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FB0DDC">
        <w:rPr>
          <w:b/>
          <w:color w:val="000000" w:themeColor="text1"/>
          <w:sz w:val="28"/>
          <w:szCs w:val="28"/>
        </w:rPr>
        <w:t>21</w:t>
      </w:r>
      <w:r w:rsidRPr="002D4A83">
        <w:rPr>
          <w:b/>
          <w:color w:val="000000" w:themeColor="text1"/>
          <w:sz w:val="28"/>
          <w:szCs w:val="28"/>
        </w:rPr>
        <w:t>(</w:t>
      </w:r>
      <w:r w:rsidR="00FB0DDC">
        <w:rPr>
          <w:b/>
          <w:color w:val="000000" w:themeColor="text1"/>
          <w:sz w:val="28"/>
          <w:szCs w:val="28"/>
        </w:rPr>
        <w:t>80</w:t>
      </w:r>
      <w:r w:rsidRPr="002D4A83">
        <w:rPr>
          <w:b/>
          <w:color w:val="000000" w:themeColor="text1"/>
          <w:sz w:val="28"/>
          <w:szCs w:val="28"/>
        </w:rPr>
        <w:t>)</w:t>
      </w:r>
    </w:p>
    <w:p w:rsidR="00A75E30" w:rsidRPr="002D4A83" w:rsidRDefault="00FB0DDC" w:rsidP="00197F9E">
      <w:pPr>
        <w:jc w:val="center"/>
        <w:rPr>
          <w:b/>
          <w:color w:val="000000" w:themeColor="text1"/>
          <w:sz w:val="24"/>
          <w:szCs w:val="24"/>
        </w:rPr>
      </w:pPr>
      <w:r>
        <w:rPr>
          <w:b/>
          <w:color w:val="000000" w:themeColor="text1"/>
          <w:sz w:val="28"/>
          <w:szCs w:val="28"/>
        </w:rPr>
        <w:t>16</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6</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00DA0F8D">
        <w:t xml:space="preserve">Слободская районная </w:t>
      </w:r>
      <w:r w:rsidRPr="00EA4762">
        <w:t>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r w:rsidR="00DA0F8D">
        <w:t>.</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r w:rsidR="00DA0F8D">
        <w:t>.</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DA0F8D" w:rsidRDefault="00A75E30" w:rsidP="00A75E30">
      <w:pPr>
        <w:jc w:val="center"/>
        <w:rPr>
          <w:b/>
          <w:sz w:val="16"/>
          <w:szCs w:val="16"/>
        </w:rPr>
      </w:pPr>
      <w:r w:rsidRPr="00DA0F8D">
        <w:rPr>
          <w:b/>
          <w:sz w:val="16"/>
          <w:szCs w:val="16"/>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B4249" w:rsidRPr="004D6850" w:rsidTr="008878B1">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85" w:type="dxa"/>
            <w:shd w:val="clear" w:color="auto" w:fill="auto"/>
          </w:tcPr>
          <w:p w:rsidR="009B4249" w:rsidRPr="004937A6" w:rsidRDefault="00911F5A" w:rsidP="00911F5A">
            <w:pPr>
              <w:jc w:val="both"/>
              <w:rPr>
                <w:sz w:val="16"/>
                <w:szCs w:val="16"/>
              </w:rPr>
            </w:pPr>
            <w:r w:rsidRPr="004937A6">
              <w:rPr>
                <w:sz w:val="16"/>
                <w:szCs w:val="16"/>
              </w:rPr>
              <w:t>Извещения о возможности предоставле</w:t>
            </w:r>
            <w:r w:rsidR="001A4BB7">
              <w:rPr>
                <w:sz w:val="16"/>
                <w:szCs w:val="16"/>
              </w:rPr>
              <w:t>ния в аренду земельных участков.</w:t>
            </w:r>
          </w:p>
        </w:tc>
        <w:tc>
          <w:tcPr>
            <w:tcW w:w="280" w:type="dxa"/>
          </w:tcPr>
          <w:p w:rsidR="009B4249" w:rsidRPr="004937A6" w:rsidRDefault="00911F5A" w:rsidP="0067184D">
            <w:pPr>
              <w:ind w:left="-72" w:right="2"/>
              <w:rPr>
                <w:sz w:val="16"/>
                <w:szCs w:val="16"/>
              </w:rPr>
            </w:pPr>
            <w:r w:rsidRPr="004937A6">
              <w:rPr>
                <w:sz w:val="16"/>
                <w:szCs w:val="16"/>
              </w:rPr>
              <w:t>2</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A86C57" w:rsidRDefault="00A86C57" w:rsidP="00A86C57">
      <w:pPr>
        <w:ind w:firstLine="708"/>
        <w:jc w:val="center"/>
        <w:rPr>
          <w:b/>
          <w:sz w:val="16"/>
          <w:szCs w:val="16"/>
        </w:rPr>
      </w:pPr>
    </w:p>
    <w:p w:rsidR="004937A6" w:rsidRDefault="004937A6" w:rsidP="00A86C57">
      <w:pPr>
        <w:ind w:firstLine="708"/>
        <w:jc w:val="center"/>
        <w:rPr>
          <w:b/>
          <w:sz w:val="16"/>
          <w:szCs w:val="16"/>
        </w:rPr>
      </w:pPr>
    </w:p>
    <w:p w:rsidR="00A86C57" w:rsidRPr="00CF55C6" w:rsidRDefault="00A86C57" w:rsidP="00A86C57">
      <w:pPr>
        <w:ind w:firstLine="708"/>
        <w:jc w:val="center"/>
        <w:rPr>
          <w:b/>
          <w:color w:val="000000" w:themeColor="text1"/>
          <w:sz w:val="16"/>
          <w:szCs w:val="16"/>
        </w:rPr>
      </w:pPr>
      <w:r w:rsidRPr="00CF55C6">
        <w:rPr>
          <w:b/>
          <w:color w:val="000000" w:themeColor="text1"/>
          <w:sz w:val="16"/>
          <w:szCs w:val="16"/>
        </w:rPr>
        <w:t>Извещения о возможности предоставления в аренду земельных участков</w:t>
      </w:r>
    </w:p>
    <w:p w:rsidR="009E2795" w:rsidRPr="00CF55C6" w:rsidRDefault="009E2795" w:rsidP="009E2795">
      <w:pPr>
        <w:ind w:right="2"/>
        <w:jc w:val="center"/>
        <w:rPr>
          <w:b/>
          <w:color w:val="000000" w:themeColor="text1"/>
          <w:sz w:val="12"/>
          <w:szCs w:val="28"/>
        </w:rPr>
      </w:pP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43:30:380811:ЗУ1, расположенного в д. Кусакины, Слободского района, Кировской области, площадь земельного участка в соответствии со схемой расположения составляет 1812 кв.м., с разрешенным использованием – для  ведения личного подсобного хозяйства (п</w:t>
      </w:r>
      <w:r w:rsidR="006F033F" w:rsidRPr="00CF55C6">
        <w:rPr>
          <w:color w:val="000000" w:themeColor="text1"/>
          <w:sz w:val="16"/>
          <w:szCs w:val="16"/>
        </w:rPr>
        <w:t>риусадебный земельный участок).</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FB0DDC" w:rsidRPr="00CF55C6" w:rsidRDefault="00FB0DDC" w:rsidP="00FB0DDC">
      <w:pPr>
        <w:jc w:val="both"/>
        <w:rPr>
          <w:color w:val="000000" w:themeColor="text1"/>
          <w:sz w:val="16"/>
          <w:szCs w:val="16"/>
        </w:rPr>
      </w:pPr>
      <w:r w:rsidRPr="00CF55C6">
        <w:rPr>
          <w:color w:val="000000" w:themeColor="text1"/>
          <w:sz w:val="16"/>
          <w:szCs w:val="16"/>
        </w:rPr>
        <w:t>Информация по телефону 8(83362) 4-12-57.</w:t>
      </w:r>
    </w:p>
    <w:p w:rsidR="00FB0DDC" w:rsidRPr="00CF55C6" w:rsidRDefault="00FB0DDC" w:rsidP="00FB0DDC">
      <w:pPr>
        <w:tabs>
          <w:tab w:val="left" w:pos="3794"/>
        </w:tabs>
        <w:ind w:right="2"/>
        <w:jc w:val="center"/>
        <w:rPr>
          <w:color w:val="000000" w:themeColor="text1"/>
          <w:sz w:val="16"/>
          <w:szCs w:val="16"/>
        </w:rPr>
      </w:pPr>
      <w:r w:rsidRPr="00CF55C6">
        <w:rPr>
          <w:color w:val="000000" w:themeColor="text1"/>
          <w:sz w:val="16"/>
          <w:szCs w:val="16"/>
        </w:rPr>
        <w:t>__________________________________</w:t>
      </w:r>
    </w:p>
    <w:p w:rsidR="00FB0DDC" w:rsidRPr="00CF55C6" w:rsidRDefault="00FB0DDC" w:rsidP="00A86C57">
      <w:pPr>
        <w:ind w:firstLine="708"/>
        <w:jc w:val="both"/>
        <w:rPr>
          <w:color w:val="000000" w:themeColor="text1"/>
          <w:sz w:val="12"/>
          <w:szCs w:val="12"/>
        </w:rPr>
      </w:pP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43:30:090109:ЗУ1, расположенного в д. Трушковы, Слободского района, Кировской области, площадь земельного участка в соответствии со схемой расположения составляет 940 кв.м., с разрешенным использованием – для  ведения личного подсобного хозяйства (п</w:t>
      </w:r>
      <w:r w:rsidR="006F033F" w:rsidRPr="00CF55C6">
        <w:rPr>
          <w:color w:val="000000" w:themeColor="text1"/>
          <w:sz w:val="16"/>
          <w:szCs w:val="16"/>
        </w:rPr>
        <w:t>риусадебный земельный участок).</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FB0DDC" w:rsidRPr="00CF55C6" w:rsidRDefault="00FB0DDC" w:rsidP="00FB0DDC">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FB0DDC" w:rsidRPr="00CF55C6" w:rsidRDefault="00FB0DDC" w:rsidP="00FB0DDC">
      <w:pPr>
        <w:jc w:val="both"/>
        <w:rPr>
          <w:color w:val="000000" w:themeColor="text1"/>
          <w:sz w:val="16"/>
          <w:szCs w:val="16"/>
        </w:rPr>
      </w:pPr>
      <w:r w:rsidRPr="00CF55C6">
        <w:rPr>
          <w:color w:val="000000" w:themeColor="text1"/>
          <w:sz w:val="16"/>
          <w:szCs w:val="16"/>
        </w:rPr>
        <w:t>Информация по телефону 8(83362) 4-12-57.</w:t>
      </w:r>
    </w:p>
    <w:p w:rsidR="00FB0DDC" w:rsidRPr="00CF55C6" w:rsidRDefault="00FB0DDC" w:rsidP="00FB0DDC">
      <w:pPr>
        <w:tabs>
          <w:tab w:val="left" w:pos="3794"/>
        </w:tabs>
        <w:ind w:right="2"/>
        <w:jc w:val="center"/>
        <w:rPr>
          <w:color w:val="000000" w:themeColor="text1"/>
          <w:sz w:val="16"/>
          <w:szCs w:val="16"/>
        </w:rPr>
      </w:pPr>
      <w:r w:rsidRPr="00CF55C6">
        <w:rPr>
          <w:color w:val="000000" w:themeColor="text1"/>
          <w:sz w:val="16"/>
          <w:szCs w:val="16"/>
        </w:rPr>
        <w:t>__________________________________</w:t>
      </w:r>
    </w:p>
    <w:p w:rsidR="00FB0DDC" w:rsidRPr="00CF55C6" w:rsidRDefault="00FB0DDC" w:rsidP="00A86C57">
      <w:pPr>
        <w:ind w:firstLine="708"/>
        <w:jc w:val="both"/>
        <w:rPr>
          <w:color w:val="000000" w:themeColor="text1"/>
          <w:sz w:val="12"/>
          <w:szCs w:val="12"/>
        </w:rPr>
      </w:pP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43:30:340702:ЗУ1, расположенного в д. Стеклофилины, Слободского района, Кировской области, площадь земельного участка в соответствии со схемой расположения составляет 640 кв.м., с разрешенным использованием – для  ведения личного подсобного хозяйства (приусадебный земельный участок).</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F033F" w:rsidRPr="00CF55C6" w:rsidRDefault="006F033F" w:rsidP="006F033F">
      <w:pPr>
        <w:jc w:val="both"/>
        <w:rPr>
          <w:color w:val="000000" w:themeColor="text1"/>
          <w:sz w:val="16"/>
          <w:szCs w:val="16"/>
        </w:rPr>
      </w:pPr>
      <w:r w:rsidRPr="00CF55C6">
        <w:rPr>
          <w:color w:val="000000" w:themeColor="text1"/>
          <w:sz w:val="16"/>
          <w:szCs w:val="16"/>
        </w:rPr>
        <w:t>Информация по телефону 8(83362) 4-12-57.</w:t>
      </w:r>
    </w:p>
    <w:p w:rsidR="006F033F" w:rsidRPr="00CF55C6" w:rsidRDefault="006F033F" w:rsidP="006F033F">
      <w:pPr>
        <w:tabs>
          <w:tab w:val="left" w:pos="3794"/>
        </w:tabs>
        <w:ind w:right="2"/>
        <w:jc w:val="center"/>
        <w:rPr>
          <w:color w:val="000000" w:themeColor="text1"/>
          <w:sz w:val="16"/>
          <w:szCs w:val="16"/>
        </w:rPr>
      </w:pPr>
      <w:r w:rsidRPr="00CF55C6">
        <w:rPr>
          <w:color w:val="000000" w:themeColor="text1"/>
          <w:sz w:val="16"/>
          <w:szCs w:val="16"/>
        </w:rPr>
        <w:t>__________________________________</w:t>
      </w:r>
    </w:p>
    <w:p w:rsidR="00FB0DDC" w:rsidRPr="00CF55C6" w:rsidRDefault="00FB0DDC" w:rsidP="00A86C57">
      <w:pPr>
        <w:ind w:firstLine="708"/>
        <w:jc w:val="both"/>
        <w:rPr>
          <w:color w:val="000000" w:themeColor="text1"/>
          <w:sz w:val="12"/>
          <w:szCs w:val="12"/>
        </w:rPr>
      </w:pP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Администрация Слободского района сообщает о возможности предоставления в аренду земельного участка с условным кадастровым номером 43:30:370402:ЗУ1, расположенного в с. Бобино, Слободского района, Кировской области, площадь земельного участка в соответствии со схемой расположения составляет 1700 кв.м., с разрешенным использованием – для  ведения личного подсобного хозяйства (приусадебный земельный участок).</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F033F" w:rsidRPr="00CF55C6" w:rsidRDefault="006F033F" w:rsidP="006F033F">
      <w:pPr>
        <w:jc w:val="both"/>
        <w:rPr>
          <w:color w:val="000000" w:themeColor="text1"/>
          <w:sz w:val="16"/>
          <w:szCs w:val="16"/>
        </w:rPr>
      </w:pPr>
      <w:r w:rsidRPr="00CF55C6">
        <w:rPr>
          <w:color w:val="000000" w:themeColor="text1"/>
          <w:sz w:val="16"/>
          <w:szCs w:val="16"/>
        </w:rPr>
        <w:t>Информация по телефону 8(83362) 4-12-57.</w:t>
      </w:r>
    </w:p>
    <w:p w:rsidR="006F033F" w:rsidRPr="00CF55C6" w:rsidRDefault="006F033F" w:rsidP="006F033F">
      <w:pPr>
        <w:tabs>
          <w:tab w:val="left" w:pos="3794"/>
        </w:tabs>
        <w:ind w:right="2"/>
        <w:jc w:val="center"/>
        <w:rPr>
          <w:color w:val="000000" w:themeColor="text1"/>
          <w:sz w:val="16"/>
          <w:szCs w:val="16"/>
        </w:rPr>
      </w:pPr>
      <w:r w:rsidRPr="00CF55C6">
        <w:rPr>
          <w:color w:val="000000" w:themeColor="text1"/>
          <w:sz w:val="16"/>
          <w:szCs w:val="16"/>
        </w:rPr>
        <w:t>__________________________________</w:t>
      </w:r>
    </w:p>
    <w:p w:rsidR="00FB0DDC" w:rsidRPr="00CF55C6" w:rsidRDefault="00FB0DDC" w:rsidP="00A86C57">
      <w:pPr>
        <w:ind w:firstLine="708"/>
        <w:jc w:val="both"/>
        <w:rPr>
          <w:color w:val="000000" w:themeColor="text1"/>
          <w:sz w:val="12"/>
          <w:szCs w:val="12"/>
        </w:rPr>
      </w:pP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Администрация Слободского района сообщает о возможности предоставления в собственность земельного участка с условным кадастровым номером 43:30:090903:ЗУ1, расположенного в д. Лубни, Слободского района, Кировской области, площадь земельного участка в соответствии со схемой расположения составляет 600 кв.м., с разрешенным использованием – для  ведения личного подсобного хозяйства (приусадебный земельный участок).</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F033F" w:rsidRPr="00CF55C6" w:rsidRDefault="006F033F" w:rsidP="006F033F">
      <w:pPr>
        <w:jc w:val="both"/>
        <w:rPr>
          <w:color w:val="000000" w:themeColor="text1"/>
          <w:sz w:val="16"/>
          <w:szCs w:val="16"/>
        </w:rPr>
      </w:pPr>
      <w:r w:rsidRPr="00CF55C6">
        <w:rPr>
          <w:color w:val="000000" w:themeColor="text1"/>
          <w:sz w:val="16"/>
          <w:szCs w:val="16"/>
        </w:rPr>
        <w:t>Информация по телефону 8(83362) 4-12-57.</w:t>
      </w:r>
    </w:p>
    <w:p w:rsidR="006F033F" w:rsidRPr="00CF55C6" w:rsidRDefault="006F033F" w:rsidP="006F033F">
      <w:pPr>
        <w:tabs>
          <w:tab w:val="left" w:pos="3794"/>
        </w:tabs>
        <w:ind w:right="2"/>
        <w:jc w:val="center"/>
        <w:rPr>
          <w:color w:val="000000" w:themeColor="text1"/>
          <w:sz w:val="16"/>
          <w:szCs w:val="16"/>
        </w:rPr>
      </w:pPr>
      <w:r w:rsidRPr="00CF55C6">
        <w:rPr>
          <w:color w:val="000000" w:themeColor="text1"/>
          <w:sz w:val="16"/>
          <w:szCs w:val="16"/>
        </w:rPr>
        <w:t>__________________________________</w:t>
      </w:r>
    </w:p>
    <w:p w:rsidR="00FB0DDC" w:rsidRPr="00CF55C6" w:rsidRDefault="00FB0DDC" w:rsidP="00A86C57">
      <w:pPr>
        <w:ind w:firstLine="708"/>
        <w:jc w:val="both"/>
        <w:rPr>
          <w:color w:val="000000" w:themeColor="text1"/>
          <w:sz w:val="12"/>
          <w:szCs w:val="12"/>
        </w:rPr>
      </w:pPr>
    </w:p>
    <w:p w:rsidR="006F033F" w:rsidRPr="00CF55C6" w:rsidRDefault="006F033F" w:rsidP="006F033F">
      <w:pPr>
        <w:ind w:firstLine="708"/>
        <w:jc w:val="both"/>
        <w:rPr>
          <w:color w:val="000000" w:themeColor="text1"/>
          <w:sz w:val="16"/>
          <w:szCs w:val="16"/>
        </w:rPr>
      </w:pPr>
      <w:r w:rsidRPr="00CF55C6">
        <w:rPr>
          <w:color w:val="000000" w:themeColor="text1"/>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43:30:340801:354, расположенного в д. Верхние Кропачи, Слободского района, Кировской области, площадь земельного участка в соответствии со </w:t>
      </w:r>
      <w:r w:rsidRPr="00CF55C6">
        <w:rPr>
          <w:color w:val="000000" w:themeColor="text1"/>
          <w:sz w:val="16"/>
          <w:szCs w:val="16"/>
        </w:rPr>
        <w:lastRenderedPageBreak/>
        <w:t>схемой расположения составляет 776 кв.м., с ра</w:t>
      </w:r>
      <w:r w:rsidR="00DA0F8D" w:rsidRPr="00CF55C6">
        <w:rPr>
          <w:color w:val="000000" w:themeColor="text1"/>
          <w:sz w:val="16"/>
          <w:szCs w:val="16"/>
        </w:rPr>
        <w:t xml:space="preserve">зрешенным использованием – для </w:t>
      </w:r>
      <w:r w:rsidRPr="00CF55C6">
        <w:rPr>
          <w:color w:val="000000" w:themeColor="text1"/>
          <w:sz w:val="16"/>
          <w:szCs w:val="16"/>
        </w:rPr>
        <w:t>ведения личного подсобного хозяйства (приусадебный земельный участок).</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16.06.2023 по 15.07.2023 (кроме праздничных и выходных дней) на бумажном носителе.</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F033F" w:rsidRPr="00CF55C6" w:rsidRDefault="006F033F" w:rsidP="006F033F">
      <w:pPr>
        <w:ind w:firstLine="708"/>
        <w:jc w:val="both"/>
        <w:rPr>
          <w:color w:val="000000" w:themeColor="text1"/>
          <w:sz w:val="16"/>
          <w:szCs w:val="16"/>
        </w:rPr>
      </w:pPr>
      <w:r w:rsidRPr="00CF55C6">
        <w:rPr>
          <w:color w:val="000000" w:themeColor="text1"/>
          <w:sz w:val="16"/>
          <w:szCs w:val="16"/>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F033F" w:rsidRPr="00CF55C6" w:rsidRDefault="006F033F" w:rsidP="006F033F">
      <w:pPr>
        <w:jc w:val="both"/>
        <w:rPr>
          <w:color w:val="000000" w:themeColor="text1"/>
          <w:sz w:val="16"/>
          <w:szCs w:val="16"/>
        </w:rPr>
      </w:pPr>
      <w:r w:rsidRPr="00CF55C6">
        <w:rPr>
          <w:color w:val="000000" w:themeColor="text1"/>
          <w:sz w:val="16"/>
          <w:szCs w:val="16"/>
        </w:rPr>
        <w:t>Информация по телефону 8(83362) 4-12-57.</w:t>
      </w:r>
    </w:p>
    <w:p w:rsidR="00FB0DDC" w:rsidRPr="00CF55C6" w:rsidRDefault="00DA0F8D" w:rsidP="00DA0F8D">
      <w:pPr>
        <w:tabs>
          <w:tab w:val="left" w:pos="3794"/>
        </w:tabs>
        <w:ind w:right="2"/>
        <w:jc w:val="center"/>
        <w:rPr>
          <w:color w:val="000000" w:themeColor="text1"/>
          <w:sz w:val="12"/>
        </w:rPr>
      </w:pPr>
      <w:r w:rsidRPr="00CF55C6">
        <w:rPr>
          <w:color w:val="000000" w:themeColor="text1"/>
          <w:sz w:val="12"/>
        </w:rPr>
        <w:t>____________________________________________________________________________________________________</w:t>
      </w:r>
    </w:p>
    <w:p w:rsidR="002D4A83" w:rsidRPr="00CF55C6" w:rsidRDefault="002D4A83" w:rsidP="004937A6">
      <w:pPr>
        <w:tabs>
          <w:tab w:val="left" w:pos="3794"/>
        </w:tabs>
        <w:ind w:right="2"/>
        <w:jc w:val="center"/>
        <w:rPr>
          <w:color w:val="000000" w:themeColor="text1"/>
          <w:sz w:val="12"/>
          <w:szCs w:val="12"/>
        </w:rPr>
      </w:pPr>
      <w:bookmarkStart w:id="0" w:name="_GoBack"/>
      <w:bookmarkEnd w:id="0"/>
    </w:p>
    <w:sectPr w:rsidR="002D4A83" w:rsidRPr="00CF55C6"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8C" w:rsidRDefault="0093328C" w:rsidP="00D40C66">
      <w:r>
        <w:separator/>
      </w:r>
    </w:p>
  </w:endnote>
  <w:endnote w:type="continuationSeparator" w:id="0">
    <w:p w:rsidR="0093328C" w:rsidRDefault="0093328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76" w:rsidRPr="00616DE0" w:rsidRDefault="00427E76">
    <w:pPr>
      <w:pStyle w:val="ad"/>
      <w:rPr>
        <w:i/>
        <w:sz w:val="12"/>
      </w:rPr>
    </w:pPr>
  </w:p>
  <w:p w:rsidR="00427E76" w:rsidRDefault="00427E76">
    <w:pPr>
      <w:pStyle w:val="ad"/>
      <w:rPr>
        <w:i/>
        <w:sz w:val="16"/>
      </w:rPr>
    </w:pPr>
    <w:r w:rsidRPr="00A711BD">
      <w:rPr>
        <w:i/>
        <w:sz w:val="16"/>
      </w:rPr>
      <w:t>Информационный бюллетень №</w:t>
    </w:r>
    <w:r>
      <w:rPr>
        <w:i/>
        <w:sz w:val="16"/>
      </w:rPr>
      <w:t xml:space="preserve"> 1</w:t>
    </w:r>
    <w:r w:rsidR="00D47A48">
      <w:rPr>
        <w:i/>
        <w:sz w:val="16"/>
      </w:rPr>
      <w:t>9</w:t>
    </w:r>
    <w:r w:rsidRPr="00A711BD">
      <w:rPr>
        <w:i/>
        <w:sz w:val="16"/>
      </w:rPr>
      <w:t>(</w:t>
    </w:r>
    <w:r>
      <w:rPr>
        <w:i/>
        <w:sz w:val="16"/>
      </w:rPr>
      <w:t>7</w:t>
    </w:r>
    <w:r w:rsidR="00D47A48">
      <w:rPr>
        <w:i/>
        <w:sz w:val="16"/>
      </w:rPr>
      <w:t>8</w:t>
    </w:r>
    <w:r w:rsidRPr="00A711BD">
      <w:rPr>
        <w:i/>
        <w:sz w:val="16"/>
      </w:rPr>
      <w:t>)</w:t>
    </w:r>
  </w:p>
  <w:p w:rsidR="00427E76" w:rsidRPr="00A711BD" w:rsidRDefault="00427E7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8C" w:rsidRDefault="0093328C" w:rsidP="00D40C66">
      <w:r>
        <w:separator/>
      </w:r>
    </w:p>
  </w:footnote>
  <w:footnote w:type="continuationSeparator" w:id="0">
    <w:p w:rsidR="0093328C" w:rsidRDefault="0093328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27E76" w:rsidRPr="007B1733" w:rsidRDefault="00427E7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F55C6">
          <w:rPr>
            <w:noProof/>
            <w:sz w:val="16"/>
          </w:rPr>
          <w:t>3</w:t>
        </w:r>
        <w:r w:rsidRPr="007B1733">
          <w:rPr>
            <w:sz w:val="16"/>
          </w:rPr>
          <w:fldChar w:fldCharType="end"/>
        </w:r>
      </w:p>
    </w:sdtContent>
  </w:sdt>
  <w:p w:rsidR="00427E76" w:rsidRDefault="00427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0"/>
  </w:num>
  <w:num w:numId="7">
    <w:abstractNumId w:val="13"/>
  </w:num>
  <w:num w:numId="8">
    <w:abstractNumId w:val="25"/>
  </w:num>
  <w:num w:numId="9">
    <w:abstractNumId w:val="15"/>
  </w:num>
  <w:num w:numId="10">
    <w:abstractNumId w:val="11"/>
  </w:num>
  <w:num w:numId="11">
    <w:abstractNumId w:val="16"/>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19"/>
  </w:num>
  <w:num w:numId="17">
    <w:abstractNumId w:val="9"/>
  </w:num>
  <w:num w:numId="18">
    <w:abstractNumId w:val="26"/>
  </w:num>
  <w:num w:numId="19">
    <w:abstractNumId w:val="14"/>
  </w:num>
  <w:num w:numId="20">
    <w:abstractNumId w:val="2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rFDH49IDvseiVnq+0Fv2Lo5Lojg=" w:salt="vvNuJ2btwC4Imer3HF90L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33F"/>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28C"/>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C6"/>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4AE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0F8D"/>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5AB"/>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DDC"/>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6F06-4CCB-455D-949C-0E33B2FC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Pages>1</Pages>
  <Words>1443</Words>
  <Characters>8229</Characters>
  <Application>Microsoft Office Word</Application>
  <DocSecurity>8</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507</cp:revision>
  <cp:lastPrinted>2020-09-30T10:12:00Z</cp:lastPrinted>
  <dcterms:created xsi:type="dcterms:W3CDTF">2020-12-01T08:13:00Z</dcterms:created>
  <dcterms:modified xsi:type="dcterms:W3CDTF">2023-06-16T12:10:00Z</dcterms:modified>
</cp:coreProperties>
</file>