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B356AA">
        <w:rPr>
          <w:b/>
          <w:sz w:val="28"/>
          <w:szCs w:val="28"/>
          <w:highlight w:val="yellow"/>
        </w:rPr>
        <w:t>1</w:t>
      </w:r>
      <w:r w:rsidR="009C1D61">
        <w:rPr>
          <w:b/>
          <w:sz w:val="28"/>
          <w:szCs w:val="28"/>
          <w:highlight w:val="yellow"/>
        </w:rPr>
        <w:t>10</w:t>
      </w:r>
      <w:r w:rsidRPr="00E910A9">
        <w:rPr>
          <w:b/>
          <w:sz w:val="28"/>
          <w:szCs w:val="28"/>
          <w:highlight w:val="yellow"/>
        </w:rPr>
        <w:t>(</w:t>
      </w:r>
      <w:r w:rsidR="00E72242">
        <w:rPr>
          <w:b/>
          <w:sz w:val="28"/>
          <w:szCs w:val="28"/>
        </w:rPr>
        <w:t>1</w:t>
      </w:r>
      <w:r w:rsidR="007C6619">
        <w:rPr>
          <w:b/>
          <w:sz w:val="28"/>
          <w:szCs w:val="28"/>
        </w:rPr>
        <w:t>6</w:t>
      </w:r>
      <w:r w:rsidR="009C1D61">
        <w:rPr>
          <w:b/>
          <w:sz w:val="28"/>
          <w:szCs w:val="28"/>
        </w:rPr>
        <w:t>9</w:t>
      </w:r>
      <w:r w:rsidRPr="001B011E">
        <w:rPr>
          <w:b/>
          <w:sz w:val="28"/>
          <w:szCs w:val="28"/>
        </w:rPr>
        <w:t>)</w:t>
      </w:r>
    </w:p>
    <w:p w:rsidR="00A75E30" w:rsidRPr="005776C0" w:rsidRDefault="009C1D61" w:rsidP="00197F9E">
      <w:pPr>
        <w:jc w:val="center"/>
        <w:rPr>
          <w:b/>
          <w:sz w:val="24"/>
          <w:szCs w:val="24"/>
        </w:rPr>
      </w:pPr>
      <w:r>
        <w:rPr>
          <w:b/>
          <w:sz w:val="28"/>
          <w:szCs w:val="28"/>
          <w:highlight w:val="yellow"/>
        </w:rPr>
        <w:t>05</w:t>
      </w:r>
      <w:r w:rsidR="00B356AA">
        <w:rPr>
          <w:b/>
          <w:sz w:val="28"/>
          <w:szCs w:val="28"/>
          <w:highlight w:val="yellow"/>
        </w:rPr>
        <w:t>.1</w:t>
      </w:r>
      <w:r>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A75E30" w:rsidRPr="005776C0" w:rsidRDefault="00A75E30"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326" w:type="dxa"/>
        <w:jc w:val="center"/>
        <w:tblCellSpacing w:w="20" w:type="dxa"/>
        <w:tblInd w:w="107" w:type="dxa"/>
        <w:tblLayout w:type="fixed"/>
        <w:tblLook w:val="04A0" w:firstRow="1" w:lastRow="0" w:firstColumn="1" w:lastColumn="0" w:noHBand="0" w:noVBand="1"/>
      </w:tblPr>
      <w:tblGrid>
        <w:gridCol w:w="296"/>
        <w:gridCol w:w="9525"/>
        <w:gridCol w:w="505"/>
      </w:tblGrid>
      <w:tr w:rsidR="009C1D61" w:rsidRPr="00052F7D" w:rsidTr="009C1D61">
        <w:trPr>
          <w:trHeight w:val="212"/>
          <w:tblCellSpacing w:w="20" w:type="dxa"/>
          <w:jc w:val="center"/>
        </w:trPr>
        <w:tc>
          <w:tcPr>
            <w:tcW w:w="236" w:type="dxa"/>
            <w:shd w:val="clear" w:color="auto" w:fill="auto"/>
          </w:tcPr>
          <w:p w:rsidR="009C1D61" w:rsidRDefault="009C1D61" w:rsidP="0067184D">
            <w:pPr>
              <w:ind w:left="-109" w:right="2"/>
              <w:jc w:val="right"/>
              <w:rPr>
                <w:sz w:val="12"/>
                <w:szCs w:val="12"/>
              </w:rPr>
            </w:pPr>
            <w:r>
              <w:rPr>
                <w:sz w:val="12"/>
                <w:szCs w:val="12"/>
              </w:rPr>
              <w:t>1</w:t>
            </w:r>
          </w:p>
        </w:tc>
        <w:tc>
          <w:tcPr>
            <w:tcW w:w="9485" w:type="dxa"/>
            <w:shd w:val="clear" w:color="auto" w:fill="auto"/>
          </w:tcPr>
          <w:p w:rsidR="009C1D61" w:rsidRPr="009C1D61" w:rsidRDefault="009C1D61" w:rsidP="009C1D61">
            <w:pPr>
              <w:jc w:val="both"/>
              <w:rPr>
                <w:sz w:val="16"/>
                <w:szCs w:val="16"/>
              </w:rPr>
            </w:pPr>
            <w:r w:rsidRPr="009C1D61">
              <w:rPr>
                <w:bCs/>
                <w:sz w:val="16"/>
                <w:szCs w:val="16"/>
                <w:lang w:eastAsia="en-US"/>
              </w:rPr>
              <w:t>Постановление администрации Слободского района от 25.11.2024 № 1785 «</w:t>
            </w:r>
            <w:r w:rsidRPr="009C1D61">
              <w:rPr>
                <w:sz w:val="16"/>
                <w:szCs w:val="16"/>
              </w:rPr>
              <w:t>О внесении изменений в постановление администрации Слободского района от 18.11.2019 № 1898»;</w:t>
            </w:r>
          </w:p>
        </w:tc>
        <w:tc>
          <w:tcPr>
            <w:tcW w:w="445" w:type="dxa"/>
          </w:tcPr>
          <w:p w:rsidR="009C1D61" w:rsidRDefault="009C1D61" w:rsidP="0067184D">
            <w:pPr>
              <w:ind w:left="-72" w:right="2"/>
              <w:rPr>
                <w:sz w:val="12"/>
                <w:szCs w:val="12"/>
              </w:rPr>
            </w:pPr>
            <w:r>
              <w:rPr>
                <w:sz w:val="12"/>
                <w:szCs w:val="12"/>
              </w:rPr>
              <w:t>2</w:t>
            </w:r>
          </w:p>
        </w:tc>
      </w:tr>
      <w:tr w:rsidR="009C1D61" w:rsidRPr="00052F7D" w:rsidTr="009C1D61">
        <w:trPr>
          <w:trHeight w:val="212"/>
          <w:tblCellSpacing w:w="20" w:type="dxa"/>
          <w:jc w:val="center"/>
        </w:trPr>
        <w:tc>
          <w:tcPr>
            <w:tcW w:w="236" w:type="dxa"/>
            <w:shd w:val="clear" w:color="auto" w:fill="auto"/>
          </w:tcPr>
          <w:p w:rsidR="009C1D61" w:rsidRDefault="009C1D61" w:rsidP="0067184D">
            <w:pPr>
              <w:ind w:left="-109" w:right="2"/>
              <w:jc w:val="right"/>
              <w:rPr>
                <w:sz w:val="12"/>
                <w:szCs w:val="12"/>
              </w:rPr>
            </w:pPr>
            <w:r>
              <w:rPr>
                <w:sz w:val="12"/>
                <w:szCs w:val="12"/>
              </w:rPr>
              <w:t>2</w:t>
            </w:r>
          </w:p>
        </w:tc>
        <w:tc>
          <w:tcPr>
            <w:tcW w:w="9485" w:type="dxa"/>
            <w:shd w:val="clear" w:color="auto" w:fill="auto"/>
          </w:tcPr>
          <w:p w:rsidR="009C1D61" w:rsidRPr="009C1D61" w:rsidRDefault="009C1D61" w:rsidP="009C1D61">
            <w:pPr>
              <w:rPr>
                <w:sz w:val="16"/>
                <w:szCs w:val="16"/>
              </w:rPr>
            </w:pPr>
            <w:r w:rsidRPr="009C1D61">
              <w:rPr>
                <w:sz w:val="16"/>
                <w:szCs w:val="16"/>
              </w:rPr>
              <w:t xml:space="preserve"> </w:t>
            </w:r>
            <w:r w:rsidRPr="009C1D61">
              <w:rPr>
                <w:bCs/>
                <w:sz w:val="16"/>
                <w:szCs w:val="16"/>
              </w:rPr>
              <w:t>Постановление администрации Слободского района от 25.11.2024 № 1789 «</w:t>
            </w:r>
            <w:r w:rsidRPr="009C1D61">
              <w:rPr>
                <w:sz w:val="16"/>
                <w:szCs w:val="16"/>
              </w:rPr>
              <w:t>Об утверждении перечня населенных пунктов, расположенных на территории Слободского муниципального района»;</w:t>
            </w:r>
          </w:p>
        </w:tc>
        <w:tc>
          <w:tcPr>
            <w:tcW w:w="445" w:type="dxa"/>
          </w:tcPr>
          <w:p w:rsidR="009C1D61" w:rsidRPr="009C1D61" w:rsidRDefault="009C1D61" w:rsidP="00E36037">
            <w:pPr>
              <w:ind w:right="2"/>
              <w:jc w:val="both"/>
              <w:rPr>
                <w:sz w:val="10"/>
                <w:szCs w:val="10"/>
              </w:rPr>
            </w:pPr>
            <w:r>
              <w:rPr>
                <w:sz w:val="10"/>
                <w:szCs w:val="10"/>
              </w:rPr>
              <w:t>30</w:t>
            </w:r>
          </w:p>
        </w:tc>
      </w:tr>
      <w:tr w:rsidR="009C1D61" w:rsidRPr="00052F7D" w:rsidTr="009C1D61">
        <w:trPr>
          <w:trHeight w:val="212"/>
          <w:tblCellSpacing w:w="20" w:type="dxa"/>
          <w:jc w:val="center"/>
        </w:trPr>
        <w:tc>
          <w:tcPr>
            <w:tcW w:w="236" w:type="dxa"/>
            <w:shd w:val="clear" w:color="auto" w:fill="auto"/>
          </w:tcPr>
          <w:p w:rsidR="009C1D61" w:rsidRDefault="009C1D61" w:rsidP="0067184D">
            <w:pPr>
              <w:ind w:left="-109" w:right="2"/>
              <w:jc w:val="right"/>
              <w:rPr>
                <w:sz w:val="12"/>
                <w:szCs w:val="12"/>
              </w:rPr>
            </w:pPr>
            <w:r>
              <w:rPr>
                <w:sz w:val="12"/>
                <w:szCs w:val="12"/>
              </w:rPr>
              <w:t>3</w:t>
            </w:r>
          </w:p>
        </w:tc>
        <w:tc>
          <w:tcPr>
            <w:tcW w:w="9485" w:type="dxa"/>
            <w:shd w:val="clear" w:color="auto" w:fill="auto"/>
          </w:tcPr>
          <w:p w:rsidR="009C1D61" w:rsidRPr="009C1D61" w:rsidRDefault="009C1D61" w:rsidP="009C1D61">
            <w:pPr>
              <w:jc w:val="both"/>
              <w:rPr>
                <w:b/>
                <w:sz w:val="16"/>
                <w:szCs w:val="16"/>
              </w:rPr>
            </w:pPr>
            <w:r w:rsidRPr="009C1D61">
              <w:rPr>
                <w:sz w:val="16"/>
                <w:szCs w:val="16"/>
              </w:rPr>
              <w:t xml:space="preserve">  </w:t>
            </w:r>
            <w:r w:rsidRPr="009C1D61">
              <w:rPr>
                <w:bCs/>
                <w:sz w:val="16"/>
                <w:szCs w:val="16"/>
              </w:rPr>
              <w:t>Постановление администрации Слободского района от 01.12.2024 № 1844 «</w:t>
            </w:r>
            <w:r w:rsidRPr="009C1D61">
              <w:rPr>
                <w:sz w:val="16"/>
                <w:szCs w:val="16"/>
              </w:rPr>
              <w:t xml:space="preserve">Об утверждении </w:t>
            </w:r>
            <w:proofErr w:type="gramStart"/>
            <w:r w:rsidRPr="009C1D61">
              <w:rPr>
                <w:sz w:val="16"/>
                <w:szCs w:val="16"/>
              </w:rPr>
              <w:t>Порядка использования средств районного фонда поддержки инициатив граждан Слободского района</w:t>
            </w:r>
            <w:proofErr w:type="gramEnd"/>
            <w:r w:rsidRPr="009C1D61">
              <w:rPr>
                <w:sz w:val="16"/>
                <w:szCs w:val="16"/>
              </w:rPr>
              <w:t>»;</w:t>
            </w:r>
          </w:p>
        </w:tc>
        <w:tc>
          <w:tcPr>
            <w:tcW w:w="445" w:type="dxa"/>
          </w:tcPr>
          <w:p w:rsidR="009C1D61" w:rsidRDefault="00E36037" w:rsidP="009C1D61">
            <w:pPr>
              <w:ind w:left="-72" w:right="2"/>
              <w:rPr>
                <w:sz w:val="12"/>
                <w:szCs w:val="12"/>
              </w:rPr>
            </w:pPr>
            <w:r>
              <w:rPr>
                <w:sz w:val="12"/>
                <w:szCs w:val="12"/>
              </w:rPr>
              <w:t>60</w:t>
            </w:r>
          </w:p>
        </w:tc>
      </w:tr>
      <w:tr w:rsidR="009C1D61" w:rsidRPr="00052F7D" w:rsidTr="009C1D61">
        <w:trPr>
          <w:trHeight w:val="212"/>
          <w:tblCellSpacing w:w="20" w:type="dxa"/>
          <w:jc w:val="center"/>
        </w:trPr>
        <w:tc>
          <w:tcPr>
            <w:tcW w:w="236" w:type="dxa"/>
            <w:shd w:val="clear" w:color="auto" w:fill="auto"/>
          </w:tcPr>
          <w:p w:rsidR="009C1D61" w:rsidRDefault="009C1D61" w:rsidP="0067184D">
            <w:pPr>
              <w:ind w:left="-109" w:right="2"/>
              <w:jc w:val="right"/>
              <w:rPr>
                <w:sz w:val="12"/>
                <w:szCs w:val="12"/>
              </w:rPr>
            </w:pPr>
            <w:r>
              <w:rPr>
                <w:sz w:val="12"/>
                <w:szCs w:val="12"/>
              </w:rPr>
              <w:t>4</w:t>
            </w:r>
          </w:p>
        </w:tc>
        <w:tc>
          <w:tcPr>
            <w:tcW w:w="9485" w:type="dxa"/>
            <w:shd w:val="clear" w:color="auto" w:fill="auto"/>
          </w:tcPr>
          <w:p w:rsidR="009C1D61" w:rsidRPr="009C1D61" w:rsidRDefault="009C1D61" w:rsidP="009C1D61">
            <w:pPr>
              <w:jc w:val="both"/>
              <w:rPr>
                <w:sz w:val="16"/>
                <w:szCs w:val="16"/>
              </w:rPr>
            </w:pPr>
            <w:r w:rsidRPr="009C1D61">
              <w:rPr>
                <w:bCs/>
                <w:sz w:val="16"/>
                <w:szCs w:val="16"/>
              </w:rPr>
              <w:t>Постановление администрации Слободского района от 04.12.2024 № 1871 «</w:t>
            </w:r>
            <w:r w:rsidRPr="009C1D61">
              <w:rPr>
                <w:sz w:val="16"/>
                <w:szCs w:val="16"/>
              </w:rPr>
              <w:t>Об утверждении муниципальной программы «Развитие муниципального управления в Слободском районе  на 2025 - 2030 годы»»;</w:t>
            </w:r>
          </w:p>
        </w:tc>
        <w:tc>
          <w:tcPr>
            <w:tcW w:w="445" w:type="dxa"/>
          </w:tcPr>
          <w:p w:rsidR="009C1D61" w:rsidRDefault="00E36037" w:rsidP="0067184D">
            <w:pPr>
              <w:ind w:left="-72" w:right="2"/>
              <w:rPr>
                <w:sz w:val="12"/>
                <w:szCs w:val="12"/>
              </w:rPr>
            </w:pPr>
            <w:r>
              <w:rPr>
                <w:sz w:val="12"/>
                <w:szCs w:val="12"/>
              </w:rPr>
              <w:t>64</w:t>
            </w:r>
          </w:p>
        </w:tc>
      </w:tr>
    </w:tbl>
    <w:p w:rsidR="009B17A6" w:rsidRPr="009C1D61" w:rsidRDefault="009B17A6" w:rsidP="009C1D61">
      <w:pPr>
        <w:widowControl/>
        <w:autoSpaceDE/>
        <w:autoSpaceDN/>
        <w:adjustRightInd/>
        <w:spacing w:after="200"/>
        <w:rPr>
          <w:u w:val="single"/>
        </w:rPr>
      </w:pPr>
      <w:bookmarkStart w:id="0" w:name="_GoBack"/>
      <w:bookmarkEnd w:id="0"/>
    </w:p>
    <w:p w:rsidR="009C1D61" w:rsidRPr="009C1D61" w:rsidRDefault="009C1D61" w:rsidP="009C1D61">
      <w:pPr>
        <w:widowControl/>
        <w:autoSpaceDE/>
        <w:autoSpaceDN/>
        <w:adjustRightInd/>
        <w:spacing w:after="200"/>
        <w:jc w:val="center"/>
      </w:pPr>
      <w:r w:rsidRPr="009C1D61">
        <w:rPr>
          <w:noProof/>
        </w:rPr>
        <w:drawing>
          <wp:inline distT="0" distB="0" distL="0" distR="0" wp14:anchorId="40179C48" wp14:editId="64D356FF">
            <wp:extent cx="553085" cy="723265"/>
            <wp:effectExtent l="1905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srcRect/>
                    <a:stretch>
                      <a:fillRect/>
                    </a:stretch>
                  </pic:blipFill>
                  <pic:spPr bwMode="auto">
                    <a:xfrm>
                      <a:off x="0" y="0"/>
                      <a:ext cx="553085" cy="723265"/>
                    </a:xfrm>
                    <a:prstGeom prst="rect">
                      <a:avLst/>
                    </a:prstGeom>
                    <a:noFill/>
                    <a:ln w="9525">
                      <a:noFill/>
                      <a:miter lim="800000"/>
                      <a:headEnd/>
                      <a:tailEnd/>
                    </a:ln>
                  </pic:spPr>
                </pic:pic>
              </a:graphicData>
            </a:graphic>
          </wp:inline>
        </w:drawing>
      </w:r>
    </w:p>
    <w:p w:rsidR="009C1D61" w:rsidRPr="009C1D61" w:rsidRDefault="009C1D61" w:rsidP="009C1D61">
      <w:pPr>
        <w:widowControl/>
        <w:autoSpaceDE/>
        <w:autoSpaceDN/>
        <w:adjustRightInd/>
        <w:ind w:left="-142"/>
        <w:jc w:val="center"/>
        <w:rPr>
          <w:b/>
        </w:rPr>
      </w:pPr>
      <w:r w:rsidRPr="009C1D61">
        <w:rPr>
          <w:b/>
        </w:rPr>
        <w:t>АДМИНИСТРАЦИЯ СЛОБОДСКОГО МУНИЦИПАЛЬНОГО РАЙОНА</w:t>
      </w:r>
    </w:p>
    <w:p w:rsidR="009C1D61" w:rsidRPr="009C1D61" w:rsidRDefault="009C1D61" w:rsidP="009C1D61">
      <w:pPr>
        <w:widowControl/>
        <w:autoSpaceDE/>
        <w:autoSpaceDN/>
        <w:adjustRightInd/>
        <w:jc w:val="center"/>
        <w:rPr>
          <w:b/>
        </w:rPr>
      </w:pPr>
      <w:r w:rsidRPr="009C1D61">
        <w:rPr>
          <w:b/>
        </w:rPr>
        <w:t>КИРОВСКОЙ ОБЛАСТИ</w:t>
      </w:r>
    </w:p>
    <w:p w:rsidR="009C1D61" w:rsidRPr="009C1D61" w:rsidRDefault="009C1D61" w:rsidP="009C1D61">
      <w:pPr>
        <w:widowControl/>
        <w:autoSpaceDE/>
        <w:autoSpaceDN/>
        <w:adjustRightInd/>
        <w:jc w:val="center"/>
      </w:pPr>
    </w:p>
    <w:p w:rsidR="009C1D61" w:rsidRPr="009C1D61" w:rsidRDefault="009C1D61" w:rsidP="009C1D61">
      <w:pPr>
        <w:widowControl/>
        <w:autoSpaceDE/>
        <w:autoSpaceDN/>
        <w:adjustRightInd/>
        <w:jc w:val="center"/>
        <w:rPr>
          <w:b/>
        </w:rPr>
      </w:pPr>
      <w:r w:rsidRPr="009C1D61">
        <w:rPr>
          <w:b/>
        </w:rPr>
        <w:t>ПОСТАНОВЛЕНИЕ</w:t>
      </w:r>
    </w:p>
    <w:tbl>
      <w:tblPr>
        <w:tblW w:w="0" w:type="auto"/>
        <w:tblLook w:val="01E0" w:firstRow="1" w:lastRow="1" w:firstColumn="1" w:lastColumn="1" w:noHBand="0" w:noVBand="0"/>
      </w:tblPr>
      <w:tblGrid>
        <w:gridCol w:w="2244"/>
        <w:gridCol w:w="5649"/>
        <w:gridCol w:w="1678"/>
      </w:tblGrid>
      <w:tr w:rsidR="009C1D61" w:rsidRPr="009C1D61" w:rsidTr="009C1D61">
        <w:tc>
          <w:tcPr>
            <w:tcW w:w="2268" w:type="dxa"/>
            <w:tcBorders>
              <w:bottom w:val="single" w:sz="4" w:space="0" w:color="auto"/>
            </w:tcBorders>
            <w:shd w:val="clear" w:color="auto" w:fill="auto"/>
          </w:tcPr>
          <w:p w:rsidR="009C1D61" w:rsidRPr="009C1D61" w:rsidRDefault="009C1D61" w:rsidP="009C1D61">
            <w:pPr>
              <w:widowControl/>
              <w:tabs>
                <w:tab w:val="left" w:pos="615"/>
              </w:tabs>
              <w:autoSpaceDE/>
              <w:autoSpaceDN/>
              <w:adjustRightInd/>
              <w:jc w:val="center"/>
            </w:pPr>
            <w:r w:rsidRPr="009C1D61">
              <w:t>25.11.2024</w:t>
            </w:r>
          </w:p>
        </w:tc>
        <w:tc>
          <w:tcPr>
            <w:tcW w:w="5760" w:type="dxa"/>
            <w:shd w:val="clear" w:color="auto" w:fill="auto"/>
          </w:tcPr>
          <w:p w:rsidR="009C1D61" w:rsidRPr="009C1D61" w:rsidRDefault="009C1D61" w:rsidP="009C1D61">
            <w:pPr>
              <w:widowControl/>
              <w:autoSpaceDE/>
              <w:autoSpaceDN/>
              <w:adjustRightInd/>
              <w:jc w:val="right"/>
            </w:pPr>
            <w:r w:rsidRPr="009C1D61">
              <w:t>№</w:t>
            </w:r>
          </w:p>
        </w:tc>
        <w:tc>
          <w:tcPr>
            <w:tcW w:w="1701" w:type="dxa"/>
            <w:tcBorders>
              <w:bottom w:val="single" w:sz="4" w:space="0" w:color="auto"/>
            </w:tcBorders>
            <w:shd w:val="clear" w:color="auto" w:fill="auto"/>
          </w:tcPr>
          <w:p w:rsidR="009C1D61" w:rsidRPr="009C1D61" w:rsidRDefault="009C1D61" w:rsidP="009C1D61">
            <w:pPr>
              <w:widowControl/>
              <w:autoSpaceDE/>
              <w:autoSpaceDN/>
              <w:adjustRightInd/>
              <w:jc w:val="center"/>
            </w:pPr>
            <w:r w:rsidRPr="009C1D61">
              <w:t>1785</w:t>
            </w:r>
          </w:p>
        </w:tc>
      </w:tr>
    </w:tbl>
    <w:p w:rsidR="009C1D61" w:rsidRPr="009C1D61" w:rsidRDefault="009C1D61" w:rsidP="009C1D61">
      <w:pPr>
        <w:widowControl/>
        <w:autoSpaceDE/>
        <w:autoSpaceDN/>
        <w:adjustRightInd/>
        <w:jc w:val="center"/>
      </w:pPr>
      <w:r w:rsidRPr="009C1D61">
        <w:t>г. Слободской</w:t>
      </w:r>
    </w:p>
    <w:p w:rsidR="009C1D61" w:rsidRPr="009C1D61" w:rsidRDefault="009C1D61" w:rsidP="009C1D61">
      <w:pPr>
        <w:widowControl/>
        <w:autoSpaceDE/>
        <w:autoSpaceDN/>
        <w:adjustRightInd/>
        <w:jc w:val="center"/>
      </w:pPr>
    </w:p>
    <w:tbl>
      <w:tblPr>
        <w:tblW w:w="0" w:type="auto"/>
        <w:jc w:val="center"/>
        <w:tblLook w:val="01E0" w:firstRow="1" w:lastRow="1" w:firstColumn="1" w:lastColumn="1" w:noHBand="0" w:noVBand="0"/>
      </w:tblPr>
      <w:tblGrid>
        <w:gridCol w:w="7200"/>
      </w:tblGrid>
      <w:tr w:rsidR="009C1D61" w:rsidRPr="009C1D61" w:rsidTr="009C1D61">
        <w:trPr>
          <w:jc w:val="center"/>
        </w:trPr>
        <w:tc>
          <w:tcPr>
            <w:tcW w:w="7200" w:type="dxa"/>
            <w:vAlign w:val="center"/>
            <w:hideMark/>
          </w:tcPr>
          <w:p w:rsidR="009C1D61" w:rsidRPr="009C1D61" w:rsidRDefault="009C1D61" w:rsidP="009C1D61">
            <w:pPr>
              <w:widowControl/>
              <w:autoSpaceDE/>
              <w:autoSpaceDN/>
              <w:adjustRightInd/>
              <w:jc w:val="center"/>
              <w:rPr>
                <w:b/>
                <w:sz w:val="18"/>
                <w:szCs w:val="18"/>
              </w:rPr>
            </w:pPr>
            <w:r w:rsidRPr="009C1D61">
              <w:rPr>
                <w:b/>
                <w:sz w:val="18"/>
                <w:szCs w:val="18"/>
              </w:rPr>
              <w:t xml:space="preserve">О внесении изменений в постановление администрации Слободского района </w:t>
            </w:r>
          </w:p>
          <w:p w:rsidR="009C1D61" w:rsidRPr="009C1D61" w:rsidRDefault="009C1D61" w:rsidP="009C1D61">
            <w:pPr>
              <w:widowControl/>
              <w:autoSpaceDE/>
              <w:autoSpaceDN/>
              <w:adjustRightInd/>
              <w:jc w:val="center"/>
              <w:rPr>
                <w:b/>
                <w:sz w:val="18"/>
                <w:szCs w:val="18"/>
              </w:rPr>
            </w:pPr>
            <w:r w:rsidRPr="009C1D61">
              <w:rPr>
                <w:b/>
                <w:sz w:val="18"/>
                <w:szCs w:val="18"/>
              </w:rPr>
              <w:t>от 18.11.2019 № 1898</w:t>
            </w:r>
          </w:p>
        </w:tc>
      </w:tr>
    </w:tbl>
    <w:p w:rsidR="009C1D61" w:rsidRPr="009C1D61" w:rsidRDefault="009C1D61" w:rsidP="009C1D61">
      <w:pPr>
        <w:widowControl/>
        <w:tabs>
          <w:tab w:val="left" w:pos="690"/>
        </w:tabs>
        <w:autoSpaceDE/>
        <w:autoSpaceDN/>
        <w:adjustRightInd/>
        <w:jc w:val="both"/>
        <w:rPr>
          <w:sz w:val="18"/>
          <w:szCs w:val="18"/>
        </w:rPr>
      </w:pPr>
    </w:p>
    <w:p w:rsidR="009C1D61" w:rsidRPr="009C1D61" w:rsidRDefault="009C1D61" w:rsidP="009C1D61">
      <w:pPr>
        <w:widowControl/>
        <w:tabs>
          <w:tab w:val="left" w:pos="690"/>
        </w:tabs>
        <w:autoSpaceDE/>
        <w:autoSpaceDN/>
        <w:adjustRightInd/>
        <w:jc w:val="both"/>
        <w:rPr>
          <w:sz w:val="18"/>
          <w:szCs w:val="18"/>
        </w:rPr>
      </w:pPr>
      <w:r w:rsidRPr="009C1D61">
        <w:rPr>
          <w:sz w:val="18"/>
          <w:szCs w:val="18"/>
        </w:rPr>
        <w:tab/>
      </w:r>
      <w:bookmarkStart w:id="1" w:name="_Hlk91683106"/>
      <w:bookmarkStart w:id="2" w:name="_Hlk150518827"/>
      <w:bookmarkStart w:id="3" w:name="_Hlk158716458"/>
      <w:proofErr w:type="gramStart"/>
      <w:r w:rsidRPr="009C1D61">
        <w:rPr>
          <w:sz w:val="18"/>
          <w:szCs w:val="18"/>
        </w:rPr>
        <w:t>В соответствии с Порядком разработки, реализации и оценки эффективности реализации муниципальных программ Слободского района, утверждённым постановлением администрации Слободского района  от 02.08.2016 № 1043, решением Слободской районной Думы от 24.10.2024 №37/378 «О внесении изменений в решение районной Думы от 14.12.2023 №28/291  «Об утверждении бюджета Слободского района на 2024 год и плановый период 2025 и 2026 годов»</w:t>
      </w:r>
      <w:bookmarkEnd w:id="1"/>
      <w:bookmarkEnd w:id="2"/>
      <w:r w:rsidRPr="009C1D61">
        <w:rPr>
          <w:sz w:val="18"/>
          <w:szCs w:val="18"/>
        </w:rPr>
        <w:t>, Администрация Слободского района ПОСТАНОВЛЯЕТ:</w:t>
      </w:r>
      <w:proofErr w:type="gramEnd"/>
    </w:p>
    <w:p w:rsidR="009C1D61" w:rsidRPr="009C1D61" w:rsidRDefault="009C1D61" w:rsidP="009C1D61">
      <w:pPr>
        <w:widowControl/>
        <w:tabs>
          <w:tab w:val="left" w:pos="690"/>
        </w:tabs>
        <w:autoSpaceDE/>
        <w:autoSpaceDN/>
        <w:adjustRightInd/>
        <w:ind w:firstLine="709"/>
        <w:jc w:val="both"/>
        <w:rPr>
          <w:sz w:val="18"/>
          <w:szCs w:val="18"/>
        </w:rPr>
      </w:pPr>
      <w:bookmarkStart w:id="4" w:name="_Hlk98486535"/>
      <w:bookmarkStart w:id="5" w:name="_Hlk156981530"/>
      <w:bookmarkEnd w:id="3"/>
      <w:r w:rsidRPr="009C1D61">
        <w:rPr>
          <w:sz w:val="18"/>
          <w:szCs w:val="18"/>
        </w:rPr>
        <w:t>1. Внести в муниципальную Программу «Развитие образования в Слободском районе» на 2020-2026 годы (далее - Программа), утверждённую постановлением администрации Слободского района от 18.11.2019 № 1898 следующие изменения:</w:t>
      </w:r>
    </w:p>
    <w:bookmarkEnd w:id="4"/>
    <w:p w:rsidR="009C1D61" w:rsidRPr="009C1D61" w:rsidRDefault="009C1D61" w:rsidP="009C1D61">
      <w:pPr>
        <w:widowControl/>
        <w:tabs>
          <w:tab w:val="left" w:pos="690"/>
        </w:tabs>
        <w:autoSpaceDE/>
        <w:autoSpaceDN/>
        <w:adjustRightInd/>
        <w:jc w:val="both"/>
        <w:rPr>
          <w:sz w:val="18"/>
          <w:szCs w:val="18"/>
        </w:rPr>
      </w:pPr>
      <w:r w:rsidRPr="009C1D61">
        <w:rPr>
          <w:sz w:val="18"/>
          <w:szCs w:val="18"/>
        </w:rPr>
        <w:tab/>
        <w:t xml:space="preserve">1.1. Паспорт Программы утвердить в новой редакции согласно приложению №1. </w:t>
      </w:r>
    </w:p>
    <w:p w:rsidR="009C1D61" w:rsidRPr="009C1D61" w:rsidRDefault="009C1D61" w:rsidP="009C1D61">
      <w:pPr>
        <w:widowControl/>
        <w:autoSpaceDE/>
        <w:autoSpaceDN/>
        <w:adjustRightInd/>
        <w:ind w:firstLine="708"/>
        <w:jc w:val="both"/>
        <w:rPr>
          <w:sz w:val="18"/>
          <w:szCs w:val="18"/>
        </w:rPr>
      </w:pPr>
      <w:bookmarkStart w:id="6" w:name="_Hlk158716581"/>
      <w:r w:rsidRPr="009C1D61">
        <w:rPr>
          <w:sz w:val="18"/>
          <w:szCs w:val="18"/>
        </w:rPr>
        <w:t xml:space="preserve">1.2. Раздел 5 «Обоснование ресурсного обеспечения муниципальной Программы» утвердить в новой редакции согласно приложению № 2. </w:t>
      </w:r>
    </w:p>
    <w:p w:rsidR="009C1D61" w:rsidRPr="009C1D61" w:rsidRDefault="009C1D61" w:rsidP="009C1D61">
      <w:pPr>
        <w:ind w:firstLine="708"/>
        <w:jc w:val="both"/>
        <w:rPr>
          <w:sz w:val="18"/>
          <w:szCs w:val="18"/>
        </w:rPr>
      </w:pPr>
      <w:bookmarkStart w:id="7" w:name="_Hlk156981568"/>
      <w:bookmarkEnd w:id="5"/>
      <w:bookmarkEnd w:id="6"/>
      <w:r w:rsidRPr="009C1D61">
        <w:rPr>
          <w:sz w:val="18"/>
          <w:szCs w:val="18"/>
        </w:rPr>
        <w:t>2. Внести изменения и дополнения в сведения о целевых показателях эффективности реализации муниципальной Программы «Развитие образования в Слободском районе» на 2020-2026 годы (приложение № 1 к муниципальной Программе) и утвердить в новой редакции согласно приложению №3.</w:t>
      </w:r>
    </w:p>
    <w:bookmarkEnd w:id="7"/>
    <w:p w:rsidR="009C1D61" w:rsidRPr="009C1D61" w:rsidRDefault="009C1D61" w:rsidP="009C1D61">
      <w:pPr>
        <w:ind w:firstLine="708"/>
        <w:jc w:val="both"/>
        <w:rPr>
          <w:sz w:val="18"/>
          <w:szCs w:val="18"/>
        </w:rPr>
      </w:pPr>
      <w:r w:rsidRPr="009C1D61">
        <w:rPr>
          <w:sz w:val="18"/>
          <w:szCs w:val="18"/>
        </w:rPr>
        <w:t>3. Утвердить План по реализации муниципальной программы «Развитие образования в Слободском районе» на 2024 год согласно приложению № 4.</w:t>
      </w:r>
    </w:p>
    <w:p w:rsidR="009C1D61" w:rsidRPr="009C1D61" w:rsidRDefault="009C1D61" w:rsidP="009C1D61">
      <w:pPr>
        <w:widowControl/>
        <w:tabs>
          <w:tab w:val="left" w:pos="690"/>
        </w:tabs>
        <w:autoSpaceDE/>
        <w:autoSpaceDN/>
        <w:adjustRightInd/>
        <w:ind w:firstLine="709"/>
        <w:jc w:val="both"/>
        <w:rPr>
          <w:sz w:val="18"/>
          <w:szCs w:val="18"/>
        </w:rPr>
      </w:pPr>
      <w:r w:rsidRPr="009C1D61">
        <w:rPr>
          <w:sz w:val="18"/>
          <w:szCs w:val="18"/>
        </w:rPr>
        <w:t>4.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9C1D61" w:rsidRPr="009C1D61" w:rsidRDefault="009C1D61" w:rsidP="009C1D61">
      <w:pPr>
        <w:widowControl/>
        <w:autoSpaceDE/>
        <w:autoSpaceDN/>
        <w:adjustRightInd/>
        <w:ind w:firstLine="708"/>
        <w:jc w:val="both"/>
        <w:rPr>
          <w:sz w:val="18"/>
          <w:szCs w:val="18"/>
        </w:rPr>
      </w:pPr>
      <w:r w:rsidRPr="009C1D61">
        <w:rPr>
          <w:sz w:val="18"/>
          <w:szCs w:val="18"/>
        </w:rPr>
        <w:t xml:space="preserve">5. </w:t>
      </w:r>
      <w:proofErr w:type="gramStart"/>
      <w:r w:rsidRPr="009C1D61">
        <w:rPr>
          <w:sz w:val="18"/>
          <w:szCs w:val="18"/>
        </w:rPr>
        <w:t>Контроль за</w:t>
      </w:r>
      <w:proofErr w:type="gramEnd"/>
      <w:r w:rsidRPr="009C1D61">
        <w:rPr>
          <w:sz w:val="18"/>
          <w:szCs w:val="18"/>
        </w:rPr>
        <w:t xml:space="preserve"> исполнением постановления возложить на начальника управления образования Слободского района Гусеву Е.В.</w:t>
      </w:r>
    </w:p>
    <w:p w:rsidR="009C1D61" w:rsidRPr="009C1D61" w:rsidRDefault="009C1D61" w:rsidP="009C1D61">
      <w:pPr>
        <w:widowControl/>
        <w:autoSpaceDE/>
        <w:autoSpaceDN/>
        <w:adjustRightInd/>
        <w:jc w:val="both"/>
        <w:rPr>
          <w:sz w:val="18"/>
          <w:szCs w:val="18"/>
        </w:rPr>
      </w:pPr>
    </w:p>
    <w:p w:rsidR="009C1D61" w:rsidRPr="009C1D61" w:rsidRDefault="009C1D61" w:rsidP="009C1D61">
      <w:pPr>
        <w:widowControl/>
        <w:autoSpaceDE/>
        <w:autoSpaceDN/>
        <w:adjustRightInd/>
        <w:jc w:val="both"/>
        <w:rPr>
          <w:sz w:val="18"/>
          <w:szCs w:val="18"/>
        </w:rPr>
      </w:pPr>
    </w:p>
    <w:tbl>
      <w:tblPr>
        <w:tblStyle w:val="348"/>
        <w:tblW w:w="9390"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35"/>
        <w:gridCol w:w="2268"/>
      </w:tblGrid>
      <w:tr w:rsidR="009C1D61" w:rsidRPr="009C1D61" w:rsidTr="009C1D61">
        <w:tc>
          <w:tcPr>
            <w:tcW w:w="5387" w:type="dxa"/>
          </w:tcPr>
          <w:p w:rsidR="009C1D61" w:rsidRPr="009C1D61" w:rsidRDefault="009C1D61" w:rsidP="009C1D61">
            <w:pPr>
              <w:widowControl/>
              <w:autoSpaceDE/>
              <w:autoSpaceDN/>
              <w:adjustRightInd/>
              <w:jc w:val="both"/>
              <w:rPr>
                <w:sz w:val="18"/>
                <w:szCs w:val="18"/>
              </w:rPr>
            </w:pPr>
            <w:r w:rsidRPr="009C1D61">
              <w:rPr>
                <w:sz w:val="18"/>
                <w:szCs w:val="18"/>
              </w:rPr>
              <w:t>Глава Слободского района</w:t>
            </w:r>
          </w:p>
        </w:tc>
        <w:tc>
          <w:tcPr>
            <w:tcW w:w="1735" w:type="dxa"/>
          </w:tcPr>
          <w:p w:rsidR="009C1D61" w:rsidRPr="009C1D61" w:rsidRDefault="009C1D61" w:rsidP="009C1D61">
            <w:pPr>
              <w:widowControl/>
              <w:autoSpaceDE/>
              <w:autoSpaceDN/>
              <w:adjustRightInd/>
              <w:rPr>
                <w:rFonts w:ascii="Calibri" w:hAnsi="Calibri"/>
                <w:sz w:val="18"/>
                <w:szCs w:val="18"/>
              </w:rPr>
            </w:pPr>
          </w:p>
        </w:tc>
        <w:tc>
          <w:tcPr>
            <w:tcW w:w="2268" w:type="dxa"/>
          </w:tcPr>
          <w:p w:rsidR="009C1D61" w:rsidRPr="009C1D61" w:rsidRDefault="009C1D61" w:rsidP="009C1D61">
            <w:pPr>
              <w:widowControl/>
              <w:autoSpaceDE/>
              <w:autoSpaceDN/>
              <w:adjustRightInd/>
              <w:rPr>
                <w:sz w:val="18"/>
                <w:szCs w:val="18"/>
              </w:rPr>
            </w:pPr>
            <w:r w:rsidRPr="009C1D61">
              <w:rPr>
                <w:sz w:val="18"/>
                <w:szCs w:val="18"/>
              </w:rPr>
              <w:t>А.И. Костылев</w:t>
            </w:r>
          </w:p>
        </w:tc>
      </w:tr>
      <w:tr w:rsidR="009C1D61" w:rsidRPr="009C1D61" w:rsidTr="009C1D61">
        <w:tc>
          <w:tcPr>
            <w:tcW w:w="5387" w:type="dxa"/>
          </w:tcPr>
          <w:p w:rsidR="009C1D61" w:rsidRPr="009C1D61" w:rsidRDefault="009C1D61" w:rsidP="009C1D61">
            <w:pPr>
              <w:widowControl/>
              <w:autoSpaceDE/>
              <w:autoSpaceDN/>
              <w:adjustRightInd/>
              <w:jc w:val="both"/>
              <w:rPr>
                <w:sz w:val="18"/>
                <w:szCs w:val="18"/>
              </w:rPr>
            </w:pPr>
          </w:p>
        </w:tc>
        <w:tc>
          <w:tcPr>
            <w:tcW w:w="1735" w:type="dxa"/>
          </w:tcPr>
          <w:p w:rsidR="009C1D61" w:rsidRPr="009C1D61" w:rsidRDefault="009C1D61" w:rsidP="009C1D61">
            <w:pPr>
              <w:widowControl/>
              <w:autoSpaceDE/>
              <w:autoSpaceDN/>
              <w:adjustRightInd/>
              <w:rPr>
                <w:rFonts w:ascii="Calibri" w:hAnsi="Calibri"/>
                <w:sz w:val="18"/>
                <w:szCs w:val="18"/>
              </w:rPr>
            </w:pPr>
          </w:p>
        </w:tc>
        <w:tc>
          <w:tcPr>
            <w:tcW w:w="2268" w:type="dxa"/>
          </w:tcPr>
          <w:p w:rsidR="009C1D61" w:rsidRPr="009C1D61" w:rsidRDefault="009C1D61" w:rsidP="009C1D61">
            <w:pPr>
              <w:widowControl/>
              <w:autoSpaceDE/>
              <w:autoSpaceDN/>
              <w:adjustRightInd/>
              <w:rPr>
                <w:sz w:val="18"/>
                <w:szCs w:val="18"/>
              </w:rPr>
            </w:pPr>
          </w:p>
        </w:tc>
      </w:tr>
    </w:tbl>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p>
    <w:p w:rsidR="009C1D61" w:rsidRDefault="009C1D61" w:rsidP="009C1D61">
      <w:pPr>
        <w:widowControl/>
        <w:autoSpaceDE/>
        <w:autoSpaceDN/>
        <w:adjustRightInd/>
        <w:spacing w:after="200" w:line="276" w:lineRule="auto"/>
        <w:rPr>
          <w:rFonts w:ascii="Calibri" w:hAnsi="Calibri"/>
          <w:sz w:val="22"/>
          <w:szCs w:val="22"/>
        </w:rPr>
      </w:pPr>
    </w:p>
    <w:p w:rsidR="009C1D61" w:rsidRDefault="009C1D61" w:rsidP="009C1D61">
      <w:pPr>
        <w:widowControl/>
        <w:autoSpaceDE/>
        <w:autoSpaceDN/>
        <w:adjustRightInd/>
        <w:spacing w:after="200" w:line="276" w:lineRule="auto"/>
        <w:rPr>
          <w:rFonts w:ascii="Calibri" w:hAnsi="Calibri"/>
          <w:sz w:val="22"/>
          <w:szCs w:val="22"/>
        </w:rPr>
      </w:pPr>
    </w:p>
    <w:p w:rsid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4353"/>
      </w:tblGrid>
      <w:tr w:rsidR="009C1D61" w:rsidRPr="009C1D61" w:rsidTr="009C1D61">
        <w:tc>
          <w:tcPr>
            <w:tcW w:w="2726"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74"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Приложение № 1</w:t>
            </w:r>
          </w:p>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УТВЕРЖДЕН</w:t>
            </w:r>
          </w:p>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c>
          <w:tcPr>
            <w:tcW w:w="2726"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74"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постановлением администрации</w:t>
            </w:r>
          </w:p>
        </w:tc>
      </w:tr>
      <w:tr w:rsidR="009C1D61" w:rsidRPr="009C1D61" w:rsidTr="009C1D61">
        <w:tc>
          <w:tcPr>
            <w:tcW w:w="2726"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74"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Слободского района</w:t>
            </w:r>
          </w:p>
        </w:tc>
      </w:tr>
      <w:tr w:rsidR="009C1D61" w:rsidRPr="009C1D61" w:rsidTr="009C1D61">
        <w:tc>
          <w:tcPr>
            <w:tcW w:w="2726"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74"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от 25.11.2024 № </w:t>
            </w:r>
            <w:r w:rsidRPr="009C1D61">
              <w:rPr>
                <w:rFonts w:ascii="Calibri" w:hAnsi="Calibri"/>
                <w:sz w:val="22"/>
                <w:szCs w:val="22"/>
                <w:lang w:val="en-US"/>
              </w:rPr>
              <w:t>1</w:t>
            </w:r>
            <w:r w:rsidRPr="009C1D61">
              <w:rPr>
                <w:rFonts w:ascii="Calibri" w:hAnsi="Calibri"/>
                <w:sz w:val="22"/>
                <w:szCs w:val="22"/>
              </w:rPr>
              <w:t>78</w:t>
            </w:r>
            <w:r w:rsidRPr="009C1D61">
              <w:rPr>
                <w:rFonts w:ascii="Calibri" w:hAnsi="Calibri"/>
                <w:sz w:val="22"/>
                <w:szCs w:val="22"/>
                <w:lang w:val="en-US"/>
              </w:rPr>
              <w:t>5</w:t>
            </w:r>
          </w:p>
        </w:tc>
      </w:tr>
    </w:tbl>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jc w:val="center"/>
        <w:rPr>
          <w:rFonts w:ascii="Calibri" w:hAnsi="Calibri"/>
          <w:b/>
          <w:bCs/>
          <w:sz w:val="22"/>
          <w:szCs w:val="22"/>
        </w:rPr>
      </w:pPr>
      <w:bookmarkStart w:id="8" w:name="_Hlk156981997"/>
      <w:r w:rsidRPr="009C1D61">
        <w:rPr>
          <w:rFonts w:ascii="Calibri" w:hAnsi="Calibri"/>
          <w:b/>
          <w:bCs/>
          <w:sz w:val="22"/>
          <w:szCs w:val="22"/>
        </w:rPr>
        <w:t>ПАСПОРТ</w:t>
      </w:r>
    </w:p>
    <w:p w:rsidR="009C1D61" w:rsidRPr="009C1D61" w:rsidRDefault="009C1D61" w:rsidP="009C1D61">
      <w:pPr>
        <w:widowControl/>
        <w:autoSpaceDE/>
        <w:autoSpaceDN/>
        <w:adjustRightInd/>
        <w:spacing w:after="200" w:line="276" w:lineRule="auto"/>
        <w:jc w:val="center"/>
        <w:rPr>
          <w:rFonts w:ascii="Calibri" w:hAnsi="Calibri"/>
          <w:b/>
          <w:bCs/>
          <w:sz w:val="22"/>
          <w:szCs w:val="22"/>
        </w:rPr>
      </w:pPr>
      <w:r w:rsidRPr="009C1D61">
        <w:rPr>
          <w:rFonts w:ascii="Calibri" w:hAnsi="Calibri"/>
          <w:b/>
          <w:bCs/>
          <w:sz w:val="22"/>
          <w:szCs w:val="22"/>
        </w:rPr>
        <w:t>муниципальной Программы «Развитие образования в Слободском районе» и мероприятий, не вошедших в подпрограммы на 2020-2026 годы</w:t>
      </w:r>
      <w:bookmarkEnd w:id="8"/>
    </w:p>
    <w:p w:rsidR="009C1D61" w:rsidRPr="009C1D61" w:rsidRDefault="009C1D61" w:rsidP="009C1D61">
      <w:pPr>
        <w:widowControl/>
        <w:autoSpaceDE/>
        <w:autoSpaceDN/>
        <w:adjustRightInd/>
        <w:spacing w:after="200" w:line="276" w:lineRule="auto"/>
        <w:rPr>
          <w:rFonts w:ascii="Calibri" w:hAnsi="Calibri"/>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654"/>
      </w:tblGrid>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Ответственный исполнитель муниципальной 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Управление образования администрации Слободского района</w:t>
            </w:r>
          </w:p>
        </w:tc>
      </w:tr>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Соисполнители муниципальной 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Администрация Слободского района, управление социального развития администрации Слободского района, МКУ РМК, МКУ ЦБ УО, ОО</w:t>
            </w:r>
          </w:p>
        </w:tc>
      </w:tr>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Наименование Подпрограмм муниципальной 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дошкольного образования в Слободском районе»;</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общего образования в Слободском районе»;</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дополнительного образования детей»;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«Организация деятельности МКУ РМК Слободского района»;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«Организация деятельности МКУ ЦБ УО Слободского района»;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кадрового потенциала системы образования Слободского района»;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«Создание условий для социализации детей-сирот и детей, оставшихся без попечения родителей»;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 xml:space="preserve">мероприятия, не вошедшие в подпрограммы: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«Льготный проезд детей мобилизованных граждан».</w:t>
            </w:r>
          </w:p>
        </w:tc>
      </w:tr>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Цели муниципальной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обеспечение доступности качественного образования, соответствующего современным требованиям социально-экономического развития района;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создание благоприятных условий для комплексного развития и жизнедеятельности детей</w:t>
            </w:r>
          </w:p>
        </w:tc>
      </w:tr>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Задачи муниципальной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муниципальной системы дошкольного образования;</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муниципальной системы общего образования;</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муниципальной системы дополнительного образования детей;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совершенствование социально-экономических условий для обеспечения равного доступа населения района к качественным услугам дошкольного, общего образования и дополнительного образования детей;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системы работы с талантливыми детьми и подростками;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оказание мер социальной поддержки педагогическим работникам Слободского района;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повышение профессионального уровня педагогов;</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поддержка процессов реформирования бухгалтерского (бюджетного) учёта, обеспечивающая быстрый централизованный переход на обновлённые условия ведения учёта и формирования отчётности.</w:t>
            </w:r>
          </w:p>
        </w:tc>
      </w:tr>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Целевые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показатели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эффективности реализации муниципальной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 2023 года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доступность дошкольного образования для детей в возрасте от 3 до 7 лет;</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в возрасте от 5 до 18 лет, получающих дополнительное образование с использованием сертификата дополнительного образования;</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доля педагогических работников, получающих меры социальной поддержки;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отсутствие нецелевого расходования средств бюджетов обслуживаемых учреждений.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Для мероприятий, не вошедших в подпрограммы:</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 2024 года</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Комплекс процессных мероприятий</w:t>
            </w:r>
          </w:p>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муниципальных общеобразовательных организаций Кировской области, обеспечивающих высокое качество образования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Доля обучающихся, являющихся детьми участников специальной военной операции, получающих бесплатное горячее питание, к общему количеству </w:t>
            </w:r>
            <w:r w:rsidRPr="009C1D61">
              <w:rPr>
                <w:rFonts w:ascii="Calibri" w:hAnsi="Calibri"/>
                <w:sz w:val="22"/>
                <w:szCs w:val="22"/>
              </w:rPr>
              <w:lastRenderedPageBreak/>
              <w:t>обучающихся детей участников специальной военной операции.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Обеспечены</w:t>
            </w:r>
            <w:proofErr w:type="gramEnd"/>
            <w:r w:rsidRPr="009C1D61">
              <w:rPr>
                <w:rFonts w:ascii="Calibri" w:hAnsi="Calibri"/>
                <w:sz w:val="22"/>
                <w:szCs w:val="22"/>
              </w:rPr>
              <w:t xml:space="preserve"> бесплатным горячим питанием обучающиеся, получающие начальное общее образование в государственных и муниципальных образовательных организациях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Обеспечены выплаты ежемесячной денежной компенсации родителям (законным представителям) детей-инвалидов, инвалидам в случае их обучения на дому.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общеобразовательных организаций муниципального образования, обеспеченных обновленными средствами обучения для реализации образовательных программ по математике (профильный уровень) и (или) физике.</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Региональные проекты Кировской области, реализуемые вне рамок национальных проектов</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Реализация мероприятий национального проекта "Образование"</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«Точка роста» в рамках федерального проекта «Современная школа» национального проекта «Образование»</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Мероприятия в установленной сфере деятельности</w:t>
            </w:r>
          </w:p>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roofErr w:type="gramEnd"/>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учащихся, обеспеченных бесплатным питанием</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участвующих в олимпиадах муниципального уровня, в общей численности школьников.</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проведенных конкурсов, фестивалей муниципального уровня.</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педагогических работников образовательных организаций Слободского района, которым выплачена Премия главы Слободского района</w:t>
            </w:r>
          </w:p>
        </w:tc>
      </w:tr>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Срок реализации муниципальной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2020 – 2026 годы</w:t>
            </w:r>
          </w:p>
        </w:tc>
      </w:tr>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Объемы ассигнований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муниципальной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 xml:space="preserve">Общий объем бюджетных ассигнований на реализацию Программы составляет 3715732,00 тыс. рублей, в том числе по источникам </w:t>
            </w:r>
            <w:r w:rsidRPr="009C1D61">
              <w:rPr>
                <w:rFonts w:ascii="Calibri" w:hAnsi="Calibri"/>
                <w:sz w:val="22"/>
                <w:szCs w:val="22"/>
              </w:rPr>
              <w:lastRenderedPageBreak/>
              <w:t xml:space="preserve">финансирования: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средства федерального бюджета - 181042,80 тыс. руб.;</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средства областного бюджета - 2403878,50 тыс. руб.,</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средства районного бюджета - 1130810,70 тыс. руб.</w:t>
            </w:r>
          </w:p>
        </w:tc>
      </w:tr>
      <w:tr w:rsidR="009C1D61" w:rsidRPr="009C1D61" w:rsidTr="009C1D61">
        <w:tc>
          <w:tcPr>
            <w:tcW w:w="2411"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в том числе объемы ассигнований мероприятий, не вошедших в подпрограммы</w:t>
            </w:r>
          </w:p>
        </w:tc>
        <w:tc>
          <w:tcPr>
            <w:tcW w:w="7654"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Общий объем бюджетных ассигнований на реализацию мероприятий, не вошедших в подпрограммы, составляет 52,0 тыс. рублей, в том числе по источникам финансирования:</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средства районного бюджета – 52,0 тыс. руб.</w:t>
            </w:r>
          </w:p>
        </w:tc>
      </w:tr>
      <w:tr w:rsidR="009C1D61" w:rsidRPr="009C1D61" w:rsidTr="009C1D61">
        <w:tc>
          <w:tcPr>
            <w:tcW w:w="2411"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Ожидаемые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конечные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результаты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реализации муниципальной</w:t>
            </w:r>
            <w:r w:rsidRPr="009C1D61">
              <w:rPr>
                <w:rFonts w:ascii="Calibri" w:hAnsi="Calibri"/>
                <w:sz w:val="22"/>
                <w:szCs w:val="22"/>
              </w:rPr>
              <w:br/>
              <w:t>Программы   и мероприятий, не вошедших в подпрограммы</w:t>
            </w:r>
          </w:p>
        </w:tc>
        <w:tc>
          <w:tcPr>
            <w:tcW w:w="7654" w:type="dxa"/>
            <w:shd w:val="clear" w:color="000000"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 2023 года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количественном выражении: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 концу  2020 года доступность дошкольного образования для детей в возрасте от 3 до 7 лет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 концу 2023 года 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 сохранится на уровне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 концу 2023 года доля детей в возрасте от 5 до 18 </w:t>
            </w:r>
            <w:proofErr w:type="gramStart"/>
            <w:r w:rsidRPr="009C1D61">
              <w:rPr>
                <w:rFonts w:ascii="Calibri" w:hAnsi="Calibri"/>
                <w:sz w:val="22"/>
                <w:szCs w:val="22"/>
              </w:rPr>
              <w:t>лет, получающих дополнительное образование с использованием сертификата дополнительного образования составит</w:t>
            </w:r>
            <w:proofErr w:type="gramEnd"/>
            <w:r w:rsidRPr="009C1D61">
              <w:rPr>
                <w:rFonts w:ascii="Calibri" w:hAnsi="Calibri"/>
                <w:sz w:val="22"/>
                <w:szCs w:val="22"/>
              </w:rPr>
              <w:t xml:space="preserve"> 68%.</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 концу 2023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50 человек;</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 концу 2023 года доля педагогических работников муниципальных общеобразовательных организаций, получающих меры социальной поддержки,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 концу 2023 года 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общеобразовательных организаций сохранится на уровне 25%.</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качественном выражении: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повысится качество дошкольного, общего, дополнительного образования;</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повысится мотивация обучающихся и педагогических работников, направленная на достижение высоких результатов обучения;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будет усовершенствована система работы с талантливыми детьми и </w:t>
            </w:r>
            <w:r w:rsidRPr="009C1D61">
              <w:rPr>
                <w:rFonts w:ascii="Calibri" w:hAnsi="Calibri"/>
                <w:sz w:val="22"/>
                <w:szCs w:val="22"/>
              </w:rPr>
              <w:lastRenderedPageBreak/>
              <w:t>подростками;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повысится социальный статус педагогов и престиж педагогических профессий;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повысится обеспечение функционирования МКУ ЦБ УО, качество и эффективность работы.</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 мероприятиям, не вошедшим в подпрограммы:</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в 2022 году 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 в возрасте от 7 до 18 лет,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 2024 года</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Комплекс процессных мероприятий</w:t>
            </w:r>
          </w:p>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составит 60%.</w:t>
            </w:r>
            <w:proofErr w:type="gramEnd"/>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муниципальных общеобразовательных организаций Кировской </w:t>
            </w:r>
            <w:r w:rsidRPr="009C1D61">
              <w:rPr>
                <w:rFonts w:ascii="Calibri" w:hAnsi="Calibri"/>
                <w:sz w:val="22"/>
                <w:szCs w:val="22"/>
              </w:rPr>
              <w:lastRenderedPageBreak/>
              <w:t>области, обеспечивающих высокое качество образования, в 2024-2025 учебном году составит 2.</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2024-2026 годах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составит 151.</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 2024-2026 годах </w:t>
            </w:r>
            <w:proofErr w:type="gramStart"/>
            <w:r w:rsidRPr="009C1D61">
              <w:rPr>
                <w:rFonts w:ascii="Calibri" w:hAnsi="Calibri"/>
                <w:sz w:val="22"/>
                <w:szCs w:val="22"/>
              </w:rPr>
              <w:t>обеспечены</w:t>
            </w:r>
            <w:proofErr w:type="gramEnd"/>
            <w:r w:rsidRPr="009C1D61">
              <w:rPr>
                <w:rFonts w:ascii="Calibri" w:hAnsi="Calibri"/>
                <w:sz w:val="22"/>
                <w:szCs w:val="22"/>
              </w:rPr>
              <w:t xml:space="preserve"> бесплатным горячим питанием обучающиеся, получающие начальное общее образование в государственных и муниципальных образовательных организациях, составит 892.</w:t>
            </w:r>
          </w:p>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 xml:space="preserve">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составит 100%. </w:t>
            </w:r>
            <w:proofErr w:type="gramEnd"/>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 2024 году обеспечены выплаты ежемесячной денежной компенсации родителям (законным представителям) детей-инвалидов, инвалидам в случае их обучения на дому, составит 2. </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2024 году количество общеобразовательных организаций муниципального образования, обеспеченных обновленными средствами обучения для реализации образовательных программ по математике (профильный уровень) и (или) физике составит 3.</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Региональные проекты Кировской области, реализуемые вне рамок национальных проектов</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 в 2024 году составит 1.</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2024 году 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 составит 2;</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 2024-2026 годах количество детей-сирот и детей, оставшихся без попечения </w:t>
            </w:r>
            <w:r w:rsidRPr="009C1D61">
              <w:rPr>
                <w:rFonts w:ascii="Calibri" w:hAnsi="Calibri"/>
                <w:sz w:val="22"/>
                <w:szCs w:val="22"/>
              </w:rPr>
              <w:lastRenderedPageBreak/>
              <w:t>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составит 7.</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Реализация мероприятий национального проекта "Образование"</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 2024 году 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«Точка роста» в рамках федерального проекта «Современная школа» национального проекта «Образование», составит 4.</w:t>
            </w:r>
          </w:p>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 составит 100%.</w:t>
            </w:r>
            <w:proofErr w:type="gramEnd"/>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Мероприятия в установленной сфере деятельности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учащихся, обеспеченных бесплатным питанием, составит 4,5%.</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участвующих в олимпиадах муниципального уровня, в общей численности школьников 5-11 классов, составит 40%.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проведенных конкурсов, фестивалей муниципального уровня составит 4.</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 составит 100%.</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1,3%.</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педагогических работников образовательных организаций Слободского района, которым выплачена Премия главы Слободского района, составит 3.</w:t>
            </w:r>
          </w:p>
        </w:tc>
      </w:tr>
    </w:tbl>
    <w:p w:rsidR="009C1D61" w:rsidRPr="009C1D61" w:rsidRDefault="009C1D61" w:rsidP="009C1D61">
      <w:pPr>
        <w:widowControl/>
        <w:autoSpaceDE/>
        <w:autoSpaceDN/>
        <w:adjustRightInd/>
        <w:spacing w:after="200" w:line="276" w:lineRule="auto"/>
        <w:rPr>
          <w:rFonts w:ascii="Calibri" w:hAnsi="Calibri"/>
          <w:sz w:val="22"/>
          <w:szCs w:val="22"/>
        </w:rPr>
        <w:sectPr w:rsidR="009C1D61" w:rsidRPr="009C1D61" w:rsidSect="009C1D61">
          <w:type w:val="continuous"/>
          <w:pgSz w:w="11906" w:h="16838"/>
          <w:pgMar w:top="1134" w:right="850" w:bottom="1134" w:left="1701" w:header="708" w:footer="708" w:gutter="0"/>
          <w:pgNumType w:start="1"/>
          <w:cols w:space="708"/>
          <w:titlePg/>
          <w:docGrid w:linePitch="360"/>
        </w:sectPr>
      </w:pPr>
    </w:p>
    <w:tbl>
      <w:tblPr>
        <w:tblStyle w:val="af4"/>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536"/>
      </w:tblGrid>
      <w:tr w:rsidR="009C1D61" w:rsidRPr="009C1D61" w:rsidTr="009C1D61">
        <w:tc>
          <w:tcPr>
            <w:tcW w:w="10915"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536"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Приложение № 2</w:t>
            </w:r>
          </w:p>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УТВЕРЖДЕН</w:t>
            </w:r>
          </w:p>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c>
          <w:tcPr>
            <w:tcW w:w="10915"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536"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постановлением администрации</w:t>
            </w:r>
          </w:p>
        </w:tc>
      </w:tr>
      <w:tr w:rsidR="009C1D61" w:rsidRPr="009C1D61" w:rsidTr="009C1D61">
        <w:tc>
          <w:tcPr>
            <w:tcW w:w="10915"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536"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Слободского района</w:t>
            </w:r>
          </w:p>
        </w:tc>
      </w:tr>
      <w:tr w:rsidR="009C1D61" w:rsidRPr="009C1D61" w:rsidTr="009C1D61">
        <w:tc>
          <w:tcPr>
            <w:tcW w:w="10915"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536"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от 25.11.2024 № </w:t>
            </w:r>
            <w:r w:rsidRPr="009C1D61">
              <w:rPr>
                <w:rFonts w:ascii="Calibri" w:hAnsi="Calibri"/>
                <w:sz w:val="22"/>
                <w:szCs w:val="22"/>
                <w:lang w:val="en-US"/>
              </w:rPr>
              <w:t>1</w:t>
            </w:r>
            <w:r w:rsidRPr="009C1D61">
              <w:rPr>
                <w:rFonts w:ascii="Calibri" w:hAnsi="Calibri"/>
                <w:sz w:val="22"/>
                <w:szCs w:val="22"/>
              </w:rPr>
              <w:t>78</w:t>
            </w:r>
            <w:r w:rsidRPr="009C1D61">
              <w:rPr>
                <w:rFonts w:ascii="Calibri" w:hAnsi="Calibri"/>
                <w:sz w:val="22"/>
                <w:szCs w:val="22"/>
                <w:lang w:val="en-US"/>
              </w:rPr>
              <w:t>5</w:t>
            </w:r>
          </w:p>
        </w:tc>
      </w:tr>
    </w:tbl>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jc w:val="center"/>
        <w:rPr>
          <w:rFonts w:ascii="Calibri" w:hAnsi="Calibri"/>
          <w:b/>
          <w:bCs/>
          <w:sz w:val="22"/>
          <w:szCs w:val="22"/>
        </w:rPr>
      </w:pPr>
      <w:r w:rsidRPr="009C1D61">
        <w:rPr>
          <w:rFonts w:ascii="Calibri" w:hAnsi="Calibri"/>
          <w:b/>
          <w:bCs/>
          <w:sz w:val="22"/>
          <w:szCs w:val="22"/>
        </w:rPr>
        <w:t>Раздел 5 «Обоснование ресурсного обеспечения муниципальной Программы»</w:t>
      </w:r>
    </w:p>
    <w:p w:rsidR="009C1D61" w:rsidRPr="009C1D61" w:rsidRDefault="009C1D61" w:rsidP="009C1D61">
      <w:pPr>
        <w:widowControl/>
        <w:autoSpaceDE/>
        <w:autoSpaceDN/>
        <w:adjustRightInd/>
        <w:spacing w:after="200" w:line="276" w:lineRule="auto"/>
        <w:rPr>
          <w:rFonts w:ascii="Calibri" w:hAnsi="Calibri"/>
          <w:b/>
          <w:bCs/>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Финансовое обеспечение реализации муниципальной программы осуществляется за счет средств федерального бюджета, областного бюджета, районного бюджета.</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Объем финансирования муниципальной программы по основным направлениям финансирования представлен в таблице 1.</w:t>
      </w:r>
    </w:p>
    <w:p w:rsidR="009C1D61" w:rsidRPr="009C1D61" w:rsidRDefault="009C1D61" w:rsidP="009C1D61">
      <w:pPr>
        <w:widowControl/>
        <w:autoSpaceDE/>
        <w:autoSpaceDN/>
        <w:adjustRightInd/>
        <w:spacing w:after="200" w:line="276" w:lineRule="auto"/>
        <w:jc w:val="right"/>
        <w:rPr>
          <w:rFonts w:ascii="Calibri" w:hAnsi="Calibri"/>
          <w:sz w:val="22"/>
          <w:szCs w:val="22"/>
        </w:rPr>
      </w:pPr>
      <w:r w:rsidRPr="009C1D61">
        <w:rPr>
          <w:rFonts w:ascii="Calibri" w:hAnsi="Calibri"/>
          <w:sz w:val="22"/>
          <w:szCs w:val="22"/>
        </w:rPr>
        <w:t>Таблица 1</w:t>
      </w:r>
    </w:p>
    <w:p w:rsidR="009C1D61" w:rsidRPr="009C1D61" w:rsidRDefault="009C1D61" w:rsidP="009C1D61">
      <w:pPr>
        <w:widowControl/>
        <w:autoSpaceDE/>
        <w:autoSpaceDN/>
        <w:adjustRightInd/>
        <w:spacing w:after="200" w:line="276" w:lineRule="auto"/>
        <w:jc w:val="center"/>
        <w:rPr>
          <w:rFonts w:ascii="Calibri" w:hAnsi="Calibri"/>
          <w:b/>
          <w:bCs/>
          <w:sz w:val="22"/>
          <w:szCs w:val="22"/>
        </w:rPr>
      </w:pPr>
      <w:r w:rsidRPr="009C1D61">
        <w:rPr>
          <w:rFonts w:ascii="Calibri" w:hAnsi="Calibri"/>
          <w:b/>
          <w:bCs/>
          <w:sz w:val="22"/>
          <w:szCs w:val="22"/>
        </w:rPr>
        <w:t>ПЕРЕЧЕНЬ</w:t>
      </w:r>
    </w:p>
    <w:p w:rsidR="009C1D61" w:rsidRPr="009C1D61" w:rsidRDefault="009C1D61" w:rsidP="009C1D61">
      <w:pPr>
        <w:widowControl/>
        <w:autoSpaceDE/>
        <w:autoSpaceDN/>
        <w:adjustRightInd/>
        <w:spacing w:after="200" w:line="276" w:lineRule="auto"/>
        <w:jc w:val="center"/>
        <w:rPr>
          <w:rFonts w:ascii="Calibri" w:hAnsi="Calibri"/>
          <w:b/>
          <w:bCs/>
          <w:sz w:val="22"/>
          <w:szCs w:val="22"/>
        </w:rPr>
      </w:pPr>
      <w:bookmarkStart w:id="9" w:name="_Hlk156982294"/>
      <w:r w:rsidRPr="009C1D61">
        <w:rPr>
          <w:rFonts w:ascii="Calibri" w:hAnsi="Calibri"/>
          <w:b/>
          <w:bCs/>
          <w:sz w:val="22"/>
          <w:szCs w:val="22"/>
        </w:rPr>
        <w:t>мероприятий муниципальной целевой Программы</w:t>
      </w:r>
    </w:p>
    <w:p w:rsidR="009C1D61" w:rsidRPr="009C1D61" w:rsidRDefault="009C1D61" w:rsidP="009C1D61">
      <w:pPr>
        <w:widowControl/>
        <w:autoSpaceDE/>
        <w:autoSpaceDN/>
        <w:adjustRightInd/>
        <w:spacing w:after="200" w:line="276" w:lineRule="auto"/>
        <w:jc w:val="center"/>
        <w:rPr>
          <w:rFonts w:ascii="Calibri" w:hAnsi="Calibri"/>
          <w:b/>
          <w:bCs/>
          <w:sz w:val="22"/>
          <w:szCs w:val="22"/>
        </w:rPr>
      </w:pPr>
      <w:r w:rsidRPr="009C1D61">
        <w:rPr>
          <w:rFonts w:ascii="Calibri" w:hAnsi="Calibri"/>
          <w:b/>
          <w:bCs/>
          <w:sz w:val="22"/>
          <w:szCs w:val="22"/>
        </w:rPr>
        <w:t>«Развитие образования в Слободском районе»</w:t>
      </w:r>
    </w:p>
    <w:p w:rsidR="009C1D61" w:rsidRPr="009C1D61" w:rsidRDefault="009C1D61" w:rsidP="009C1D61">
      <w:pPr>
        <w:widowControl/>
        <w:autoSpaceDE/>
        <w:autoSpaceDN/>
        <w:adjustRightInd/>
        <w:spacing w:after="200" w:line="276" w:lineRule="auto"/>
        <w:jc w:val="center"/>
        <w:rPr>
          <w:rFonts w:ascii="Calibri" w:hAnsi="Calibri"/>
          <w:b/>
          <w:bCs/>
          <w:sz w:val="22"/>
          <w:szCs w:val="22"/>
        </w:rPr>
      </w:pPr>
      <w:r w:rsidRPr="009C1D61">
        <w:rPr>
          <w:rFonts w:ascii="Calibri" w:hAnsi="Calibri"/>
          <w:b/>
          <w:bCs/>
          <w:sz w:val="22"/>
          <w:szCs w:val="22"/>
        </w:rPr>
        <w:t>на 2020-2026 годы</w:t>
      </w:r>
    </w:p>
    <w:p w:rsidR="009C1D61" w:rsidRPr="009C1D61" w:rsidRDefault="009C1D61" w:rsidP="009C1D61">
      <w:pPr>
        <w:widowControl/>
        <w:autoSpaceDE/>
        <w:autoSpaceDN/>
        <w:adjustRightInd/>
        <w:spacing w:after="200" w:line="276" w:lineRule="auto"/>
        <w:rPr>
          <w:rFonts w:ascii="Calibri" w:hAnsi="Calibr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51"/>
        <w:gridCol w:w="4504"/>
        <w:gridCol w:w="1652"/>
        <w:gridCol w:w="898"/>
        <w:gridCol w:w="898"/>
        <w:gridCol w:w="898"/>
        <w:gridCol w:w="898"/>
        <w:gridCol w:w="1009"/>
        <w:gridCol w:w="1009"/>
        <w:gridCol w:w="1009"/>
        <w:gridCol w:w="1121"/>
      </w:tblGrid>
      <w:tr w:rsidR="009C1D61" w:rsidRPr="009C1D61" w:rsidTr="009C1D61">
        <w:trPr>
          <w:trHeight w:val="287"/>
        </w:trPr>
        <w:tc>
          <w:tcPr>
            <w:tcW w:w="139" w:type="pct"/>
            <w:vMerge w:val="restart"/>
            <w:tcBorders>
              <w:right w:val="single" w:sz="4" w:space="0" w:color="auto"/>
            </w:tcBorders>
          </w:tcPr>
          <w:bookmarkEnd w:id="9"/>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w:t>
            </w:r>
          </w:p>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п</w:t>
            </w:r>
            <w:proofErr w:type="gramEnd"/>
            <w:r w:rsidRPr="009C1D61">
              <w:rPr>
                <w:rFonts w:ascii="Calibri" w:hAnsi="Calibri"/>
                <w:sz w:val="22"/>
                <w:szCs w:val="22"/>
              </w:rPr>
              <w:t>/п</w:t>
            </w:r>
          </w:p>
        </w:tc>
        <w:tc>
          <w:tcPr>
            <w:tcW w:w="1800" w:type="pct"/>
            <w:vMerge w:val="restar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Наименование задачи,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мероприятия</w:t>
            </w:r>
          </w:p>
        </w:tc>
        <w:tc>
          <w:tcPr>
            <w:tcW w:w="676" w:type="pct"/>
            <w:vMerge w:val="restart"/>
            <w:tcBorders>
              <w:lef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Источник финансирования</w:t>
            </w:r>
          </w:p>
        </w:tc>
        <w:tc>
          <w:tcPr>
            <w:tcW w:w="2386" w:type="pct"/>
            <w:gridSpan w:val="8"/>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Объем финансирования  (тыс. рублей)</w:t>
            </w:r>
          </w:p>
        </w:tc>
      </w:tr>
      <w:tr w:rsidR="009C1D61" w:rsidRPr="009C1D61" w:rsidTr="009C1D61">
        <w:trPr>
          <w:trHeight w:val="438"/>
        </w:trPr>
        <w:tc>
          <w:tcPr>
            <w:tcW w:w="139" w:type="pct"/>
            <w:vMerge/>
            <w:tcBorders>
              <w:right w:val="single" w:sz="4" w:space="0" w:color="auto"/>
            </w:tcBorders>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1800" w:type="pct"/>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676" w:type="pct"/>
            <w:vMerge/>
            <w:tcBorders>
              <w:lef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67"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2020 год</w:t>
            </w:r>
          </w:p>
        </w:tc>
        <w:tc>
          <w:tcPr>
            <w:tcW w:w="267"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2021 год</w:t>
            </w:r>
          </w:p>
        </w:tc>
        <w:tc>
          <w:tcPr>
            <w:tcW w:w="27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2022 год</w:t>
            </w:r>
          </w:p>
        </w:tc>
        <w:tc>
          <w:tcPr>
            <w:tcW w:w="270"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2023 год</w:t>
            </w:r>
          </w:p>
        </w:tc>
        <w:tc>
          <w:tcPr>
            <w:tcW w:w="312"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2024 год</w:t>
            </w:r>
          </w:p>
        </w:tc>
        <w:tc>
          <w:tcPr>
            <w:tcW w:w="322"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2025 год</w:t>
            </w:r>
          </w:p>
        </w:tc>
        <w:tc>
          <w:tcPr>
            <w:tcW w:w="31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2026 год</w:t>
            </w:r>
          </w:p>
        </w:tc>
        <w:tc>
          <w:tcPr>
            <w:tcW w:w="36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всего</w:t>
            </w:r>
          </w:p>
        </w:tc>
      </w:tr>
      <w:tr w:rsidR="009C1D61" w:rsidRPr="009C1D61" w:rsidTr="009C1D61">
        <w:trPr>
          <w:trHeight w:val="326"/>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1800" w:type="pct"/>
            <w:vMerge w:val="restar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дошкольного образования»</w:t>
            </w: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147350,2</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161709,0</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174787,1</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190470,0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674316,3</w:t>
            </w:r>
          </w:p>
        </w:tc>
      </w:tr>
      <w:tr w:rsidR="009C1D61" w:rsidRPr="009C1D61" w:rsidTr="009C1D61">
        <w:trPr>
          <w:trHeight w:val="244"/>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65525,9</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82567,9</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54865,5</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80586,9</w:t>
            </w: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283546,2</w:t>
            </w:r>
          </w:p>
        </w:tc>
      </w:tr>
      <w:tr w:rsidR="009C1D61" w:rsidRPr="009C1D61" w:rsidTr="009C1D61">
        <w:trPr>
          <w:trHeight w:val="275"/>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81824,3</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79141,1</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119921,6</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109883,1</w:t>
            </w: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390770,1</w:t>
            </w:r>
          </w:p>
        </w:tc>
      </w:tr>
      <w:tr w:rsidR="009C1D61" w:rsidRPr="009C1D61" w:rsidTr="009C1D61">
        <w:trPr>
          <w:trHeight w:val="22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системы общего образования»</w:t>
            </w: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224923,5</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255999,8</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288828,4</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298211,0</w:t>
            </w: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1067962,7</w:t>
            </w:r>
          </w:p>
        </w:tc>
      </w:tr>
      <w:tr w:rsidR="009C1D61" w:rsidRPr="009C1D61" w:rsidTr="009C1D61">
        <w:trPr>
          <w:trHeight w:val="31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52979,1</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70045,5</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64743,9</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61007,4</w:t>
            </w: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248775,9</w:t>
            </w:r>
          </w:p>
        </w:tc>
      </w:tr>
      <w:tr w:rsidR="009C1D61" w:rsidRPr="009C1D61" w:rsidTr="009C1D61">
        <w:trPr>
          <w:trHeight w:val="288"/>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158425,1</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161270,8</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200356,3</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212092,8</w:t>
            </w: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732145,0</w:t>
            </w:r>
          </w:p>
        </w:tc>
      </w:tr>
      <w:tr w:rsidR="009C1D61" w:rsidRPr="009C1D61" w:rsidTr="009C1D61">
        <w:trPr>
          <w:trHeight w:val="278"/>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Федеральный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13519,3</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24683,5</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23728,2</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25110,8</w:t>
            </w: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87041,8</w:t>
            </w:r>
          </w:p>
        </w:tc>
      </w:tr>
      <w:tr w:rsidR="009C1D61" w:rsidRPr="009C1D61" w:rsidTr="009C1D61">
        <w:trPr>
          <w:trHeight w:val="284"/>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системы дополнительного образования»</w:t>
            </w: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4966,0</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6003,1</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6563,1</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7468,8</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25001,0</w:t>
            </w:r>
          </w:p>
        </w:tc>
      </w:tr>
      <w:tr w:rsidR="009C1D61" w:rsidRPr="009C1D61" w:rsidTr="009C1D61">
        <w:trPr>
          <w:trHeight w:val="269"/>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3291,0</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3812,5</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6475,9</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5992,6</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19572,0</w:t>
            </w:r>
          </w:p>
        </w:tc>
      </w:tr>
      <w:tr w:rsidR="009C1D61" w:rsidRPr="009C1D61" w:rsidTr="009C1D61">
        <w:trPr>
          <w:trHeight w:val="130"/>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1675,0</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2190,6</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87,2</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1476,2</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5429,0</w:t>
            </w:r>
          </w:p>
        </w:tc>
      </w:tr>
      <w:tr w:rsidR="009C1D61" w:rsidRPr="009C1D61" w:rsidTr="009C1D61">
        <w:trPr>
          <w:trHeight w:val="177"/>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«Организация деятельности МКУ РМК </w:t>
            </w:r>
            <w:r w:rsidRPr="009C1D61">
              <w:rPr>
                <w:rFonts w:ascii="Calibri" w:hAnsi="Calibri"/>
                <w:sz w:val="22"/>
                <w:szCs w:val="22"/>
              </w:rPr>
              <w:lastRenderedPageBreak/>
              <w:t>Слободского района»</w:t>
            </w: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2383,1</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2954,7</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2974,1</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3376,6</w:t>
            </w: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11688,5</w:t>
            </w:r>
          </w:p>
        </w:tc>
      </w:tr>
      <w:tr w:rsidR="009C1D61" w:rsidRPr="009C1D61" w:rsidTr="009C1D61">
        <w:trPr>
          <w:trHeight w:val="222"/>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1393,4</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1960,5</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2877,4</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2609,0</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8840,3</w:t>
            </w:r>
          </w:p>
        </w:tc>
      </w:tr>
      <w:tr w:rsidR="009C1D61" w:rsidRPr="009C1D61" w:rsidTr="009C1D61">
        <w:trPr>
          <w:trHeight w:val="269"/>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989,7</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994,2</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96,7</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767,6</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2848,2</w:t>
            </w:r>
          </w:p>
        </w:tc>
      </w:tr>
      <w:tr w:rsidR="009C1D61" w:rsidRPr="009C1D61" w:rsidTr="009C1D61">
        <w:trPr>
          <w:trHeight w:val="24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«Организация деятельности МКУ ЦБ управления образования Слободского района»</w:t>
            </w: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10391,7</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11542,7</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12511,7</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14337,6</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48783,7</w:t>
            </w:r>
          </w:p>
        </w:tc>
      </w:tr>
      <w:tr w:rsidR="009C1D61" w:rsidRPr="009C1D61" w:rsidTr="009C1D61">
        <w:trPr>
          <w:trHeight w:val="272"/>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7385,8</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7753,7</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12166,3</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11093,1</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38398,9</w:t>
            </w:r>
          </w:p>
        </w:tc>
      </w:tr>
      <w:tr w:rsidR="009C1D61" w:rsidRPr="009C1D61" w:rsidTr="009C1D61">
        <w:trPr>
          <w:trHeight w:val="165"/>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3005,9</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3789,0</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345,4</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3244,5</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10384,8</w:t>
            </w:r>
          </w:p>
        </w:tc>
      </w:tr>
      <w:tr w:rsidR="009C1D61" w:rsidRPr="009C1D61" w:rsidTr="009C1D61">
        <w:trPr>
          <w:trHeight w:val="265"/>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«Развитие кадрового потенциала системы образования Слободского района»</w:t>
            </w: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16429,8</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17915,0</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18875,0</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20461,2</w:t>
            </w: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73681,0</w:t>
            </w:r>
          </w:p>
        </w:tc>
      </w:tr>
      <w:tr w:rsidR="009C1D61" w:rsidRPr="009C1D61" w:rsidTr="009C1D61">
        <w:trPr>
          <w:trHeight w:val="20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0,0</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51,2</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71,2</w:t>
            </w:r>
          </w:p>
        </w:tc>
      </w:tr>
      <w:tr w:rsidR="009C1D61" w:rsidRPr="009C1D61" w:rsidTr="009C1D61">
        <w:trPr>
          <w:trHeight w:val="248"/>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16419,8</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17915,0</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18865,0</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20410,0</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73609,8</w:t>
            </w:r>
          </w:p>
        </w:tc>
      </w:tr>
      <w:tr w:rsidR="009C1D61" w:rsidRPr="009C1D61" w:rsidTr="009C1D61">
        <w:trPr>
          <w:trHeight w:val="135"/>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«Социализация детей-сирот, детей, оставшихся без попечения родителей»</w:t>
            </w: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16349,0</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23373,2</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13343,2</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13939,3</w:t>
            </w: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67004,7</w:t>
            </w:r>
          </w:p>
        </w:tc>
      </w:tr>
      <w:tr w:rsidR="009C1D61" w:rsidRPr="009C1D61" w:rsidTr="009C1D61">
        <w:trPr>
          <w:trHeight w:val="135"/>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16349,0</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19675,8</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13343,2</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13939,3</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63307,3</w:t>
            </w:r>
          </w:p>
        </w:tc>
      </w:tr>
      <w:tr w:rsidR="009C1D61" w:rsidRPr="009C1D61" w:rsidTr="009C1D61">
        <w:trPr>
          <w:trHeight w:val="223"/>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федеральный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0,0</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3697,4</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0,0</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0,0</w:t>
            </w: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3697,4</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w:t>
            </w:r>
          </w:p>
        </w:tc>
        <w:tc>
          <w:tcPr>
            <w:tcW w:w="1800"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мероприятия, не вошедшие в подпрограммы: льготный проезд детей мобилизованных граждан</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52,0</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52,0</w:t>
            </w:r>
          </w:p>
        </w:tc>
      </w:tr>
      <w:tr w:rsidR="009C1D61" w:rsidRPr="009C1D61" w:rsidTr="009C1D61">
        <w:trPr>
          <w:trHeight w:val="222"/>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9</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Комплекс процессных мероприятий</w:t>
            </w:r>
          </w:p>
        </w:tc>
        <w:tc>
          <w:tcPr>
            <w:tcW w:w="676"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федеральный бюджет</w:t>
            </w:r>
          </w:p>
        </w:tc>
        <w:tc>
          <w:tcPr>
            <w:tcW w:w="267"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67"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71"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270"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35 514,80</w:t>
            </w:r>
          </w:p>
        </w:tc>
        <w:tc>
          <w:tcPr>
            <w:tcW w:w="322"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23 920,90</w:t>
            </w:r>
          </w:p>
        </w:tc>
        <w:tc>
          <w:tcPr>
            <w:tcW w:w="31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23 871,70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83 307,40</w:t>
            </w:r>
          </w:p>
        </w:tc>
      </w:tr>
      <w:tr w:rsidR="009C1D61" w:rsidRPr="009C1D61" w:rsidTr="009C1D61">
        <w:trPr>
          <w:trHeight w:val="146"/>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67"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71"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270"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395 789,90</w:t>
            </w:r>
          </w:p>
        </w:tc>
        <w:tc>
          <w:tcPr>
            <w:tcW w:w="322"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356 026,10</w:t>
            </w:r>
          </w:p>
        </w:tc>
        <w:tc>
          <w:tcPr>
            <w:tcW w:w="316"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353 331,80</w:t>
            </w:r>
          </w:p>
        </w:tc>
        <w:tc>
          <w:tcPr>
            <w:tcW w:w="361" w:type="pct"/>
            <w:tcBorders>
              <w:top w:val="single" w:sz="4" w:space="0" w:color="auto"/>
              <w:left w:val="nil"/>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1 105 147,80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267"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67"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71"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270"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312" w:type="pct"/>
            <w:tcBorders>
              <w:top w:val="nil"/>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179 358,30</w:t>
            </w:r>
          </w:p>
        </w:tc>
        <w:tc>
          <w:tcPr>
            <w:tcW w:w="322"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168 594,60</w:t>
            </w:r>
          </w:p>
        </w:tc>
        <w:tc>
          <w:tcPr>
            <w:tcW w:w="31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174 622,10</w:t>
            </w:r>
          </w:p>
        </w:tc>
        <w:tc>
          <w:tcPr>
            <w:tcW w:w="361" w:type="pct"/>
            <w:tcBorders>
              <w:top w:val="nil"/>
              <w:left w:val="nil"/>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522 575,00</w:t>
            </w:r>
          </w:p>
        </w:tc>
      </w:tr>
      <w:tr w:rsidR="009C1D61" w:rsidRPr="009C1D61" w:rsidTr="009C1D61">
        <w:trPr>
          <w:trHeight w:val="156"/>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итого</w:t>
            </w:r>
          </w:p>
        </w:tc>
        <w:tc>
          <w:tcPr>
            <w:tcW w:w="267"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67"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71"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270"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312" w:type="pct"/>
            <w:tcBorders>
              <w:top w:val="nil"/>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610 663,00</w:t>
            </w:r>
          </w:p>
        </w:tc>
        <w:tc>
          <w:tcPr>
            <w:tcW w:w="322"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548 541,60</w:t>
            </w:r>
          </w:p>
        </w:tc>
        <w:tc>
          <w:tcPr>
            <w:tcW w:w="31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551 825,60</w:t>
            </w:r>
          </w:p>
        </w:tc>
        <w:tc>
          <w:tcPr>
            <w:tcW w:w="361" w:type="pct"/>
            <w:tcBorders>
              <w:top w:val="nil"/>
              <w:left w:val="nil"/>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1 711 030,20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9.1</w:t>
            </w:r>
          </w:p>
        </w:tc>
        <w:tc>
          <w:tcPr>
            <w:tcW w:w="1800" w:type="pct"/>
            <w:tcBorders>
              <w:top w:val="single" w:sz="4" w:space="0" w:color="000000"/>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9C1D61">
              <w:rPr>
                <w:rFonts w:ascii="Calibri" w:hAnsi="Calibri"/>
                <w:sz w:val="22"/>
                <w:szCs w:val="22"/>
              </w:rPr>
              <w:t xml:space="preserve"> обеспечения</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9094,00</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9744,00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9744,00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28582,00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9.2</w:t>
            </w:r>
          </w:p>
        </w:tc>
        <w:tc>
          <w:tcPr>
            <w:tcW w:w="1800" w:type="pct"/>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1175,00</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1474,00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1474,00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4123,00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9.3</w:t>
            </w:r>
          </w:p>
        </w:tc>
        <w:tc>
          <w:tcPr>
            <w:tcW w:w="1800"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21776,00</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22815,00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23933,00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68524,00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9.4</w:t>
            </w:r>
          </w:p>
        </w:tc>
        <w:tc>
          <w:tcPr>
            <w:tcW w:w="1800"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287,40</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287,40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287,40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862,20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c>
          <w:tcPr>
            <w:tcW w:w="1800" w:type="pct"/>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Финансовое обеспечение муниципальных общеобразовательных организаций Кировской области, обеспечивающих высокое качество образования, в части оплаты труда работников и уплаты страховых взносов в государственные внебюджетные фонды</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10567,20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10567,20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9.6</w:t>
            </w:r>
          </w:p>
        </w:tc>
        <w:tc>
          <w:tcPr>
            <w:tcW w:w="1800"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Предоставление бесплатного горячего питания детям участников специальной военной операции</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417,40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417,00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9.7</w:t>
            </w:r>
          </w:p>
        </w:tc>
        <w:tc>
          <w:tcPr>
            <w:tcW w:w="1800"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федеральный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000000"/>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24870,20</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13835,10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13835,10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52540,40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9.8</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76"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федеральный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10225,30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10085,80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10036,60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30347,70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652,70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759,20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755,40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2167,30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109,90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109,60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109,10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328,60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10987,90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10954,60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10901,10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32843,60</w:t>
            </w:r>
          </w:p>
        </w:tc>
      </w:tr>
      <w:tr w:rsidR="009C1D61" w:rsidRPr="009C1D61" w:rsidTr="009C1D61">
        <w:trPr>
          <w:trHeight w:val="231"/>
          <w:tblHeader/>
        </w:trPr>
        <w:tc>
          <w:tcPr>
            <w:tcW w:w="139" w:type="pct"/>
            <w:tcBorders>
              <w:bottom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9.9</w:t>
            </w:r>
          </w:p>
        </w:tc>
        <w:tc>
          <w:tcPr>
            <w:tcW w:w="1800" w:type="pct"/>
            <w:tcBorders>
              <w:top w:val="nil"/>
              <w:left w:val="single" w:sz="4" w:space="0" w:color="auto"/>
              <w:bottom w:val="single" w:sz="4" w:space="0" w:color="auto"/>
              <w:right w:val="single" w:sz="4" w:space="0" w:color="auto"/>
            </w:tcBorders>
            <w:shd w:val="clear" w:color="000000" w:fill="FFFFFF"/>
            <w:vAlign w:val="bottom"/>
          </w:tcPr>
          <w:p w:rsidR="009C1D61" w:rsidRPr="009C1D61" w:rsidRDefault="009C1D61" w:rsidP="009C1D61">
            <w:pPr>
              <w:widowControl/>
              <w:autoSpaceDE/>
              <w:autoSpaceDN/>
              <w:adjustRightInd/>
              <w:spacing w:after="200" w:line="276" w:lineRule="auto"/>
              <w:rPr>
                <w:rFonts w:ascii="Calibri" w:hAnsi="Calibri"/>
                <w:iCs/>
                <w:sz w:val="22"/>
                <w:szCs w:val="22"/>
              </w:rPr>
            </w:pPr>
            <w:r w:rsidRPr="009C1D61">
              <w:rPr>
                <w:rFonts w:ascii="Calibri" w:hAnsi="Calibri"/>
                <w:sz w:val="22"/>
                <w:szCs w:val="22"/>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 инвалидов, инвалидам в случае обучения их на дому</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67"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 </w:t>
            </w:r>
          </w:p>
        </w:tc>
        <w:tc>
          <w:tcPr>
            <w:tcW w:w="271"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270"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 </w:t>
            </w: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107,90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107,90</w:t>
            </w:r>
          </w:p>
        </w:tc>
      </w:tr>
      <w:tr w:rsidR="009C1D61" w:rsidRPr="009C1D61" w:rsidTr="009C1D61">
        <w:trPr>
          <w:trHeight w:val="231"/>
          <w:tblHeader/>
        </w:trPr>
        <w:tc>
          <w:tcPr>
            <w:tcW w:w="139" w:type="pc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9.10</w:t>
            </w:r>
          </w:p>
        </w:tc>
        <w:tc>
          <w:tcPr>
            <w:tcW w:w="1800"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i/>
                <w:iCs/>
                <w:sz w:val="22"/>
                <w:szCs w:val="22"/>
              </w:rPr>
            </w:pPr>
            <w:r w:rsidRPr="009C1D61">
              <w:rPr>
                <w:rFonts w:ascii="Calibri" w:hAnsi="Calibri"/>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федеральный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419,3</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Cs/>
                <w:sz w:val="22"/>
                <w:szCs w:val="22"/>
              </w:rPr>
              <w:t>419,3</w:t>
            </w:r>
          </w:p>
        </w:tc>
      </w:tr>
      <w:tr w:rsidR="009C1D61" w:rsidRPr="009C1D61" w:rsidTr="009C1D61">
        <w:trPr>
          <w:trHeight w:val="231"/>
          <w:tblHeader/>
        </w:trPr>
        <w:tc>
          <w:tcPr>
            <w:tcW w:w="139" w:type="pc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9.11</w:t>
            </w:r>
          </w:p>
        </w:tc>
        <w:tc>
          <w:tcPr>
            <w:tcW w:w="1800"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Предоставление гранта муниципальным общеобразовательным организациям Слободского района, подготовившим </w:t>
            </w:r>
            <w:proofErr w:type="gramStart"/>
            <w:r w:rsidRPr="009C1D61">
              <w:rPr>
                <w:rFonts w:ascii="Calibri" w:hAnsi="Calibri"/>
                <w:sz w:val="22"/>
                <w:szCs w:val="22"/>
              </w:rPr>
              <w:t>обучающихся</w:t>
            </w:r>
            <w:proofErr w:type="gramEnd"/>
            <w:r w:rsidRPr="009C1D61">
              <w:rPr>
                <w:rFonts w:ascii="Calibri" w:hAnsi="Calibri"/>
                <w:sz w:val="22"/>
                <w:szCs w:val="22"/>
              </w:rPr>
              <w:t xml:space="preserve"> к сдаче единого государственного экзамена по математике (профильный уровень) и (или) физике</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областной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50,0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50,0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9.12</w:t>
            </w:r>
          </w:p>
        </w:tc>
        <w:tc>
          <w:tcPr>
            <w:tcW w:w="1800" w:type="pct"/>
            <w:vMerge w:val="restart"/>
            <w:tcBorders>
              <w:top w:val="single" w:sz="4" w:space="0" w:color="auto"/>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
                <w:iCs/>
                <w:sz w:val="22"/>
                <w:szCs w:val="22"/>
              </w:rPr>
              <w:t xml:space="preserve">Финансовое обеспечение деятельности муниципальных учреждений, в </w:t>
            </w:r>
            <w:proofErr w:type="spellStart"/>
            <w:r w:rsidRPr="009C1D61">
              <w:rPr>
                <w:rFonts w:ascii="Calibri" w:hAnsi="Calibri"/>
                <w:i/>
                <w:iCs/>
                <w:sz w:val="22"/>
                <w:szCs w:val="22"/>
              </w:rPr>
              <w:t>т.ч</w:t>
            </w:r>
            <w:proofErr w:type="spellEnd"/>
            <w:r w:rsidRPr="009C1D61">
              <w:rPr>
                <w:rFonts w:ascii="Calibri" w:hAnsi="Calibri"/>
                <w:i/>
                <w:iCs/>
                <w:sz w:val="22"/>
                <w:szCs w:val="22"/>
              </w:rPr>
              <w:t>.</w:t>
            </w:r>
          </w:p>
        </w:tc>
        <w:tc>
          <w:tcPr>
            <w:tcW w:w="676" w:type="pct"/>
            <w:tcBorders>
              <w:top w:val="single" w:sz="4" w:space="0" w:color="auto"/>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351662,30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320946,50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317138,00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989746,80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179248,40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168485,00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174513,00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522246,40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530910,70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489431,50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491651,00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1511993,20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val="restart"/>
            <w:tcBorders>
              <w:top w:val="nil"/>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
                <w:iCs/>
                <w:sz w:val="22"/>
                <w:szCs w:val="22"/>
              </w:rPr>
              <w:t xml:space="preserve"> Финансовое обеспечение деятельности  </w:t>
            </w:r>
            <w:proofErr w:type="gramStart"/>
            <w:r w:rsidRPr="009C1D61">
              <w:rPr>
                <w:rFonts w:ascii="Calibri" w:hAnsi="Calibri"/>
                <w:i/>
                <w:iCs/>
                <w:sz w:val="22"/>
                <w:szCs w:val="22"/>
              </w:rPr>
              <w:t>дошкольных</w:t>
            </w:r>
            <w:proofErr w:type="gramEnd"/>
            <w:r w:rsidRPr="009C1D61">
              <w:rPr>
                <w:rFonts w:ascii="Calibri" w:hAnsi="Calibri"/>
                <w:i/>
                <w:iCs/>
                <w:sz w:val="22"/>
                <w:szCs w:val="22"/>
              </w:rPr>
              <w:t xml:space="preserve"> образовательных организации</w:t>
            </w: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116656,90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102855,20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99046,70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318558,80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84673,90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92488,60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93898,20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271060,70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201330,80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195343,80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192944,90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589619,50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val="restart"/>
            <w:tcBorders>
              <w:top w:val="nil"/>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
                <w:iCs/>
                <w:sz w:val="22"/>
                <w:szCs w:val="22"/>
              </w:rPr>
              <w:t>Финансовое обеспечение деятельности общеобразовательные организации</w:t>
            </w: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234399,30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218091,30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218091,30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670581,90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68471,40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51695,00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56362,60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176529,00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302870,70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269786,30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274453,90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847110,90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val="restart"/>
            <w:tcBorders>
              <w:top w:val="nil"/>
              <w:left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
                <w:iCs/>
                <w:sz w:val="22"/>
                <w:szCs w:val="22"/>
              </w:rPr>
              <w:t>Финансовое обеспечение деятельности организаций дополнительного образования</w:t>
            </w: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7103,20</w:t>
            </w:r>
          </w:p>
        </w:tc>
        <w:tc>
          <w:tcPr>
            <w:tcW w:w="322" w:type="pct"/>
            <w:tcBorders>
              <w:top w:val="nil"/>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6284,50</w:t>
            </w:r>
          </w:p>
        </w:tc>
        <w:tc>
          <w:tcPr>
            <w:tcW w:w="316" w:type="pct"/>
            <w:tcBorders>
              <w:top w:val="nil"/>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6235,30</w:t>
            </w:r>
          </w:p>
        </w:tc>
        <w:tc>
          <w:tcPr>
            <w:tcW w:w="361" w:type="pct"/>
            <w:tcBorders>
              <w:top w:val="nil"/>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19623,00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left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i/>
                <w:iCs/>
                <w:sz w:val="22"/>
                <w:szCs w:val="22"/>
              </w:rPr>
            </w:pP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606,10</w:t>
            </w:r>
          </w:p>
        </w:tc>
        <w:tc>
          <w:tcPr>
            <w:tcW w:w="322"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16"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61"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606,10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i/>
                <w:iCs/>
                <w:sz w:val="22"/>
                <w:szCs w:val="22"/>
              </w:rPr>
            </w:pPr>
          </w:p>
        </w:tc>
        <w:tc>
          <w:tcPr>
            <w:tcW w:w="676" w:type="pct"/>
            <w:tcBorders>
              <w:top w:val="nil"/>
              <w:left w:val="nil"/>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7709,30</w:t>
            </w:r>
          </w:p>
        </w:tc>
        <w:tc>
          <w:tcPr>
            <w:tcW w:w="322"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6284,50</w:t>
            </w:r>
          </w:p>
        </w:tc>
        <w:tc>
          <w:tcPr>
            <w:tcW w:w="316"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6235,30</w:t>
            </w:r>
          </w:p>
        </w:tc>
        <w:tc>
          <w:tcPr>
            <w:tcW w:w="361"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20229,10</w:t>
            </w:r>
          </w:p>
        </w:tc>
      </w:tr>
      <w:tr w:rsidR="009C1D61" w:rsidRPr="009C1D61" w:rsidTr="009C1D61">
        <w:trPr>
          <w:trHeight w:val="231"/>
          <w:tblHeader/>
        </w:trPr>
        <w:tc>
          <w:tcPr>
            <w:tcW w:w="139" w:type="pct"/>
            <w:vMerge/>
            <w:tcBorders>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
                <w:iCs/>
                <w:sz w:val="22"/>
                <w:szCs w:val="22"/>
              </w:rPr>
              <w:t>финансовое обеспечение деятельности учебно-методического кабинета, централизованной бухгалтерии</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18999,90</w:t>
            </w:r>
          </w:p>
        </w:tc>
        <w:tc>
          <w:tcPr>
            <w:tcW w:w="322"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18016,90</w:t>
            </w:r>
          </w:p>
        </w:tc>
        <w:tc>
          <w:tcPr>
            <w:tcW w:w="316"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18016,90</w:t>
            </w:r>
          </w:p>
        </w:tc>
        <w:tc>
          <w:tcPr>
            <w:tcW w:w="361" w:type="pct"/>
            <w:tcBorders>
              <w:top w:val="single" w:sz="4" w:space="0" w:color="auto"/>
              <w:left w:val="nil"/>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55033,70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w:t>
            </w:r>
          </w:p>
        </w:tc>
        <w:tc>
          <w:tcPr>
            <w:tcW w:w="1800" w:type="pct"/>
            <w:vMerge w:val="restar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i/>
                <w:iCs/>
                <w:sz w:val="22"/>
                <w:szCs w:val="22"/>
              </w:rPr>
              <w:t>Региональные проекты Кировской области, реализуемые вне рамок национальных проектов</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16659,70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1071,10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1071,10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18801,90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109,80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109,80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bCs/>
                <w:sz w:val="22"/>
                <w:szCs w:val="22"/>
              </w:rPr>
              <w:t>итого</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16769,50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1071,10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1071,10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18911,70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10.1</w:t>
            </w:r>
          </w:p>
        </w:tc>
        <w:tc>
          <w:tcPr>
            <w:tcW w:w="1800" w:type="pct"/>
            <w:vMerge w:val="restart"/>
            <w:tcBorders>
              <w:top w:val="single" w:sz="4" w:space="0" w:color="auto"/>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Укрепление материально-технической базы и благоустройство территорий муниципальных образовательных организаций (благоустройство территории в муниципальном казенном </w:t>
            </w:r>
            <w:r w:rsidRPr="009C1D61">
              <w:rPr>
                <w:rFonts w:ascii="Calibri" w:hAnsi="Calibri"/>
                <w:sz w:val="22"/>
                <w:szCs w:val="22"/>
              </w:rPr>
              <w:lastRenderedPageBreak/>
              <w:t xml:space="preserve">общеобразовательном учреждении средняя общеобразовательная школа с углубленным изучением отдельных предметов д. </w:t>
            </w:r>
            <w:proofErr w:type="spellStart"/>
            <w:r w:rsidRPr="009C1D61">
              <w:rPr>
                <w:rFonts w:ascii="Calibri" w:hAnsi="Calibri"/>
                <w:sz w:val="22"/>
                <w:szCs w:val="22"/>
              </w:rPr>
              <w:t>Стулово</w:t>
            </w:r>
            <w:proofErr w:type="spellEnd"/>
            <w:r w:rsidRPr="009C1D61">
              <w:rPr>
                <w:rFonts w:ascii="Calibri" w:hAnsi="Calibri"/>
                <w:sz w:val="22"/>
                <w:szCs w:val="22"/>
              </w:rPr>
              <w:t xml:space="preserve"> Слободского района Кировской области)</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областной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2946,00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2946,00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29,90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29,90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2975,90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2975,90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10.2</w:t>
            </w:r>
          </w:p>
        </w:tc>
        <w:tc>
          <w:tcPr>
            <w:tcW w:w="1800" w:type="pct"/>
            <w:vMerge w:val="restart"/>
            <w:tcBorders>
              <w:top w:val="nil"/>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с углубленным изучением отдельных предметов д. </w:t>
            </w:r>
            <w:proofErr w:type="spellStart"/>
            <w:r w:rsidRPr="009C1D61">
              <w:rPr>
                <w:rFonts w:ascii="Calibri" w:hAnsi="Calibri"/>
                <w:sz w:val="22"/>
                <w:szCs w:val="22"/>
              </w:rPr>
              <w:t>Стулово</w:t>
            </w:r>
            <w:proofErr w:type="spellEnd"/>
            <w:r w:rsidRPr="009C1D61">
              <w:rPr>
                <w:rFonts w:ascii="Calibri" w:hAnsi="Calibri"/>
                <w:sz w:val="22"/>
                <w:szCs w:val="22"/>
              </w:rPr>
              <w:t xml:space="preserve"> Слободского района Кировской области</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1231,9</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1231,9</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12,5</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12,5</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1244,4</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1244,4</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10.3</w:t>
            </w:r>
          </w:p>
        </w:tc>
        <w:tc>
          <w:tcPr>
            <w:tcW w:w="1800" w:type="pct"/>
            <w:vMerge w:val="restart"/>
            <w:tcBorders>
              <w:top w:val="nil"/>
              <w:left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дошкольном образовательном учреждении детский сад общеразвивающего вида с. </w:t>
            </w:r>
            <w:proofErr w:type="spellStart"/>
            <w:r w:rsidRPr="009C1D61">
              <w:rPr>
                <w:rFonts w:ascii="Calibri" w:hAnsi="Calibri"/>
                <w:sz w:val="22"/>
                <w:szCs w:val="22"/>
              </w:rPr>
              <w:t>Бобино</w:t>
            </w:r>
            <w:proofErr w:type="spellEnd"/>
            <w:r w:rsidRPr="009C1D61">
              <w:rPr>
                <w:rFonts w:ascii="Calibri" w:hAnsi="Calibri"/>
                <w:sz w:val="22"/>
                <w:szCs w:val="22"/>
              </w:rPr>
              <w:t xml:space="preserve"> Слободского района Кировской области</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2049,5</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2049,5</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left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20,8</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20,8</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2070,3</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sz w:val="22"/>
                <w:szCs w:val="22"/>
              </w:rPr>
              <w:t>2070,3</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10.4</w:t>
            </w:r>
          </w:p>
        </w:tc>
        <w:tc>
          <w:tcPr>
            <w:tcW w:w="1800" w:type="pct"/>
            <w:vMerge w:val="restart"/>
            <w:tcBorders>
              <w:top w:val="nil"/>
              <w:left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Выполнение предписаний надзорных органов и приведение зданий в соответствие с </w:t>
            </w:r>
            <w:r w:rsidRPr="009C1D61">
              <w:rPr>
                <w:rFonts w:ascii="Calibri" w:hAnsi="Calibri"/>
                <w:sz w:val="22"/>
                <w:szCs w:val="22"/>
              </w:rPr>
              <w:lastRenderedPageBreak/>
              <w:t xml:space="preserve">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с углубленным изучением отдельных предметов д. </w:t>
            </w:r>
            <w:proofErr w:type="spellStart"/>
            <w:r w:rsidRPr="009C1D61">
              <w:rPr>
                <w:rFonts w:ascii="Calibri" w:hAnsi="Calibri"/>
                <w:sz w:val="22"/>
                <w:szCs w:val="22"/>
              </w:rPr>
              <w:t>Стулово</w:t>
            </w:r>
            <w:proofErr w:type="spellEnd"/>
            <w:r w:rsidRPr="009C1D61">
              <w:rPr>
                <w:rFonts w:ascii="Calibri" w:hAnsi="Calibri"/>
                <w:sz w:val="22"/>
                <w:szCs w:val="22"/>
              </w:rPr>
              <w:t xml:space="preserve"> Слободского района Кировской области</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4605,6</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4605,6</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left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46,6</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46,6</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4652,2</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sz w:val="22"/>
                <w:szCs w:val="22"/>
              </w:rPr>
              <w:t>4652,2</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10.5</w:t>
            </w:r>
          </w:p>
        </w:tc>
        <w:tc>
          <w:tcPr>
            <w:tcW w:w="1800" w:type="pct"/>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5826,70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1071,10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1071,10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7968,90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w:t>
            </w:r>
          </w:p>
        </w:tc>
        <w:tc>
          <w:tcPr>
            <w:tcW w:w="1800" w:type="pct"/>
            <w:vMerge w:val="restart"/>
            <w:tcBorders>
              <w:top w:val="single" w:sz="4" w:space="0" w:color="000000"/>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i/>
                <w:iCs/>
                <w:sz w:val="22"/>
                <w:szCs w:val="22"/>
              </w:rPr>
              <w:t>Реализация мероприятий национального проекта "Образование"</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федеральный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2241,90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2241,90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2512,40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6996,20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000000"/>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1222,70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22,70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189,20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1434,60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000000"/>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35,30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22,90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203,20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261,40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000000"/>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3499,90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2287,50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2904,80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8692,20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11.1</w:t>
            </w:r>
          </w:p>
        </w:tc>
        <w:tc>
          <w:tcPr>
            <w:tcW w:w="1800" w:type="pct"/>
            <w:vMerge w:val="restart"/>
            <w:tcBorders>
              <w:top w:val="single" w:sz="4" w:space="0" w:color="auto"/>
              <w:left w:val="single" w:sz="4" w:space="0" w:color="auto"/>
              <w:bottom w:val="single" w:sz="4" w:space="0" w:color="000000"/>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9C1D61">
              <w:rPr>
                <w:rFonts w:ascii="Calibri" w:hAnsi="Calibri"/>
                <w:sz w:val="22"/>
                <w:szCs w:val="22"/>
              </w:rPr>
              <w:lastRenderedPageBreak/>
              <w:t>общеобразовательных организациях</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lastRenderedPageBreak/>
              <w:t>федеральный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2241,90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2241,90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2512,40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6996,20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22,70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22,70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189,20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234,60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22,90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22,90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203,20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249,00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2287,50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2287,50</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2904,80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7479,80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11.2</w:t>
            </w:r>
          </w:p>
        </w:tc>
        <w:tc>
          <w:tcPr>
            <w:tcW w:w="1800" w:type="pct"/>
            <w:vMerge w:val="restart"/>
            <w:tcBorders>
              <w:top w:val="nil"/>
              <w:left w:val="nil"/>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Муниципальное казенное общеобразовательное учреждение </w:t>
            </w:r>
            <w:proofErr w:type="spellStart"/>
            <w:r w:rsidRPr="009C1D61">
              <w:rPr>
                <w:rFonts w:ascii="Calibri" w:hAnsi="Calibri"/>
                <w:sz w:val="22"/>
                <w:szCs w:val="22"/>
              </w:rPr>
              <w:t>Озерницкая</w:t>
            </w:r>
            <w:proofErr w:type="spellEnd"/>
            <w:r w:rsidRPr="009C1D61">
              <w:rPr>
                <w:rFonts w:ascii="Calibri" w:hAnsi="Calibri"/>
                <w:sz w:val="22"/>
                <w:szCs w:val="22"/>
              </w:rPr>
              <w:t xml:space="preserve"> основная общеобразовательная школа п.</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Центральный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303,1</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303,1</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11.2</w:t>
            </w:r>
          </w:p>
        </w:tc>
        <w:tc>
          <w:tcPr>
            <w:tcW w:w="1800" w:type="pct"/>
            <w:vMerge w:val="restart"/>
            <w:tcBorders>
              <w:top w:val="nil"/>
              <w:left w:val="nil"/>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303,1</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303,1</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11.2</w:t>
            </w:r>
          </w:p>
        </w:tc>
        <w:tc>
          <w:tcPr>
            <w:tcW w:w="1800" w:type="pct"/>
            <w:vMerge w:val="restart"/>
            <w:tcBorders>
              <w:top w:val="nil"/>
              <w:left w:val="nil"/>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Муниципальное казенное общеобразовательное учреждение средняя общеобразовательная школа c. Совье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303,1</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303,1</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11.2</w:t>
            </w:r>
          </w:p>
        </w:tc>
        <w:tc>
          <w:tcPr>
            <w:tcW w:w="1800" w:type="pct"/>
            <w:vMerge w:val="restart"/>
            <w:tcBorders>
              <w:top w:val="nil"/>
              <w:left w:val="nil"/>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Муниципальное казенное общеобразовательное учреждение средняя общеобразовательная школа д. </w:t>
            </w:r>
            <w:proofErr w:type="spellStart"/>
            <w:r w:rsidRPr="009C1D61">
              <w:rPr>
                <w:rFonts w:ascii="Calibri" w:hAnsi="Calibri"/>
                <w:sz w:val="22"/>
                <w:szCs w:val="22"/>
              </w:rPr>
              <w:t>Светозарево</w:t>
            </w:r>
            <w:proofErr w:type="spellEnd"/>
            <w:r w:rsidRPr="009C1D61">
              <w:rPr>
                <w:rFonts w:ascii="Calibri" w:hAnsi="Calibri"/>
                <w:sz w:val="22"/>
                <w:szCs w:val="22"/>
              </w:rPr>
              <w:t xml:space="preserve">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3,10</w:t>
            </w:r>
          </w:p>
        </w:tc>
      </w:tr>
      <w:tr w:rsidR="009C1D61" w:rsidRPr="009C1D61" w:rsidTr="009C1D61">
        <w:trPr>
          <w:trHeight w:val="231"/>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303,1</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303,1</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w:t>
            </w:r>
          </w:p>
        </w:tc>
        <w:tc>
          <w:tcPr>
            <w:tcW w:w="1800" w:type="pct"/>
            <w:tcBorders>
              <w:top w:val="single" w:sz="4" w:space="0" w:color="auto"/>
              <w:left w:val="single" w:sz="4" w:space="0" w:color="auto"/>
              <w:bottom w:val="nil"/>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i/>
                <w:iCs/>
                <w:sz w:val="22"/>
                <w:szCs w:val="22"/>
              </w:rPr>
              <w:t>Мероприятия в установленной сфере деятельности</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районный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2434,60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3086,70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3086,70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8608,00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12.1</w:t>
            </w:r>
          </w:p>
        </w:tc>
        <w:tc>
          <w:tcPr>
            <w:tcW w:w="1800" w:type="pct"/>
            <w:tcBorders>
              <w:top w:val="single" w:sz="4" w:space="0" w:color="000000"/>
              <w:left w:val="single" w:sz="4" w:space="0" w:color="000000"/>
              <w:bottom w:val="nil"/>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Организация бесплатного питания </w:t>
            </w:r>
            <w:proofErr w:type="gramStart"/>
            <w:r w:rsidRPr="009C1D61">
              <w:rPr>
                <w:rFonts w:ascii="Calibri" w:hAnsi="Calibri"/>
                <w:sz w:val="22"/>
                <w:szCs w:val="22"/>
              </w:rPr>
              <w:t>обучающихся</w:t>
            </w:r>
            <w:proofErr w:type="gramEnd"/>
            <w:r w:rsidRPr="009C1D61">
              <w:rPr>
                <w:rFonts w:ascii="Calibri" w:hAnsi="Calibri"/>
                <w:sz w:val="22"/>
                <w:szCs w:val="22"/>
              </w:rPr>
              <w:t xml:space="preserve"> с ограниченными возможностями здоровья</w:t>
            </w:r>
          </w:p>
        </w:tc>
        <w:tc>
          <w:tcPr>
            <w:tcW w:w="676"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1258,10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1335,40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1335,40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3928,90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12.2</w:t>
            </w:r>
          </w:p>
        </w:tc>
        <w:tc>
          <w:tcPr>
            <w:tcW w:w="1800" w:type="pc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Мероприятия по организации здорового питания учащихся</w:t>
            </w:r>
          </w:p>
        </w:tc>
        <w:tc>
          <w:tcPr>
            <w:tcW w:w="676"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852,00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882,00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882,00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2616,00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12.3</w:t>
            </w:r>
          </w:p>
        </w:tc>
        <w:tc>
          <w:tcPr>
            <w:tcW w:w="1800" w:type="pct"/>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Мероприятия по выявлению и поддержке одаренных детей</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35,00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30,00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95,00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12.4</w:t>
            </w:r>
          </w:p>
        </w:tc>
        <w:tc>
          <w:tcPr>
            <w:tcW w:w="1800" w:type="pct"/>
            <w:tcBorders>
              <w:top w:val="nil"/>
              <w:left w:val="single" w:sz="4" w:space="0" w:color="000000"/>
              <w:bottom w:val="single" w:sz="4" w:space="0" w:color="000000"/>
              <w:right w:val="nil"/>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Меры социальной поддержки гражданам, заключившим договор о целевом обучении</w:t>
            </w:r>
          </w:p>
        </w:tc>
        <w:tc>
          <w:tcPr>
            <w:tcW w:w="676"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0,00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0,00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10,00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12.5</w:t>
            </w:r>
          </w:p>
        </w:tc>
        <w:tc>
          <w:tcPr>
            <w:tcW w:w="1800" w:type="pct"/>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Персонифицированное финансирование дополнительного образования детей</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229,20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839,30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839,30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1907,80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12.6</w:t>
            </w:r>
          </w:p>
        </w:tc>
        <w:tc>
          <w:tcPr>
            <w:tcW w:w="1800" w:type="pct"/>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Мероприятия в сфере образования</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20,30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20,30</w:t>
            </w:r>
          </w:p>
        </w:tc>
      </w:tr>
      <w:tr w:rsidR="009C1D61" w:rsidRPr="009C1D61" w:rsidTr="009C1D61">
        <w:trPr>
          <w:trHeight w:val="231"/>
          <w:tblHeader/>
        </w:trPr>
        <w:tc>
          <w:tcPr>
            <w:tcW w:w="13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12.7</w:t>
            </w:r>
          </w:p>
        </w:tc>
        <w:tc>
          <w:tcPr>
            <w:tcW w:w="1800" w:type="pct"/>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Премия главы Слободского района лучшим педагогическим работникам образовательных организаций Слободского района</w:t>
            </w:r>
          </w:p>
        </w:tc>
        <w:tc>
          <w:tcPr>
            <w:tcW w:w="676"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1"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270"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30,00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30,00</w:t>
            </w:r>
          </w:p>
        </w:tc>
      </w:tr>
      <w:tr w:rsidR="009C1D61" w:rsidRPr="009C1D61" w:rsidTr="009C1D61">
        <w:trPr>
          <w:trHeight w:val="231"/>
          <w:tblHeader/>
        </w:trPr>
        <w:tc>
          <w:tcPr>
            <w:tcW w:w="139"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w:t>
            </w:r>
          </w:p>
        </w:tc>
        <w:tc>
          <w:tcPr>
            <w:tcW w:w="1800" w:type="pct"/>
            <w:vMerge w:val="restar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Всего финансирования из всех источников</w:t>
            </w: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422793,3</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479497,5</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517934,6</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548264,5</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633367,00</w:t>
            </w:r>
          </w:p>
        </w:tc>
        <w:tc>
          <w:tcPr>
            <w:tcW w:w="322"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554986,90</w:t>
            </w:r>
          </w:p>
        </w:tc>
        <w:tc>
          <w:tcPr>
            <w:tcW w:w="316"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558888,20</w:t>
            </w:r>
          </w:p>
        </w:tc>
        <w:tc>
          <w:tcPr>
            <w:tcW w:w="361" w:type="pct"/>
            <w:tcBorders>
              <w:top w:val="single" w:sz="4" w:space="0" w:color="auto"/>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3715732,00</w:t>
            </w:r>
          </w:p>
        </w:tc>
      </w:tr>
      <w:tr w:rsidR="009C1D61" w:rsidRPr="009C1D61" w:rsidTr="009C1D61">
        <w:trPr>
          <w:trHeight w:val="445"/>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130585,2</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166140,1</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141191,0</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161340,2</w:t>
            </w: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181938,00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171704,20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177912,00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1130810,70</w:t>
            </w:r>
          </w:p>
        </w:tc>
      </w:tr>
      <w:tr w:rsidR="009C1D61" w:rsidRPr="009C1D61" w:rsidTr="009C1D61">
        <w:trPr>
          <w:trHeight w:val="395"/>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278688,8</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284976,5</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353015,4</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361813,5</w:t>
            </w:r>
          </w:p>
        </w:tc>
        <w:tc>
          <w:tcPr>
            <w:tcW w:w="312"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413672,30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357119,90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354592,10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2403878,50</w:t>
            </w:r>
          </w:p>
        </w:tc>
      </w:tr>
      <w:tr w:rsidR="009C1D61" w:rsidRPr="009C1D61" w:rsidTr="009C1D61">
        <w:trPr>
          <w:trHeight w:val="429"/>
          <w:tblHeader/>
        </w:trPr>
        <w:tc>
          <w:tcPr>
            <w:tcW w:w="139"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800" w:type="pct"/>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67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Федеральный бюджет</w:t>
            </w:r>
          </w:p>
        </w:tc>
        <w:tc>
          <w:tcPr>
            <w:tcW w:w="267"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13519,3</w:t>
            </w:r>
          </w:p>
        </w:tc>
        <w:tc>
          <w:tcPr>
            <w:tcW w:w="267" w:type="pct"/>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28380,9</w:t>
            </w:r>
          </w:p>
        </w:tc>
        <w:tc>
          <w:tcPr>
            <w:tcW w:w="271"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23728,2</w:t>
            </w:r>
          </w:p>
        </w:tc>
        <w:tc>
          <w:tcPr>
            <w:tcW w:w="270" w:type="pct"/>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25110,8</w:t>
            </w:r>
          </w:p>
        </w:tc>
        <w:tc>
          <w:tcPr>
            <w:tcW w:w="312" w:type="pct"/>
            <w:tcBorders>
              <w:top w:val="nil"/>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37756,70</w:t>
            </w:r>
          </w:p>
        </w:tc>
        <w:tc>
          <w:tcPr>
            <w:tcW w:w="322"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26162,80</w:t>
            </w:r>
          </w:p>
        </w:tc>
        <w:tc>
          <w:tcPr>
            <w:tcW w:w="316"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26384,10</w:t>
            </w:r>
          </w:p>
        </w:tc>
        <w:tc>
          <w:tcPr>
            <w:tcW w:w="361" w:type="pct"/>
            <w:tcBorders>
              <w:top w:val="nil"/>
              <w:left w:val="nil"/>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181042,80</w:t>
            </w:r>
          </w:p>
        </w:tc>
      </w:tr>
    </w:tbl>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Средства областного и федерального бюджета привлекаются на основании соглашений с министерством образования Кировской области.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Объем ежегодных расходов, связанных с финансовым обеспечением 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9C1D61" w:rsidRPr="009C1D61" w:rsidRDefault="009C1D61" w:rsidP="009C1D61">
      <w:pPr>
        <w:widowControl/>
        <w:autoSpaceDE/>
        <w:autoSpaceDN/>
        <w:adjustRightInd/>
        <w:spacing w:after="200" w:line="276" w:lineRule="auto"/>
        <w:rPr>
          <w:rFonts w:ascii="Calibri" w:hAnsi="Calibri"/>
          <w:sz w:val="22"/>
          <w:szCs w:val="22"/>
        </w:rPr>
        <w:sectPr w:rsidR="009C1D61" w:rsidRPr="009C1D61" w:rsidSect="009C1D61">
          <w:headerReference w:type="default" r:id="rId11"/>
          <w:type w:val="continuous"/>
          <w:pgSz w:w="16838" w:h="11906" w:orient="landscape"/>
          <w:pgMar w:top="1134" w:right="850" w:bottom="1134" w:left="1701" w:header="709" w:footer="709" w:gutter="0"/>
          <w:pgNumType w:start="1"/>
          <w:cols w:space="708"/>
          <w:titlePg/>
          <w:docGrid w:linePitch="360"/>
        </w:sectPr>
      </w:pPr>
    </w:p>
    <w:tbl>
      <w:tblPr>
        <w:tblStyle w:val="af4"/>
        <w:tblW w:w="15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4253"/>
      </w:tblGrid>
      <w:tr w:rsidR="009C1D61" w:rsidRPr="009C1D61" w:rsidTr="009C1D61">
        <w:tc>
          <w:tcPr>
            <w:tcW w:w="11199"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253"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Приложение № 3</w:t>
            </w:r>
          </w:p>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УТВЕРЖДЕНЫ</w:t>
            </w:r>
          </w:p>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c>
          <w:tcPr>
            <w:tcW w:w="11199"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253"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постановлением администрации</w:t>
            </w:r>
          </w:p>
        </w:tc>
      </w:tr>
      <w:tr w:rsidR="009C1D61" w:rsidRPr="009C1D61" w:rsidTr="009C1D61">
        <w:tc>
          <w:tcPr>
            <w:tcW w:w="11199"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253"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Слободского района</w:t>
            </w:r>
          </w:p>
        </w:tc>
      </w:tr>
      <w:tr w:rsidR="009C1D61" w:rsidRPr="009C1D61" w:rsidTr="009C1D61">
        <w:tc>
          <w:tcPr>
            <w:tcW w:w="11199"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253"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от 25.11.2024 № </w:t>
            </w:r>
            <w:r w:rsidRPr="009C1D61">
              <w:rPr>
                <w:rFonts w:ascii="Calibri" w:hAnsi="Calibri"/>
                <w:sz w:val="22"/>
                <w:szCs w:val="22"/>
                <w:lang w:val="en-US"/>
              </w:rPr>
              <w:t>1</w:t>
            </w:r>
            <w:r w:rsidRPr="009C1D61">
              <w:rPr>
                <w:rFonts w:ascii="Calibri" w:hAnsi="Calibri"/>
                <w:sz w:val="22"/>
                <w:szCs w:val="22"/>
              </w:rPr>
              <w:t>78</w:t>
            </w:r>
            <w:r w:rsidRPr="009C1D61">
              <w:rPr>
                <w:rFonts w:ascii="Calibri" w:hAnsi="Calibri"/>
                <w:sz w:val="22"/>
                <w:szCs w:val="22"/>
                <w:lang w:val="en-US"/>
              </w:rPr>
              <w:t>5</w:t>
            </w:r>
          </w:p>
        </w:tc>
      </w:tr>
    </w:tbl>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Приложение 1 к муниципальной программе</w:t>
      </w:r>
    </w:p>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Сведения о целевых показателях эффективности реализации</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муниципальной программы Слободского района «Развитие образования в Слободском районе» на 2020-2026 годы</w:t>
      </w:r>
    </w:p>
    <w:p w:rsidR="009C1D61" w:rsidRPr="009C1D61" w:rsidRDefault="009C1D61" w:rsidP="009C1D61">
      <w:pPr>
        <w:widowControl/>
        <w:autoSpaceDE/>
        <w:autoSpaceDN/>
        <w:adjustRightInd/>
        <w:spacing w:after="200" w:line="276" w:lineRule="auto"/>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5065"/>
        <w:gridCol w:w="1295"/>
        <w:gridCol w:w="1068"/>
        <w:gridCol w:w="1068"/>
        <w:gridCol w:w="1069"/>
        <w:gridCol w:w="1069"/>
        <w:gridCol w:w="1069"/>
        <w:gridCol w:w="1069"/>
        <w:gridCol w:w="1069"/>
      </w:tblGrid>
      <w:tr w:rsidR="009C1D61" w:rsidRPr="009C1D61" w:rsidTr="009C1D61">
        <w:trPr>
          <w:trHeight w:val="135"/>
        </w:trPr>
        <w:tc>
          <w:tcPr>
            <w:tcW w:w="208" w:type="pct"/>
            <w:vMerge w:val="restar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bookmarkStart w:id="10" w:name="_Hlk156982745"/>
            <w:r w:rsidRPr="009C1D61">
              <w:rPr>
                <w:rFonts w:ascii="Calibri" w:hAnsi="Calibri"/>
                <w:sz w:val="22"/>
                <w:szCs w:val="22"/>
              </w:rPr>
              <w:t>№</w:t>
            </w:r>
          </w:p>
        </w:tc>
        <w:tc>
          <w:tcPr>
            <w:tcW w:w="1759" w:type="pct"/>
            <w:vMerge w:val="restar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Наименование муниципальной программы, подпрограммы, отдельного мероприятия, показателя</w:t>
            </w:r>
          </w:p>
        </w:tc>
        <w:tc>
          <w:tcPr>
            <w:tcW w:w="366" w:type="pct"/>
            <w:vMerge w:val="restar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Единица измерения</w:t>
            </w:r>
          </w:p>
        </w:tc>
        <w:tc>
          <w:tcPr>
            <w:tcW w:w="2666" w:type="pct"/>
            <w:gridSpan w:val="7"/>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Значение показателей эффективности</w:t>
            </w:r>
          </w:p>
        </w:tc>
      </w:tr>
      <w:tr w:rsidR="009C1D61" w:rsidRPr="009C1D61" w:rsidTr="009C1D61">
        <w:trPr>
          <w:trHeight w:val="150"/>
        </w:trPr>
        <w:tc>
          <w:tcPr>
            <w:tcW w:w="208" w:type="pct"/>
            <w:vMerge/>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759" w:type="pct"/>
            <w:vMerge/>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p>
        </w:tc>
        <w:tc>
          <w:tcPr>
            <w:tcW w:w="366" w:type="pct"/>
            <w:vMerge/>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2020 год</w:t>
            </w: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2021 год</w:t>
            </w: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2022 год</w:t>
            </w: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2023 год</w:t>
            </w: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2024 год</w:t>
            </w:r>
          </w:p>
        </w:tc>
        <w:tc>
          <w:tcPr>
            <w:tcW w:w="381" w:type="pc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2025 год</w:t>
            </w:r>
          </w:p>
        </w:tc>
        <w:tc>
          <w:tcPr>
            <w:tcW w:w="381" w:type="pc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2026 год</w:t>
            </w:r>
          </w:p>
        </w:tc>
      </w:tr>
      <w:tr w:rsidR="009C1D61" w:rsidRPr="009C1D61" w:rsidTr="009C1D61">
        <w:trPr>
          <w:trHeight w:val="300"/>
        </w:trPr>
        <w:tc>
          <w:tcPr>
            <w:tcW w:w="208"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1</w:t>
            </w:r>
          </w:p>
        </w:tc>
        <w:tc>
          <w:tcPr>
            <w:tcW w:w="1759"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Муниципальная программа Слободского района «Развитие образования» на 2020-2026 годы</w:t>
            </w:r>
          </w:p>
        </w:tc>
        <w:tc>
          <w:tcPr>
            <w:tcW w:w="366"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433"/>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w:t>
            </w:r>
          </w:p>
        </w:tc>
        <w:tc>
          <w:tcPr>
            <w:tcW w:w="175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доступность дошкольного образования для детей в возрасте от 3 до 7 лет</w:t>
            </w:r>
          </w:p>
        </w:tc>
        <w:tc>
          <w:tcPr>
            <w:tcW w:w="36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bookmarkEnd w:id="10"/>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w:t>
            </w:r>
          </w:p>
        </w:tc>
        <w:tc>
          <w:tcPr>
            <w:tcW w:w="175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36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w:t>
            </w:r>
          </w:p>
        </w:tc>
        <w:tc>
          <w:tcPr>
            <w:tcW w:w="175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 Доля детей в возрасте от 5 до 18 лет, получающих дополнительное образование с использованием сертификата дополнительного образования</w:t>
            </w:r>
          </w:p>
        </w:tc>
        <w:tc>
          <w:tcPr>
            <w:tcW w:w="36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24,5</w:t>
            </w:r>
          </w:p>
        </w:tc>
        <w:tc>
          <w:tcPr>
            <w:tcW w:w="381" w:type="pct"/>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53,9</w:t>
            </w:r>
          </w:p>
        </w:tc>
        <w:tc>
          <w:tcPr>
            <w:tcW w:w="381" w:type="pct"/>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68</w:t>
            </w:r>
          </w:p>
        </w:tc>
        <w:tc>
          <w:tcPr>
            <w:tcW w:w="381" w:type="pct"/>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68</w:t>
            </w:r>
          </w:p>
        </w:tc>
        <w:tc>
          <w:tcPr>
            <w:tcW w:w="381" w:type="pct"/>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bCs/>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bCs/>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1.4</w:t>
            </w:r>
          </w:p>
        </w:tc>
        <w:tc>
          <w:tcPr>
            <w:tcW w:w="175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36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человек</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47</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49</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49</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1.5</w:t>
            </w:r>
          </w:p>
        </w:tc>
        <w:tc>
          <w:tcPr>
            <w:tcW w:w="175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tc>
        <w:tc>
          <w:tcPr>
            <w:tcW w:w="36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1.6</w:t>
            </w:r>
          </w:p>
        </w:tc>
        <w:tc>
          <w:tcPr>
            <w:tcW w:w="1759"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получающих меры социальной поддержки;</w:t>
            </w:r>
          </w:p>
        </w:tc>
        <w:tc>
          <w:tcPr>
            <w:tcW w:w="366"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1.7</w:t>
            </w:r>
          </w:p>
        </w:tc>
        <w:tc>
          <w:tcPr>
            <w:tcW w:w="1759"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отсутствие нецелевого расходования средств бюджетов обслуживаемых учреждений</w:t>
            </w:r>
          </w:p>
        </w:tc>
        <w:tc>
          <w:tcPr>
            <w:tcW w:w="366"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мероприятия, не вошедшие в подпрограммы</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w:t>
            </w:r>
          </w:p>
        </w:tc>
        <w:tc>
          <w:tcPr>
            <w:tcW w:w="1759"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Комплекс процессных мероприятий</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9.1</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50</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9.2</w:t>
            </w:r>
          </w:p>
        </w:tc>
        <w:tc>
          <w:tcPr>
            <w:tcW w:w="1759" w:type="pct"/>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w:t>
            </w:r>
            <w:r w:rsidRPr="009C1D61">
              <w:rPr>
                <w:rFonts w:ascii="Calibri" w:hAnsi="Calibri"/>
                <w:sz w:val="22"/>
                <w:szCs w:val="22"/>
              </w:rPr>
              <w:lastRenderedPageBreak/>
              <w:t>образования, к общему числу родителей, обратившихся за компенсацией</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9.3</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9.4</w:t>
            </w:r>
          </w:p>
        </w:tc>
        <w:tc>
          <w:tcPr>
            <w:tcW w:w="1759" w:type="pc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муниципальных общеобразовательных организаций Кировской области, обеспечивающих высокое качество образования</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9.6</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9.7</w:t>
            </w:r>
          </w:p>
        </w:tc>
        <w:tc>
          <w:tcPr>
            <w:tcW w:w="1759"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Обеспечены выплаты денежного вознаграждения за классное руководство, предоставляемые </w:t>
            </w:r>
            <w:r w:rsidRPr="009C1D61">
              <w:rPr>
                <w:rFonts w:ascii="Calibri" w:hAnsi="Calibri"/>
                <w:sz w:val="22"/>
                <w:szCs w:val="22"/>
              </w:rPr>
              <w:lastRenderedPageBreak/>
              <w:t>педагогическим работникам образовательных организаций, ежемесячно</w:t>
            </w:r>
          </w:p>
        </w:tc>
        <w:tc>
          <w:tcPr>
            <w:tcW w:w="366"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единиц</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151</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151</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151</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9.8</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Обеспечены</w:t>
            </w:r>
            <w:proofErr w:type="gramEnd"/>
            <w:r w:rsidRPr="009C1D61">
              <w:rPr>
                <w:rFonts w:ascii="Calibri" w:hAnsi="Calibri"/>
                <w:sz w:val="22"/>
                <w:szCs w:val="22"/>
              </w:rPr>
              <w:t xml:space="preserve">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lang w:val="en-US"/>
              </w:rPr>
            </w:pPr>
            <w:r w:rsidRPr="009C1D61">
              <w:rPr>
                <w:rFonts w:ascii="Calibri" w:hAnsi="Calibri"/>
                <w:sz w:val="22"/>
                <w:szCs w:val="22"/>
                <w:lang w:val="en-US"/>
              </w:rPr>
              <w:t>892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lang w:val="en-US"/>
              </w:rPr>
            </w:pPr>
            <w:r w:rsidRPr="009C1D61">
              <w:rPr>
                <w:rFonts w:ascii="Calibri" w:hAnsi="Calibri"/>
                <w:sz w:val="22"/>
                <w:szCs w:val="22"/>
                <w:lang w:val="en-US"/>
              </w:rPr>
              <w:t>892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lang w:val="en-US"/>
              </w:rPr>
            </w:pPr>
            <w:r w:rsidRPr="009C1D61">
              <w:rPr>
                <w:rFonts w:ascii="Calibri" w:hAnsi="Calibri"/>
                <w:sz w:val="22"/>
                <w:szCs w:val="22"/>
                <w:lang w:val="en-US"/>
              </w:rPr>
              <w:t>892</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9.9</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9.10</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Обеспечены выплаты ежемесячной денежной компенсации родителям (законным представителям) детей-инвалидов, инвалидам в случае их обучения на дому.</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9.11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единица</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14</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9.12</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общеобразовательных организаций муниципального образования, обеспеченных обновленными средствами обучения для реализации образовательных программ по математике (профильный уровень) и (или) физике</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единица</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Региональные проекты Кировской области, реализуемые вне рамок национальных проектов</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10.2</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10.3</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человек</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r>
      <w:tr w:rsidR="009C1D61" w:rsidRPr="009C1D61" w:rsidTr="009C1D61">
        <w:trPr>
          <w:trHeight w:val="300"/>
        </w:trPr>
        <w:tc>
          <w:tcPr>
            <w:tcW w:w="208"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w:t>
            </w:r>
          </w:p>
        </w:tc>
        <w:tc>
          <w:tcPr>
            <w:tcW w:w="1759"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Реализация мероприятий национального проекта "Образование"</w:t>
            </w:r>
          </w:p>
        </w:tc>
        <w:tc>
          <w:tcPr>
            <w:tcW w:w="366"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11.1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14</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14</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14</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11.2</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w:t>
            </w:r>
          </w:p>
        </w:tc>
        <w:tc>
          <w:tcPr>
            <w:tcW w:w="1759" w:type="pct"/>
            <w:tcBorders>
              <w:top w:val="single" w:sz="4" w:space="0" w:color="auto"/>
              <w:left w:val="single" w:sz="4" w:space="0" w:color="auto"/>
              <w:bottom w:val="nil"/>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i/>
                <w:iCs/>
                <w:sz w:val="22"/>
                <w:szCs w:val="22"/>
              </w:rPr>
              <w:t>Мероприятия в установленной сфере деятельности</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12.1</w:t>
            </w:r>
          </w:p>
        </w:tc>
        <w:tc>
          <w:tcPr>
            <w:tcW w:w="1759" w:type="pct"/>
            <w:tcBorders>
              <w:top w:val="single" w:sz="4" w:space="0" w:color="000000"/>
              <w:left w:val="single" w:sz="4" w:space="0" w:color="000000"/>
              <w:bottom w:val="nil"/>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roofErr w:type="gramEnd"/>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12.2</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учащихся, обеспеченных бесплатным питанием</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5,5</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5,5</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5,5</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12.3</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Доля выпускников общеобразовательных организаций Слободского района, получивших </w:t>
            </w:r>
            <w:r w:rsidRPr="009C1D61">
              <w:rPr>
                <w:rFonts w:ascii="Calibri" w:hAnsi="Calibri"/>
                <w:sz w:val="22"/>
                <w:szCs w:val="22"/>
              </w:rPr>
              <w:lastRenderedPageBreak/>
              <w:t>стипендию «За успехи в учении», в общей численности выпускников, награжденных медалями «За успехи в учении»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12.4</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участвующих в олимпиадах муниципального уровня, в общей численности школьников 5-11 классов</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40</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12.5</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проведенных конкурсов, фестивалей муниципального уровня</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12.6</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12.7</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w:t>
            </w:r>
          </w:p>
        </w:tc>
      </w:tr>
      <w:tr w:rsidR="009C1D61" w:rsidRPr="009C1D61" w:rsidTr="009C1D61">
        <w:trPr>
          <w:trHeight w:val="300"/>
        </w:trPr>
        <w:tc>
          <w:tcPr>
            <w:tcW w:w="208"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12.8</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Премия главы Слободского района лучшим педагогическим работникам образовательных организаций Слободского района</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Подпрограмма «Развитие дошкольного образования детей»</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Удельный вес численности детей в возрасте от 0 до 3 лет, охваченных программами поддержки раннего развития, в общей численности детей </w:t>
            </w:r>
            <w:r w:rsidRPr="009C1D61">
              <w:rPr>
                <w:rFonts w:ascii="Calibri" w:hAnsi="Calibri"/>
                <w:sz w:val="22"/>
                <w:szCs w:val="22"/>
              </w:rPr>
              <w:lastRenderedPageBreak/>
              <w:t>соответствующего возраста</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23</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23</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23</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23</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2.2</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2.3</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Охват детей программами дошкольного образования </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63,5</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64,5</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65,5</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56,2</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2.4</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отношение среднемесячной заработной платы педагогических работников муниципальных образовательных организаций дошкольного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2.5</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в возрасте от одного года до 6 лет, состоящих на учёте для определения в муниципальные дошкольные образовательные учреждения, в общей численности детей в возрасте от одного года до 6 лет</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5,45</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5,5</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5,7</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4,71</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2.6</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муниципальных образовательных организаций, в которых выполнены предписания надзорных </w:t>
            </w:r>
            <w:proofErr w:type="gramStart"/>
            <w:r w:rsidRPr="009C1D61">
              <w:rPr>
                <w:rFonts w:ascii="Calibri" w:hAnsi="Calibri"/>
                <w:sz w:val="22"/>
                <w:szCs w:val="22"/>
              </w:rPr>
              <w:t>органов</w:t>
            </w:r>
            <w:proofErr w:type="gramEnd"/>
            <w:r w:rsidRPr="009C1D61">
              <w:rPr>
                <w:rFonts w:ascii="Calibri" w:hAnsi="Calibri"/>
                <w:sz w:val="22"/>
                <w:szCs w:val="22"/>
              </w:rPr>
              <w:t xml:space="preserve"> и здания которых приведены в соответствие с требованиями, предъявляемыми к </w:t>
            </w:r>
            <w:r w:rsidRPr="009C1D61">
              <w:rPr>
                <w:rFonts w:ascii="Calibri" w:hAnsi="Calibri"/>
                <w:sz w:val="22"/>
                <w:szCs w:val="22"/>
              </w:rPr>
              <w:lastRenderedPageBreak/>
              <w:t>безопасности в процессе эксплуатации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единиц</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2.7</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муниципальных образовательных организаций, в которых укреплена материально-техническая база и проведено благоустройство территорий муниципальных образовательных организаций</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195"/>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sz w:val="22"/>
                <w:szCs w:val="22"/>
              </w:rPr>
              <w:t>Подпрограмма «Развитие общего образования детей»</w:t>
            </w:r>
            <w:r w:rsidRPr="009C1D61">
              <w:rPr>
                <w:rFonts w:ascii="Calibri" w:hAnsi="Calibri"/>
                <w:sz w:val="22"/>
                <w:szCs w:val="22"/>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Средняя наполняемость классов в муниципальных общеобразовательных организациях, расположенных в сельских населенных пунктах</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человек</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11,4</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11,4</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11,4</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13,25</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3.2</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Численность учащихся муниципальных общеобразовательных организаций, приходящихся на одного учителя</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человек</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10,2</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10,2</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8,8</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3.3</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3.4</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общеобразовательных организаций, имеющих доступ к сети Интернет со скоростью  не  ниже 2 Мбит/</w:t>
            </w:r>
            <w:proofErr w:type="gramStart"/>
            <w:r w:rsidRPr="009C1D61">
              <w:rPr>
                <w:rFonts w:ascii="Calibri" w:hAnsi="Calibri"/>
                <w:sz w:val="22"/>
                <w:szCs w:val="22"/>
              </w:rPr>
              <w:t>с</w:t>
            </w:r>
            <w:proofErr w:type="gramEnd"/>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52</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3.5</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общеобразовательных организаций, расположенных в сельской местности и малых городах, в которых обновлена материально-</w:t>
            </w:r>
            <w:r w:rsidRPr="009C1D61">
              <w:rPr>
                <w:rFonts w:ascii="Calibri" w:hAnsi="Calibri"/>
                <w:sz w:val="22"/>
                <w:szCs w:val="22"/>
              </w:rPr>
              <w:lastRenderedPageBreak/>
              <w:t>техническая база для занятий физической культурой и спортом</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количество</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3.6</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Увеличение доли </w:t>
            </w:r>
            <w:proofErr w:type="gramStart"/>
            <w:r w:rsidRPr="009C1D61">
              <w:rPr>
                <w:rFonts w:ascii="Calibri" w:hAnsi="Calibri"/>
                <w:sz w:val="22"/>
                <w:szCs w:val="22"/>
              </w:rPr>
              <w:t>обучающихся</w:t>
            </w:r>
            <w:proofErr w:type="gramEnd"/>
            <w:r w:rsidRPr="009C1D61">
              <w:rPr>
                <w:rFonts w:ascii="Calibri" w:hAnsi="Calibri"/>
                <w:sz w:val="22"/>
                <w:szCs w:val="22"/>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3.7</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Увеличение доли </w:t>
            </w:r>
            <w:proofErr w:type="gramStart"/>
            <w:r w:rsidRPr="009C1D61">
              <w:rPr>
                <w:rFonts w:ascii="Calibri" w:hAnsi="Calibri"/>
                <w:sz w:val="22"/>
                <w:szCs w:val="22"/>
              </w:rPr>
              <w:t>обучающихся</w:t>
            </w:r>
            <w:proofErr w:type="gramEnd"/>
            <w:r w:rsidRPr="009C1D61">
              <w:rPr>
                <w:rFonts w:ascii="Calibri" w:hAnsi="Calibri"/>
                <w:sz w:val="22"/>
                <w:szCs w:val="22"/>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3.8</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Увеличение доли </w:t>
            </w:r>
            <w:proofErr w:type="gramStart"/>
            <w:r w:rsidRPr="009C1D61">
              <w:rPr>
                <w:rFonts w:ascii="Calibri" w:hAnsi="Calibri"/>
                <w:sz w:val="22"/>
                <w:szCs w:val="22"/>
              </w:rPr>
              <w:t>обучающихся</w:t>
            </w:r>
            <w:proofErr w:type="gramEnd"/>
            <w:r w:rsidRPr="009C1D61">
              <w:rPr>
                <w:rFonts w:ascii="Calibri" w:hAnsi="Calibri"/>
                <w:sz w:val="22"/>
                <w:szCs w:val="22"/>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3.9</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3.10</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w:t>
            </w:r>
            <w:r w:rsidRPr="009C1D61">
              <w:rPr>
                <w:rFonts w:ascii="Calibri" w:hAnsi="Calibri"/>
                <w:sz w:val="22"/>
                <w:szCs w:val="22"/>
              </w:rPr>
              <w:lastRenderedPageBreak/>
              <w:t>к безопасности в процессе эксплуатации</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количество</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3.11</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организация обучения в муниципальных общеобразовательных организациях в одну смену</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88,6</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89,1</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89,6</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90,15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3.12</w:t>
            </w:r>
          </w:p>
        </w:tc>
        <w:tc>
          <w:tcPr>
            <w:tcW w:w="1759" w:type="pct"/>
            <w:shd w:val="clear" w:color="auto" w:fill="auto"/>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увеличение доли выпускников 9 и 11 классов муниципальных общеобразовательных организаций, определившихся в выборе профессии (специальности)</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67,5</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68</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68,5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69</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3.13.</w:t>
            </w:r>
          </w:p>
        </w:tc>
        <w:tc>
          <w:tcPr>
            <w:tcW w:w="1759" w:type="pct"/>
            <w:shd w:val="clear" w:color="auto" w:fill="auto"/>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отношение среднемесячной заработной платы педагогических работников муниципальных образовательных организаций общего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3.14</w:t>
            </w:r>
          </w:p>
        </w:tc>
        <w:tc>
          <w:tcPr>
            <w:tcW w:w="1759" w:type="pct"/>
            <w:shd w:val="clear" w:color="auto" w:fill="auto"/>
            <w:vAlign w:val="bottom"/>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увеличение доли муниципальных общеобразовательных организаций, использующих сетевую форму обучения</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6,7</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6,7</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3.15</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учащихся, обеспеченных бесплатным питанием</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4,5</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3.16</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i/>
                <w:iCs/>
                <w:sz w:val="22"/>
                <w:szCs w:val="22"/>
              </w:rPr>
            </w:pPr>
            <w:r w:rsidRPr="009C1D61">
              <w:rPr>
                <w:rFonts w:ascii="Calibri" w:hAnsi="Calibri"/>
                <w:sz w:val="22"/>
                <w:szCs w:val="22"/>
              </w:rPr>
              <w:t>Количество муниципальных общеобразовательных организаций, в которых выполнены работы по благоустройству зданий муниципальных общеобразовательных организаций в целях соблюдения требований к воздушно - тепловому режиму, водоснабжению и канализации</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3.17</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3.18</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3.19</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3.20</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единиц</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3.21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муниципальных образовательных организаций, в которых укреплена материально-техническая база и проведено благоустройство территорий муниципальных образовательных организаций</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3.22</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9C1D61">
              <w:rPr>
                <w:rFonts w:ascii="Calibri" w:hAnsi="Calibri"/>
                <w:sz w:val="22"/>
                <w:szCs w:val="22"/>
              </w:rPr>
              <w:t>численности</w:t>
            </w:r>
            <w:proofErr w:type="gramEnd"/>
            <w:r w:rsidRPr="009C1D61">
              <w:rPr>
                <w:rFonts w:ascii="Calibri" w:hAnsi="Calibri"/>
                <w:sz w:val="22"/>
                <w:szCs w:val="22"/>
              </w:rPr>
              <w:t xml:space="preserve"> обучающихся по программам общего образования</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3.23</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4,5</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3.24</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14</w:t>
            </w: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Подпрограмма </w:t>
            </w:r>
            <w:r w:rsidRPr="009C1D61">
              <w:rPr>
                <w:rFonts w:ascii="Calibri" w:hAnsi="Calibri"/>
                <w:b/>
                <w:sz w:val="22"/>
                <w:szCs w:val="22"/>
              </w:rPr>
              <w:t>«Развитие дополнительного образования детей»</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4.1</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Охват детей в возрасте 5-18 лет программами дополнительного образования в организациях дополнительного образования детей</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30</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4.2</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 Доля детей в возрасте от 5 до 18 лет, получающих </w:t>
            </w:r>
            <w:r w:rsidRPr="009C1D61">
              <w:rPr>
                <w:rFonts w:ascii="Calibri" w:hAnsi="Calibri"/>
                <w:sz w:val="22"/>
                <w:szCs w:val="22"/>
              </w:rPr>
              <w:lastRenderedPageBreak/>
              <w:t>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24,5</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82,4</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4.3</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sz w:val="22"/>
                <w:szCs w:val="2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1,3</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4.4</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детей в возрасте от 5 до 18 лет, получающих дополнительное образование с использованием сертификата дополнительного образования в статусе сертификатов учета</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66</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53,6</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4.5</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отношение среднемесячной заработной платы педагогических работников муниципальных образовательных организаций дополнительного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sz w:val="22"/>
                <w:szCs w:val="22"/>
              </w:rPr>
              <w:t>Подпрограмма «Организация деятельности МКУ РМК Слободского района»</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удельный вес численности учителей общеобразовательных организаций в возрасте до 35 лет в общей их численности; </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17,1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5.2</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удельный вес численности руководителей </w:t>
            </w:r>
            <w:r w:rsidRPr="009C1D61">
              <w:rPr>
                <w:rFonts w:ascii="Calibri" w:hAnsi="Calibri"/>
                <w:sz w:val="22"/>
                <w:szCs w:val="22"/>
              </w:rPr>
              <w:lastRenderedPageBreak/>
              <w:t>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95</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5.3</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Подпрограмма «Организация деятельности МКУ ЦБ УО Слободского района»</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Отсутствие нецелевого расходования средств бюджетов обслуживаемых учреждений</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6.2</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отсутствие обоснованных жалоб со стороны руководителей обслуживаемых учреждений</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6.3</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отсутствие </w:t>
            </w:r>
            <w:proofErr w:type="gramStart"/>
            <w:r w:rsidRPr="009C1D61">
              <w:rPr>
                <w:rFonts w:ascii="Calibri" w:hAnsi="Calibri"/>
                <w:sz w:val="22"/>
                <w:szCs w:val="22"/>
              </w:rPr>
              <w:t>нарушений сроков предоставления форм бюджетной отчетности</w:t>
            </w:r>
            <w:proofErr w:type="gramEnd"/>
            <w:r w:rsidRPr="009C1D61">
              <w:rPr>
                <w:rFonts w:ascii="Calibri" w:hAnsi="Calibri"/>
                <w:sz w:val="22"/>
                <w:szCs w:val="22"/>
              </w:rPr>
              <w:t xml:space="preserve"> по всем обслуживаемым учреждениям в вышестоящие организации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6.4</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отсутствие нарушений режима экономии, допущение необоснованных затрат в процессе экономического анализа исполнения бюджетных </w:t>
            </w:r>
            <w:r w:rsidRPr="009C1D61">
              <w:rPr>
                <w:rFonts w:ascii="Calibri" w:hAnsi="Calibri"/>
                <w:sz w:val="22"/>
                <w:szCs w:val="22"/>
              </w:rPr>
              <w:lastRenderedPageBreak/>
              <w:t>смет</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количество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7</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Подпрограмма «Развитие кадрового потенциала системы образования района»</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7.1</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доля педагогических работников, получающих меры социальной поддержки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7.2</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8</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Подпрограмма «Создание условий для социализации детей-сирот и детей, оставшихся без попечения родителей, лиц из числа детей-сирот и детей, оставшихся без попечения родителей»</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8.1</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65</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52</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60</w:t>
            </w: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983"/>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8.2</w:t>
            </w: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человек</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00"/>
        </w:trPr>
        <w:tc>
          <w:tcPr>
            <w:tcW w:w="208"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8.3</w:t>
            </w:r>
          </w:p>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p>
        </w:tc>
        <w:tc>
          <w:tcPr>
            <w:tcW w:w="1759"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w:t>
            </w:r>
            <w:proofErr w:type="gramStart"/>
            <w:r w:rsidRPr="009C1D61">
              <w:rPr>
                <w:rFonts w:ascii="Calibri" w:hAnsi="Calibri"/>
                <w:sz w:val="22"/>
                <w:szCs w:val="22"/>
              </w:rPr>
              <w:t>помещениями</w:t>
            </w:r>
            <w:proofErr w:type="gramEnd"/>
            <w:r w:rsidRPr="009C1D61">
              <w:rPr>
                <w:rFonts w:ascii="Calibri" w:hAnsi="Calibri"/>
                <w:sz w:val="22"/>
                <w:szCs w:val="22"/>
              </w:rPr>
              <w:t xml:space="preserve"> у которых возникло и не реализовано по состоянию на конец отчетного года</w:t>
            </w:r>
          </w:p>
        </w:tc>
        <w:tc>
          <w:tcPr>
            <w:tcW w:w="366"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человек</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w:t>
            </w:r>
          </w:p>
        </w:tc>
        <w:tc>
          <w:tcPr>
            <w:tcW w:w="381" w:type="pct"/>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381" w:type="pct"/>
          </w:tcPr>
          <w:p w:rsidR="009C1D61" w:rsidRPr="009C1D61" w:rsidRDefault="009C1D61" w:rsidP="009C1D61">
            <w:pPr>
              <w:widowControl/>
              <w:autoSpaceDE/>
              <w:autoSpaceDN/>
              <w:adjustRightInd/>
              <w:spacing w:after="200" w:line="276" w:lineRule="auto"/>
              <w:rPr>
                <w:rFonts w:ascii="Calibri" w:hAnsi="Calibri"/>
                <w:sz w:val="22"/>
                <w:szCs w:val="22"/>
              </w:rPr>
            </w:pPr>
          </w:p>
        </w:tc>
      </w:tr>
    </w:tbl>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Х - показатель не наблюдался.</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Источником получение информации о количественных значениях показателей эффективности реализации муниципальной программы являются отчётные данные.</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br w:type="page"/>
      </w:r>
    </w:p>
    <w:p w:rsidR="009C1D61" w:rsidRPr="009C1D61" w:rsidRDefault="009C1D61" w:rsidP="009C1D61">
      <w:pPr>
        <w:widowControl/>
        <w:autoSpaceDE/>
        <w:autoSpaceDN/>
        <w:adjustRightInd/>
        <w:spacing w:after="200" w:line="276" w:lineRule="auto"/>
        <w:rPr>
          <w:rFonts w:ascii="Calibri" w:hAnsi="Calibri"/>
          <w:sz w:val="22"/>
          <w:szCs w:val="22"/>
        </w:rPr>
        <w:sectPr w:rsidR="009C1D61" w:rsidRPr="009C1D61" w:rsidSect="009C1D61">
          <w:type w:val="continuous"/>
          <w:pgSz w:w="16838" w:h="11906" w:orient="landscape"/>
          <w:pgMar w:top="1134" w:right="850" w:bottom="1134" w:left="1701" w:header="709" w:footer="709" w:gutter="0"/>
          <w:pgNumType w:start="1"/>
          <w:cols w:space="708"/>
          <w:titlePg/>
          <w:docGrid w:linePitch="360"/>
        </w:sectPr>
      </w:pPr>
    </w:p>
    <w:tbl>
      <w:tblPr>
        <w:tblStyle w:val="af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9C1D61" w:rsidRPr="009C1D61" w:rsidTr="009C1D61">
        <w:tc>
          <w:tcPr>
            <w:tcW w:w="5098"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253"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Приложение № 4</w:t>
            </w:r>
          </w:p>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УТВЕРЖДЕН</w:t>
            </w:r>
          </w:p>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c>
          <w:tcPr>
            <w:tcW w:w="5098"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253"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постановлением администрации</w:t>
            </w:r>
          </w:p>
        </w:tc>
      </w:tr>
      <w:tr w:rsidR="009C1D61" w:rsidRPr="009C1D61" w:rsidTr="009C1D61">
        <w:tc>
          <w:tcPr>
            <w:tcW w:w="5098"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253"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Слободского района</w:t>
            </w:r>
          </w:p>
        </w:tc>
      </w:tr>
      <w:tr w:rsidR="009C1D61" w:rsidRPr="009C1D61" w:rsidTr="009C1D61">
        <w:tc>
          <w:tcPr>
            <w:tcW w:w="5098" w:type="dxa"/>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4253" w:type="dxa"/>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от 25.11.2024 № </w:t>
            </w:r>
            <w:r w:rsidRPr="009C1D61">
              <w:rPr>
                <w:rFonts w:ascii="Calibri" w:hAnsi="Calibri"/>
                <w:sz w:val="22"/>
                <w:szCs w:val="22"/>
                <w:lang w:val="en-US"/>
              </w:rPr>
              <w:t>1</w:t>
            </w:r>
            <w:r w:rsidRPr="009C1D61">
              <w:rPr>
                <w:rFonts w:ascii="Calibri" w:hAnsi="Calibri"/>
                <w:sz w:val="22"/>
                <w:szCs w:val="22"/>
              </w:rPr>
              <w:t>78</w:t>
            </w:r>
            <w:r w:rsidRPr="009C1D61">
              <w:rPr>
                <w:rFonts w:ascii="Calibri" w:hAnsi="Calibri"/>
                <w:sz w:val="22"/>
                <w:szCs w:val="22"/>
                <w:lang w:val="en-US"/>
              </w:rPr>
              <w:t>5</w:t>
            </w:r>
          </w:p>
        </w:tc>
      </w:tr>
    </w:tbl>
    <w:p w:rsidR="009C1D61" w:rsidRPr="009C1D61" w:rsidRDefault="009C1D61" w:rsidP="009C1D61">
      <w:pPr>
        <w:widowControl/>
        <w:autoSpaceDE/>
        <w:autoSpaceDN/>
        <w:adjustRightInd/>
        <w:spacing w:after="200" w:line="276" w:lineRule="auto"/>
        <w:rPr>
          <w:rFonts w:ascii="Calibri" w:hAnsi="Calibri"/>
          <w:b/>
          <w:sz w:val="22"/>
          <w:szCs w:val="22"/>
        </w:rPr>
      </w:pPr>
    </w:p>
    <w:p w:rsidR="009C1D61" w:rsidRPr="009C1D61" w:rsidRDefault="009C1D61" w:rsidP="009C1D61">
      <w:pPr>
        <w:widowControl/>
        <w:autoSpaceDE/>
        <w:autoSpaceDN/>
        <w:adjustRightInd/>
        <w:spacing w:after="200" w:line="276" w:lineRule="auto"/>
        <w:rPr>
          <w:rFonts w:ascii="Calibri" w:hAnsi="Calibri"/>
          <w:b/>
          <w:sz w:val="22"/>
          <w:szCs w:val="22"/>
        </w:rPr>
      </w:pPr>
      <w:bookmarkStart w:id="11" w:name="_Hlk157003117"/>
      <w:r w:rsidRPr="009C1D61">
        <w:rPr>
          <w:rFonts w:ascii="Calibri" w:hAnsi="Calibri"/>
          <w:b/>
          <w:sz w:val="22"/>
          <w:szCs w:val="22"/>
        </w:rPr>
        <w:t xml:space="preserve">План по реализации муниципальной программы </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 xml:space="preserve">«Развитие образования в Слободском районе» </w:t>
      </w:r>
    </w:p>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sz w:val="22"/>
          <w:szCs w:val="22"/>
        </w:rPr>
        <w:t>на 2024 год</w:t>
      </w:r>
    </w:p>
    <w:bookmarkEnd w:id="11"/>
    <w:p w:rsidR="009C1D61" w:rsidRPr="009C1D61" w:rsidRDefault="009C1D61" w:rsidP="009C1D61">
      <w:pPr>
        <w:widowControl/>
        <w:autoSpaceDE/>
        <w:autoSpaceDN/>
        <w:adjustRightInd/>
        <w:spacing w:after="200" w:line="276" w:lineRule="auto"/>
        <w:rPr>
          <w:rFonts w:ascii="Calibri" w:hAnsi="Calibri"/>
          <w:b/>
          <w:sz w:val="22"/>
          <w:szCs w:val="22"/>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560"/>
        <w:gridCol w:w="850"/>
        <w:gridCol w:w="851"/>
        <w:gridCol w:w="1417"/>
        <w:gridCol w:w="1559"/>
        <w:gridCol w:w="1985"/>
      </w:tblGrid>
      <w:tr w:rsidR="009C1D61" w:rsidRPr="009C1D61" w:rsidTr="009C1D61">
        <w:tc>
          <w:tcPr>
            <w:tcW w:w="567" w:type="dxa"/>
            <w:vMerge w:val="restart"/>
            <w:tcBorders>
              <w:top w:val="single" w:sz="2"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bookmarkStart w:id="12" w:name="_Hlk157003093"/>
            <w:r w:rsidRPr="009C1D61">
              <w:rPr>
                <w:rFonts w:ascii="Calibri" w:hAnsi="Calibri"/>
                <w:sz w:val="22"/>
                <w:szCs w:val="22"/>
              </w:rPr>
              <w:t xml:space="preserve">№ </w:t>
            </w:r>
            <w:proofErr w:type="gramStart"/>
            <w:r w:rsidRPr="009C1D61">
              <w:rPr>
                <w:rFonts w:ascii="Calibri" w:hAnsi="Calibri"/>
                <w:sz w:val="22"/>
                <w:szCs w:val="22"/>
              </w:rPr>
              <w:t>п</w:t>
            </w:r>
            <w:proofErr w:type="gramEnd"/>
            <w:r w:rsidRPr="009C1D61">
              <w:rPr>
                <w:rFonts w:ascii="Calibri" w:hAnsi="Calibri"/>
                <w:sz w:val="22"/>
                <w:szCs w:val="22"/>
              </w:rPr>
              <w:t>/п</w:t>
            </w:r>
          </w:p>
        </w:tc>
        <w:tc>
          <w:tcPr>
            <w:tcW w:w="2268" w:type="dxa"/>
            <w:vMerge w:val="restart"/>
            <w:tcBorders>
              <w:top w:val="single" w:sz="2"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Наименование муниципальной программы, отдельного мероприятия</w:t>
            </w:r>
          </w:p>
        </w:tc>
        <w:tc>
          <w:tcPr>
            <w:tcW w:w="1560" w:type="dxa"/>
            <w:vMerge w:val="restart"/>
            <w:tcBorders>
              <w:top w:val="single" w:sz="2" w:space="0" w:color="auto"/>
              <w:left w:val="single" w:sz="4" w:space="0" w:color="auto"/>
              <w:bottom w:val="single" w:sz="4" w:space="0" w:color="auto"/>
              <w:right w:val="single" w:sz="2"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Ответственный исполнитель (Ф.И.О., должность)</w:t>
            </w:r>
          </w:p>
        </w:tc>
        <w:tc>
          <w:tcPr>
            <w:tcW w:w="1701" w:type="dxa"/>
            <w:gridSpan w:val="2"/>
            <w:tcBorders>
              <w:top w:val="single" w:sz="2" w:space="0" w:color="auto"/>
              <w:left w:val="single" w:sz="2" w:space="0" w:color="auto"/>
              <w:bottom w:val="single" w:sz="2" w:space="0" w:color="auto"/>
              <w:right w:val="single" w:sz="2"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Срок</w:t>
            </w:r>
          </w:p>
        </w:tc>
        <w:tc>
          <w:tcPr>
            <w:tcW w:w="1417" w:type="dxa"/>
            <w:vMerge w:val="restart"/>
            <w:tcBorders>
              <w:top w:val="single" w:sz="2" w:space="0" w:color="auto"/>
              <w:left w:val="single" w:sz="2"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Источники финансирования</w:t>
            </w:r>
          </w:p>
        </w:tc>
        <w:tc>
          <w:tcPr>
            <w:tcW w:w="1559" w:type="dxa"/>
            <w:vMerge w:val="restart"/>
            <w:tcBorders>
              <w:top w:val="single" w:sz="2" w:space="0" w:color="auto"/>
              <w:left w:val="single" w:sz="4" w:space="0" w:color="auto"/>
              <w:bottom w:val="single" w:sz="4" w:space="0" w:color="auto"/>
              <w:right w:val="single" w:sz="4" w:space="0" w:color="auto"/>
            </w:tcBorders>
            <w:shd w:val="clear" w:color="auto" w:fill="auto"/>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Финансирование</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 очередной финансовый год, тыс. рублей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Ожидаемый результат реализации мероприятия муниципальной программы (краткое описание)</w:t>
            </w:r>
          </w:p>
        </w:tc>
      </w:tr>
      <w:tr w:rsidR="009C1D61" w:rsidRPr="009C1D61" w:rsidTr="009C1D61">
        <w:tc>
          <w:tcPr>
            <w:tcW w:w="567"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tcBorders>
              <w:top w:val="single" w:sz="2"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начало реализации</w:t>
            </w:r>
          </w:p>
        </w:tc>
        <w:tc>
          <w:tcPr>
            <w:tcW w:w="851" w:type="dxa"/>
            <w:tcBorders>
              <w:top w:val="single" w:sz="2"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окончание реализации</w:t>
            </w:r>
          </w:p>
        </w:tc>
        <w:tc>
          <w:tcPr>
            <w:tcW w:w="1417"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985"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c>
          <w:tcPr>
            <w:tcW w:w="567"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w:t>
            </w:r>
          </w:p>
        </w:tc>
        <w:tc>
          <w:tcPr>
            <w:tcW w:w="2268"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Муниципальная программа «Развитие образования в Слободском районе» </w:t>
            </w:r>
          </w:p>
        </w:tc>
        <w:tc>
          <w:tcPr>
            <w:tcW w:w="156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633367,00</w:t>
            </w:r>
          </w:p>
        </w:tc>
        <w:tc>
          <w:tcPr>
            <w:tcW w:w="1985"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Нормальное функционирование всех подведомственных учреждений </w:t>
            </w:r>
          </w:p>
        </w:tc>
      </w:tr>
      <w:tr w:rsidR="009C1D61" w:rsidRPr="009C1D61" w:rsidTr="009C1D61">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181938,00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450"/>
        </w:trPr>
        <w:tc>
          <w:tcPr>
            <w:tcW w:w="567"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413672,30</w:t>
            </w:r>
          </w:p>
        </w:tc>
        <w:tc>
          <w:tcPr>
            <w:tcW w:w="1985"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25"/>
        </w:trPr>
        <w:tc>
          <w:tcPr>
            <w:tcW w:w="567"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Федеральный бюджет </w:t>
            </w:r>
          </w:p>
        </w:tc>
        <w:tc>
          <w:tcPr>
            <w:tcW w:w="1559" w:type="dxa"/>
            <w:tcBorders>
              <w:top w:val="nil"/>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37756,70</w:t>
            </w:r>
          </w:p>
        </w:tc>
        <w:tc>
          <w:tcPr>
            <w:tcW w:w="1985"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c>
          <w:tcPr>
            <w:tcW w:w="567" w:type="dxa"/>
            <w:vMerge w:val="restart"/>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w:t>
            </w:r>
          </w:p>
        </w:tc>
        <w:tc>
          <w:tcPr>
            <w:tcW w:w="2268" w:type="dxa"/>
            <w:vMerge w:val="restart"/>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Комплекс процессных мероприятий</w:t>
            </w:r>
          </w:p>
        </w:tc>
        <w:tc>
          <w:tcPr>
            <w:tcW w:w="1560" w:type="dxa"/>
            <w:vMerge w:val="restar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35 514,80</w:t>
            </w:r>
          </w:p>
        </w:tc>
        <w:tc>
          <w:tcPr>
            <w:tcW w:w="1985" w:type="dxa"/>
            <w:vMerge w:val="restart"/>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обеспечены потребности семей в получении детьми дошкольного, начального, основного и среднего общего </w:t>
            </w:r>
            <w:r w:rsidRPr="009C1D61">
              <w:rPr>
                <w:rFonts w:ascii="Calibri" w:hAnsi="Calibri"/>
                <w:sz w:val="22"/>
                <w:szCs w:val="22"/>
              </w:rPr>
              <w:lastRenderedPageBreak/>
              <w:t>образования, в том числе детьми с ограниченными возможностями здоровья и детьми-сиротами;</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созданы условия для развития современных механизмов и технологий общего образования детей, направленных на достижение высоких учебных результатов и уровня социализации</w:t>
            </w:r>
          </w:p>
        </w:tc>
      </w:tr>
      <w:tr w:rsidR="009C1D61" w:rsidRPr="009C1D61" w:rsidTr="009C1D61">
        <w:trPr>
          <w:trHeight w:val="242"/>
        </w:trPr>
        <w:tc>
          <w:tcPr>
            <w:tcW w:w="567" w:type="dxa"/>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single" w:sz="4" w:space="0" w:color="auto"/>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395 789,90</w:t>
            </w:r>
          </w:p>
        </w:tc>
        <w:tc>
          <w:tcPr>
            <w:tcW w:w="1985" w:type="dxa"/>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70"/>
        </w:trPr>
        <w:tc>
          <w:tcPr>
            <w:tcW w:w="567"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single" w:sz="4" w:space="0" w:color="auto"/>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179 358,30</w:t>
            </w:r>
          </w:p>
        </w:tc>
        <w:tc>
          <w:tcPr>
            <w:tcW w:w="1985" w:type="dxa"/>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c>
          <w:tcPr>
            <w:tcW w:w="567"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b/>
                <w:bCs/>
                <w:sz w:val="22"/>
                <w:szCs w:val="22"/>
              </w:rPr>
              <w:t>610 663,00</w:t>
            </w:r>
          </w:p>
        </w:tc>
        <w:tc>
          <w:tcPr>
            <w:tcW w:w="1985" w:type="dxa"/>
            <w:vMerge/>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5531"/>
        </w:trPr>
        <w:tc>
          <w:tcPr>
            <w:tcW w:w="567" w:type="dxa"/>
            <w:tcBorders>
              <w:top w:val="single" w:sz="4" w:space="0" w:color="auto"/>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w:t>
            </w:r>
            <w:r w:rsidRPr="009C1D61">
              <w:rPr>
                <w:rFonts w:ascii="Calibri" w:hAnsi="Calibri"/>
                <w:sz w:val="22"/>
                <w:szCs w:val="22"/>
              </w:rPr>
              <w:lastRenderedPageBreak/>
              <w:t>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9C1D61">
              <w:rPr>
                <w:rFonts w:ascii="Calibri" w:hAnsi="Calibri"/>
                <w:sz w:val="22"/>
                <w:szCs w:val="22"/>
              </w:rPr>
              <w:t xml:space="preserve"> обеспечения</w:t>
            </w:r>
          </w:p>
        </w:tc>
        <w:tc>
          <w:tcPr>
            <w:tcW w:w="1560"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nil"/>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9094,00</w:t>
            </w:r>
          </w:p>
        </w:tc>
        <w:tc>
          <w:tcPr>
            <w:tcW w:w="1985"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обеспечена подготовка граждан, желающих принять на воспитание в свои семьи детей, оставшихся без попечения родителей, по сопровождению замещающих семей;</w:t>
            </w:r>
          </w:p>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обеспечена поддержка замещающих семей</w:t>
            </w:r>
          </w:p>
        </w:tc>
      </w:tr>
      <w:tr w:rsidR="009C1D61" w:rsidRPr="009C1D61" w:rsidTr="009C1D61">
        <w:trPr>
          <w:trHeight w:val="232"/>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2.2</w:t>
            </w:r>
          </w:p>
        </w:tc>
        <w:tc>
          <w:tcPr>
            <w:tcW w:w="2268" w:type="dxa"/>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nil"/>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1175,00</w:t>
            </w:r>
          </w:p>
        </w:tc>
        <w:tc>
          <w:tcPr>
            <w:tcW w:w="1985"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родителям (законным представителям) выплачивается компенсации платы за присмотр и уход за детьми в образовательных организациях, реализующих образовательную программу дошкольного образования</w:t>
            </w:r>
          </w:p>
        </w:tc>
      </w:tr>
      <w:tr w:rsidR="009C1D61" w:rsidRPr="009C1D61" w:rsidTr="009C1D61">
        <w:trPr>
          <w:trHeight w:val="282"/>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2.3</w:t>
            </w:r>
          </w:p>
        </w:tc>
        <w:tc>
          <w:tcPr>
            <w:tcW w:w="2268"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w:t>
            </w:r>
            <w:r w:rsidRPr="009C1D61">
              <w:rPr>
                <w:rFonts w:ascii="Calibri" w:hAnsi="Calibri"/>
                <w:sz w:val="22"/>
                <w:szCs w:val="22"/>
              </w:rPr>
              <w:lastRenderedPageBreak/>
              <w:t>части 3 статьи 17 указанного закона</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Главный специалист управления образования Кощеева И.Р.</w:t>
            </w:r>
          </w:p>
        </w:tc>
        <w:tc>
          <w:tcPr>
            <w:tcW w:w="850"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nil"/>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21776,00</w:t>
            </w:r>
          </w:p>
        </w:tc>
        <w:tc>
          <w:tcPr>
            <w:tcW w:w="1985"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Выплата компенсации расходов на оплату жилых помещений, отопления и электроснабжения</w:t>
            </w:r>
          </w:p>
        </w:tc>
      </w:tr>
      <w:tr w:rsidR="009C1D61" w:rsidRPr="009C1D61" w:rsidTr="009C1D61">
        <w:trPr>
          <w:trHeight w:val="282"/>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2.4</w:t>
            </w:r>
          </w:p>
        </w:tc>
        <w:tc>
          <w:tcPr>
            <w:tcW w:w="2268"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nil"/>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287,40</w:t>
            </w:r>
          </w:p>
        </w:tc>
        <w:tc>
          <w:tcPr>
            <w:tcW w:w="1985"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Выплата компенсации за работу по подготовке государственной итоговой аттестации</w:t>
            </w:r>
          </w:p>
        </w:tc>
      </w:tr>
      <w:tr w:rsidR="009C1D61" w:rsidRPr="009C1D61" w:rsidTr="009C1D61">
        <w:trPr>
          <w:trHeight w:val="282"/>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2.5</w:t>
            </w:r>
          </w:p>
        </w:tc>
        <w:tc>
          <w:tcPr>
            <w:tcW w:w="2268" w:type="dxa"/>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Финансовое обеспечение муниципальных общеобразовательных организаций Кировской области, обеспечивающих высокое качество образования, в части оплаты труда работников и уплаты страховых взносов в государственные внебюджетные фонды</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nil"/>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lang w:val="en-US"/>
              </w:rPr>
            </w:pPr>
            <w:r w:rsidRPr="009C1D61">
              <w:rPr>
                <w:rFonts w:ascii="Calibri" w:hAnsi="Calibri"/>
                <w:sz w:val="22"/>
                <w:szCs w:val="22"/>
              </w:rPr>
              <w:t>10567,20</w:t>
            </w:r>
          </w:p>
        </w:tc>
        <w:tc>
          <w:tcPr>
            <w:tcW w:w="1985"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государственная поддержка муниципальных общеобразовательных организаций, обеспечивающих высокое качество образования</w:t>
            </w:r>
          </w:p>
        </w:tc>
      </w:tr>
      <w:tr w:rsidR="009C1D61" w:rsidRPr="009C1D61" w:rsidTr="009C1D61">
        <w:trPr>
          <w:trHeight w:val="282"/>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2.6</w:t>
            </w:r>
          </w:p>
        </w:tc>
        <w:tc>
          <w:tcPr>
            <w:tcW w:w="2268"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Предоставление бесплатного горячего питания детям участников специальной военной операции</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417,40</w:t>
            </w:r>
          </w:p>
        </w:tc>
        <w:tc>
          <w:tcPr>
            <w:tcW w:w="1985"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Оплата питания учащихся льготных категорий</w:t>
            </w:r>
          </w:p>
        </w:tc>
      </w:tr>
      <w:tr w:rsidR="009C1D61" w:rsidRPr="009C1D61" w:rsidTr="009C1D61">
        <w:trPr>
          <w:trHeight w:val="282"/>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2.7</w:t>
            </w:r>
          </w:p>
        </w:tc>
        <w:tc>
          <w:tcPr>
            <w:tcW w:w="2268"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федеральный бюджет</w:t>
            </w:r>
          </w:p>
        </w:tc>
        <w:tc>
          <w:tcPr>
            <w:tcW w:w="1559" w:type="dxa"/>
            <w:tcBorders>
              <w:top w:val="nil"/>
              <w:left w:val="nil"/>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24870,20</w:t>
            </w:r>
          </w:p>
        </w:tc>
        <w:tc>
          <w:tcPr>
            <w:tcW w:w="1985"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Выплата денежного вознаграждения за классное руководство</w:t>
            </w:r>
          </w:p>
        </w:tc>
      </w:tr>
      <w:tr w:rsidR="009C1D61" w:rsidRPr="009C1D61" w:rsidTr="009C1D61">
        <w:trPr>
          <w:trHeight w:val="226"/>
        </w:trPr>
        <w:tc>
          <w:tcPr>
            <w:tcW w:w="567"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2.8</w:t>
            </w:r>
          </w:p>
        </w:tc>
        <w:tc>
          <w:tcPr>
            <w:tcW w:w="2268" w:type="dxa"/>
            <w:vMerge w:val="restart"/>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6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10225,30</w:t>
            </w:r>
          </w:p>
        </w:tc>
        <w:tc>
          <w:tcPr>
            <w:tcW w:w="1985"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Оплата горячего питания </w:t>
            </w:r>
            <w:proofErr w:type="gramStart"/>
            <w:r w:rsidRPr="009C1D61">
              <w:rPr>
                <w:rFonts w:ascii="Calibri" w:hAnsi="Calibri"/>
                <w:sz w:val="22"/>
                <w:szCs w:val="22"/>
              </w:rPr>
              <w:t>обучающихся</w:t>
            </w:r>
            <w:proofErr w:type="gramEnd"/>
            <w:r w:rsidRPr="009C1D61">
              <w:rPr>
                <w:rFonts w:ascii="Calibri" w:hAnsi="Calibri"/>
                <w:sz w:val="22"/>
                <w:szCs w:val="22"/>
              </w:rPr>
              <w:t>, получающих начальное общее образование</w:t>
            </w:r>
          </w:p>
        </w:tc>
      </w:tr>
      <w:tr w:rsidR="009C1D61" w:rsidRPr="009C1D61" w:rsidTr="009C1D61">
        <w:trPr>
          <w:trHeight w:val="226"/>
        </w:trPr>
        <w:tc>
          <w:tcPr>
            <w:tcW w:w="567"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652,70</w:t>
            </w:r>
          </w:p>
        </w:tc>
        <w:tc>
          <w:tcPr>
            <w:tcW w:w="1985"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26"/>
        </w:trPr>
        <w:tc>
          <w:tcPr>
            <w:tcW w:w="567"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single" w:sz="4" w:space="0" w:color="auto"/>
              <w:bottom w:val="single" w:sz="4" w:space="0" w:color="auto"/>
              <w:right w:val="single" w:sz="4" w:space="0" w:color="auto"/>
            </w:tcBorders>
            <w:shd w:val="clear" w:color="000000" w:fill="FFFFFF"/>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109,90</w:t>
            </w:r>
          </w:p>
        </w:tc>
        <w:tc>
          <w:tcPr>
            <w:tcW w:w="1985"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36"/>
        </w:trPr>
        <w:tc>
          <w:tcPr>
            <w:tcW w:w="567"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single" w:sz="4" w:space="0" w:color="000000"/>
              <w:bottom w:val="single" w:sz="4" w:space="0" w:color="000000"/>
              <w:right w:val="single" w:sz="4" w:space="0" w:color="000000"/>
            </w:tcBorders>
            <w:shd w:val="clear" w:color="000000" w:fill="FFFFFF"/>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10987,90</w:t>
            </w:r>
          </w:p>
        </w:tc>
        <w:tc>
          <w:tcPr>
            <w:tcW w:w="1985"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195"/>
        </w:trPr>
        <w:tc>
          <w:tcPr>
            <w:tcW w:w="567"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2.9</w:t>
            </w:r>
          </w:p>
        </w:tc>
        <w:tc>
          <w:tcPr>
            <w:tcW w:w="2268" w:type="dxa"/>
            <w:tcBorders>
              <w:top w:val="nil"/>
              <w:left w:val="single" w:sz="4" w:space="0" w:color="auto"/>
              <w:bottom w:val="nil"/>
              <w:right w:val="single" w:sz="4" w:space="0" w:color="auto"/>
            </w:tcBorders>
            <w:shd w:val="clear" w:color="000000" w:fill="FFFFFF"/>
            <w:vAlign w:val="bottom"/>
          </w:tcPr>
          <w:p w:rsidR="009C1D61" w:rsidRPr="009C1D61" w:rsidRDefault="009C1D61" w:rsidP="009C1D61">
            <w:pPr>
              <w:widowControl/>
              <w:autoSpaceDE/>
              <w:autoSpaceDN/>
              <w:adjustRightInd/>
              <w:spacing w:after="200" w:line="276" w:lineRule="auto"/>
              <w:rPr>
                <w:rFonts w:ascii="Calibri" w:hAnsi="Calibri"/>
                <w:iCs/>
                <w:sz w:val="22"/>
                <w:szCs w:val="22"/>
              </w:rPr>
            </w:pPr>
            <w:r w:rsidRPr="009C1D61">
              <w:rPr>
                <w:rFonts w:ascii="Calibri" w:hAnsi="Calibri"/>
                <w:sz w:val="22"/>
                <w:szCs w:val="22"/>
              </w:rPr>
              <w:t xml:space="preserve">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w:t>
            </w:r>
            <w:r w:rsidRPr="009C1D61">
              <w:rPr>
                <w:rFonts w:ascii="Calibri" w:hAnsi="Calibri"/>
                <w:sz w:val="22"/>
                <w:szCs w:val="22"/>
              </w:rPr>
              <w:lastRenderedPageBreak/>
              <w:t>представителям) детей инвалидов, инвалидам в случае обучения их на дому</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107,90</w:t>
            </w:r>
          </w:p>
        </w:tc>
        <w:tc>
          <w:tcPr>
            <w:tcW w:w="1985"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дети-инвалиды (инвалиды) не относящиеся к категории обучающихся с ограниченными возможностями здоровья, обучающиеся в муниципальных общеобразовательных организациях и не проживающих в них, обеспечены бесплатным двухразовым питанием</w:t>
            </w:r>
            <w:proofErr w:type="gramEnd"/>
          </w:p>
        </w:tc>
      </w:tr>
      <w:tr w:rsidR="009C1D61" w:rsidRPr="009C1D61" w:rsidTr="009C1D61">
        <w:trPr>
          <w:trHeight w:val="195"/>
        </w:trPr>
        <w:tc>
          <w:tcPr>
            <w:tcW w:w="567"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2.10</w:t>
            </w:r>
          </w:p>
        </w:tc>
        <w:tc>
          <w:tcPr>
            <w:tcW w:w="2268" w:type="dxa"/>
            <w:tcBorders>
              <w:top w:val="single" w:sz="4" w:space="0" w:color="auto"/>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iCs/>
                <w:sz w:val="22"/>
                <w:szCs w:val="22"/>
              </w:rPr>
            </w:pPr>
            <w:r w:rsidRPr="009C1D61">
              <w:rPr>
                <w:rFonts w:ascii="Calibri" w:hAnsi="Calibri"/>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419,30</w:t>
            </w:r>
          </w:p>
        </w:tc>
        <w:tc>
          <w:tcPr>
            <w:tcW w:w="1985"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9C1D61" w:rsidRPr="009C1D61" w:rsidTr="009C1D61">
        <w:trPr>
          <w:trHeight w:val="195"/>
        </w:trPr>
        <w:tc>
          <w:tcPr>
            <w:tcW w:w="567"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2.11</w:t>
            </w:r>
          </w:p>
        </w:tc>
        <w:tc>
          <w:tcPr>
            <w:tcW w:w="2268" w:type="dxa"/>
            <w:tcBorders>
              <w:top w:val="single" w:sz="4" w:space="0" w:color="auto"/>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iCs/>
                <w:sz w:val="22"/>
                <w:szCs w:val="22"/>
              </w:rPr>
            </w:pPr>
            <w:r w:rsidRPr="009C1D61">
              <w:rPr>
                <w:rFonts w:ascii="Calibri" w:hAnsi="Calibri"/>
                <w:iCs/>
                <w:sz w:val="22"/>
                <w:szCs w:val="22"/>
              </w:rPr>
              <w:t xml:space="preserve">Предоставление гранта муниципальным общеобразовательным организациям Слободского района, подготовившим </w:t>
            </w:r>
            <w:proofErr w:type="gramStart"/>
            <w:r w:rsidRPr="009C1D61">
              <w:rPr>
                <w:rFonts w:ascii="Calibri" w:hAnsi="Calibri"/>
                <w:iCs/>
                <w:sz w:val="22"/>
                <w:szCs w:val="22"/>
              </w:rPr>
              <w:t>обучающихся</w:t>
            </w:r>
            <w:proofErr w:type="gramEnd"/>
            <w:r w:rsidRPr="009C1D61">
              <w:rPr>
                <w:rFonts w:ascii="Calibri" w:hAnsi="Calibri"/>
                <w:iCs/>
                <w:sz w:val="22"/>
                <w:szCs w:val="22"/>
              </w:rPr>
              <w:t xml:space="preserve"> к сдаче единого государственного экзамена по математике (профильный уровень) и (или) физике</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50,0</w:t>
            </w:r>
          </w:p>
        </w:tc>
        <w:tc>
          <w:tcPr>
            <w:tcW w:w="1985"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Выплата гранта школам, подготовившим </w:t>
            </w:r>
            <w:proofErr w:type="gramStart"/>
            <w:r w:rsidRPr="009C1D61">
              <w:rPr>
                <w:rFonts w:ascii="Calibri" w:hAnsi="Calibri"/>
                <w:sz w:val="22"/>
                <w:szCs w:val="22"/>
              </w:rPr>
              <w:t>обучающихся</w:t>
            </w:r>
            <w:proofErr w:type="gramEnd"/>
            <w:r w:rsidRPr="009C1D61">
              <w:rPr>
                <w:rFonts w:ascii="Calibri" w:hAnsi="Calibri"/>
                <w:sz w:val="22"/>
                <w:szCs w:val="22"/>
              </w:rPr>
              <w:t xml:space="preserve"> к сдаче единого государственного экзамена по математике (профильный уровень) и (или) физике</w:t>
            </w:r>
          </w:p>
        </w:tc>
      </w:tr>
      <w:tr w:rsidR="009C1D61" w:rsidRPr="009C1D61" w:rsidTr="009C1D61">
        <w:trPr>
          <w:trHeight w:val="195"/>
        </w:trPr>
        <w:tc>
          <w:tcPr>
            <w:tcW w:w="567"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2.12</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Cs/>
                <w:sz w:val="22"/>
                <w:szCs w:val="22"/>
              </w:rPr>
              <w:t xml:space="preserve">Финансовое обеспечение деятельности муниципальных учреждений, в </w:t>
            </w:r>
            <w:proofErr w:type="spellStart"/>
            <w:r w:rsidRPr="009C1D61">
              <w:rPr>
                <w:rFonts w:ascii="Calibri" w:hAnsi="Calibri"/>
                <w:iCs/>
                <w:sz w:val="22"/>
                <w:szCs w:val="22"/>
              </w:rPr>
              <w:t>т.ч</w:t>
            </w:r>
            <w:proofErr w:type="spellEnd"/>
            <w:r w:rsidRPr="009C1D61">
              <w:rPr>
                <w:rFonts w:ascii="Calibri" w:hAnsi="Calibri"/>
                <w:iCs/>
                <w:sz w:val="22"/>
                <w:szCs w:val="22"/>
              </w:rPr>
              <w:t>.</w:t>
            </w:r>
          </w:p>
        </w:tc>
        <w:tc>
          <w:tcPr>
            <w:tcW w:w="156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sz w:val="22"/>
                <w:szCs w:val="22"/>
              </w:rPr>
            </w:pPr>
            <w:r w:rsidRPr="009C1D61">
              <w:rPr>
                <w:rFonts w:ascii="Calibri" w:hAnsi="Calibri"/>
                <w:sz w:val="22"/>
                <w:szCs w:val="22"/>
              </w:rPr>
              <w:t>351662,30</w:t>
            </w:r>
          </w:p>
        </w:tc>
        <w:tc>
          <w:tcPr>
            <w:tcW w:w="1985"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обеспечены потребности семей в получении детьми дошкольного, начального, основного и среднего общего образования</w:t>
            </w:r>
          </w:p>
        </w:tc>
      </w:tr>
      <w:tr w:rsidR="009C1D61" w:rsidRPr="009C1D61" w:rsidTr="009C1D61">
        <w:trPr>
          <w:trHeight w:val="19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179248,40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19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530910,70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26"/>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val="restart"/>
            <w:tcBorders>
              <w:top w:val="nil"/>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Cs/>
                <w:sz w:val="22"/>
                <w:szCs w:val="22"/>
              </w:rPr>
              <w:t xml:space="preserve"> Финансовое </w:t>
            </w:r>
            <w:r w:rsidRPr="009C1D61">
              <w:rPr>
                <w:rFonts w:ascii="Calibri" w:hAnsi="Calibri"/>
                <w:iCs/>
                <w:sz w:val="22"/>
                <w:szCs w:val="22"/>
              </w:rPr>
              <w:lastRenderedPageBreak/>
              <w:t xml:space="preserve">обеспечение деятельности  </w:t>
            </w:r>
            <w:proofErr w:type="gramStart"/>
            <w:r w:rsidRPr="009C1D61">
              <w:rPr>
                <w:rFonts w:ascii="Calibri" w:hAnsi="Calibri"/>
                <w:iCs/>
                <w:sz w:val="22"/>
                <w:szCs w:val="22"/>
              </w:rPr>
              <w:t>дошкольных</w:t>
            </w:r>
            <w:proofErr w:type="gramEnd"/>
            <w:r w:rsidRPr="009C1D61">
              <w:rPr>
                <w:rFonts w:ascii="Calibri" w:hAnsi="Calibri"/>
                <w:iCs/>
                <w:sz w:val="22"/>
                <w:szCs w:val="22"/>
              </w:rPr>
              <w:t xml:space="preserve"> образовательных организации</w:t>
            </w:r>
          </w:p>
        </w:tc>
        <w:tc>
          <w:tcPr>
            <w:tcW w:w="156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 xml:space="preserve">Главный </w:t>
            </w:r>
            <w:r w:rsidRPr="009C1D61">
              <w:rPr>
                <w:rFonts w:ascii="Calibri" w:hAnsi="Calibri"/>
                <w:sz w:val="22"/>
                <w:szCs w:val="22"/>
              </w:rPr>
              <w:lastRenderedPageBreak/>
              <w:t>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01.01.</w:t>
            </w:r>
            <w:r w:rsidRPr="009C1D61">
              <w:rPr>
                <w:rFonts w:ascii="Calibri" w:hAnsi="Calibri"/>
                <w:sz w:val="22"/>
                <w:szCs w:val="22"/>
              </w:rPr>
              <w:lastRenderedPageBreak/>
              <w:t>2024</w:t>
            </w:r>
          </w:p>
        </w:tc>
        <w:tc>
          <w:tcPr>
            <w:tcW w:w="851"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31.12.</w:t>
            </w:r>
            <w:r w:rsidRPr="009C1D61">
              <w:rPr>
                <w:rFonts w:ascii="Calibri" w:hAnsi="Calibri"/>
                <w:sz w:val="22"/>
                <w:szCs w:val="22"/>
              </w:rPr>
              <w:lastRenderedPageBreak/>
              <w:t>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 xml:space="preserve">областной </w:t>
            </w:r>
            <w:r w:rsidRPr="009C1D61">
              <w:rPr>
                <w:rFonts w:ascii="Calibri" w:hAnsi="Calibri"/>
                <w:sz w:val="22"/>
                <w:szCs w:val="22"/>
              </w:rPr>
              <w:lastRenderedPageBreak/>
              <w:t>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lastRenderedPageBreak/>
              <w:t>116656,90</w:t>
            </w:r>
          </w:p>
        </w:tc>
        <w:tc>
          <w:tcPr>
            <w:tcW w:w="1985"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обеспечены </w:t>
            </w:r>
            <w:r w:rsidRPr="009C1D61">
              <w:rPr>
                <w:rFonts w:ascii="Calibri" w:hAnsi="Calibri"/>
                <w:sz w:val="22"/>
                <w:szCs w:val="22"/>
              </w:rPr>
              <w:lastRenderedPageBreak/>
              <w:t>потребности семей в получении детьми дошкольного образования</w:t>
            </w:r>
          </w:p>
        </w:tc>
      </w:tr>
      <w:tr w:rsidR="009C1D61" w:rsidRPr="009C1D61" w:rsidTr="009C1D61">
        <w:trPr>
          <w:trHeight w:val="226"/>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84673,90</w:t>
            </w:r>
          </w:p>
        </w:tc>
        <w:tc>
          <w:tcPr>
            <w:tcW w:w="1985"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36"/>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201330,80</w:t>
            </w:r>
          </w:p>
        </w:tc>
        <w:tc>
          <w:tcPr>
            <w:tcW w:w="1985"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47"/>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val="restart"/>
            <w:tcBorders>
              <w:top w:val="nil"/>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Cs/>
                <w:sz w:val="22"/>
                <w:szCs w:val="22"/>
              </w:rPr>
              <w:t>Финансовое обеспечение деятельности общеобразовательные организации</w:t>
            </w:r>
          </w:p>
        </w:tc>
        <w:tc>
          <w:tcPr>
            <w:tcW w:w="156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234399,30</w:t>
            </w:r>
          </w:p>
        </w:tc>
        <w:tc>
          <w:tcPr>
            <w:tcW w:w="1985"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обеспечены потребности семей в получении детьми дошкольного, начального, основного и среднего общего образования</w:t>
            </w:r>
          </w:p>
        </w:tc>
      </w:tr>
      <w:tr w:rsidR="009C1D61" w:rsidRPr="009C1D61" w:rsidTr="009C1D61">
        <w:trPr>
          <w:trHeight w:val="20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single" w:sz="4" w:space="0" w:color="auto"/>
              <w:bottom w:val="single" w:sz="4" w:space="0" w:color="000000"/>
              <w:right w:val="single" w:sz="4" w:space="0" w:color="auto"/>
            </w:tcBorders>
            <w:vAlign w:val="center"/>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68471,40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40"/>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302870,70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8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val="restart"/>
            <w:tcBorders>
              <w:top w:val="nil"/>
              <w:left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Cs/>
                <w:sz w:val="22"/>
                <w:szCs w:val="22"/>
              </w:rPr>
              <w:t>Финансовое обеспечение деятельности организаций дополнительного образования</w:t>
            </w:r>
          </w:p>
        </w:tc>
        <w:tc>
          <w:tcPr>
            <w:tcW w:w="156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областной бюджет</w:t>
            </w:r>
          </w:p>
        </w:tc>
        <w:tc>
          <w:tcPr>
            <w:tcW w:w="1559" w:type="dxa"/>
            <w:tcBorders>
              <w:top w:val="nil"/>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7103,20</w:t>
            </w:r>
          </w:p>
        </w:tc>
        <w:tc>
          <w:tcPr>
            <w:tcW w:w="1985"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обеспечены потребности семей в получении детьми дополнительного образования</w:t>
            </w:r>
          </w:p>
        </w:tc>
      </w:tr>
      <w:tr w:rsidR="009C1D61" w:rsidRPr="009C1D61" w:rsidTr="009C1D61">
        <w:trPr>
          <w:trHeight w:val="38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left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i/>
                <w:iCs/>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районный бюджет</w:t>
            </w:r>
          </w:p>
        </w:tc>
        <w:tc>
          <w:tcPr>
            <w:tcW w:w="1559" w:type="dxa"/>
            <w:tcBorders>
              <w:top w:val="single" w:sz="4" w:space="0" w:color="auto"/>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Cs/>
                <w:sz w:val="22"/>
                <w:szCs w:val="22"/>
              </w:rPr>
              <w:t>606,10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8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i/>
                <w:iCs/>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итого</w:t>
            </w:r>
          </w:p>
        </w:tc>
        <w:tc>
          <w:tcPr>
            <w:tcW w:w="1559" w:type="dxa"/>
            <w:tcBorders>
              <w:top w:val="single" w:sz="4" w:space="0" w:color="auto"/>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7709,30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177"/>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iCs/>
                <w:sz w:val="22"/>
                <w:szCs w:val="22"/>
              </w:rPr>
              <w:t>финансовое обеспечение деятельности учебно-методического кабинета, централизованной бухгалтерии</w:t>
            </w:r>
          </w:p>
        </w:tc>
        <w:tc>
          <w:tcPr>
            <w:tcW w:w="1560"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single" w:sz="4" w:space="0" w:color="auto"/>
              <w:left w:val="single" w:sz="4" w:space="0" w:color="auto"/>
              <w:bottom w:val="nil"/>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18999,90</w:t>
            </w:r>
          </w:p>
        </w:tc>
        <w:tc>
          <w:tcPr>
            <w:tcW w:w="1985"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созданы условия для исполнения полномочий учебно-методического кабинета, централизованной бухгалтерии</w:t>
            </w:r>
          </w:p>
        </w:tc>
      </w:tr>
      <w:tr w:rsidR="009C1D61" w:rsidRPr="009C1D61" w:rsidTr="009C1D61">
        <w:trPr>
          <w:trHeight w:val="263"/>
        </w:trPr>
        <w:tc>
          <w:tcPr>
            <w:tcW w:w="567"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iCs/>
                <w:sz w:val="22"/>
                <w:szCs w:val="22"/>
              </w:rPr>
              <w:t>Региональные проекты Кировской области, реализуемые вне рамок национальных проектов</w:t>
            </w:r>
          </w:p>
        </w:tc>
        <w:tc>
          <w:tcPr>
            <w:tcW w:w="156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16659,70</w:t>
            </w:r>
          </w:p>
        </w:tc>
        <w:tc>
          <w:tcPr>
            <w:tcW w:w="1985"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созданы безопасные и комфортные условия обучения и воспитания в образовательных организациях</w:t>
            </w:r>
          </w:p>
        </w:tc>
      </w:tr>
      <w:tr w:rsidR="009C1D61" w:rsidRPr="009C1D61" w:rsidTr="009C1D61">
        <w:trPr>
          <w:trHeight w:val="38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109,80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38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16769,50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77"/>
        </w:trPr>
        <w:tc>
          <w:tcPr>
            <w:tcW w:w="567"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Укрепление материально-технической базы и благоустройство территорий муниципальных образовательных </w:t>
            </w:r>
            <w:r w:rsidRPr="009C1D61">
              <w:rPr>
                <w:rFonts w:ascii="Calibri" w:hAnsi="Calibri"/>
                <w:sz w:val="22"/>
                <w:szCs w:val="22"/>
              </w:rPr>
              <w:lastRenderedPageBreak/>
              <w:t xml:space="preserve">организаций (благоустройство территории в муниципальном казенном общеобразовательном учреждении средняя общеобразовательная школа c углубленным изучением отдельных предметов д. </w:t>
            </w:r>
            <w:proofErr w:type="spellStart"/>
            <w:r w:rsidRPr="009C1D61">
              <w:rPr>
                <w:rFonts w:ascii="Calibri" w:hAnsi="Calibri"/>
                <w:sz w:val="22"/>
                <w:szCs w:val="22"/>
              </w:rPr>
              <w:t>Стулово</w:t>
            </w:r>
            <w:proofErr w:type="spellEnd"/>
            <w:r w:rsidRPr="009C1D61">
              <w:rPr>
                <w:rFonts w:ascii="Calibri" w:hAnsi="Calibri"/>
                <w:sz w:val="22"/>
                <w:szCs w:val="22"/>
              </w:rPr>
              <w:t xml:space="preserve"> Слободского района Кировской области)</w:t>
            </w:r>
          </w:p>
        </w:tc>
        <w:tc>
          <w:tcPr>
            <w:tcW w:w="156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Главный специалист управления образования Кощеева И.Р.</w:t>
            </w:r>
          </w:p>
        </w:tc>
        <w:tc>
          <w:tcPr>
            <w:tcW w:w="85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2946,00</w:t>
            </w:r>
          </w:p>
        </w:tc>
        <w:tc>
          <w:tcPr>
            <w:tcW w:w="1985"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Укреплена материально-техническая база в МКОУ СОШ с УИОП д. </w:t>
            </w:r>
            <w:proofErr w:type="spellStart"/>
            <w:r w:rsidRPr="009C1D61">
              <w:rPr>
                <w:rFonts w:ascii="Calibri" w:hAnsi="Calibri"/>
                <w:sz w:val="22"/>
                <w:szCs w:val="22"/>
              </w:rPr>
              <w:t>Стулово</w:t>
            </w:r>
            <w:proofErr w:type="spellEnd"/>
          </w:p>
        </w:tc>
      </w:tr>
      <w:tr w:rsidR="009C1D61" w:rsidRPr="009C1D61" w:rsidTr="009C1D61">
        <w:trPr>
          <w:trHeight w:val="46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29,90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46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2975,90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165"/>
        </w:trPr>
        <w:tc>
          <w:tcPr>
            <w:tcW w:w="567"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3.2</w:t>
            </w:r>
          </w:p>
        </w:tc>
        <w:tc>
          <w:tcPr>
            <w:tcW w:w="2268" w:type="dxa"/>
            <w:vMerge w:val="restart"/>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w:t>
            </w:r>
          </w:p>
        </w:tc>
        <w:tc>
          <w:tcPr>
            <w:tcW w:w="156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7887,00</w:t>
            </w:r>
          </w:p>
        </w:tc>
        <w:tc>
          <w:tcPr>
            <w:tcW w:w="1985"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Выполнены предписания надзорных органов и здания приведены в соответствие с требованиями, предъявляемыми к безопасности в процессе эксплуатации</w:t>
            </w:r>
          </w:p>
        </w:tc>
      </w:tr>
      <w:tr w:rsidR="009C1D61" w:rsidRPr="009C1D61" w:rsidTr="009C1D61">
        <w:trPr>
          <w:trHeight w:val="16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79,90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16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sz w:val="22"/>
                <w:szCs w:val="22"/>
              </w:rPr>
              <w:t>ИТОГО</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7966,90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578"/>
        </w:trPr>
        <w:tc>
          <w:tcPr>
            <w:tcW w:w="567"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3.3</w:t>
            </w:r>
          </w:p>
        </w:tc>
        <w:tc>
          <w:tcPr>
            <w:tcW w:w="2268" w:type="dxa"/>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w:t>
            </w:r>
            <w:r w:rsidRPr="009C1D61">
              <w:rPr>
                <w:rFonts w:ascii="Calibri" w:hAnsi="Calibri"/>
                <w:sz w:val="22"/>
                <w:szCs w:val="22"/>
              </w:rPr>
              <w:lastRenderedPageBreak/>
              <w:t>числа детей-сирот и детей, оставшихся без попечения родителей, детей, попавших в сложную жизненную ситуацию"</w:t>
            </w:r>
          </w:p>
        </w:tc>
        <w:tc>
          <w:tcPr>
            <w:tcW w:w="1560"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Главный специалист управления образования Кощеева И.Р.</w:t>
            </w:r>
          </w:p>
        </w:tc>
        <w:tc>
          <w:tcPr>
            <w:tcW w:w="850"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областной бюджет</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5826,70</w:t>
            </w:r>
          </w:p>
        </w:tc>
        <w:tc>
          <w:tcPr>
            <w:tcW w:w="1985" w:type="dxa"/>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Приобретение жилья</w:t>
            </w:r>
          </w:p>
        </w:tc>
      </w:tr>
      <w:tr w:rsidR="009C1D61" w:rsidRPr="009C1D61" w:rsidTr="009C1D61">
        <w:trPr>
          <w:trHeight w:val="277"/>
        </w:trPr>
        <w:tc>
          <w:tcPr>
            <w:tcW w:w="567"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4</w:t>
            </w:r>
          </w:p>
        </w:tc>
        <w:tc>
          <w:tcPr>
            <w:tcW w:w="2268" w:type="dxa"/>
            <w:vMerge w:val="restart"/>
            <w:tcBorders>
              <w:top w:val="single" w:sz="4" w:space="0" w:color="000000"/>
              <w:left w:val="single" w:sz="4" w:space="0" w:color="auto"/>
              <w:bottom w:val="single" w:sz="4" w:space="0" w:color="000000"/>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i/>
                <w:iCs/>
                <w:sz w:val="22"/>
                <w:szCs w:val="22"/>
              </w:rPr>
              <w:t>Реализация мероприятий национального проекта "Образование"</w:t>
            </w:r>
          </w:p>
        </w:tc>
        <w:tc>
          <w:tcPr>
            <w:tcW w:w="156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2241,90</w:t>
            </w:r>
          </w:p>
        </w:tc>
        <w:tc>
          <w:tcPr>
            <w:tcW w:w="1985" w:type="dxa"/>
            <w:vMerge w:val="restart"/>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77"/>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000000"/>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1222,70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77"/>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000000"/>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35,30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95"/>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000000"/>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3499,90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77"/>
        </w:trPr>
        <w:tc>
          <w:tcPr>
            <w:tcW w:w="567"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4.1</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2241,90</w:t>
            </w:r>
          </w:p>
        </w:tc>
        <w:tc>
          <w:tcPr>
            <w:tcW w:w="1985"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r>
      <w:tr w:rsidR="009C1D61" w:rsidRPr="009C1D61" w:rsidTr="009C1D61">
        <w:trPr>
          <w:trHeight w:val="277"/>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22,70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77"/>
        </w:trPr>
        <w:tc>
          <w:tcPr>
            <w:tcW w:w="567"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sz w:val="22"/>
                <w:szCs w:val="22"/>
              </w:rPr>
              <w:t>22,90</w:t>
            </w:r>
          </w:p>
        </w:tc>
        <w:tc>
          <w:tcPr>
            <w:tcW w:w="1985" w:type="dxa"/>
            <w:vMerge/>
            <w:tcBorders>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77"/>
        </w:trPr>
        <w:tc>
          <w:tcPr>
            <w:tcW w:w="567"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Cs/>
                <w:sz w:val="22"/>
                <w:szCs w:val="22"/>
              </w:rPr>
            </w:pPr>
            <w:r w:rsidRPr="009C1D61">
              <w:rPr>
                <w:rFonts w:ascii="Calibri" w:hAnsi="Calibri"/>
                <w:b/>
                <w:bCs/>
                <w:sz w:val="22"/>
                <w:szCs w:val="22"/>
              </w:rPr>
              <w:t>2287,50</w:t>
            </w:r>
          </w:p>
        </w:tc>
        <w:tc>
          <w:tcPr>
            <w:tcW w:w="1985"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26"/>
        </w:trPr>
        <w:tc>
          <w:tcPr>
            <w:tcW w:w="567"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4.2</w:t>
            </w:r>
          </w:p>
        </w:tc>
        <w:tc>
          <w:tcPr>
            <w:tcW w:w="2268" w:type="dxa"/>
            <w:vMerge w:val="restart"/>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МКОУ </w:t>
            </w:r>
            <w:proofErr w:type="spellStart"/>
            <w:r w:rsidRPr="009C1D61">
              <w:rPr>
                <w:rFonts w:ascii="Calibri" w:hAnsi="Calibri"/>
                <w:sz w:val="22"/>
                <w:szCs w:val="22"/>
              </w:rPr>
              <w:t>Озерницкая</w:t>
            </w:r>
            <w:proofErr w:type="spellEnd"/>
            <w:r w:rsidRPr="009C1D61">
              <w:rPr>
                <w:rFonts w:ascii="Calibri" w:hAnsi="Calibri"/>
                <w:sz w:val="22"/>
                <w:szCs w:val="22"/>
              </w:rPr>
              <w:t xml:space="preserve"> ООШ п.</w:t>
            </w:r>
          </w:p>
          <w:p w:rsidR="009C1D61" w:rsidRPr="009C1D61" w:rsidRDefault="009C1D61" w:rsidP="009C1D61">
            <w:pPr>
              <w:widowControl/>
              <w:autoSpaceDE/>
              <w:autoSpaceDN/>
              <w:adjustRightInd/>
              <w:spacing w:after="200" w:line="276" w:lineRule="auto"/>
              <w:rPr>
                <w:rFonts w:ascii="Calibri" w:hAnsi="Calibri"/>
                <w:sz w:val="22"/>
                <w:szCs w:val="22"/>
              </w:rPr>
            </w:pPr>
            <w:proofErr w:type="gramStart"/>
            <w:r w:rsidRPr="009C1D61">
              <w:rPr>
                <w:rFonts w:ascii="Calibri" w:hAnsi="Calibri"/>
                <w:sz w:val="22"/>
                <w:szCs w:val="22"/>
              </w:rPr>
              <w:t xml:space="preserve">Центральный, МКОУ СОШ д. </w:t>
            </w:r>
            <w:proofErr w:type="spellStart"/>
            <w:r w:rsidRPr="009C1D61">
              <w:rPr>
                <w:rFonts w:ascii="Calibri" w:hAnsi="Calibri"/>
                <w:sz w:val="22"/>
                <w:szCs w:val="22"/>
              </w:rPr>
              <w:t>Светозарево</w:t>
            </w:r>
            <w:proofErr w:type="spellEnd"/>
            <w:r w:rsidRPr="009C1D61">
              <w:rPr>
                <w:rFonts w:ascii="Calibri" w:hAnsi="Calibri"/>
                <w:sz w:val="22"/>
                <w:szCs w:val="22"/>
              </w:rPr>
              <w:t xml:space="preserve">, МКОУ СОШ с. Совье, МКОУ ООШ с. Волково, на базе которых  планируется реализация мероприятий по подготовке образовательного пространства и создание центра </w:t>
            </w:r>
            <w:r w:rsidRPr="009C1D61">
              <w:rPr>
                <w:rFonts w:ascii="Calibri" w:hAnsi="Calibri"/>
                <w:sz w:val="22"/>
                <w:szCs w:val="22"/>
              </w:rPr>
              <w:lastRenderedPageBreak/>
              <w:t>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roofErr w:type="gramEnd"/>
          </w:p>
        </w:tc>
        <w:tc>
          <w:tcPr>
            <w:tcW w:w="1560"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Главный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vMerge w:val="restart"/>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областной бюджет</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1200,00</w:t>
            </w:r>
          </w:p>
        </w:tc>
        <w:tc>
          <w:tcPr>
            <w:tcW w:w="1985" w:type="dxa"/>
            <w:vMerge w:val="restart"/>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В общеобразовательных организациях реализованы мероприятия по подготовке образовательного пространства и созданы центры образования </w:t>
            </w:r>
            <w:proofErr w:type="gramStart"/>
            <w:r w:rsidRPr="009C1D61">
              <w:rPr>
                <w:rFonts w:ascii="Calibri" w:hAnsi="Calibri"/>
                <w:sz w:val="22"/>
                <w:szCs w:val="22"/>
              </w:rPr>
              <w:t>естественно-научной</w:t>
            </w:r>
            <w:proofErr w:type="gramEnd"/>
            <w:r w:rsidRPr="009C1D61">
              <w:rPr>
                <w:rFonts w:ascii="Calibri" w:hAnsi="Calibri"/>
                <w:sz w:val="22"/>
                <w:szCs w:val="22"/>
              </w:rPr>
              <w:t xml:space="preserve"> и технологической направленности </w:t>
            </w:r>
            <w:r w:rsidRPr="009C1D61">
              <w:rPr>
                <w:rFonts w:ascii="Calibri" w:hAnsi="Calibri"/>
                <w:sz w:val="22"/>
                <w:szCs w:val="22"/>
              </w:rPr>
              <w:lastRenderedPageBreak/>
              <w:t>«Точка роста»</w:t>
            </w:r>
          </w:p>
        </w:tc>
      </w:tr>
      <w:tr w:rsidR="009C1D61" w:rsidRPr="009C1D61" w:rsidTr="009C1D61">
        <w:trPr>
          <w:trHeight w:val="226"/>
        </w:trPr>
        <w:tc>
          <w:tcPr>
            <w:tcW w:w="567"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nil"/>
              <w:left w:val="nil"/>
              <w:bottom w:val="single" w:sz="4" w:space="0" w:color="000000"/>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top w:val="single" w:sz="4" w:space="0" w:color="auto"/>
              <w:left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Cs/>
                <w:sz w:val="22"/>
                <w:szCs w:val="22"/>
              </w:rPr>
              <w:t>районный бюджет</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12,40</w:t>
            </w:r>
          </w:p>
        </w:tc>
        <w:tc>
          <w:tcPr>
            <w:tcW w:w="1985" w:type="dxa"/>
            <w:vMerge/>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36"/>
        </w:trPr>
        <w:tc>
          <w:tcPr>
            <w:tcW w:w="567"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2268" w:type="dxa"/>
            <w:vMerge/>
            <w:tcBorders>
              <w:top w:val="single" w:sz="4" w:space="0" w:color="auto"/>
              <w:left w:val="single" w:sz="4" w:space="0" w:color="auto"/>
              <w:bottom w:val="nil"/>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560"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0"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851" w:type="dxa"/>
            <w:vMerge/>
            <w:tcBorders>
              <w:left w:val="single" w:sz="4" w:space="0" w:color="auto"/>
              <w:bottom w:val="single" w:sz="4" w:space="0" w:color="auto"/>
              <w:right w:val="single" w:sz="4" w:space="0" w:color="auto"/>
            </w:tcBorders>
            <w:hideMark/>
          </w:tcPr>
          <w:p w:rsidR="009C1D61" w:rsidRPr="009C1D61" w:rsidRDefault="009C1D61" w:rsidP="009C1D61">
            <w:pPr>
              <w:widowControl/>
              <w:autoSpaceDE/>
              <w:autoSpaceDN/>
              <w:adjustRightInd/>
              <w:spacing w:after="200" w:line="276" w:lineRule="auto"/>
              <w:rPr>
                <w:rFonts w:ascii="Calibri" w:hAnsi="Calibri"/>
                <w:sz w:val="22"/>
                <w:szCs w:val="22"/>
              </w:rPr>
            </w:pP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итого</w:t>
            </w:r>
          </w:p>
        </w:tc>
        <w:tc>
          <w:tcPr>
            <w:tcW w:w="1559"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1212,40</w:t>
            </w:r>
          </w:p>
        </w:tc>
        <w:tc>
          <w:tcPr>
            <w:tcW w:w="1985" w:type="dxa"/>
            <w:vMerge/>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26"/>
        </w:trPr>
        <w:tc>
          <w:tcPr>
            <w:tcW w:w="567"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5</w:t>
            </w:r>
          </w:p>
        </w:tc>
        <w:tc>
          <w:tcPr>
            <w:tcW w:w="2268" w:type="dxa"/>
            <w:tcBorders>
              <w:top w:val="single" w:sz="4" w:space="0" w:color="auto"/>
              <w:left w:val="single" w:sz="4" w:space="0" w:color="auto"/>
              <w:bottom w:val="nil"/>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i/>
                <w:iCs/>
                <w:sz w:val="22"/>
                <w:szCs w:val="22"/>
              </w:rPr>
              <w:t>Мероприятия в установленной сфере деятельности</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b/>
                <w:bCs/>
                <w:sz w:val="22"/>
                <w:szCs w:val="22"/>
              </w:rPr>
              <w:t>районный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b/>
                <w:bCs/>
                <w:sz w:val="22"/>
                <w:szCs w:val="22"/>
              </w:rPr>
              <w:t>2434,60</w:t>
            </w:r>
          </w:p>
        </w:tc>
        <w:tc>
          <w:tcPr>
            <w:tcW w:w="1985"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26"/>
        </w:trPr>
        <w:tc>
          <w:tcPr>
            <w:tcW w:w="567"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5.1</w:t>
            </w:r>
          </w:p>
        </w:tc>
        <w:tc>
          <w:tcPr>
            <w:tcW w:w="2268" w:type="dxa"/>
            <w:tcBorders>
              <w:top w:val="single" w:sz="4" w:space="0" w:color="000000"/>
              <w:left w:val="single" w:sz="4" w:space="0" w:color="000000"/>
              <w:bottom w:val="nil"/>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Организация бесплатного питания </w:t>
            </w:r>
            <w:proofErr w:type="gramStart"/>
            <w:r w:rsidRPr="009C1D61">
              <w:rPr>
                <w:rFonts w:ascii="Calibri" w:hAnsi="Calibri"/>
                <w:sz w:val="22"/>
                <w:szCs w:val="22"/>
              </w:rPr>
              <w:t>обучающихся</w:t>
            </w:r>
            <w:proofErr w:type="gramEnd"/>
            <w:r w:rsidRPr="009C1D61">
              <w:rPr>
                <w:rFonts w:ascii="Calibri" w:hAnsi="Calibri"/>
                <w:sz w:val="22"/>
                <w:szCs w:val="22"/>
              </w:rPr>
              <w:t xml:space="preserve"> с ограниченными возможностями здоровья</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1258,10</w:t>
            </w:r>
          </w:p>
        </w:tc>
        <w:tc>
          <w:tcPr>
            <w:tcW w:w="1985"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оплата питания детям с ОВЗ</w:t>
            </w:r>
          </w:p>
        </w:tc>
      </w:tr>
      <w:tr w:rsidR="009C1D61" w:rsidRPr="009C1D61" w:rsidTr="009C1D61">
        <w:trPr>
          <w:trHeight w:val="226"/>
        </w:trPr>
        <w:tc>
          <w:tcPr>
            <w:tcW w:w="567"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Мероприятия по организации здорового питания учащихся</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852,00</w:t>
            </w:r>
          </w:p>
        </w:tc>
        <w:tc>
          <w:tcPr>
            <w:tcW w:w="1985"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оплата питания детям, попавшим в трудную жизненную ситуацию</w:t>
            </w:r>
          </w:p>
        </w:tc>
      </w:tr>
      <w:tr w:rsidR="009C1D61" w:rsidRPr="009C1D61" w:rsidTr="009C1D61">
        <w:trPr>
          <w:trHeight w:val="226"/>
        </w:trPr>
        <w:tc>
          <w:tcPr>
            <w:tcW w:w="567"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5.3</w:t>
            </w:r>
          </w:p>
        </w:tc>
        <w:tc>
          <w:tcPr>
            <w:tcW w:w="2268" w:type="dxa"/>
            <w:tcBorders>
              <w:top w:val="nil"/>
              <w:left w:val="single" w:sz="4" w:space="0" w:color="000000"/>
              <w:bottom w:val="single" w:sz="4" w:space="0" w:color="000000"/>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Мероприятия по выявлению и поддержке одаренных детей</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35,00</w:t>
            </w:r>
          </w:p>
        </w:tc>
        <w:tc>
          <w:tcPr>
            <w:tcW w:w="1985"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проведение мероприятий по поддержке и выявлению одаренных детей</w:t>
            </w:r>
          </w:p>
        </w:tc>
      </w:tr>
      <w:tr w:rsidR="009C1D61" w:rsidRPr="009C1D61" w:rsidTr="009C1D61">
        <w:trPr>
          <w:trHeight w:val="226"/>
        </w:trPr>
        <w:tc>
          <w:tcPr>
            <w:tcW w:w="567"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5.4</w:t>
            </w:r>
          </w:p>
        </w:tc>
        <w:tc>
          <w:tcPr>
            <w:tcW w:w="2268" w:type="dxa"/>
            <w:tcBorders>
              <w:top w:val="nil"/>
              <w:left w:val="single" w:sz="4" w:space="0" w:color="000000"/>
              <w:bottom w:val="single" w:sz="4" w:space="0" w:color="000000"/>
              <w:right w:val="nil"/>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Меры социальной поддержки гражданам, заключившим договор о целевом обучении</w:t>
            </w:r>
          </w:p>
        </w:tc>
        <w:tc>
          <w:tcPr>
            <w:tcW w:w="156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10,00</w:t>
            </w:r>
          </w:p>
        </w:tc>
        <w:tc>
          <w:tcPr>
            <w:tcW w:w="1985" w:type="dxa"/>
            <w:tcBorders>
              <w:top w:val="single" w:sz="4" w:space="0" w:color="auto"/>
              <w:left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Выплата стипендий</w:t>
            </w:r>
          </w:p>
        </w:tc>
      </w:tr>
      <w:tr w:rsidR="009C1D61" w:rsidRPr="009C1D61" w:rsidTr="009C1D61">
        <w:trPr>
          <w:trHeight w:val="226"/>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5.5</w:t>
            </w:r>
          </w:p>
        </w:tc>
        <w:tc>
          <w:tcPr>
            <w:tcW w:w="2268" w:type="dxa"/>
            <w:tcBorders>
              <w:top w:val="nil"/>
              <w:left w:val="single" w:sz="4" w:space="0" w:color="000000"/>
              <w:bottom w:val="single" w:sz="4" w:space="0" w:color="auto"/>
              <w:right w:val="single" w:sz="4" w:space="0" w:color="000000"/>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Персонифицированное финансирование дополнительного </w:t>
            </w:r>
            <w:r w:rsidRPr="009C1D61">
              <w:rPr>
                <w:rFonts w:ascii="Calibri" w:hAnsi="Calibri"/>
                <w:sz w:val="22"/>
                <w:szCs w:val="22"/>
              </w:rPr>
              <w:lastRenderedPageBreak/>
              <w:t>образования детей</w:t>
            </w:r>
          </w:p>
        </w:tc>
        <w:tc>
          <w:tcPr>
            <w:tcW w:w="1560"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 xml:space="preserve">Главный специалист управления </w:t>
            </w:r>
            <w:r w:rsidRPr="009C1D61">
              <w:rPr>
                <w:rFonts w:ascii="Calibri" w:hAnsi="Calibri"/>
                <w:sz w:val="22"/>
                <w:szCs w:val="22"/>
              </w:rPr>
              <w:lastRenderedPageBreak/>
              <w:t>образования Кощеева И.Р.</w:t>
            </w:r>
          </w:p>
        </w:tc>
        <w:tc>
          <w:tcPr>
            <w:tcW w:w="850"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01.01.2024</w:t>
            </w:r>
          </w:p>
        </w:tc>
        <w:tc>
          <w:tcPr>
            <w:tcW w:w="851"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b/>
                <w:bCs/>
                <w:sz w:val="22"/>
                <w:szCs w:val="22"/>
              </w:rPr>
            </w:pPr>
            <w:r w:rsidRPr="009C1D61">
              <w:rPr>
                <w:rFonts w:ascii="Calibri" w:hAnsi="Calibri"/>
                <w:sz w:val="22"/>
                <w:szCs w:val="22"/>
              </w:rPr>
              <w:t>229,20</w:t>
            </w:r>
          </w:p>
        </w:tc>
        <w:tc>
          <w:tcPr>
            <w:tcW w:w="1985" w:type="dxa"/>
            <w:tcBorders>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предоставление детям именных сертификатов </w:t>
            </w:r>
            <w:r w:rsidRPr="009C1D61">
              <w:rPr>
                <w:rFonts w:ascii="Calibri" w:hAnsi="Calibri"/>
                <w:sz w:val="22"/>
                <w:szCs w:val="22"/>
              </w:rPr>
              <w:lastRenderedPageBreak/>
              <w:t>дополнительного образования с возможностью использования в рамках механизмов персонифицированного финансирования</w:t>
            </w:r>
          </w:p>
        </w:tc>
      </w:tr>
      <w:tr w:rsidR="009C1D61" w:rsidRPr="009C1D61" w:rsidTr="009C1D61">
        <w:trPr>
          <w:trHeight w:val="226"/>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lastRenderedPageBreak/>
              <w:t>5.6</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Мероприятия в сфере образования</w:t>
            </w:r>
          </w:p>
        </w:tc>
        <w:tc>
          <w:tcPr>
            <w:tcW w:w="1560"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nil"/>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20,30</w:t>
            </w:r>
          </w:p>
        </w:tc>
        <w:tc>
          <w:tcPr>
            <w:tcW w:w="1985"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p>
        </w:tc>
      </w:tr>
      <w:tr w:rsidR="009C1D61" w:rsidRPr="009C1D61" w:rsidTr="009C1D61">
        <w:trPr>
          <w:trHeight w:val="226"/>
        </w:trPr>
        <w:tc>
          <w:tcPr>
            <w:tcW w:w="567"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5.7</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Премия главы Слободского района лучшим педагогическим работникам образовательных организаций Слободского района</w:t>
            </w:r>
          </w:p>
        </w:tc>
        <w:tc>
          <w:tcPr>
            <w:tcW w:w="1560"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01.01.2024</w:t>
            </w:r>
          </w:p>
        </w:tc>
        <w:tc>
          <w:tcPr>
            <w:tcW w:w="851"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31.12.2024</w:t>
            </w:r>
          </w:p>
        </w:tc>
        <w:tc>
          <w:tcPr>
            <w:tcW w:w="1417" w:type="dxa"/>
            <w:tcBorders>
              <w:top w:val="single" w:sz="4" w:space="0" w:color="auto"/>
              <w:left w:val="nil"/>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районный бюджет</w:t>
            </w:r>
          </w:p>
        </w:tc>
        <w:tc>
          <w:tcPr>
            <w:tcW w:w="1559" w:type="dxa"/>
            <w:tcBorders>
              <w:top w:val="nil"/>
              <w:left w:val="single" w:sz="4" w:space="0" w:color="auto"/>
              <w:bottom w:val="single" w:sz="4" w:space="0" w:color="auto"/>
              <w:right w:val="single" w:sz="4" w:space="0" w:color="auto"/>
            </w:tcBorders>
            <w:shd w:val="clear" w:color="000000" w:fill="FFFFFF"/>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30,00</w:t>
            </w:r>
          </w:p>
        </w:tc>
        <w:tc>
          <w:tcPr>
            <w:tcW w:w="1985" w:type="dxa"/>
            <w:tcBorders>
              <w:top w:val="single" w:sz="4" w:space="0" w:color="auto"/>
              <w:left w:val="single" w:sz="4" w:space="0" w:color="auto"/>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ascii="Calibri" w:hAnsi="Calibri"/>
                <w:sz w:val="22"/>
                <w:szCs w:val="22"/>
              </w:rPr>
            </w:pPr>
            <w:r w:rsidRPr="009C1D61">
              <w:rPr>
                <w:rFonts w:ascii="Calibri" w:hAnsi="Calibri"/>
                <w:sz w:val="22"/>
                <w:szCs w:val="22"/>
              </w:rPr>
              <w:t xml:space="preserve">лучшим педагогическим работникам образовательных организаций Слободского района выплачена премия главы Слободского района </w:t>
            </w:r>
          </w:p>
        </w:tc>
      </w:tr>
      <w:bookmarkEnd w:id="12"/>
    </w:tbl>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spacing w:after="200" w:line="276" w:lineRule="auto"/>
        <w:rPr>
          <w:rFonts w:ascii="Calibri" w:hAnsi="Calibri"/>
          <w:sz w:val="22"/>
          <w:szCs w:val="22"/>
        </w:rPr>
      </w:pPr>
    </w:p>
    <w:p w:rsidR="009C1D61" w:rsidRPr="009C1D61" w:rsidRDefault="009C1D61" w:rsidP="009C1D61">
      <w:pPr>
        <w:widowControl/>
        <w:autoSpaceDE/>
        <w:autoSpaceDN/>
        <w:adjustRightInd/>
        <w:ind w:right="-81"/>
        <w:jc w:val="center"/>
        <w:rPr>
          <w:sz w:val="18"/>
          <w:szCs w:val="18"/>
          <w:lang w:val="en-US"/>
        </w:rPr>
      </w:pPr>
      <w:r w:rsidRPr="009C1D61">
        <w:rPr>
          <w:noProof/>
          <w:sz w:val="18"/>
          <w:szCs w:val="18"/>
        </w:rPr>
        <w:drawing>
          <wp:inline distT="0" distB="0" distL="0" distR="0" wp14:anchorId="22906419" wp14:editId="185CC968">
            <wp:extent cx="590550" cy="7620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9C1D61" w:rsidRPr="009C1D61" w:rsidRDefault="009C1D61" w:rsidP="009C1D61">
      <w:pPr>
        <w:widowControl/>
        <w:autoSpaceDE/>
        <w:autoSpaceDN/>
        <w:adjustRightInd/>
        <w:ind w:right="-81"/>
        <w:jc w:val="center"/>
        <w:rPr>
          <w:sz w:val="18"/>
          <w:szCs w:val="18"/>
          <w:lang w:val="en-US"/>
        </w:rPr>
      </w:pPr>
    </w:p>
    <w:p w:rsidR="009C1D61" w:rsidRPr="009C1D61" w:rsidRDefault="009C1D61" w:rsidP="009C1D61">
      <w:pPr>
        <w:widowControl/>
        <w:autoSpaceDE/>
        <w:autoSpaceDN/>
        <w:adjustRightInd/>
        <w:spacing w:line="360" w:lineRule="auto"/>
        <w:ind w:right="-79"/>
        <w:jc w:val="center"/>
        <w:rPr>
          <w:b/>
          <w:caps/>
          <w:sz w:val="18"/>
          <w:szCs w:val="18"/>
        </w:rPr>
      </w:pPr>
      <w:r w:rsidRPr="009C1D61">
        <w:rPr>
          <w:b/>
          <w:caps/>
          <w:sz w:val="18"/>
          <w:szCs w:val="18"/>
        </w:rPr>
        <w:t>АДМИНИСТРАЦИя слободского МУНИЦИПАЛЬНОГО района</w:t>
      </w:r>
    </w:p>
    <w:p w:rsidR="009C1D61" w:rsidRPr="009C1D61" w:rsidRDefault="009C1D61" w:rsidP="009C1D61">
      <w:pPr>
        <w:widowControl/>
        <w:autoSpaceDE/>
        <w:autoSpaceDN/>
        <w:adjustRightInd/>
        <w:spacing w:line="360" w:lineRule="auto"/>
        <w:ind w:right="-79"/>
        <w:jc w:val="center"/>
        <w:rPr>
          <w:b/>
          <w:caps/>
          <w:sz w:val="18"/>
          <w:szCs w:val="18"/>
        </w:rPr>
      </w:pPr>
      <w:r w:rsidRPr="009C1D61">
        <w:rPr>
          <w:b/>
          <w:caps/>
          <w:sz w:val="18"/>
          <w:szCs w:val="18"/>
        </w:rPr>
        <w:t>КИРОВСКОЙ ОБЛАСТИ</w:t>
      </w:r>
    </w:p>
    <w:p w:rsidR="009C1D61" w:rsidRPr="009C1D61" w:rsidRDefault="009C1D61" w:rsidP="009C1D61">
      <w:pPr>
        <w:widowControl/>
        <w:autoSpaceDE/>
        <w:autoSpaceDN/>
        <w:adjustRightInd/>
        <w:spacing w:line="360" w:lineRule="auto"/>
        <w:ind w:right="-79"/>
        <w:jc w:val="center"/>
        <w:rPr>
          <w:b/>
          <w:caps/>
          <w:sz w:val="18"/>
          <w:szCs w:val="18"/>
        </w:rPr>
      </w:pPr>
    </w:p>
    <w:p w:rsidR="009C1D61" w:rsidRPr="009C1D61" w:rsidRDefault="009C1D61" w:rsidP="009C1D61">
      <w:pPr>
        <w:widowControl/>
        <w:autoSpaceDE/>
        <w:autoSpaceDN/>
        <w:adjustRightInd/>
        <w:spacing w:line="360" w:lineRule="auto"/>
        <w:ind w:right="-79"/>
        <w:jc w:val="center"/>
        <w:rPr>
          <w:b/>
          <w:caps/>
          <w:sz w:val="18"/>
          <w:szCs w:val="18"/>
        </w:rPr>
      </w:pPr>
      <w:r w:rsidRPr="009C1D61">
        <w:rPr>
          <w:b/>
          <w:caps/>
          <w:sz w:val="18"/>
          <w:szCs w:val="18"/>
        </w:rPr>
        <w:t>постановление</w:t>
      </w:r>
    </w:p>
    <w:p w:rsidR="009C1D61" w:rsidRPr="009C1D61" w:rsidRDefault="009C1D61" w:rsidP="009C1D61">
      <w:pPr>
        <w:widowControl/>
        <w:autoSpaceDE/>
        <w:autoSpaceDN/>
        <w:adjustRightInd/>
        <w:ind w:right="-79"/>
        <w:jc w:val="center"/>
        <w:rPr>
          <w:caps/>
          <w:sz w:val="18"/>
          <w:szCs w:val="18"/>
          <w:u w:val="single"/>
        </w:rPr>
      </w:pPr>
      <w:r w:rsidRPr="009C1D61">
        <w:rPr>
          <w:caps/>
          <w:sz w:val="18"/>
          <w:szCs w:val="18"/>
          <w:u w:val="single"/>
        </w:rPr>
        <w:t>25.11.2024</w:t>
      </w:r>
      <w:r w:rsidRPr="009C1D61">
        <w:rPr>
          <w:caps/>
          <w:sz w:val="18"/>
          <w:szCs w:val="18"/>
        </w:rPr>
        <w:t xml:space="preserve">                                                                                                                          №    </w:t>
      </w:r>
      <w:r w:rsidRPr="009C1D61">
        <w:rPr>
          <w:caps/>
          <w:sz w:val="18"/>
          <w:szCs w:val="18"/>
          <w:u w:val="single"/>
        </w:rPr>
        <w:t>1789</w:t>
      </w:r>
    </w:p>
    <w:p w:rsidR="009C1D61" w:rsidRPr="009C1D61" w:rsidRDefault="009C1D61" w:rsidP="009C1D61">
      <w:pPr>
        <w:widowControl/>
        <w:autoSpaceDE/>
        <w:autoSpaceDN/>
        <w:adjustRightInd/>
        <w:ind w:right="-81"/>
        <w:jc w:val="center"/>
        <w:rPr>
          <w:sz w:val="18"/>
          <w:szCs w:val="18"/>
        </w:rPr>
      </w:pPr>
      <w:r w:rsidRPr="009C1D61">
        <w:rPr>
          <w:sz w:val="18"/>
          <w:szCs w:val="18"/>
        </w:rPr>
        <w:t>г. Слободской</w:t>
      </w:r>
    </w:p>
    <w:p w:rsidR="009C1D61" w:rsidRPr="009C1D61" w:rsidRDefault="009C1D61" w:rsidP="009C1D61">
      <w:pPr>
        <w:widowControl/>
        <w:autoSpaceDE/>
        <w:autoSpaceDN/>
        <w:adjustRightInd/>
        <w:ind w:right="-81" w:firstLine="720"/>
        <w:jc w:val="center"/>
        <w:rPr>
          <w:sz w:val="18"/>
          <w:szCs w:val="18"/>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9C1D61" w:rsidRPr="009C1D61" w:rsidTr="009C1D61">
        <w:trPr>
          <w:trHeight w:val="899"/>
        </w:trPr>
        <w:tc>
          <w:tcPr>
            <w:tcW w:w="9521" w:type="dxa"/>
            <w:tcBorders>
              <w:top w:val="nil"/>
              <w:left w:val="nil"/>
              <w:bottom w:val="nil"/>
              <w:right w:val="nil"/>
            </w:tcBorders>
            <w:shd w:val="clear" w:color="auto" w:fill="auto"/>
          </w:tcPr>
          <w:p w:rsidR="009C1D61" w:rsidRPr="009C1D61" w:rsidRDefault="009C1D61" w:rsidP="009C1D61">
            <w:pPr>
              <w:widowControl/>
              <w:autoSpaceDE/>
              <w:autoSpaceDN/>
              <w:adjustRightInd/>
              <w:ind w:right="-81" w:firstLine="195"/>
              <w:jc w:val="center"/>
              <w:rPr>
                <w:b/>
                <w:sz w:val="18"/>
                <w:szCs w:val="18"/>
              </w:rPr>
            </w:pPr>
            <w:r w:rsidRPr="009C1D61">
              <w:rPr>
                <w:b/>
                <w:sz w:val="18"/>
                <w:szCs w:val="18"/>
              </w:rPr>
              <w:t>Об утверждении перечня населенных пунктов, расположенных на территории Слободского муниципального района</w:t>
            </w:r>
          </w:p>
          <w:p w:rsidR="009C1D61" w:rsidRPr="009C1D61" w:rsidRDefault="009C1D61" w:rsidP="009C1D61">
            <w:pPr>
              <w:widowControl/>
              <w:autoSpaceDE/>
              <w:autoSpaceDN/>
              <w:adjustRightInd/>
              <w:ind w:right="-81" w:firstLine="195"/>
              <w:jc w:val="center"/>
              <w:rPr>
                <w:b/>
                <w:sz w:val="18"/>
                <w:szCs w:val="18"/>
              </w:rPr>
            </w:pPr>
          </w:p>
        </w:tc>
      </w:tr>
    </w:tbl>
    <w:p w:rsidR="009C1D61" w:rsidRPr="009C1D61" w:rsidRDefault="009C1D61" w:rsidP="009C1D61">
      <w:pPr>
        <w:widowControl/>
        <w:autoSpaceDE/>
        <w:autoSpaceDN/>
        <w:adjustRightInd/>
        <w:spacing w:line="360" w:lineRule="auto"/>
        <w:jc w:val="both"/>
        <w:rPr>
          <w:sz w:val="18"/>
          <w:szCs w:val="18"/>
        </w:rPr>
      </w:pPr>
    </w:p>
    <w:p w:rsidR="009C1D61" w:rsidRPr="009C1D61" w:rsidRDefault="009C1D61" w:rsidP="009C1D61">
      <w:pPr>
        <w:widowControl/>
        <w:autoSpaceDE/>
        <w:autoSpaceDN/>
        <w:adjustRightInd/>
        <w:spacing w:line="360" w:lineRule="auto"/>
        <w:ind w:firstLine="708"/>
        <w:jc w:val="both"/>
        <w:rPr>
          <w:sz w:val="18"/>
          <w:szCs w:val="18"/>
        </w:rPr>
      </w:pPr>
      <w:r w:rsidRPr="009C1D61">
        <w:rPr>
          <w:sz w:val="18"/>
          <w:szCs w:val="18"/>
        </w:rPr>
        <w:t xml:space="preserve">В соответствии с Законом Кировской области от 30.10.2024 № 320-ЗО «О государственной поддержке юридических лиц, индивидуальных предпринимателей, осуществляющих торговую деятельность в сельских населенных пунктах Кировской области», администрация Слободского муниципального района ПОСТАНОВЛЯЕТ: </w:t>
      </w:r>
    </w:p>
    <w:p w:rsidR="009C1D61" w:rsidRPr="009C1D61" w:rsidRDefault="009C1D61" w:rsidP="009C1D61">
      <w:pPr>
        <w:widowControl/>
        <w:autoSpaceDE/>
        <w:autoSpaceDN/>
        <w:adjustRightInd/>
        <w:spacing w:line="360" w:lineRule="auto"/>
        <w:ind w:firstLine="708"/>
        <w:jc w:val="both"/>
        <w:rPr>
          <w:sz w:val="18"/>
          <w:szCs w:val="18"/>
        </w:rPr>
      </w:pPr>
      <w:r w:rsidRPr="009C1D61">
        <w:rPr>
          <w:sz w:val="18"/>
          <w:szCs w:val="18"/>
        </w:rPr>
        <w:lastRenderedPageBreak/>
        <w:t xml:space="preserve">1. </w:t>
      </w:r>
      <w:proofErr w:type="gramStart"/>
      <w:r w:rsidRPr="009C1D61">
        <w:rPr>
          <w:sz w:val="18"/>
          <w:szCs w:val="18"/>
        </w:rPr>
        <w:t xml:space="preserve">Утвердить перечень сельских населенных пунктов, расположенных начиная с 11 километра административного центра Слободского муниципального района, в которых стационарный торговый объект является единственным согласно приложению № 1. </w:t>
      </w:r>
      <w:proofErr w:type="gramEnd"/>
    </w:p>
    <w:p w:rsidR="009C1D61" w:rsidRPr="009C1D61" w:rsidRDefault="009C1D61" w:rsidP="009C1D61">
      <w:pPr>
        <w:widowControl/>
        <w:autoSpaceDE/>
        <w:autoSpaceDN/>
        <w:adjustRightInd/>
        <w:spacing w:line="360" w:lineRule="auto"/>
        <w:ind w:firstLine="708"/>
        <w:jc w:val="both"/>
        <w:rPr>
          <w:sz w:val="18"/>
          <w:szCs w:val="18"/>
        </w:rPr>
      </w:pPr>
      <w:r w:rsidRPr="009C1D61">
        <w:rPr>
          <w:sz w:val="18"/>
          <w:szCs w:val="18"/>
        </w:rPr>
        <w:t>2. Утвердить перечень сельских населенных пунктов Слободского муниципального района, в которых отсутствуют действующие стационарные торговые объекты согласно приложению № 2.</w:t>
      </w:r>
    </w:p>
    <w:p w:rsidR="009C1D61" w:rsidRPr="009C1D61" w:rsidRDefault="009C1D61" w:rsidP="009C1D61">
      <w:pPr>
        <w:widowControl/>
        <w:autoSpaceDE/>
        <w:autoSpaceDN/>
        <w:adjustRightInd/>
        <w:spacing w:line="360" w:lineRule="auto"/>
        <w:ind w:firstLine="708"/>
        <w:jc w:val="both"/>
        <w:rPr>
          <w:sz w:val="18"/>
          <w:szCs w:val="18"/>
        </w:rPr>
      </w:pPr>
      <w:r w:rsidRPr="009C1D61">
        <w:rPr>
          <w:sz w:val="18"/>
          <w:szCs w:val="18"/>
        </w:rPr>
        <w:t>3. Признать утратившим силу постановление администрации Слободского района от 15.10.2019 № 1673 «Об утверждении перечня населенных пунктов, расположенных на территории Слободского муниципального района, в которых отсутствуют стационарные торговые объекты».</w:t>
      </w:r>
    </w:p>
    <w:p w:rsidR="009C1D61" w:rsidRPr="009C1D61" w:rsidRDefault="009C1D61" w:rsidP="009C1D61">
      <w:pPr>
        <w:widowControl/>
        <w:autoSpaceDE/>
        <w:autoSpaceDN/>
        <w:adjustRightInd/>
        <w:spacing w:line="360" w:lineRule="auto"/>
        <w:ind w:firstLine="708"/>
        <w:jc w:val="both"/>
        <w:rPr>
          <w:sz w:val="18"/>
          <w:szCs w:val="18"/>
        </w:rPr>
      </w:pPr>
      <w:r w:rsidRPr="009C1D61">
        <w:rPr>
          <w:sz w:val="18"/>
          <w:szCs w:val="18"/>
        </w:rPr>
        <w:t xml:space="preserve">4. Опубликовать постановление в информационном бюллетене </w:t>
      </w:r>
      <w:proofErr w:type="gramStart"/>
      <w:r w:rsidRPr="009C1D61">
        <w:rPr>
          <w:sz w:val="18"/>
          <w:szCs w:val="18"/>
        </w:rPr>
        <w:t>органов местного самоуправления муниципального образования Слободского муниципального района Кировской области</w:t>
      </w:r>
      <w:proofErr w:type="gramEnd"/>
      <w:r w:rsidRPr="009C1D61">
        <w:rPr>
          <w:sz w:val="18"/>
          <w:szCs w:val="18"/>
        </w:rPr>
        <w:t xml:space="preserve"> и в информационно-телекоммуникационной сети «Интернет».</w:t>
      </w:r>
    </w:p>
    <w:p w:rsidR="009C1D61" w:rsidRPr="009C1D61" w:rsidRDefault="009C1D61" w:rsidP="009C1D61">
      <w:pPr>
        <w:autoSpaceDE/>
        <w:autoSpaceDN/>
        <w:adjustRightInd/>
        <w:spacing w:line="360" w:lineRule="auto"/>
        <w:ind w:firstLine="709"/>
        <w:jc w:val="both"/>
        <w:rPr>
          <w:snapToGrid w:val="0"/>
          <w:color w:val="000000"/>
          <w:sz w:val="18"/>
          <w:szCs w:val="18"/>
        </w:rPr>
      </w:pPr>
      <w:r w:rsidRPr="009C1D61">
        <w:rPr>
          <w:snapToGrid w:val="0"/>
          <w:color w:val="000000"/>
          <w:sz w:val="18"/>
          <w:szCs w:val="18"/>
        </w:rPr>
        <w:t xml:space="preserve">5. </w:t>
      </w:r>
      <w:proofErr w:type="gramStart"/>
      <w:r w:rsidRPr="009C1D61">
        <w:rPr>
          <w:snapToGrid w:val="0"/>
          <w:color w:val="000000"/>
          <w:sz w:val="18"/>
          <w:szCs w:val="18"/>
        </w:rPr>
        <w:t>Контроль за</w:t>
      </w:r>
      <w:proofErr w:type="gramEnd"/>
      <w:r w:rsidRPr="009C1D61">
        <w:rPr>
          <w:snapToGrid w:val="0"/>
          <w:color w:val="000000"/>
          <w:sz w:val="18"/>
          <w:szCs w:val="18"/>
        </w:rPr>
        <w:t xml:space="preserve"> выполнением постановления возложить на заместителя  главы администрации района по экономическому развитию, </w:t>
      </w:r>
      <w:proofErr w:type="spellStart"/>
      <w:r w:rsidRPr="009C1D61">
        <w:rPr>
          <w:snapToGrid w:val="0"/>
          <w:color w:val="000000"/>
          <w:sz w:val="18"/>
          <w:szCs w:val="18"/>
        </w:rPr>
        <w:t>имущественно</w:t>
      </w:r>
      <w:proofErr w:type="spellEnd"/>
      <w:r w:rsidRPr="009C1D61">
        <w:rPr>
          <w:snapToGrid w:val="0"/>
          <w:color w:val="000000"/>
          <w:sz w:val="18"/>
          <w:szCs w:val="18"/>
        </w:rPr>
        <w:t>-земельным отношениям и поддержке сельхозпроизводства Татаурову О.В.</w:t>
      </w:r>
    </w:p>
    <w:p w:rsidR="009C1D61" w:rsidRPr="009C1D61" w:rsidRDefault="009C1D61" w:rsidP="009C1D61">
      <w:pPr>
        <w:autoSpaceDE/>
        <w:autoSpaceDN/>
        <w:adjustRightInd/>
        <w:spacing w:line="360" w:lineRule="auto"/>
        <w:ind w:firstLine="539"/>
        <w:jc w:val="both"/>
        <w:rPr>
          <w:snapToGrid w:val="0"/>
          <w:color w:val="000000"/>
          <w:sz w:val="18"/>
          <w:szCs w:val="18"/>
        </w:rPr>
      </w:pPr>
      <w:r w:rsidRPr="009C1D61">
        <w:rPr>
          <w:snapToGrid w:val="0"/>
          <w:color w:val="000000"/>
          <w:sz w:val="18"/>
          <w:szCs w:val="18"/>
        </w:rPr>
        <w:t>6. Настоящее постановление вступает в силу с 1 января 2025 года.</w:t>
      </w:r>
    </w:p>
    <w:p w:rsidR="009C1D61" w:rsidRPr="009C1D61" w:rsidRDefault="009C1D61" w:rsidP="009C1D61">
      <w:pPr>
        <w:autoSpaceDE/>
        <w:autoSpaceDN/>
        <w:adjustRightInd/>
        <w:spacing w:line="360" w:lineRule="auto"/>
        <w:ind w:firstLine="539"/>
        <w:jc w:val="both"/>
        <w:rPr>
          <w:rFonts w:ascii="Arial" w:hAnsi="Arial"/>
          <w:snapToGrid w:val="0"/>
          <w:sz w:val="18"/>
          <w:szCs w:val="18"/>
        </w:rPr>
      </w:pPr>
    </w:p>
    <w:tbl>
      <w:tblPr>
        <w:tblW w:w="10065" w:type="dxa"/>
        <w:tblInd w:w="-34" w:type="dxa"/>
        <w:tblBorders>
          <w:bottom w:val="single" w:sz="4" w:space="0" w:color="auto"/>
        </w:tblBorders>
        <w:tblLook w:val="04A0" w:firstRow="1" w:lastRow="0" w:firstColumn="1" w:lastColumn="0" w:noHBand="0" w:noVBand="1"/>
      </w:tblPr>
      <w:tblGrid>
        <w:gridCol w:w="5387"/>
        <w:gridCol w:w="2268"/>
        <w:gridCol w:w="2410"/>
      </w:tblGrid>
      <w:tr w:rsidR="009C1D61" w:rsidRPr="009C1D61" w:rsidTr="009C1D61">
        <w:tc>
          <w:tcPr>
            <w:tcW w:w="5387" w:type="dxa"/>
            <w:shd w:val="clear" w:color="auto" w:fill="auto"/>
          </w:tcPr>
          <w:p w:rsidR="009C1D61" w:rsidRPr="009C1D61" w:rsidRDefault="009C1D61" w:rsidP="009C1D61">
            <w:pPr>
              <w:widowControl/>
              <w:autoSpaceDE/>
              <w:autoSpaceDN/>
              <w:adjustRightInd/>
              <w:jc w:val="both"/>
              <w:rPr>
                <w:sz w:val="18"/>
                <w:szCs w:val="18"/>
              </w:rPr>
            </w:pPr>
            <w:r w:rsidRPr="009C1D61">
              <w:rPr>
                <w:sz w:val="18"/>
                <w:szCs w:val="18"/>
              </w:rPr>
              <w:t>Глава Слободского района</w:t>
            </w:r>
          </w:p>
        </w:tc>
        <w:tc>
          <w:tcPr>
            <w:tcW w:w="2268" w:type="dxa"/>
            <w:shd w:val="clear" w:color="auto" w:fill="auto"/>
          </w:tcPr>
          <w:p w:rsidR="009C1D61" w:rsidRPr="009C1D61" w:rsidRDefault="009C1D61" w:rsidP="009C1D61">
            <w:pPr>
              <w:widowControl/>
              <w:autoSpaceDE/>
              <w:autoSpaceDN/>
              <w:adjustRightInd/>
              <w:rPr>
                <w:sz w:val="18"/>
                <w:szCs w:val="18"/>
              </w:rPr>
            </w:pPr>
          </w:p>
        </w:tc>
        <w:tc>
          <w:tcPr>
            <w:tcW w:w="2410" w:type="dxa"/>
            <w:shd w:val="clear" w:color="auto" w:fill="auto"/>
          </w:tcPr>
          <w:p w:rsidR="009C1D61" w:rsidRPr="009C1D61" w:rsidRDefault="009C1D61" w:rsidP="009C1D61">
            <w:pPr>
              <w:widowControl/>
              <w:autoSpaceDE/>
              <w:autoSpaceDN/>
              <w:adjustRightInd/>
              <w:rPr>
                <w:sz w:val="18"/>
                <w:szCs w:val="18"/>
              </w:rPr>
            </w:pPr>
            <w:r w:rsidRPr="009C1D61">
              <w:rPr>
                <w:sz w:val="18"/>
                <w:szCs w:val="18"/>
              </w:rPr>
              <w:t>А.И. Костылев</w:t>
            </w:r>
          </w:p>
        </w:tc>
      </w:tr>
      <w:tr w:rsidR="009C1D61" w:rsidRPr="009C1D61" w:rsidTr="009C1D61">
        <w:tc>
          <w:tcPr>
            <w:tcW w:w="5387" w:type="dxa"/>
            <w:shd w:val="clear" w:color="auto" w:fill="auto"/>
          </w:tcPr>
          <w:p w:rsidR="009C1D61" w:rsidRPr="009C1D61" w:rsidRDefault="009C1D61" w:rsidP="009C1D61">
            <w:pPr>
              <w:widowControl/>
              <w:autoSpaceDE/>
              <w:autoSpaceDN/>
              <w:adjustRightInd/>
              <w:jc w:val="both"/>
              <w:rPr>
                <w:sz w:val="18"/>
                <w:szCs w:val="18"/>
              </w:rPr>
            </w:pPr>
          </w:p>
        </w:tc>
        <w:tc>
          <w:tcPr>
            <w:tcW w:w="2268" w:type="dxa"/>
            <w:shd w:val="clear" w:color="auto" w:fill="auto"/>
          </w:tcPr>
          <w:p w:rsidR="009C1D61" w:rsidRPr="009C1D61" w:rsidRDefault="009C1D61" w:rsidP="009C1D61">
            <w:pPr>
              <w:widowControl/>
              <w:autoSpaceDE/>
              <w:autoSpaceDN/>
              <w:adjustRightInd/>
              <w:rPr>
                <w:sz w:val="18"/>
                <w:szCs w:val="18"/>
              </w:rPr>
            </w:pPr>
          </w:p>
        </w:tc>
        <w:tc>
          <w:tcPr>
            <w:tcW w:w="2410" w:type="dxa"/>
            <w:shd w:val="clear" w:color="auto" w:fill="auto"/>
          </w:tcPr>
          <w:p w:rsidR="009C1D61" w:rsidRPr="009C1D61" w:rsidRDefault="009C1D61" w:rsidP="009C1D61">
            <w:pPr>
              <w:widowControl/>
              <w:autoSpaceDE/>
              <w:autoSpaceDN/>
              <w:adjustRightInd/>
              <w:rPr>
                <w:sz w:val="18"/>
                <w:szCs w:val="18"/>
              </w:rPr>
            </w:pPr>
          </w:p>
        </w:tc>
      </w:tr>
    </w:tbl>
    <w:p w:rsidR="009C1D61" w:rsidRPr="009C1D61" w:rsidRDefault="009C1D61" w:rsidP="009C1D61">
      <w:pPr>
        <w:widowControl/>
        <w:tabs>
          <w:tab w:val="left" w:pos="7230"/>
        </w:tabs>
        <w:autoSpaceDE/>
        <w:autoSpaceDN/>
        <w:adjustRightInd/>
        <w:jc w:val="both"/>
        <w:rPr>
          <w:sz w:val="18"/>
          <w:szCs w:val="18"/>
        </w:rPr>
      </w:pPr>
    </w:p>
    <w:p w:rsidR="009C1D61" w:rsidRPr="009C1D61" w:rsidRDefault="009C1D61" w:rsidP="009C1D61">
      <w:pPr>
        <w:widowControl/>
        <w:tabs>
          <w:tab w:val="left" w:pos="7230"/>
        </w:tabs>
        <w:autoSpaceDE/>
        <w:autoSpaceDN/>
        <w:adjustRightInd/>
        <w:jc w:val="both"/>
        <w:rPr>
          <w:sz w:val="18"/>
          <w:szCs w:val="18"/>
        </w:rPr>
      </w:pPr>
    </w:p>
    <w:p w:rsidR="009C1D61" w:rsidRPr="009C1D61" w:rsidRDefault="009C1D61" w:rsidP="009C1D61">
      <w:pPr>
        <w:widowControl/>
        <w:tabs>
          <w:tab w:val="left" w:pos="7230"/>
        </w:tabs>
        <w:autoSpaceDE/>
        <w:autoSpaceDN/>
        <w:adjustRightInd/>
        <w:jc w:val="both"/>
        <w:rPr>
          <w:sz w:val="18"/>
          <w:szCs w:val="18"/>
        </w:rPr>
      </w:pPr>
    </w:p>
    <w:p w:rsidR="009C1D61" w:rsidRPr="009C1D61" w:rsidRDefault="009C1D61" w:rsidP="009C1D61">
      <w:pPr>
        <w:widowControl/>
        <w:tabs>
          <w:tab w:val="left" w:pos="7230"/>
        </w:tabs>
        <w:autoSpaceDE/>
        <w:autoSpaceDN/>
        <w:adjustRightInd/>
        <w:jc w:val="both"/>
        <w:rPr>
          <w:sz w:val="18"/>
          <w:szCs w:val="18"/>
        </w:rPr>
      </w:pPr>
    </w:p>
    <w:p w:rsidR="009C1D61" w:rsidRPr="009C1D61" w:rsidRDefault="009C1D61" w:rsidP="009C1D61">
      <w:pPr>
        <w:widowControl/>
        <w:tabs>
          <w:tab w:val="left" w:pos="7230"/>
        </w:tabs>
        <w:autoSpaceDE/>
        <w:autoSpaceDN/>
        <w:adjustRightInd/>
        <w:jc w:val="both"/>
        <w:rPr>
          <w:sz w:val="18"/>
          <w:szCs w:val="18"/>
        </w:rPr>
      </w:pPr>
    </w:p>
    <w:p w:rsidR="009C1D61" w:rsidRPr="009C1D61" w:rsidRDefault="009C1D61" w:rsidP="009C1D61">
      <w:pPr>
        <w:widowControl/>
        <w:tabs>
          <w:tab w:val="left" w:pos="7230"/>
        </w:tabs>
        <w:autoSpaceDE/>
        <w:autoSpaceDN/>
        <w:adjustRightInd/>
        <w:jc w:val="both"/>
        <w:rPr>
          <w:sz w:val="18"/>
          <w:szCs w:val="18"/>
        </w:rPr>
      </w:pPr>
    </w:p>
    <w:p w:rsidR="009C1D61" w:rsidRPr="009C1D61" w:rsidRDefault="009C1D61" w:rsidP="009C1D61">
      <w:pPr>
        <w:widowControl/>
        <w:tabs>
          <w:tab w:val="left" w:pos="7230"/>
        </w:tabs>
        <w:autoSpaceDE/>
        <w:autoSpaceDN/>
        <w:adjustRightInd/>
        <w:jc w:val="both"/>
        <w:rPr>
          <w:sz w:val="18"/>
          <w:szCs w:val="18"/>
        </w:rPr>
      </w:pPr>
    </w:p>
    <w:p w:rsidR="009C1D61" w:rsidRPr="009C1D61" w:rsidRDefault="009C1D61" w:rsidP="009C1D61">
      <w:pPr>
        <w:widowControl/>
        <w:tabs>
          <w:tab w:val="left" w:pos="7230"/>
        </w:tabs>
        <w:autoSpaceDE/>
        <w:autoSpaceDN/>
        <w:adjustRightInd/>
        <w:jc w:val="both"/>
        <w:rPr>
          <w:sz w:val="18"/>
          <w:szCs w:val="18"/>
        </w:rPr>
      </w:pPr>
    </w:p>
    <w:p w:rsidR="009C1D61" w:rsidRPr="009C1D61" w:rsidRDefault="009C1D61" w:rsidP="009C1D61">
      <w:pPr>
        <w:widowControl/>
        <w:tabs>
          <w:tab w:val="left" w:pos="7230"/>
        </w:tabs>
        <w:autoSpaceDE/>
        <w:autoSpaceDN/>
        <w:adjustRightInd/>
        <w:jc w:val="both"/>
        <w:rPr>
          <w:sz w:val="28"/>
          <w:szCs w:val="28"/>
        </w:rPr>
      </w:pPr>
    </w:p>
    <w:p w:rsidR="009C1D61" w:rsidRPr="009C1D61" w:rsidRDefault="009C1D61" w:rsidP="009C1D61">
      <w:pPr>
        <w:widowControl/>
        <w:tabs>
          <w:tab w:val="left" w:pos="7230"/>
        </w:tabs>
        <w:autoSpaceDE/>
        <w:autoSpaceDN/>
        <w:adjustRightInd/>
        <w:jc w:val="both"/>
        <w:rPr>
          <w:sz w:val="28"/>
          <w:szCs w:val="28"/>
        </w:rPr>
      </w:pPr>
    </w:p>
    <w:p w:rsidR="009C1D61" w:rsidRPr="009C1D61" w:rsidRDefault="009C1D61" w:rsidP="009C1D61">
      <w:pPr>
        <w:widowControl/>
        <w:tabs>
          <w:tab w:val="left" w:pos="7230"/>
        </w:tabs>
        <w:autoSpaceDE/>
        <w:autoSpaceDN/>
        <w:adjustRightInd/>
        <w:jc w:val="both"/>
        <w:rPr>
          <w:sz w:val="28"/>
          <w:szCs w:val="28"/>
        </w:rPr>
      </w:pPr>
    </w:p>
    <w:p w:rsidR="009C1D61" w:rsidRPr="009C1D61" w:rsidRDefault="009C1D61" w:rsidP="009C1D61">
      <w:pPr>
        <w:widowControl/>
        <w:tabs>
          <w:tab w:val="left" w:pos="7230"/>
        </w:tabs>
        <w:autoSpaceDE/>
        <w:autoSpaceDN/>
        <w:adjustRightInd/>
        <w:jc w:val="both"/>
        <w:rPr>
          <w:sz w:val="28"/>
          <w:szCs w:val="28"/>
        </w:rPr>
      </w:pPr>
    </w:p>
    <w:p w:rsidR="009C1D61" w:rsidRPr="009C1D61" w:rsidRDefault="009C1D61" w:rsidP="009C1D61">
      <w:pPr>
        <w:widowControl/>
        <w:tabs>
          <w:tab w:val="left" w:pos="7230"/>
        </w:tabs>
        <w:autoSpaceDE/>
        <w:autoSpaceDN/>
        <w:adjustRightInd/>
        <w:jc w:val="both"/>
        <w:rPr>
          <w:sz w:val="28"/>
          <w:szCs w:val="28"/>
        </w:rPr>
      </w:pPr>
    </w:p>
    <w:p w:rsidR="009C1D61" w:rsidRPr="009C1D61" w:rsidRDefault="009C1D61" w:rsidP="009C1D61">
      <w:pPr>
        <w:widowControl/>
        <w:tabs>
          <w:tab w:val="left" w:pos="7230"/>
        </w:tabs>
        <w:autoSpaceDE/>
        <w:autoSpaceDN/>
        <w:adjustRightInd/>
        <w:jc w:val="both"/>
        <w:rPr>
          <w:sz w:val="28"/>
          <w:szCs w:val="28"/>
        </w:rPr>
      </w:pPr>
    </w:p>
    <w:tbl>
      <w:tblPr>
        <w:tblW w:w="0" w:type="auto"/>
        <w:tblInd w:w="5353" w:type="dxa"/>
        <w:tblLook w:val="04A0" w:firstRow="1" w:lastRow="0" w:firstColumn="1" w:lastColumn="0" w:noHBand="0" w:noVBand="1"/>
      </w:tblPr>
      <w:tblGrid>
        <w:gridCol w:w="4218"/>
      </w:tblGrid>
      <w:tr w:rsidR="009C1D61" w:rsidRPr="009C1D61" w:rsidTr="009C1D61">
        <w:tc>
          <w:tcPr>
            <w:tcW w:w="4218" w:type="dxa"/>
            <w:shd w:val="clear" w:color="auto" w:fill="auto"/>
          </w:tcPr>
          <w:p w:rsidR="009C1D61" w:rsidRPr="009C1D61" w:rsidRDefault="009C1D61" w:rsidP="009C1D61">
            <w:pPr>
              <w:widowControl/>
              <w:autoSpaceDE/>
              <w:autoSpaceDN/>
              <w:adjustRightInd/>
              <w:rPr>
                <w:rFonts w:ascii="Calibri" w:eastAsia="Calibri" w:hAnsi="Calibri"/>
                <w:sz w:val="12"/>
                <w:szCs w:val="12"/>
                <w:lang w:eastAsia="en-US"/>
              </w:rPr>
            </w:pPr>
            <w:r w:rsidRPr="009C1D61">
              <w:rPr>
                <w:rFonts w:ascii="Calibri" w:eastAsia="Calibri" w:hAnsi="Calibri"/>
                <w:sz w:val="12"/>
                <w:szCs w:val="12"/>
                <w:lang w:eastAsia="en-US"/>
              </w:rPr>
              <w:t>Приложение № 1</w:t>
            </w:r>
          </w:p>
          <w:p w:rsidR="009C1D61" w:rsidRPr="009C1D61" w:rsidRDefault="009C1D61" w:rsidP="009C1D61">
            <w:pPr>
              <w:widowControl/>
              <w:autoSpaceDE/>
              <w:autoSpaceDN/>
              <w:adjustRightInd/>
              <w:rPr>
                <w:rFonts w:ascii="Calibri" w:eastAsia="Calibri" w:hAnsi="Calibri"/>
                <w:sz w:val="12"/>
                <w:szCs w:val="12"/>
                <w:lang w:eastAsia="en-US"/>
              </w:rPr>
            </w:pPr>
          </w:p>
          <w:p w:rsidR="009C1D61" w:rsidRPr="009C1D61" w:rsidRDefault="009C1D61" w:rsidP="009C1D61">
            <w:pPr>
              <w:widowControl/>
              <w:autoSpaceDE/>
              <w:autoSpaceDN/>
              <w:adjustRightInd/>
              <w:rPr>
                <w:rFonts w:ascii="Calibri" w:eastAsia="Calibri" w:hAnsi="Calibri"/>
                <w:sz w:val="12"/>
                <w:szCs w:val="12"/>
                <w:lang w:eastAsia="en-US"/>
              </w:rPr>
            </w:pPr>
            <w:r w:rsidRPr="009C1D61">
              <w:rPr>
                <w:rFonts w:ascii="Calibri" w:eastAsia="Calibri" w:hAnsi="Calibri"/>
                <w:sz w:val="12"/>
                <w:szCs w:val="12"/>
                <w:lang w:eastAsia="en-US"/>
              </w:rPr>
              <w:t>УТВЕРЖДЕН</w:t>
            </w:r>
          </w:p>
          <w:p w:rsidR="009C1D61" w:rsidRPr="009C1D61" w:rsidRDefault="009C1D61" w:rsidP="009C1D61">
            <w:pPr>
              <w:widowControl/>
              <w:autoSpaceDE/>
              <w:autoSpaceDN/>
              <w:adjustRightInd/>
              <w:rPr>
                <w:rFonts w:ascii="Calibri" w:eastAsia="Calibri" w:hAnsi="Calibri"/>
                <w:sz w:val="12"/>
                <w:szCs w:val="12"/>
                <w:lang w:eastAsia="en-US"/>
              </w:rPr>
            </w:pPr>
            <w:r w:rsidRPr="009C1D61">
              <w:rPr>
                <w:rFonts w:ascii="Calibri" w:eastAsia="Calibri" w:hAnsi="Calibri"/>
                <w:sz w:val="12"/>
                <w:szCs w:val="12"/>
                <w:lang w:eastAsia="en-US"/>
              </w:rPr>
              <w:t xml:space="preserve">постановлением администрации Слободского района </w:t>
            </w:r>
          </w:p>
          <w:p w:rsidR="009C1D61" w:rsidRPr="009C1D61" w:rsidRDefault="009C1D61" w:rsidP="009C1D61">
            <w:pPr>
              <w:widowControl/>
              <w:autoSpaceDE/>
              <w:autoSpaceDN/>
              <w:adjustRightInd/>
              <w:rPr>
                <w:rFonts w:ascii="Calibri" w:eastAsia="Calibri" w:hAnsi="Calibri"/>
                <w:sz w:val="12"/>
                <w:szCs w:val="12"/>
                <w:lang w:eastAsia="en-US"/>
              </w:rPr>
            </w:pPr>
            <w:r w:rsidRPr="009C1D61">
              <w:rPr>
                <w:rFonts w:ascii="Calibri" w:eastAsia="Calibri" w:hAnsi="Calibri"/>
                <w:sz w:val="12"/>
                <w:szCs w:val="12"/>
                <w:lang w:eastAsia="en-US"/>
              </w:rPr>
              <w:t>от  25.11.2024    № 1789</w:t>
            </w:r>
          </w:p>
        </w:tc>
      </w:tr>
    </w:tbl>
    <w:p w:rsidR="009C1D61" w:rsidRPr="009C1D61" w:rsidRDefault="009C1D61" w:rsidP="009C1D61">
      <w:pPr>
        <w:widowControl/>
        <w:autoSpaceDE/>
        <w:autoSpaceDN/>
        <w:adjustRightInd/>
        <w:spacing w:after="200" w:line="276" w:lineRule="auto"/>
        <w:rPr>
          <w:rFonts w:eastAsia="Calibri"/>
          <w:sz w:val="12"/>
          <w:szCs w:val="12"/>
          <w:lang w:eastAsia="en-US"/>
        </w:rPr>
      </w:pPr>
    </w:p>
    <w:p w:rsidR="009C1D61" w:rsidRPr="009C1D61" w:rsidRDefault="009C1D61" w:rsidP="009C1D61">
      <w:pPr>
        <w:widowControl/>
        <w:autoSpaceDE/>
        <w:autoSpaceDN/>
        <w:adjustRightInd/>
        <w:spacing w:after="200" w:line="276" w:lineRule="auto"/>
        <w:rPr>
          <w:rFonts w:eastAsia="Calibri"/>
          <w:sz w:val="12"/>
          <w:szCs w:val="12"/>
          <w:lang w:eastAsia="en-US"/>
        </w:rPr>
      </w:pPr>
    </w:p>
    <w:p w:rsidR="009C1D61" w:rsidRPr="009C1D61" w:rsidRDefault="009C1D61" w:rsidP="009C1D61">
      <w:pPr>
        <w:widowControl/>
        <w:autoSpaceDE/>
        <w:autoSpaceDN/>
        <w:adjustRightInd/>
        <w:spacing w:line="276" w:lineRule="auto"/>
        <w:jc w:val="center"/>
        <w:rPr>
          <w:rFonts w:eastAsia="Calibri"/>
          <w:sz w:val="12"/>
          <w:szCs w:val="12"/>
          <w:lang w:eastAsia="en-US"/>
        </w:rPr>
      </w:pPr>
      <w:r w:rsidRPr="009C1D61">
        <w:rPr>
          <w:rFonts w:eastAsia="Calibri"/>
          <w:sz w:val="12"/>
          <w:szCs w:val="12"/>
          <w:lang w:eastAsia="en-US"/>
        </w:rPr>
        <w:t>Перечень</w:t>
      </w:r>
    </w:p>
    <w:p w:rsidR="009C1D61" w:rsidRPr="009C1D61" w:rsidRDefault="009C1D61" w:rsidP="009C1D61">
      <w:pPr>
        <w:widowControl/>
        <w:autoSpaceDE/>
        <w:autoSpaceDN/>
        <w:adjustRightInd/>
        <w:spacing w:line="276" w:lineRule="auto"/>
        <w:jc w:val="center"/>
        <w:rPr>
          <w:rFonts w:eastAsia="Calibri"/>
          <w:sz w:val="12"/>
          <w:szCs w:val="12"/>
          <w:lang w:eastAsia="en-US"/>
        </w:rPr>
      </w:pPr>
      <w:proofErr w:type="gramStart"/>
      <w:r w:rsidRPr="009C1D61">
        <w:rPr>
          <w:rFonts w:eastAsia="Calibri"/>
          <w:sz w:val="12"/>
          <w:szCs w:val="12"/>
          <w:lang w:eastAsia="en-US"/>
        </w:rPr>
        <w:t>сельских населенных пунктов, расположенных начиная с 11 километра административного центра Слободского муниципального района,  в которых стационарный торговый объект является единственным</w:t>
      </w:r>
      <w:proofErr w:type="gramEnd"/>
    </w:p>
    <w:p w:rsidR="009C1D61" w:rsidRPr="009C1D61" w:rsidRDefault="009C1D61" w:rsidP="009C1D61">
      <w:pPr>
        <w:widowControl/>
        <w:autoSpaceDE/>
        <w:autoSpaceDN/>
        <w:adjustRightInd/>
        <w:spacing w:line="276" w:lineRule="auto"/>
        <w:jc w:val="center"/>
        <w:rPr>
          <w:rFonts w:eastAsia="Calibri"/>
          <w:sz w:val="12"/>
          <w:szCs w:val="12"/>
          <w:lang w:eastAsia="en-US"/>
        </w:rPr>
      </w:pPr>
    </w:p>
    <w:tbl>
      <w:tblPr>
        <w:tblW w:w="9922" w:type="dxa"/>
        <w:tblInd w:w="93" w:type="dxa"/>
        <w:tblLayout w:type="fixed"/>
        <w:tblLook w:val="04A0" w:firstRow="1" w:lastRow="0" w:firstColumn="1" w:lastColumn="0" w:noHBand="0" w:noVBand="1"/>
      </w:tblPr>
      <w:tblGrid>
        <w:gridCol w:w="4961"/>
        <w:gridCol w:w="4961"/>
      </w:tblGrid>
      <w:tr w:rsidR="009C1D61" w:rsidRPr="009C1D61" w:rsidTr="009C1D61">
        <w:trPr>
          <w:trHeight w:val="62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jc w:val="center"/>
              <w:rPr>
                <w:b/>
                <w:bCs/>
                <w:color w:val="000000"/>
                <w:sz w:val="12"/>
                <w:szCs w:val="12"/>
              </w:rPr>
            </w:pPr>
            <w:r w:rsidRPr="009C1D61">
              <w:rPr>
                <w:b/>
                <w:bCs/>
                <w:color w:val="000000"/>
                <w:sz w:val="12"/>
                <w:szCs w:val="12"/>
              </w:rPr>
              <w:t>Наименование поселения</w:t>
            </w:r>
          </w:p>
        </w:tc>
        <w:tc>
          <w:tcPr>
            <w:tcW w:w="4961" w:type="dxa"/>
            <w:tcBorders>
              <w:top w:val="single" w:sz="4" w:space="0" w:color="auto"/>
              <w:left w:val="single" w:sz="4" w:space="0" w:color="auto"/>
              <w:bottom w:val="single" w:sz="4" w:space="0" w:color="auto"/>
              <w:right w:val="single" w:sz="4" w:space="0" w:color="auto"/>
            </w:tcBorders>
            <w:vAlign w:val="center"/>
          </w:tcPr>
          <w:p w:rsidR="009C1D61" w:rsidRPr="009C1D61" w:rsidRDefault="009C1D61" w:rsidP="009C1D61">
            <w:pPr>
              <w:widowControl/>
              <w:autoSpaceDE/>
              <w:autoSpaceDN/>
              <w:adjustRightInd/>
              <w:jc w:val="center"/>
              <w:rPr>
                <w:b/>
                <w:bCs/>
                <w:color w:val="000000"/>
                <w:sz w:val="12"/>
                <w:szCs w:val="12"/>
              </w:rPr>
            </w:pPr>
            <w:r w:rsidRPr="009C1D61">
              <w:rPr>
                <w:b/>
                <w:bCs/>
                <w:color w:val="000000"/>
                <w:sz w:val="12"/>
                <w:szCs w:val="12"/>
              </w:rPr>
              <w:t>Населенный пункт</w:t>
            </w:r>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Бобинское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eastAsia="Calibri"/>
                <w:sz w:val="12"/>
                <w:szCs w:val="12"/>
                <w:lang w:eastAsia="en-US"/>
              </w:rPr>
            </w:pPr>
            <w:r w:rsidRPr="009C1D61">
              <w:rPr>
                <w:rFonts w:eastAsia="Calibri"/>
                <w:sz w:val="12"/>
                <w:szCs w:val="12"/>
                <w:lang w:eastAsia="en-US"/>
              </w:rPr>
              <w:t>дер. Заборье</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eastAsia="Calibri"/>
                <w:sz w:val="12"/>
                <w:szCs w:val="12"/>
                <w:lang w:eastAsia="en-US"/>
              </w:rPr>
            </w:pPr>
            <w:r w:rsidRPr="009C1D61">
              <w:rPr>
                <w:rFonts w:eastAsia="Calibri"/>
                <w:sz w:val="12"/>
                <w:szCs w:val="12"/>
                <w:lang w:eastAsia="en-US"/>
              </w:rPr>
              <w:t xml:space="preserve">дер. </w:t>
            </w:r>
            <w:proofErr w:type="spellStart"/>
            <w:r w:rsidRPr="009C1D61">
              <w:rPr>
                <w:rFonts w:eastAsia="Calibri"/>
                <w:sz w:val="12"/>
                <w:szCs w:val="12"/>
                <w:lang w:eastAsia="en-US"/>
              </w:rPr>
              <w:t>Сапожнята</w:t>
            </w:r>
            <w:proofErr w:type="spellEnd"/>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tcPr>
          <w:p w:rsidR="009C1D61" w:rsidRPr="009C1D61" w:rsidRDefault="009C1D61" w:rsidP="009C1D61">
            <w:pPr>
              <w:widowControl/>
              <w:autoSpaceDE/>
              <w:autoSpaceDN/>
              <w:adjustRightInd/>
              <w:spacing w:after="200" w:line="276" w:lineRule="auto"/>
              <w:rPr>
                <w:rFonts w:eastAsia="Calibri"/>
                <w:sz w:val="12"/>
                <w:szCs w:val="12"/>
                <w:lang w:eastAsia="en-US"/>
              </w:rPr>
            </w:pPr>
            <w:r w:rsidRPr="009C1D61">
              <w:rPr>
                <w:rFonts w:eastAsia="Calibri"/>
                <w:sz w:val="12"/>
                <w:szCs w:val="12"/>
                <w:lang w:eastAsia="en-US"/>
              </w:rPr>
              <w:t>дер. Митино</w:t>
            </w:r>
          </w:p>
        </w:tc>
      </w:tr>
      <w:tr w:rsidR="009C1D61" w:rsidRPr="009C1D61" w:rsidTr="009C1D61">
        <w:trPr>
          <w:trHeight w:val="300"/>
        </w:trPr>
        <w:tc>
          <w:tcPr>
            <w:tcW w:w="4961" w:type="dxa"/>
            <w:tcBorders>
              <w:top w:val="nil"/>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Денисовское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с. Совье</w:t>
            </w:r>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Закаринское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с</w:t>
            </w:r>
            <w:proofErr w:type="gramStart"/>
            <w:r w:rsidRPr="009C1D61">
              <w:rPr>
                <w:color w:val="000000"/>
                <w:sz w:val="12"/>
                <w:szCs w:val="12"/>
              </w:rPr>
              <w:t>.З</w:t>
            </w:r>
            <w:proofErr w:type="gramEnd"/>
            <w:r w:rsidRPr="009C1D61">
              <w:rPr>
                <w:color w:val="000000"/>
                <w:sz w:val="12"/>
                <w:szCs w:val="12"/>
              </w:rPr>
              <w:t>акаринье</w:t>
            </w:r>
            <w:proofErr w:type="spellEnd"/>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с. Роговое</w:t>
            </w:r>
          </w:p>
        </w:tc>
      </w:tr>
      <w:tr w:rsidR="009C1D61" w:rsidRPr="009C1D61" w:rsidTr="009C1D61">
        <w:trPr>
          <w:trHeight w:val="30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Каринское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с. </w:t>
            </w:r>
            <w:proofErr w:type="spellStart"/>
            <w:r w:rsidRPr="009C1D61">
              <w:rPr>
                <w:color w:val="000000"/>
                <w:sz w:val="12"/>
                <w:szCs w:val="12"/>
              </w:rPr>
              <w:t>Карино</w:t>
            </w:r>
            <w:proofErr w:type="spellEnd"/>
          </w:p>
        </w:tc>
      </w:tr>
      <w:tr w:rsidR="009C1D61" w:rsidRPr="009C1D61" w:rsidTr="009C1D61">
        <w:trPr>
          <w:trHeight w:val="505"/>
        </w:trPr>
        <w:tc>
          <w:tcPr>
            <w:tcW w:w="4961" w:type="dxa"/>
            <w:vMerge w:val="restart"/>
            <w:tcBorders>
              <w:top w:val="single" w:sz="4" w:space="0" w:color="auto"/>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Ленинское сельское поселение</w:t>
            </w:r>
          </w:p>
        </w:tc>
        <w:tc>
          <w:tcPr>
            <w:tcW w:w="4961" w:type="dxa"/>
            <w:tcBorders>
              <w:top w:val="nil"/>
              <w:left w:val="nil"/>
              <w:right w:val="single" w:sz="4" w:space="0" w:color="auto"/>
            </w:tcBorders>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дер</w:t>
            </w:r>
            <w:proofErr w:type="gramStart"/>
            <w:r w:rsidRPr="009C1D61">
              <w:rPr>
                <w:color w:val="000000"/>
                <w:sz w:val="12"/>
                <w:szCs w:val="12"/>
              </w:rPr>
              <w:t>.Б</w:t>
            </w:r>
            <w:proofErr w:type="gramEnd"/>
            <w:r w:rsidRPr="009C1D61">
              <w:rPr>
                <w:color w:val="000000"/>
                <w:sz w:val="12"/>
                <w:szCs w:val="12"/>
              </w:rPr>
              <w:t>аташи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single" w:sz="4" w:space="0" w:color="auto"/>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пос. Боровица</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с. Волково</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дер. Луза</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дер. </w:t>
            </w:r>
            <w:proofErr w:type="spellStart"/>
            <w:r w:rsidRPr="009C1D61">
              <w:rPr>
                <w:color w:val="000000"/>
                <w:sz w:val="12"/>
                <w:szCs w:val="12"/>
              </w:rPr>
              <w:t>Осинцы</w:t>
            </w:r>
            <w:proofErr w:type="spellEnd"/>
          </w:p>
        </w:tc>
      </w:tr>
      <w:tr w:rsidR="009C1D61" w:rsidRPr="009C1D61" w:rsidTr="009C1D61">
        <w:trPr>
          <w:trHeight w:val="30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Озерницкое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с. </w:t>
            </w:r>
            <w:proofErr w:type="spellStart"/>
            <w:r w:rsidRPr="009C1D61">
              <w:rPr>
                <w:color w:val="000000"/>
                <w:sz w:val="12"/>
                <w:szCs w:val="12"/>
              </w:rPr>
              <w:t>Холуново</w:t>
            </w:r>
            <w:proofErr w:type="spellEnd"/>
          </w:p>
        </w:tc>
      </w:tr>
      <w:tr w:rsidR="009C1D61" w:rsidRPr="009C1D61" w:rsidTr="009C1D61">
        <w:trPr>
          <w:trHeight w:val="30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Шестаковское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пос. </w:t>
            </w:r>
            <w:proofErr w:type="spellStart"/>
            <w:r w:rsidRPr="009C1D61">
              <w:rPr>
                <w:color w:val="000000"/>
                <w:sz w:val="12"/>
                <w:szCs w:val="12"/>
              </w:rPr>
              <w:t>Летский</w:t>
            </w:r>
            <w:proofErr w:type="spellEnd"/>
            <w:r w:rsidRPr="009C1D61">
              <w:rPr>
                <w:color w:val="000000"/>
                <w:sz w:val="12"/>
                <w:szCs w:val="12"/>
              </w:rPr>
              <w:t xml:space="preserve"> рейд</w:t>
            </w:r>
          </w:p>
        </w:tc>
      </w:tr>
      <w:tr w:rsidR="009C1D61" w:rsidRPr="009C1D61" w:rsidTr="009C1D61">
        <w:trPr>
          <w:trHeight w:val="300"/>
        </w:trPr>
        <w:tc>
          <w:tcPr>
            <w:tcW w:w="4961" w:type="dxa"/>
            <w:vMerge w:val="restart"/>
            <w:tcBorders>
              <w:top w:val="single" w:sz="4" w:space="0" w:color="auto"/>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Шиховское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дер. </w:t>
            </w:r>
            <w:proofErr w:type="spellStart"/>
            <w:r w:rsidRPr="009C1D61">
              <w:rPr>
                <w:color w:val="000000"/>
                <w:sz w:val="12"/>
                <w:szCs w:val="12"/>
              </w:rPr>
              <w:t>Барамзы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single" w:sz="4" w:space="0" w:color="auto"/>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дер. </w:t>
            </w:r>
            <w:proofErr w:type="spellStart"/>
            <w:r w:rsidRPr="009C1D61">
              <w:rPr>
                <w:color w:val="000000"/>
                <w:sz w:val="12"/>
                <w:szCs w:val="12"/>
              </w:rPr>
              <w:t>Зониха</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дер. </w:t>
            </w:r>
            <w:proofErr w:type="spellStart"/>
            <w:r w:rsidRPr="009C1D61">
              <w:rPr>
                <w:color w:val="000000"/>
                <w:sz w:val="12"/>
                <w:szCs w:val="12"/>
              </w:rPr>
              <w:t>Семаки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дер. Столбово</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дер. </w:t>
            </w:r>
            <w:proofErr w:type="spellStart"/>
            <w:r w:rsidRPr="009C1D61">
              <w:rPr>
                <w:color w:val="000000"/>
                <w:sz w:val="12"/>
                <w:szCs w:val="12"/>
              </w:rPr>
              <w:t>Сунцовы</w:t>
            </w:r>
            <w:proofErr w:type="spellEnd"/>
          </w:p>
        </w:tc>
      </w:tr>
    </w:tbl>
    <w:p w:rsidR="009C1D61" w:rsidRPr="009C1D61" w:rsidRDefault="009C1D61" w:rsidP="009C1D61">
      <w:pPr>
        <w:widowControl/>
        <w:autoSpaceDE/>
        <w:autoSpaceDN/>
        <w:adjustRightInd/>
        <w:spacing w:after="200" w:line="276" w:lineRule="auto"/>
        <w:rPr>
          <w:rFonts w:eastAsia="Calibri"/>
          <w:sz w:val="12"/>
          <w:szCs w:val="12"/>
          <w:lang w:eastAsia="en-US"/>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tbl>
      <w:tblPr>
        <w:tblW w:w="0" w:type="auto"/>
        <w:tblInd w:w="5353" w:type="dxa"/>
        <w:tblLook w:val="04A0" w:firstRow="1" w:lastRow="0" w:firstColumn="1" w:lastColumn="0" w:noHBand="0" w:noVBand="1"/>
      </w:tblPr>
      <w:tblGrid>
        <w:gridCol w:w="4218"/>
      </w:tblGrid>
      <w:tr w:rsidR="009C1D61" w:rsidRPr="009C1D61" w:rsidTr="009C1D61">
        <w:tc>
          <w:tcPr>
            <w:tcW w:w="4218" w:type="dxa"/>
            <w:shd w:val="clear" w:color="auto" w:fill="auto"/>
          </w:tcPr>
          <w:p w:rsidR="009C1D61" w:rsidRPr="009C1D61" w:rsidRDefault="009C1D61" w:rsidP="009C1D61">
            <w:pPr>
              <w:widowControl/>
              <w:autoSpaceDE/>
              <w:autoSpaceDN/>
              <w:adjustRightInd/>
              <w:rPr>
                <w:rFonts w:ascii="Calibri" w:eastAsia="Calibri" w:hAnsi="Calibri"/>
                <w:sz w:val="12"/>
                <w:szCs w:val="12"/>
                <w:lang w:eastAsia="en-US"/>
              </w:rPr>
            </w:pPr>
            <w:r w:rsidRPr="009C1D61">
              <w:rPr>
                <w:rFonts w:ascii="Calibri" w:eastAsia="Calibri" w:hAnsi="Calibri"/>
                <w:sz w:val="12"/>
                <w:szCs w:val="12"/>
                <w:lang w:eastAsia="en-US"/>
              </w:rPr>
              <w:t>Приложение № 2</w:t>
            </w:r>
          </w:p>
          <w:p w:rsidR="009C1D61" w:rsidRPr="009C1D61" w:rsidRDefault="009C1D61" w:rsidP="009C1D61">
            <w:pPr>
              <w:widowControl/>
              <w:autoSpaceDE/>
              <w:autoSpaceDN/>
              <w:adjustRightInd/>
              <w:rPr>
                <w:rFonts w:ascii="Calibri" w:eastAsia="Calibri" w:hAnsi="Calibri"/>
                <w:sz w:val="12"/>
                <w:szCs w:val="12"/>
                <w:lang w:eastAsia="en-US"/>
              </w:rPr>
            </w:pPr>
          </w:p>
          <w:p w:rsidR="009C1D61" w:rsidRPr="009C1D61" w:rsidRDefault="009C1D61" w:rsidP="009C1D61">
            <w:pPr>
              <w:widowControl/>
              <w:autoSpaceDE/>
              <w:autoSpaceDN/>
              <w:adjustRightInd/>
              <w:rPr>
                <w:rFonts w:ascii="Calibri" w:eastAsia="Calibri" w:hAnsi="Calibri"/>
                <w:sz w:val="12"/>
                <w:szCs w:val="12"/>
                <w:lang w:eastAsia="en-US"/>
              </w:rPr>
            </w:pPr>
            <w:r w:rsidRPr="009C1D61">
              <w:rPr>
                <w:rFonts w:ascii="Calibri" w:eastAsia="Calibri" w:hAnsi="Calibri"/>
                <w:sz w:val="12"/>
                <w:szCs w:val="12"/>
                <w:lang w:eastAsia="en-US"/>
              </w:rPr>
              <w:t>УТВЕРЖДЕН</w:t>
            </w:r>
          </w:p>
          <w:p w:rsidR="009C1D61" w:rsidRPr="009C1D61" w:rsidRDefault="009C1D61" w:rsidP="009C1D61">
            <w:pPr>
              <w:widowControl/>
              <w:autoSpaceDE/>
              <w:autoSpaceDN/>
              <w:adjustRightInd/>
              <w:rPr>
                <w:rFonts w:ascii="Calibri" w:eastAsia="Calibri" w:hAnsi="Calibri"/>
                <w:sz w:val="12"/>
                <w:szCs w:val="12"/>
                <w:lang w:eastAsia="en-US"/>
              </w:rPr>
            </w:pPr>
            <w:r w:rsidRPr="009C1D61">
              <w:rPr>
                <w:rFonts w:ascii="Calibri" w:eastAsia="Calibri" w:hAnsi="Calibri"/>
                <w:sz w:val="12"/>
                <w:szCs w:val="12"/>
                <w:lang w:eastAsia="en-US"/>
              </w:rPr>
              <w:t xml:space="preserve">постановлением администрации Слободского района </w:t>
            </w:r>
          </w:p>
          <w:p w:rsidR="009C1D61" w:rsidRPr="009C1D61" w:rsidRDefault="009C1D61" w:rsidP="009C1D61">
            <w:pPr>
              <w:widowControl/>
              <w:autoSpaceDE/>
              <w:autoSpaceDN/>
              <w:adjustRightInd/>
              <w:rPr>
                <w:rFonts w:ascii="Calibri" w:eastAsia="Calibri" w:hAnsi="Calibri"/>
                <w:sz w:val="12"/>
                <w:szCs w:val="12"/>
                <w:lang w:eastAsia="en-US"/>
              </w:rPr>
            </w:pPr>
            <w:r w:rsidRPr="009C1D61">
              <w:rPr>
                <w:rFonts w:ascii="Calibri" w:eastAsia="Calibri" w:hAnsi="Calibri"/>
                <w:sz w:val="12"/>
                <w:szCs w:val="12"/>
                <w:lang w:eastAsia="en-US"/>
              </w:rPr>
              <w:t>от 25.11.2024    № 1789</w:t>
            </w:r>
          </w:p>
        </w:tc>
      </w:tr>
    </w:tbl>
    <w:p w:rsidR="009C1D61" w:rsidRPr="009C1D61" w:rsidRDefault="009C1D61" w:rsidP="009C1D61">
      <w:pPr>
        <w:widowControl/>
        <w:autoSpaceDE/>
        <w:autoSpaceDN/>
        <w:adjustRightInd/>
        <w:spacing w:after="200" w:line="276" w:lineRule="auto"/>
        <w:rPr>
          <w:rFonts w:eastAsia="Calibri"/>
          <w:sz w:val="12"/>
          <w:szCs w:val="12"/>
          <w:lang w:eastAsia="en-US"/>
        </w:rPr>
      </w:pPr>
    </w:p>
    <w:p w:rsidR="009C1D61" w:rsidRPr="009C1D61" w:rsidRDefault="009C1D61" w:rsidP="009C1D61">
      <w:pPr>
        <w:widowControl/>
        <w:autoSpaceDE/>
        <w:autoSpaceDN/>
        <w:adjustRightInd/>
        <w:spacing w:after="200" w:line="276" w:lineRule="auto"/>
        <w:rPr>
          <w:rFonts w:eastAsia="Calibri"/>
          <w:sz w:val="12"/>
          <w:szCs w:val="12"/>
          <w:lang w:eastAsia="en-US"/>
        </w:rPr>
      </w:pPr>
    </w:p>
    <w:p w:rsidR="009C1D61" w:rsidRPr="009C1D61" w:rsidRDefault="009C1D61" w:rsidP="009C1D61">
      <w:pPr>
        <w:widowControl/>
        <w:autoSpaceDE/>
        <w:autoSpaceDN/>
        <w:adjustRightInd/>
        <w:spacing w:line="276" w:lineRule="auto"/>
        <w:jc w:val="center"/>
        <w:rPr>
          <w:rFonts w:eastAsia="Calibri"/>
          <w:sz w:val="12"/>
          <w:szCs w:val="12"/>
          <w:lang w:eastAsia="en-US"/>
        </w:rPr>
      </w:pPr>
      <w:r w:rsidRPr="009C1D61">
        <w:rPr>
          <w:rFonts w:eastAsia="Calibri"/>
          <w:sz w:val="12"/>
          <w:szCs w:val="12"/>
          <w:lang w:eastAsia="en-US"/>
        </w:rPr>
        <w:t>Перечень</w:t>
      </w:r>
    </w:p>
    <w:p w:rsidR="009C1D61" w:rsidRPr="009C1D61" w:rsidRDefault="009C1D61" w:rsidP="009C1D61">
      <w:pPr>
        <w:widowControl/>
        <w:autoSpaceDE/>
        <w:autoSpaceDN/>
        <w:adjustRightInd/>
        <w:spacing w:line="276" w:lineRule="auto"/>
        <w:jc w:val="center"/>
        <w:rPr>
          <w:rFonts w:eastAsia="Calibri"/>
          <w:sz w:val="12"/>
          <w:szCs w:val="12"/>
          <w:lang w:eastAsia="en-US"/>
        </w:rPr>
      </w:pPr>
      <w:r w:rsidRPr="009C1D61">
        <w:rPr>
          <w:rFonts w:eastAsia="Calibri"/>
          <w:sz w:val="12"/>
          <w:szCs w:val="12"/>
          <w:lang w:eastAsia="en-US"/>
        </w:rPr>
        <w:t>сельских населенных пунктов Слободского муниципального района,  в которых отсутствуют стационарные торговые объекты</w:t>
      </w:r>
    </w:p>
    <w:p w:rsidR="009C1D61" w:rsidRPr="009C1D61" w:rsidRDefault="009C1D61" w:rsidP="009C1D61">
      <w:pPr>
        <w:widowControl/>
        <w:autoSpaceDE/>
        <w:autoSpaceDN/>
        <w:adjustRightInd/>
        <w:spacing w:line="276" w:lineRule="auto"/>
        <w:jc w:val="center"/>
        <w:rPr>
          <w:rFonts w:eastAsia="Calibri"/>
          <w:sz w:val="12"/>
          <w:szCs w:val="12"/>
          <w:lang w:eastAsia="en-US"/>
        </w:rPr>
      </w:pPr>
    </w:p>
    <w:tbl>
      <w:tblPr>
        <w:tblW w:w="9922" w:type="dxa"/>
        <w:tblInd w:w="93" w:type="dxa"/>
        <w:tblLayout w:type="fixed"/>
        <w:tblLook w:val="04A0" w:firstRow="1" w:lastRow="0" w:firstColumn="1" w:lastColumn="0" w:noHBand="0" w:noVBand="1"/>
      </w:tblPr>
      <w:tblGrid>
        <w:gridCol w:w="4961"/>
        <w:gridCol w:w="4961"/>
      </w:tblGrid>
      <w:tr w:rsidR="009C1D61" w:rsidRPr="009C1D61" w:rsidTr="009C1D61">
        <w:trPr>
          <w:trHeight w:val="62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jc w:val="center"/>
              <w:rPr>
                <w:b/>
                <w:bCs/>
                <w:color w:val="000000"/>
                <w:sz w:val="12"/>
                <w:szCs w:val="12"/>
              </w:rPr>
            </w:pPr>
            <w:r w:rsidRPr="009C1D61">
              <w:rPr>
                <w:b/>
                <w:bCs/>
                <w:color w:val="000000"/>
                <w:sz w:val="12"/>
                <w:szCs w:val="12"/>
              </w:rPr>
              <w:t>Наименование поселения</w:t>
            </w:r>
          </w:p>
        </w:tc>
        <w:tc>
          <w:tcPr>
            <w:tcW w:w="4961" w:type="dxa"/>
            <w:tcBorders>
              <w:top w:val="single" w:sz="4" w:space="0" w:color="auto"/>
              <w:left w:val="single" w:sz="4" w:space="0" w:color="auto"/>
              <w:bottom w:val="single" w:sz="4" w:space="0" w:color="auto"/>
              <w:right w:val="single" w:sz="4" w:space="0" w:color="auto"/>
            </w:tcBorders>
            <w:vAlign w:val="center"/>
          </w:tcPr>
          <w:p w:rsidR="009C1D61" w:rsidRPr="009C1D61" w:rsidRDefault="009C1D61" w:rsidP="009C1D61">
            <w:pPr>
              <w:widowControl/>
              <w:autoSpaceDE/>
              <w:autoSpaceDN/>
              <w:adjustRightInd/>
              <w:jc w:val="center"/>
              <w:rPr>
                <w:b/>
                <w:bCs/>
                <w:color w:val="000000"/>
                <w:sz w:val="12"/>
                <w:szCs w:val="12"/>
              </w:rPr>
            </w:pPr>
            <w:r w:rsidRPr="009C1D61">
              <w:rPr>
                <w:b/>
                <w:bCs/>
                <w:color w:val="000000"/>
                <w:sz w:val="12"/>
                <w:szCs w:val="12"/>
              </w:rPr>
              <w:t>Населенный пункт</w:t>
            </w:r>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Бобинское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Богомазы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Большие </w:t>
            </w:r>
            <w:proofErr w:type="spellStart"/>
            <w:r w:rsidRPr="009C1D61">
              <w:rPr>
                <w:color w:val="000000"/>
                <w:sz w:val="12"/>
                <w:szCs w:val="12"/>
              </w:rPr>
              <w:t>Раскопины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Бушуевы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Воробьи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Вотское</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Деветьярово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Ившины</w:t>
            </w:r>
          </w:p>
        </w:tc>
      </w:tr>
      <w:tr w:rsidR="009C1D61" w:rsidRPr="009C1D61" w:rsidTr="009C1D61">
        <w:trPr>
          <w:trHeight w:val="277"/>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Кассины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Кисели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Корюгино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Косолаповы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Кусакины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Малые </w:t>
            </w:r>
            <w:proofErr w:type="spellStart"/>
            <w:r w:rsidRPr="009C1D61">
              <w:rPr>
                <w:color w:val="000000"/>
                <w:sz w:val="12"/>
                <w:szCs w:val="12"/>
              </w:rPr>
              <w:t>Раскопины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Малые Серовы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Овсянники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Подгорена</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Самсины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Семеновы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Стрелковы</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Шунки</w:t>
            </w:r>
            <w:proofErr w:type="spellEnd"/>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Денисовское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Башарово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Беляевская</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Верхние </w:t>
            </w:r>
            <w:proofErr w:type="spellStart"/>
            <w:r w:rsidRPr="009C1D61">
              <w:rPr>
                <w:color w:val="000000"/>
                <w:sz w:val="12"/>
                <w:szCs w:val="12"/>
              </w:rPr>
              <w:t>Кропачи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Долматовы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Ерусалимы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Карповы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Новые </w:t>
            </w:r>
            <w:proofErr w:type="spellStart"/>
            <w:r w:rsidRPr="009C1D61">
              <w:rPr>
                <w:color w:val="000000"/>
                <w:sz w:val="12"/>
                <w:szCs w:val="12"/>
              </w:rPr>
              <w:t>Минчаки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Скоковы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single" w:sz="4" w:space="0" w:color="auto"/>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Слободка</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Сорвино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Степкины</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Качушинцы</w:t>
            </w:r>
            <w:proofErr w:type="spellEnd"/>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Закаринское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Спасское</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Шабалинское</w:t>
            </w:r>
            <w:proofErr w:type="spellEnd"/>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Ярославль</w:t>
            </w:r>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Ильинское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Бажгалы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п. </w:t>
            </w:r>
            <w:proofErr w:type="spellStart"/>
            <w:r w:rsidRPr="009C1D61">
              <w:rPr>
                <w:color w:val="000000"/>
                <w:sz w:val="12"/>
                <w:szCs w:val="12"/>
              </w:rPr>
              <w:t>Белохолуницкий</w:t>
            </w:r>
            <w:proofErr w:type="spellEnd"/>
            <w:r w:rsidRPr="009C1D61">
              <w:rPr>
                <w:color w:val="000000"/>
                <w:sz w:val="12"/>
                <w:szCs w:val="12"/>
              </w:rPr>
              <w:t xml:space="preserve"> разъезд</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Боронское</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Малые Касьяны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п. </w:t>
            </w:r>
            <w:proofErr w:type="spellStart"/>
            <w:r w:rsidRPr="009C1D61">
              <w:rPr>
                <w:color w:val="000000"/>
                <w:sz w:val="12"/>
                <w:szCs w:val="12"/>
              </w:rPr>
              <w:t>Петрино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Понизовье</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п. Рыбопитомник</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Слободка</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Яговкино</w:t>
            </w:r>
            <w:proofErr w:type="spellEnd"/>
          </w:p>
        </w:tc>
      </w:tr>
      <w:tr w:rsidR="009C1D61" w:rsidRPr="009C1D61" w:rsidTr="009C1D61">
        <w:trPr>
          <w:trHeight w:val="300"/>
        </w:trPr>
        <w:tc>
          <w:tcPr>
            <w:tcW w:w="4961" w:type="dxa"/>
            <w:tcBorders>
              <w:top w:val="nil"/>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Каринское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Сизево</w:t>
            </w:r>
            <w:proofErr w:type="spellEnd"/>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Ленинское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Рубежница</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Абдалы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Бажинцы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Большие Логуновы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Большие </w:t>
            </w:r>
            <w:proofErr w:type="spellStart"/>
            <w:r w:rsidRPr="009C1D61">
              <w:rPr>
                <w:color w:val="000000"/>
                <w:sz w:val="12"/>
                <w:szCs w:val="12"/>
              </w:rPr>
              <w:t>Сколотни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Вахруши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Горская Речка</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Курешники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Маленики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Малые </w:t>
            </w:r>
            <w:proofErr w:type="spellStart"/>
            <w:r w:rsidRPr="009C1D61">
              <w:rPr>
                <w:color w:val="000000"/>
                <w:sz w:val="12"/>
                <w:szCs w:val="12"/>
              </w:rPr>
              <w:t>Сколотни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Мезриха</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Мокины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Сунцовы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Харинцы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Чирки</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п. </w:t>
            </w:r>
            <w:proofErr w:type="spellStart"/>
            <w:r w:rsidRPr="009C1D61">
              <w:rPr>
                <w:color w:val="000000"/>
                <w:sz w:val="12"/>
                <w:szCs w:val="12"/>
              </w:rPr>
              <w:t>Чирковский</w:t>
            </w:r>
            <w:proofErr w:type="spellEnd"/>
            <w:r w:rsidRPr="009C1D61">
              <w:rPr>
                <w:color w:val="000000"/>
                <w:sz w:val="12"/>
                <w:szCs w:val="12"/>
              </w:rPr>
              <w:t xml:space="preserve"> завод</w:t>
            </w:r>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Озерницкое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Вага</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Дворец</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с. Казань</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п. Озерница</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п. </w:t>
            </w:r>
            <w:proofErr w:type="spellStart"/>
            <w:r w:rsidRPr="009C1D61">
              <w:rPr>
                <w:color w:val="000000"/>
                <w:sz w:val="12"/>
                <w:szCs w:val="12"/>
              </w:rPr>
              <w:t>Осарт</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Перекоп</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п. Разъезд</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п. Рычажное</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Тиминцы</w:t>
            </w:r>
            <w:proofErr w:type="spellEnd"/>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Светозаревское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Бурино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Верхнее </w:t>
            </w:r>
            <w:proofErr w:type="spellStart"/>
            <w:r w:rsidRPr="009C1D61">
              <w:rPr>
                <w:color w:val="000000"/>
                <w:sz w:val="12"/>
                <w:szCs w:val="12"/>
              </w:rPr>
              <w:t>Мочагино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Красногорье</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с. </w:t>
            </w:r>
            <w:proofErr w:type="spellStart"/>
            <w:r w:rsidRPr="009C1D61">
              <w:rPr>
                <w:color w:val="000000"/>
                <w:sz w:val="12"/>
                <w:szCs w:val="12"/>
              </w:rPr>
              <w:t>Круглово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single" w:sz="4" w:space="0" w:color="auto"/>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Нижнее </w:t>
            </w:r>
            <w:proofErr w:type="spellStart"/>
            <w:r w:rsidRPr="009C1D61">
              <w:rPr>
                <w:color w:val="000000"/>
                <w:sz w:val="12"/>
                <w:szCs w:val="12"/>
              </w:rPr>
              <w:t>Мочагино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Омсино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Паскино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Пески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Подгорное</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Ужоговица</w:t>
            </w:r>
            <w:proofErr w:type="spellEnd"/>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Стуловское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Бакули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Воробьи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Деньгины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Зотовы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Зяблицы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Нижние </w:t>
            </w:r>
            <w:proofErr w:type="spellStart"/>
            <w:r w:rsidRPr="009C1D61">
              <w:rPr>
                <w:color w:val="000000"/>
                <w:sz w:val="12"/>
                <w:szCs w:val="12"/>
              </w:rPr>
              <w:t>Кропачи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Родионово</w:t>
            </w:r>
            <w:proofErr w:type="spellEnd"/>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Щуково</w:t>
            </w:r>
            <w:proofErr w:type="spellEnd"/>
          </w:p>
        </w:tc>
      </w:tr>
      <w:tr w:rsidR="009C1D61" w:rsidRPr="009C1D61" w:rsidTr="009C1D61">
        <w:trPr>
          <w:trHeight w:val="300"/>
        </w:trPr>
        <w:tc>
          <w:tcPr>
            <w:tcW w:w="4961" w:type="dxa"/>
            <w:vMerge w:val="restart"/>
            <w:tcBorders>
              <w:top w:val="nil"/>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Шестаковское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Абросимовцы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Белая Гора</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Бережане</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Залесье</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Калининская </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Клюкино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Колодкины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Кулига</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Лопари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Лутошкино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Митинцы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Мишкины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Мяконьки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Петровцы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Попляхи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Пронинцы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Пушкари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Пыреги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Рябинцы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Савинцы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Селиверстовцы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Сидоры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Солдаткинцы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Татауровцы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Титихинцы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Тороповщина</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Фаришонки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Черная Гора</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Чернопенье</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Чижи</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Чирки</w:t>
            </w:r>
          </w:p>
        </w:tc>
      </w:tr>
      <w:tr w:rsidR="009C1D61" w:rsidRPr="009C1D61" w:rsidTr="009C1D61">
        <w:trPr>
          <w:trHeight w:val="300"/>
        </w:trPr>
        <w:tc>
          <w:tcPr>
            <w:tcW w:w="4961" w:type="dxa"/>
            <w:vMerge w:val="restart"/>
            <w:tcBorders>
              <w:top w:val="single" w:sz="4" w:space="0" w:color="auto"/>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Шиховское</w:t>
            </w:r>
            <w:proofErr w:type="spellEnd"/>
            <w:r w:rsidRPr="009C1D61">
              <w:rPr>
                <w:color w:val="000000"/>
                <w:sz w:val="12"/>
                <w:szCs w:val="12"/>
              </w:rPr>
              <w:t xml:space="preserve"> сельское поселение</w:t>
            </w:r>
          </w:p>
          <w:p w:rsidR="009C1D61" w:rsidRPr="009C1D61" w:rsidRDefault="009C1D61" w:rsidP="009C1D61">
            <w:pPr>
              <w:widowControl/>
              <w:autoSpaceDE/>
              <w:autoSpaceDN/>
              <w:adjustRightInd/>
              <w:rPr>
                <w:color w:val="000000"/>
                <w:sz w:val="12"/>
                <w:szCs w:val="12"/>
              </w:rPr>
            </w:pPr>
          </w:p>
        </w:tc>
        <w:tc>
          <w:tcPr>
            <w:tcW w:w="4961" w:type="dxa"/>
            <w:tcBorders>
              <w:top w:val="single" w:sz="4" w:space="0" w:color="auto"/>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Балабаны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Боровые</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Верхние </w:t>
            </w:r>
            <w:proofErr w:type="spellStart"/>
            <w:r w:rsidRPr="009C1D61">
              <w:rPr>
                <w:color w:val="000000"/>
                <w:sz w:val="12"/>
                <w:szCs w:val="12"/>
              </w:rPr>
              <w:t>Булдаки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Головизнины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Запиваловы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Конец</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Кузнецы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Лубни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Машкачи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Моргуновы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Навалихины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Нагорена</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Нижние </w:t>
            </w:r>
            <w:proofErr w:type="spellStart"/>
            <w:r w:rsidRPr="009C1D61">
              <w:rPr>
                <w:color w:val="000000"/>
                <w:sz w:val="12"/>
                <w:szCs w:val="12"/>
              </w:rPr>
              <w:t>Булдаки</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с. </w:t>
            </w:r>
            <w:proofErr w:type="spellStart"/>
            <w:r w:rsidRPr="009C1D61">
              <w:rPr>
                <w:color w:val="000000"/>
                <w:sz w:val="12"/>
                <w:szCs w:val="12"/>
              </w:rPr>
              <w:t>Никульчино</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Пантелеевы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Подберезы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Подлевские</w:t>
            </w:r>
            <w:proofErr w:type="spellEnd"/>
            <w:r w:rsidRPr="009C1D61">
              <w:rPr>
                <w:color w:val="000000"/>
                <w:sz w:val="12"/>
                <w:szCs w:val="12"/>
              </w:rPr>
              <w:t xml:space="preserve"> </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Рожки</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Семенихины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Силяновы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Суворовы</w:t>
            </w:r>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Суднишниковы</w:t>
            </w:r>
            <w:proofErr w:type="spellEnd"/>
          </w:p>
        </w:tc>
      </w:tr>
      <w:tr w:rsidR="009C1D61" w:rsidRPr="009C1D61" w:rsidTr="009C1D61">
        <w:trPr>
          <w:trHeight w:val="300"/>
        </w:trPr>
        <w:tc>
          <w:tcPr>
            <w:tcW w:w="4961" w:type="dxa"/>
            <w:vMerge/>
            <w:tcBorders>
              <w:left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Трушковы</w:t>
            </w:r>
          </w:p>
        </w:tc>
      </w:tr>
      <w:tr w:rsidR="009C1D61" w:rsidRPr="009C1D61" w:rsidTr="009C1D61">
        <w:trPr>
          <w:trHeight w:val="300"/>
        </w:trPr>
        <w:tc>
          <w:tcPr>
            <w:tcW w:w="4961" w:type="dxa"/>
            <w:vMerge/>
            <w:tcBorders>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 xml:space="preserve">д. </w:t>
            </w:r>
            <w:proofErr w:type="spellStart"/>
            <w:r w:rsidRPr="009C1D61">
              <w:rPr>
                <w:color w:val="000000"/>
                <w:sz w:val="12"/>
                <w:szCs w:val="12"/>
              </w:rPr>
              <w:t>Шмагины</w:t>
            </w:r>
            <w:proofErr w:type="spellEnd"/>
          </w:p>
        </w:tc>
      </w:tr>
      <w:tr w:rsidR="009C1D61" w:rsidRPr="009C1D61" w:rsidTr="009C1D61">
        <w:trPr>
          <w:trHeight w:val="300"/>
        </w:trPr>
        <w:tc>
          <w:tcPr>
            <w:tcW w:w="4961" w:type="dxa"/>
            <w:tcBorders>
              <w:top w:val="nil"/>
              <w:left w:val="single" w:sz="4" w:space="0" w:color="auto"/>
              <w:bottom w:val="single" w:sz="4" w:space="0" w:color="auto"/>
              <w:right w:val="single" w:sz="4" w:space="0" w:color="auto"/>
            </w:tcBorders>
            <w:shd w:val="clear" w:color="auto" w:fill="auto"/>
            <w:vAlign w:val="center"/>
          </w:tcPr>
          <w:p w:rsidR="009C1D61" w:rsidRPr="009C1D61" w:rsidRDefault="009C1D61" w:rsidP="009C1D61">
            <w:pPr>
              <w:widowControl/>
              <w:autoSpaceDE/>
              <w:autoSpaceDN/>
              <w:adjustRightInd/>
              <w:rPr>
                <w:color w:val="000000"/>
                <w:sz w:val="12"/>
                <w:szCs w:val="12"/>
              </w:rPr>
            </w:pPr>
            <w:proofErr w:type="spellStart"/>
            <w:r w:rsidRPr="009C1D61">
              <w:rPr>
                <w:color w:val="000000"/>
                <w:sz w:val="12"/>
                <w:szCs w:val="12"/>
              </w:rPr>
              <w:t>Вахрушевское</w:t>
            </w:r>
            <w:proofErr w:type="spellEnd"/>
            <w:r w:rsidRPr="009C1D61">
              <w:rPr>
                <w:color w:val="000000"/>
                <w:sz w:val="12"/>
                <w:szCs w:val="12"/>
              </w:rPr>
              <w:t xml:space="preserve"> сельское поселение</w:t>
            </w:r>
          </w:p>
        </w:tc>
        <w:tc>
          <w:tcPr>
            <w:tcW w:w="4961" w:type="dxa"/>
            <w:tcBorders>
              <w:top w:val="nil"/>
              <w:left w:val="nil"/>
              <w:bottom w:val="single" w:sz="4" w:space="0" w:color="auto"/>
              <w:right w:val="single" w:sz="4" w:space="0" w:color="auto"/>
            </w:tcBorders>
            <w:vAlign w:val="center"/>
          </w:tcPr>
          <w:p w:rsidR="009C1D61" w:rsidRPr="009C1D61" w:rsidRDefault="009C1D61" w:rsidP="009C1D61">
            <w:pPr>
              <w:widowControl/>
              <w:autoSpaceDE/>
              <w:autoSpaceDN/>
              <w:adjustRightInd/>
              <w:rPr>
                <w:color w:val="000000"/>
                <w:sz w:val="12"/>
                <w:szCs w:val="12"/>
              </w:rPr>
            </w:pPr>
            <w:r w:rsidRPr="009C1D61">
              <w:rPr>
                <w:color w:val="000000"/>
                <w:sz w:val="12"/>
                <w:szCs w:val="12"/>
              </w:rPr>
              <w:t>д. Подсобное хозяйство</w:t>
            </w:r>
          </w:p>
        </w:tc>
      </w:tr>
    </w:tbl>
    <w:p w:rsidR="009C1D61" w:rsidRPr="009C1D61" w:rsidRDefault="009C1D61" w:rsidP="009C1D61">
      <w:pPr>
        <w:widowControl/>
        <w:autoSpaceDE/>
        <w:autoSpaceDN/>
        <w:adjustRightInd/>
        <w:spacing w:after="200" w:line="276" w:lineRule="auto"/>
        <w:rPr>
          <w:rFonts w:eastAsia="Calibri"/>
          <w:sz w:val="12"/>
          <w:szCs w:val="12"/>
          <w:lang w:eastAsia="en-US"/>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E36037">
      <w:pPr>
        <w:widowControl/>
        <w:tabs>
          <w:tab w:val="left" w:pos="7230"/>
        </w:tabs>
        <w:autoSpaceDE/>
        <w:autoSpaceDN/>
        <w:adjustRightInd/>
        <w:jc w:val="center"/>
        <w:rPr>
          <w:sz w:val="12"/>
          <w:szCs w:val="12"/>
        </w:rPr>
      </w:pPr>
    </w:p>
    <w:p w:rsidR="009C1D61" w:rsidRPr="009C1D61" w:rsidRDefault="009C1D61" w:rsidP="00E36037">
      <w:pPr>
        <w:widowControl/>
        <w:tabs>
          <w:tab w:val="left" w:pos="7230"/>
        </w:tabs>
        <w:autoSpaceDE/>
        <w:autoSpaceDN/>
        <w:adjustRightInd/>
        <w:jc w:val="center"/>
        <w:rPr>
          <w:sz w:val="12"/>
          <w:szCs w:val="12"/>
        </w:rPr>
      </w:pPr>
      <w:r>
        <w:rPr>
          <w:sz w:val="12"/>
          <w:szCs w:val="12"/>
        </w:rPr>
        <w:t>______________________________________________________________________________________________________________________________________</w:t>
      </w: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tabs>
          <w:tab w:val="left" w:pos="7230"/>
        </w:tabs>
        <w:autoSpaceDE/>
        <w:autoSpaceDN/>
        <w:adjustRightInd/>
        <w:jc w:val="both"/>
        <w:rPr>
          <w:sz w:val="12"/>
          <w:szCs w:val="12"/>
        </w:rPr>
      </w:pPr>
    </w:p>
    <w:p w:rsidR="009C1D61" w:rsidRPr="009C1D61" w:rsidRDefault="009C1D61" w:rsidP="009C1D61">
      <w:pPr>
        <w:widowControl/>
        <w:autoSpaceDE/>
        <w:autoSpaceDN/>
        <w:adjustRightInd/>
        <w:spacing w:after="200" w:line="276" w:lineRule="auto"/>
        <w:rPr>
          <w:rFonts w:ascii="Calibri" w:hAnsi="Calibri"/>
          <w:sz w:val="12"/>
          <w:szCs w:val="12"/>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E36037" w:rsidRDefault="00E36037" w:rsidP="009C1D61">
      <w:pPr>
        <w:ind w:right="-81"/>
        <w:jc w:val="center"/>
        <w:rPr>
          <w:rFonts w:ascii="Arial" w:hAnsi="Arial" w:cs="Arial"/>
          <w:sz w:val="18"/>
          <w:szCs w:val="18"/>
        </w:rPr>
      </w:pPr>
    </w:p>
    <w:p w:rsidR="009C1D61" w:rsidRPr="00E36037" w:rsidRDefault="009C1D61" w:rsidP="009C1D61">
      <w:pPr>
        <w:ind w:right="-81"/>
        <w:jc w:val="center"/>
        <w:rPr>
          <w:rFonts w:ascii="Arial" w:hAnsi="Arial" w:cs="Arial"/>
          <w:sz w:val="18"/>
          <w:szCs w:val="18"/>
          <w:lang w:val="en-US"/>
        </w:rPr>
      </w:pPr>
      <w:r w:rsidRPr="00E36037">
        <w:rPr>
          <w:rFonts w:ascii="Arial" w:hAnsi="Arial" w:cs="Arial"/>
          <w:noProof/>
          <w:sz w:val="18"/>
          <w:szCs w:val="18"/>
        </w:rPr>
        <w:lastRenderedPageBreak/>
        <w:drawing>
          <wp:inline distT="0" distB="0" distL="0" distR="0" wp14:anchorId="73F6F07E" wp14:editId="6374FC78">
            <wp:extent cx="590550" cy="762000"/>
            <wp:effectExtent l="0" t="0" r="0" b="0"/>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9C1D61" w:rsidRPr="00E36037" w:rsidRDefault="009C1D61" w:rsidP="009C1D61">
      <w:pPr>
        <w:ind w:right="-81"/>
        <w:jc w:val="center"/>
        <w:rPr>
          <w:rFonts w:ascii="Arial" w:hAnsi="Arial" w:cs="Arial"/>
          <w:sz w:val="18"/>
          <w:szCs w:val="18"/>
          <w:lang w:val="en-US"/>
        </w:rPr>
      </w:pPr>
    </w:p>
    <w:p w:rsidR="009C1D61" w:rsidRPr="00E36037" w:rsidRDefault="009C1D61" w:rsidP="009C1D61">
      <w:pPr>
        <w:spacing w:line="360" w:lineRule="auto"/>
        <w:ind w:right="-79"/>
        <w:jc w:val="center"/>
        <w:rPr>
          <w:b/>
          <w:caps/>
          <w:sz w:val="18"/>
          <w:szCs w:val="18"/>
        </w:rPr>
      </w:pPr>
      <w:r w:rsidRPr="00E36037">
        <w:rPr>
          <w:b/>
          <w:caps/>
          <w:sz w:val="18"/>
          <w:szCs w:val="18"/>
        </w:rPr>
        <w:t>АДМИНИСТРАЦИЯ слободского МУНИЦИПАЛЬНОГО района</w:t>
      </w:r>
    </w:p>
    <w:p w:rsidR="009C1D61" w:rsidRPr="00E36037" w:rsidRDefault="009C1D61" w:rsidP="009C1D61">
      <w:pPr>
        <w:spacing w:line="360" w:lineRule="auto"/>
        <w:ind w:right="-79"/>
        <w:jc w:val="center"/>
        <w:rPr>
          <w:b/>
          <w:caps/>
          <w:sz w:val="18"/>
          <w:szCs w:val="18"/>
        </w:rPr>
      </w:pPr>
      <w:r w:rsidRPr="00E36037">
        <w:rPr>
          <w:b/>
          <w:caps/>
          <w:sz w:val="18"/>
          <w:szCs w:val="18"/>
        </w:rPr>
        <w:t>КИРОВСКОЙ ОБЛАСТИ</w:t>
      </w:r>
    </w:p>
    <w:p w:rsidR="009C1D61" w:rsidRPr="00E36037" w:rsidRDefault="009C1D61" w:rsidP="009C1D61">
      <w:pPr>
        <w:spacing w:line="360" w:lineRule="auto"/>
        <w:ind w:right="-79"/>
        <w:jc w:val="center"/>
        <w:rPr>
          <w:b/>
          <w:caps/>
          <w:sz w:val="18"/>
          <w:szCs w:val="18"/>
        </w:rPr>
      </w:pPr>
    </w:p>
    <w:p w:rsidR="009C1D61" w:rsidRPr="00E36037" w:rsidRDefault="009C1D61" w:rsidP="009C1D61">
      <w:pPr>
        <w:spacing w:line="360" w:lineRule="auto"/>
        <w:ind w:right="-79"/>
        <w:jc w:val="center"/>
        <w:rPr>
          <w:b/>
          <w:caps/>
          <w:sz w:val="18"/>
          <w:szCs w:val="18"/>
        </w:rPr>
      </w:pPr>
      <w:r w:rsidRPr="00E36037">
        <w:rPr>
          <w:b/>
          <w:caps/>
          <w:sz w:val="18"/>
          <w:szCs w:val="18"/>
        </w:rPr>
        <w:t>постановление</w:t>
      </w:r>
    </w:p>
    <w:p w:rsidR="009C1D61" w:rsidRPr="00E36037" w:rsidRDefault="009C1D61" w:rsidP="009C1D61">
      <w:pPr>
        <w:spacing w:line="360" w:lineRule="auto"/>
        <w:ind w:right="-79"/>
        <w:jc w:val="center"/>
        <w:rPr>
          <w:b/>
          <w:caps/>
          <w:sz w:val="18"/>
          <w:szCs w:val="18"/>
        </w:rPr>
      </w:pPr>
    </w:p>
    <w:tbl>
      <w:tblPr>
        <w:tblW w:w="0" w:type="auto"/>
        <w:tblLook w:val="01E0" w:firstRow="1" w:lastRow="1" w:firstColumn="1" w:lastColumn="1" w:noHBand="0" w:noVBand="0"/>
      </w:tblPr>
      <w:tblGrid>
        <w:gridCol w:w="2268"/>
        <w:gridCol w:w="5760"/>
        <w:gridCol w:w="1701"/>
      </w:tblGrid>
      <w:tr w:rsidR="009C1D61" w:rsidRPr="00E36037" w:rsidTr="009C1D61">
        <w:tc>
          <w:tcPr>
            <w:tcW w:w="2268" w:type="dxa"/>
            <w:tcBorders>
              <w:bottom w:val="single" w:sz="4" w:space="0" w:color="auto"/>
            </w:tcBorders>
            <w:shd w:val="clear" w:color="auto" w:fill="auto"/>
          </w:tcPr>
          <w:p w:rsidR="009C1D61" w:rsidRPr="00E36037" w:rsidRDefault="009C1D61" w:rsidP="009C1D61">
            <w:pPr>
              <w:widowControl/>
              <w:tabs>
                <w:tab w:val="left" w:pos="615"/>
              </w:tabs>
              <w:autoSpaceDE/>
              <w:autoSpaceDN/>
              <w:adjustRightInd/>
              <w:rPr>
                <w:sz w:val="18"/>
                <w:szCs w:val="18"/>
              </w:rPr>
            </w:pPr>
            <w:r w:rsidRPr="00E36037">
              <w:rPr>
                <w:sz w:val="18"/>
                <w:szCs w:val="18"/>
              </w:rPr>
              <w:t>02.12.2024</w:t>
            </w:r>
          </w:p>
        </w:tc>
        <w:tc>
          <w:tcPr>
            <w:tcW w:w="5760" w:type="dxa"/>
            <w:shd w:val="clear" w:color="auto" w:fill="auto"/>
          </w:tcPr>
          <w:p w:rsidR="009C1D61" w:rsidRPr="00E36037" w:rsidRDefault="009C1D61" w:rsidP="009C1D61">
            <w:pPr>
              <w:widowControl/>
              <w:autoSpaceDE/>
              <w:autoSpaceDN/>
              <w:adjustRightInd/>
              <w:jc w:val="right"/>
              <w:rPr>
                <w:sz w:val="18"/>
                <w:szCs w:val="18"/>
              </w:rPr>
            </w:pPr>
            <w:r w:rsidRPr="00E36037">
              <w:rPr>
                <w:sz w:val="18"/>
                <w:szCs w:val="18"/>
              </w:rPr>
              <w:t>№</w:t>
            </w:r>
          </w:p>
        </w:tc>
        <w:tc>
          <w:tcPr>
            <w:tcW w:w="1701" w:type="dxa"/>
            <w:tcBorders>
              <w:bottom w:val="single" w:sz="4" w:space="0" w:color="auto"/>
            </w:tcBorders>
            <w:shd w:val="clear" w:color="auto" w:fill="auto"/>
          </w:tcPr>
          <w:p w:rsidR="009C1D61" w:rsidRPr="00E36037" w:rsidRDefault="009C1D61" w:rsidP="009C1D61">
            <w:pPr>
              <w:widowControl/>
              <w:autoSpaceDE/>
              <w:autoSpaceDN/>
              <w:adjustRightInd/>
              <w:rPr>
                <w:sz w:val="18"/>
                <w:szCs w:val="18"/>
              </w:rPr>
            </w:pPr>
            <w:r w:rsidRPr="00E36037">
              <w:rPr>
                <w:sz w:val="18"/>
                <w:szCs w:val="18"/>
              </w:rPr>
              <w:t>1844</w:t>
            </w:r>
          </w:p>
        </w:tc>
      </w:tr>
    </w:tbl>
    <w:p w:rsidR="009C1D61" w:rsidRPr="00E36037" w:rsidRDefault="009C1D61" w:rsidP="009C1D61">
      <w:pPr>
        <w:widowControl/>
        <w:autoSpaceDE/>
        <w:autoSpaceDN/>
        <w:adjustRightInd/>
        <w:jc w:val="center"/>
        <w:rPr>
          <w:sz w:val="18"/>
          <w:szCs w:val="18"/>
        </w:rPr>
      </w:pPr>
    </w:p>
    <w:p w:rsidR="009C1D61" w:rsidRPr="00E36037" w:rsidRDefault="009C1D61" w:rsidP="009C1D61">
      <w:pPr>
        <w:widowControl/>
        <w:autoSpaceDE/>
        <w:autoSpaceDN/>
        <w:adjustRightInd/>
        <w:jc w:val="center"/>
        <w:rPr>
          <w:sz w:val="18"/>
          <w:szCs w:val="18"/>
        </w:rPr>
      </w:pPr>
      <w:r w:rsidRPr="00E36037">
        <w:rPr>
          <w:sz w:val="18"/>
          <w:szCs w:val="18"/>
        </w:rPr>
        <w:t>г. Слободской</w:t>
      </w:r>
    </w:p>
    <w:p w:rsidR="009C1D61" w:rsidRPr="00E36037" w:rsidRDefault="009C1D61" w:rsidP="009C1D61">
      <w:pPr>
        <w:widowControl/>
        <w:autoSpaceDE/>
        <w:autoSpaceDN/>
        <w:adjustRightInd/>
        <w:jc w:val="center"/>
        <w:rPr>
          <w:sz w:val="18"/>
          <w:szCs w:val="1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9C1D61" w:rsidRPr="00E36037" w:rsidTr="009C1D61">
        <w:trPr>
          <w:trHeight w:val="671"/>
        </w:trPr>
        <w:tc>
          <w:tcPr>
            <w:tcW w:w="7200" w:type="dxa"/>
            <w:tcBorders>
              <w:top w:val="nil"/>
              <w:left w:val="nil"/>
              <w:bottom w:val="nil"/>
              <w:right w:val="nil"/>
            </w:tcBorders>
            <w:shd w:val="clear" w:color="auto" w:fill="auto"/>
          </w:tcPr>
          <w:p w:rsidR="009C1D61" w:rsidRPr="00E36037" w:rsidRDefault="009C1D61" w:rsidP="009C1D61">
            <w:pPr>
              <w:ind w:right="-81"/>
              <w:jc w:val="center"/>
              <w:rPr>
                <w:b/>
                <w:sz w:val="18"/>
                <w:szCs w:val="18"/>
              </w:rPr>
            </w:pPr>
            <w:r w:rsidRPr="00E36037">
              <w:rPr>
                <w:b/>
                <w:sz w:val="18"/>
                <w:szCs w:val="18"/>
              </w:rPr>
              <w:t xml:space="preserve">Об утверждении </w:t>
            </w:r>
            <w:proofErr w:type="gramStart"/>
            <w:r w:rsidRPr="00E36037">
              <w:rPr>
                <w:b/>
                <w:sz w:val="18"/>
                <w:szCs w:val="18"/>
              </w:rPr>
              <w:t>Порядка использования средств районного фонда поддержки инициатив граждан Слободского района</w:t>
            </w:r>
            <w:proofErr w:type="gramEnd"/>
          </w:p>
          <w:p w:rsidR="009C1D61" w:rsidRPr="00E36037" w:rsidRDefault="009C1D61" w:rsidP="009C1D61">
            <w:pPr>
              <w:ind w:right="-81"/>
              <w:jc w:val="center"/>
              <w:rPr>
                <w:b/>
                <w:sz w:val="18"/>
                <w:szCs w:val="18"/>
              </w:rPr>
            </w:pPr>
            <w:r w:rsidRPr="00E36037">
              <w:rPr>
                <w:b/>
                <w:sz w:val="18"/>
                <w:szCs w:val="18"/>
              </w:rPr>
              <w:t xml:space="preserve"> </w:t>
            </w:r>
          </w:p>
        </w:tc>
      </w:tr>
    </w:tbl>
    <w:p w:rsidR="009C1D61" w:rsidRPr="00E36037" w:rsidRDefault="009C1D61" w:rsidP="009C1D61">
      <w:pPr>
        <w:jc w:val="both"/>
        <w:rPr>
          <w:sz w:val="18"/>
          <w:szCs w:val="18"/>
        </w:rPr>
      </w:pPr>
    </w:p>
    <w:p w:rsidR="009C1D61" w:rsidRPr="00E36037" w:rsidRDefault="009C1D61" w:rsidP="009C1D61">
      <w:pPr>
        <w:spacing w:line="360" w:lineRule="auto"/>
        <w:ind w:firstLine="720"/>
        <w:jc w:val="both"/>
        <w:rPr>
          <w:color w:val="1A1A1A"/>
          <w:spacing w:val="-68"/>
          <w:sz w:val="18"/>
          <w:szCs w:val="18"/>
          <w:lang w:eastAsia="en-US"/>
        </w:rPr>
      </w:pPr>
      <w:r w:rsidRPr="00E36037">
        <w:rPr>
          <w:sz w:val="18"/>
          <w:szCs w:val="18"/>
        </w:rPr>
        <w:t xml:space="preserve"> В соответствии с </w:t>
      </w:r>
      <w:r w:rsidRPr="00E36037">
        <w:rPr>
          <w:color w:val="1A1A1A"/>
          <w:sz w:val="18"/>
          <w:szCs w:val="18"/>
          <w:lang w:eastAsia="en-US"/>
        </w:rPr>
        <w:t>Положением о</w:t>
      </w:r>
      <w:r w:rsidRPr="00E36037">
        <w:rPr>
          <w:color w:val="1A1A1A"/>
          <w:spacing w:val="100"/>
          <w:sz w:val="18"/>
          <w:szCs w:val="18"/>
          <w:lang w:eastAsia="en-US"/>
        </w:rPr>
        <w:t xml:space="preserve"> </w:t>
      </w:r>
      <w:r w:rsidRPr="00E36037">
        <w:rPr>
          <w:color w:val="1A1A1A"/>
          <w:sz w:val="18"/>
          <w:szCs w:val="18"/>
          <w:lang w:eastAsia="en-US"/>
        </w:rPr>
        <w:t>бюджетном процессе</w:t>
      </w:r>
      <w:r w:rsidRPr="00E36037">
        <w:rPr>
          <w:color w:val="1A1A1A"/>
          <w:spacing w:val="-68"/>
          <w:sz w:val="18"/>
          <w:szCs w:val="18"/>
          <w:lang w:eastAsia="en-US"/>
        </w:rPr>
        <w:t xml:space="preserve"> </w:t>
      </w:r>
      <w:r w:rsidRPr="00E36037">
        <w:rPr>
          <w:color w:val="1A1A1A"/>
          <w:sz w:val="18"/>
          <w:szCs w:val="18"/>
          <w:lang w:eastAsia="en-US"/>
        </w:rPr>
        <w:t>Слободского района</w:t>
      </w:r>
      <w:r w:rsidRPr="00E36037">
        <w:rPr>
          <w:sz w:val="18"/>
          <w:szCs w:val="18"/>
          <w:lang w:eastAsia="en-US"/>
        </w:rPr>
        <w:t>,</w:t>
      </w:r>
      <w:r w:rsidRPr="00E36037">
        <w:rPr>
          <w:spacing w:val="1"/>
          <w:sz w:val="18"/>
          <w:szCs w:val="18"/>
          <w:lang w:eastAsia="en-US"/>
        </w:rPr>
        <w:t xml:space="preserve"> </w:t>
      </w:r>
      <w:r w:rsidRPr="00E36037">
        <w:rPr>
          <w:sz w:val="18"/>
          <w:szCs w:val="18"/>
          <w:lang w:eastAsia="en-US"/>
        </w:rPr>
        <w:t>утвержденным</w:t>
      </w:r>
      <w:r w:rsidRPr="00E36037">
        <w:rPr>
          <w:spacing w:val="1"/>
          <w:sz w:val="18"/>
          <w:szCs w:val="18"/>
          <w:lang w:eastAsia="en-US"/>
        </w:rPr>
        <w:t xml:space="preserve"> </w:t>
      </w:r>
      <w:r w:rsidRPr="00E36037">
        <w:rPr>
          <w:sz w:val="18"/>
          <w:szCs w:val="18"/>
          <w:lang w:eastAsia="en-US"/>
        </w:rPr>
        <w:t>решением</w:t>
      </w:r>
      <w:r w:rsidRPr="00E36037">
        <w:rPr>
          <w:spacing w:val="1"/>
          <w:sz w:val="18"/>
          <w:szCs w:val="18"/>
          <w:lang w:eastAsia="en-US"/>
        </w:rPr>
        <w:t xml:space="preserve"> </w:t>
      </w:r>
      <w:r w:rsidRPr="00E36037">
        <w:rPr>
          <w:sz w:val="18"/>
          <w:szCs w:val="18"/>
          <w:lang w:eastAsia="en-US"/>
        </w:rPr>
        <w:t>Слободской</w:t>
      </w:r>
      <w:r w:rsidRPr="00E36037">
        <w:rPr>
          <w:spacing w:val="1"/>
          <w:sz w:val="18"/>
          <w:szCs w:val="18"/>
          <w:lang w:eastAsia="en-US"/>
        </w:rPr>
        <w:t xml:space="preserve"> </w:t>
      </w:r>
      <w:r w:rsidRPr="00E36037">
        <w:rPr>
          <w:sz w:val="18"/>
          <w:szCs w:val="18"/>
          <w:lang w:eastAsia="en-US"/>
        </w:rPr>
        <w:t>районной</w:t>
      </w:r>
      <w:r w:rsidRPr="00E36037">
        <w:rPr>
          <w:spacing w:val="1"/>
          <w:sz w:val="18"/>
          <w:szCs w:val="18"/>
          <w:lang w:eastAsia="en-US"/>
        </w:rPr>
        <w:t xml:space="preserve"> </w:t>
      </w:r>
      <w:r w:rsidRPr="00E36037">
        <w:rPr>
          <w:sz w:val="18"/>
          <w:szCs w:val="18"/>
          <w:lang w:eastAsia="en-US"/>
        </w:rPr>
        <w:t>Думы</w:t>
      </w:r>
      <w:r w:rsidRPr="00E36037">
        <w:rPr>
          <w:spacing w:val="-1"/>
          <w:sz w:val="18"/>
          <w:szCs w:val="18"/>
          <w:lang w:eastAsia="en-US"/>
        </w:rPr>
        <w:t xml:space="preserve"> </w:t>
      </w:r>
      <w:r w:rsidRPr="00E36037">
        <w:rPr>
          <w:sz w:val="18"/>
          <w:szCs w:val="18"/>
          <w:lang w:eastAsia="en-US"/>
        </w:rPr>
        <w:t>от 18.12.2018     № 33/315</w:t>
      </w:r>
      <w:r w:rsidRPr="00E36037">
        <w:rPr>
          <w:sz w:val="18"/>
          <w:szCs w:val="18"/>
        </w:rPr>
        <w:t>, решением Слободской районной Думы от 24.10.2024 № 37/382 «О районном фонде поддержки инициатив граждан Слободского района», Администрация Слободского района ПОСТАНОВЛЯЕТ:</w:t>
      </w:r>
    </w:p>
    <w:p w:rsidR="009C1D61" w:rsidRPr="00E36037" w:rsidRDefault="009C1D61" w:rsidP="009C1D61">
      <w:pPr>
        <w:numPr>
          <w:ilvl w:val="0"/>
          <w:numId w:val="26"/>
        </w:numPr>
        <w:adjustRightInd/>
        <w:spacing w:line="360" w:lineRule="auto"/>
        <w:ind w:firstLine="567"/>
        <w:jc w:val="both"/>
        <w:rPr>
          <w:sz w:val="18"/>
          <w:szCs w:val="18"/>
        </w:rPr>
      </w:pPr>
      <w:r w:rsidRPr="00E36037">
        <w:rPr>
          <w:sz w:val="18"/>
          <w:szCs w:val="18"/>
        </w:rPr>
        <w:t xml:space="preserve">Утвердить Порядок </w:t>
      </w:r>
      <w:proofErr w:type="gramStart"/>
      <w:r w:rsidRPr="00E36037">
        <w:rPr>
          <w:sz w:val="18"/>
          <w:szCs w:val="18"/>
        </w:rPr>
        <w:t>использования средств районного фонда поддержки инициатив граждан Слободского района</w:t>
      </w:r>
      <w:proofErr w:type="gramEnd"/>
      <w:r w:rsidRPr="00E36037">
        <w:rPr>
          <w:sz w:val="18"/>
          <w:szCs w:val="18"/>
        </w:rPr>
        <w:t xml:space="preserve"> согласно приложению.</w:t>
      </w:r>
    </w:p>
    <w:p w:rsidR="009C1D61" w:rsidRPr="00E36037" w:rsidRDefault="009C1D61" w:rsidP="009C1D61">
      <w:pPr>
        <w:numPr>
          <w:ilvl w:val="0"/>
          <w:numId w:val="26"/>
        </w:numPr>
        <w:adjustRightInd/>
        <w:spacing w:line="360" w:lineRule="auto"/>
        <w:ind w:firstLine="567"/>
        <w:jc w:val="both"/>
        <w:rPr>
          <w:sz w:val="18"/>
          <w:szCs w:val="18"/>
        </w:rPr>
      </w:pPr>
      <w:r w:rsidRPr="00E36037">
        <w:rPr>
          <w:sz w:val="18"/>
          <w:szCs w:val="18"/>
        </w:rPr>
        <w:t>Опубликовать настоящее постановление в официальном  печатном издании Слободского района и в информационно-телекоммуникационной сети «Интернет».</w:t>
      </w:r>
    </w:p>
    <w:p w:rsidR="009C1D61" w:rsidRPr="00E36037" w:rsidRDefault="009C1D61" w:rsidP="009C1D61">
      <w:pPr>
        <w:numPr>
          <w:ilvl w:val="0"/>
          <w:numId w:val="26"/>
        </w:numPr>
        <w:adjustRightInd/>
        <w:spacing w:line="360" w:lineRule="auto"/>
        <w:ind w:firstLine="567"/>
        <w:jc w:val="both"/>
        <w:rPr>
          <w:sz w:val="18"/>
          <w:szCs w:val="18"/>
        </w:rPr>
      </w:pPr>
      <w:r w:rsidRPr="00E36037">
        <w:rPr>
          <w:sz w:val="18"/>
          <w:szCs w:val="18"/>
        </w:rPr>
        <w:t>Настоящее постановление вступает в силу с момента подписания.</w:t>
      </w:r>
    </w:p>
    <w:p w:rsidR="009C1D61" w:rsidRPr="00E36037" w:rsidRDefault="009C1D61" w:rsidP="009C1D61">
      <w:pPr>
        <w:spacing w:line="360" w:lineRule="auto"/>
        <w:jc w:val="both"/>
        <w:rPr>
          <w:sz w:val="18"/>
          <w:szCs w:val="18"/>
        </w:rPr>
      </w:pPr>
    </w:p>
    <w:p w:rsidR="009C1D61" w:rsidRPr="00E36037" w:rsidRDefault="009C1D61" w:rsidP="009C1D61">
      <w:pPr>
        <w:spacing w:line="360" w:lineRule="auto"/>
        <w:jc w:val="both"/>
        <w:rPr>
          <w:sz w:val="18"/>
          <w:szCs w:val="18"/>
        </w:rPr>
      </w:pPr>
    </w:p>
    <w:p w:rsidR="009C1D61" w:rsidRPr="00E36037" w:rsidRDefault="009C1D61" w:rsidP="00E36037">
      <w:pPr>
        <w:spacing w:line="360" w:lineRule="auto"/>
        <w:jc w:val="center"/>
        <w:rPr>
          <w:sz w:val="18"/>
          <w:szCs w:val="18"/>
        </w:rPr>
      </w:pPr>
      <w:r w:rsidRPr="00E36037">
        <w:rPr>
          <w:sz w:val="18"/>
          <w:szCs w:val="18"/>
        </w:rPr>
        <w:t>Глава Слободского района</w:t>
      </w:r>
      <w:r w:rsidRPr="00E36037">
        <w:rPr>
          <w:sz w:val="18"/>
          <w:szCs w:val="18"/>
        </w:rPr>
        <w:tab/>
      </w:r>
      <w:r w:rsidRPr="00E36037">
        <w:rPr>
          <w:sz w:val="18"/>
          <w:szCs w:val="18"/>
        </w:rPr>
        <w:tab/>
      </w:r>
      <w:r w:rsidRPr="00E36037">
        <w:rPr>
          <w:sz w:val="18"/>
          <w:szCs w:val="18"/>
        </w:rPr>
        <w:tab/>
      </w:r>
      <w:r w:rsidRPr="00E36037">
        <w:rPr>
          <w:sz w:val="18"/>
          <w:szCs w:val="18"/>
        </w:rPr>
        <w:tab/>
      </w:r>
      <w:r w:rsidRPr="00E36037">
        <w:rPr>
          <w:sz w:val="18"/>
          <w:szCs w:val="18"/>
        </w:rPr>
        <w:tab/>
      </w:r>
      <w:r w:rsidRPr="00E36037">
        <w:rPr>
          <w:sz w:val="18"/>
          <w:szCs w:val="18"/>
        </w:rPr>
        <w:tab/>
        <w:t xml:space="preserve">        </w:t>
      </w:r>
      <w:proofErr w:type="spellStart"/>
      <w:r w:rsidRPr="00E36037">
        <w:rPr>
          <w:sz w:val="18"/>
          <w:szCs w:val="18"/>
        </w:rPr>
        <w:t>А.И.Костылев</w:t>
      </w:r>
      <w:proofErr w:type="spellEnd"/>
    </w:p>
    <w:p w:rsidR="009C1D61" w:rsidRPr="00E36037" w:rsidRDefault="009C1D61" w:rsidP="009C1D61">
      <w:pPr>
        <w:tabs>
          <w:tab w:val="left" w:pos="0"/>
        </w:tabs>
        <w:ind w:right="-81"/>
        <w:jc w:val="both"/>
        <w:rPr>
          <w:sz w:val="18"/>
          <w:szCs w:val="18"/>
        </w:rPr>
      </w:pPr>
    </w:p>
    <w:p w:rsidR="009C1D61" w:rsidRPr="00E36037" w:rsidRDefault="009C1D61" w:rsidP="009C1D61">
      <w:pPr>
        <w:tabs>
          <w:tab w:val="left" w:pos="0"/>
        </w:tabs>
        <w:ind w:right="-81"/>
        <w:jc w:val="both"/>
        <w:rPr>
          <w:sz w:val="18"/>
          <w:szCs w:val="18"/>
        </w:rPr>
      </w:pPr>
    </w:p>
    <w:p w:rsidR="009C1D61" w:rsidRPr="00E36037" w:rsidRDefault="009C1D61" w:rsidP="00E36037">
      <w:pPr>
        <w:tabs>
          <w:tab w:val="left" w:pos="9072"/>
        </w:tabs>
        <w:adjustRightInd/>
        <w:spacing w:before="101" w:line="480" w:lineRule="auto"/>
        <w:ind w:left="5245" w:right="283"/>
        <w:rPr>
          <w:sz w:val="18"/>
          <w:szCs w:val="18"/>
          <w:lang w:eastAsia="en-US"/>
        </w:rPr>
      </w:pPr>
      <w:r w:rsidRPr="00E36037">
        <w:rPr>
          <w:sz w:val="18"/>
          <w:szCs w:val="18"/>
          <w:lang w:eastAsia="en-US"/>
        </w:rPr>
        <w:t xml:space="preserve">Приложение </w:t>
      </w:r>
    </w:p>
    <w:p w:rsidR="009C1D61" w:rsidRPr="00E36037" w:rsidRDefault="009C1D61" w:rsidP="00E36037">
      <w:pPr>
        <w:tabs>
          <w:tab w:val="left" w:pos="9072"/>
        </w:tabs>
        <w:adjustRightInd/>
        <w:spacing w:before="101" w:line="480" w:lineRule="auto"/>
        <w:ind w:left="5245" w:right="283"/>
        <w:rPr>
          <w:sz w:val="18"/>
          <w:szCs w:val="18"/>
          <w:lang w:eastAsia="en-US"/>
        </w:rPr>
      </w:pPr>
      <w:r w:rsidRPr="00E36037">
        <w:rPr>
          <w:sz w:val="18"/>
          <w:szCs w:val="18"/>
          <w:lang w:eastAsia="en-US"/>
        </w:rPr>
        <w:t>УТВЕРЖДЕН</w:t>
      </w:r>
    </w:p>
    <w:p w:rsidR="009C1D61" w:rsidRPr="00E36037" w:rsidRDefault="009C1D61" w:rsidP="00E36037">
      <w:pPr>
        <w:tabs>
          <w:tab w:val="left" w:pos="7476"/>
        </w:tabs>
        <w:adjustRightInd/>
        <w:ind w:left="5245" w:right="227"/>
        <w:rPr>
          <w:sz w:val="18"/>
          <w:szCs w:val="18"/>
          <w:lang w:eastAsia="en-US"/>
        </w:rPr>
      </w:pPr>
      <w:r w:rsidRPr="00E36037">
        <w:rPr>
          <w:sz w:val="18"/>
          <w:szCs w:val="18"/>
          <w:lang w:eastAsia="en-US"/>
        </w:rPr>
        <w:t>постановлением администрации</w:t>
      </w:r>
    </w:p>
    <w:p w:rsidR="009C1D61" w:rsidRPr="00E36037" w:rsidRDefault="009C1D61" w:rsidP="00E36037">
      <w:pPr>
        <w:tabs>
          <w:tab w:val="left" w:pos="7476"/>
        </w:tabs>
        <w:adjustRightInd/>
        <w:ind w:left="5245" w:right="227"/>
        <w:rPr>
          <w:sz w:val="18"/>
          <w:szCs w:val="18"/>
          <w:lang w:eastAsia="en-US"/>
        </w:rPr>
      </w:pPr>
      <w:r w:rsidRPr="00E36037">
        <w:rPr>
          <w:sz w:val="18"/>
          <w:szCs w:val="18"/>
          <w:lang w:eastAsia="en-US"/>
        </w:rPr>
        <w:t>Слободского района</w:t>
      </w:r>
    </w:p>
    <w:p w:rsidR="009C1D61" w:rsidRPr="00E36037" w:rsidRDefault="009C1D61" w:rsidP="00E36037">
      <w:pPr>
        <w:adjustRightInd/>
        <w:spacing w:line="321" w:lineRule="exact"/>
        <w:ind w:left="5245"/>
        <w:rPr>
          <w:sz w:val="18"/>
          <w:szCs w:val="18"/>
          <w:lang w:eastAsia="en-US"/>
        </w:rPr>
      </w:pPr>
      <w:r w:rsidRPr="00E36037">
        <w:rPr>
          <w:sz w:val="18"/>
          <w:szCs w:val="18"/>
          <w:lang w:eastAsia="en-US"/>
        </w:rPr>
        <w:t>от</w:t>
      </w:r>
      <w:r w:rsidRPr="00E36037">
        <w:rPr>
          <w:spacing w:val="-1"/>
          <w:sz w:val="18"/>
          <w:szCs w:val="18"/>
          <w:lang w:eastAsia="en-US"/>
        </w:rPr>
        <w:t xml:space="preserve"> 02.12.2024 </w:t>
      </w:r>
      <w:r w:rsidRPr="00E36037">
        <w:rPr>
          <w:sz w:val="18"/>
          <w:szCs w:val="18"/>
          <w:lang w:eastAsia="en-US"/>
        </w:rPr>
        <w:t>№ 1844</w:t>
      </w:r>
      <w:r w:rsidRPr="00E36037">
        <w:rPr>
          <w:spacing w:val="-1"/>
          <w:sz w:val="18"/>
          <w:szCs w:val="18"/>
          <w:lang w:eastAsia="en-US"/>
        </w:rPr>
        <w:t xml:space="preserve"> </w:t>
      </w:r>
      <w:r w:rsidRPr="00E36037">
        <w:rPr>
          <w:sz w:val="18"/>
          <w:szCs w:val="18"/>
          <w:lang w:eastAsia="en-US"/>
        </w:rPr>
        <w:t xml:space="preserve"> </w:t>
      </w:r>
    </w:p>
    <w:p w:rsidR="009C1D61" w:rsidRPr="00E36037" w:rsidRDefault="009C1D61" w:rsidP="009C1D61">
      <w:pPr>
        <w:adjustRightInd/>
        <w:rPr>
          <w:sz w:val="18"/>
          <w:szCs w:val="18"/>
          <w:lang w:eastAsia="en-US"/>
        </w:rPr>
      </w:pPr>
    </w:p>
    <w:p w:rsidR="009C1D61" w:rsidRPr="00E36037" w:rsidRDefault="009C1D61" w:rsidP="009C1D61">
      <w:pPr>
        <w:adjustRightInd/>
        <w:spacing w:before="8"/>
        <w:rPr>
          <w:sz w:val="18"/>
          <w:szCs w:val="18"/>
          <w:lang w:eastAsia="en-US"/>
        </w:rPr>
      </w:pPr>
    </w:p>
    <w:p w:rsidR="009C1D61" w:rsidRPr="00E36037" w:rsidRDefault="009C1D61" w:rsidP="009C1D61">
      <w:pPr>
        <w:adjustRightInd/>
        <w:spacing w:line="322" w:lineRule="exact"/>
        <w:ind w:left="253" w:right="356"/>
        <w:jc w:val="center"/>
        <w:rPr>
          <w:b/>
          <w:sz w:val="18"/>
          <w:szCs w:val="18"/>
          <w:lang w:eastAsia="en-US"/>
        </w:rPr>
      </w:pPr>
      <w:r w:rsidRPr="00E36037">
        <w:rPr>
          <w:b/>
          <w:sz w:val="18"/>
          <w:szCs w:val="18"/>
          <w:lang w:eastAsia="en-US"/>
        </w:rPr>
        <w:t>ПОРЯДОК</w:t>
      </w:r>
    </w:p>
    <w:p w:rsidR="009C1D61" w:rsidRPr="00E36037" w:rsidRDefault="009C1D61" w:rsidP="009C1D61">
      <w:pPr>
        <w:adjustRightInd/>
        <w:jc w:val="center"/>
        <w:rPr>
          <w:b/>
          <w:sz w:val="18"/>
          <w:szCs w:val="18"/>
          <w:lang w:eastAsia="en-US"/>
        </w:rPr>
      </w:pPr>
      <w:r w:rsidRPr="00E36037">
        <w:rPr>
          <w:b/>
          <w:sz w:val="18"/>
          <w:szCs w:val="18"/>
          <w:lang w:eastAsia="en-US"/>
        </w:rPr>
        <w:t xml:space="preserve">использования средств районного фонда поддержки </w:t>
      </w:r>
    </w:p>
    <w:p w:rsidR="009C1D61" w:rsidRPr="00E36037" w:rsidRDefault="009C1D61" w:rsidP="009C1D61">
      <w:pPr>
        <w:adjustRightInd/>
        <w:jc w:val="center"/>
        <w:rPr>
          <w:b/>
          <w:sz w:val="18"/>
          <w:szCs w:val="18"/>
          <w:lang w:eastAsia="en-US"/>
        </w:rPr>
      </w:pPr>
      <w:r w:rsidRPr="00E36037">
        <w:rPr>
          <w:b/>
          <w:sz w:val="18"/>
          <w:szCs w:val="18"/>
          <w:lang w:eastAsia="en-US"/>
        </w:rPr>
        <w:t>инициатив граждан Слободского района</w:t>
      </w:r>
    </w:p>
    <w:p w:rsidR="009C1D61" w:rsidRPr="00E36037" w:rsidRDefault="009C1D61" w:rsidP="009C1D61">
      <w:pPr>
        <w:adjustRightInd/>
        <w:jc w:val="center"/>
        <w:rPr>
          <w:b/>
          <w:sz w:val="18"/>
          <w:szCs w:val="18"/>
          <w:lang w:eastAsia="en-US"/>
        </w:rPr>
      </w:pPr>
    </w:p>
    <w:p w:rsidR="009C1D61" w:rsidRPr="00E36037" w:rsidRDefault="009C1D61" w:rsidP="009C1D61">
      <w:pPr>
        <w:adjustRightInd/>
        <w:jc w:val="center"/>
        <w:rPr>
          <w:b/>
          <w:sz w:val="18"/>
          <w:szCs w:val="18"/>
          <w:lang w:eastAsia="en-US"/>
        </w:rPr>
      </w:pPr>
    </w:p>
    <w:p w:rsidR="009C1D61" w:rsidRPr="00E36037" w:rsidRDefault="009C1D61" w:rsidP="009C1D61">
      <w:pPr>
        <w:adjustRightInd/>
        <w:jc w:val="center"/>
        <w:rPr>
          <w:b/>
          <w:sz w:val="18"/>
          <w:szCs w:val="18"/>
          <w:lang w:eastAsia="en-US"/>
        </w:rPr>
      </w:pPr>
      <w:r w:rsidRPr="00E36037">
        <w:rPr>
          <w:b/>
          <w:sz w:val="18"/>
          <w:szCs w:val="18"/>
          <w:lang w:eastAsia="en-US"/>
        </w:rPr>
        <w:t>1.Общие положения</w:t>
      </w:r>
    </w:p>
    <w:p w:rsidR="009C1D61" w:rsidRPr="00E36037" w:rsidRDefault="009C1D61" w:rsidP="009C1D61">
      <w:pPr>
        <w:adjustRightInd/>
        <w:jc w:val="center"/>
        <w:rPr>
          <w:b/>
          <w:sz w:val="18"/>
          <w:szCs w:val="18"/>
          <w:lang w:eastAsia="en-US"/>
        </w:rPr>
      </w:pPr>
    </w:p>
    <w:p w:rsidR="009C1D61" w:rsidRPr="00E36037" w:rsidRDefault="009C1D61" w:rsidP="009C1D61">
      <w:pPr>
        <w:widowControl/>
        <w:numPr>
          <w:ilvl w:val="1"/>
          <w:numId w:val="27"/>
        </w:numPr>
        <w:autoSpaceDE/>
        <w:autoSpaceDN/>
        <w:adjustRightInd/>
        <w:spacing w:after="3"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Порядок </w:t>
      </w:r>
      <w:proofErr w:type="gramStart"/>
      <w:r w:rsidRPr="00E36037">
        <w:rPr>
          <w:color w:val="000000"/>
          <w:sz w:val="18"/>
          <w:szCs w:val="18"/>
          <w:lang w:eastAsia="en-US"/>
        </w:rPr>
        <w:t>использования средств районного фонда поддержки инициатив граждан Слободского</w:t>
      </w:r>
      <w:proofErr w:type="gramEnd"/>
      <w:r w:rsidRPr="00E36037">
        <w:rPr>
          <w:color w:val="000000"/>
          <w:sz w:val="18"/>
          <w:szCs w:val="18"/>
          <w:lang w:eastAsia="en-US"/>
        </w:rPr>
        <w:t xml:space="preserve"> района (далее - Порядок) устанавливает механизм выделения, правила использования и контроля за использованием бюджетных ассигнований районного фонда поддержки инициатив граждан Слободского района (далее - фонд). </w:t>
      </w:r>
    </w:p>
    <w:p w:rsidR="009C1D61" w:rsidRPr="00E36037" w:rsidRDefault="009C1D61" w:rsidP="009C1D61">
      <w:pPr>
        <w:widowControl/>
        <w:numPr>
          <w:ilvl w:val="1"/>
          <w:numId w:val="27"/>
        </w:numPr>
        <w:autoSpaceDE/>
        <w:autoSpaceDN/>
        <w:adjustRightInd/>
        <w:spacing w:after="3"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Средства фонда направляются на финансовое обеспечение расходных обязательств, связанных с реализацией инициативных проектов, поступивших в районный фонд поддержки инициатив граждан Слободского района и прошедших конкурсный отбор (далее – инициативные проекты). </w:t>
      </w:r>
    </w:p>
    <w:p w:rsidR="009C1D61" w:rsidRPr="00E36037" w:rsidRDefault="009C1D61" w:rsidP="009C1D61">
      <w:pPr>
        <w:widowControl/>
        <w:numPr>
          <w:ilvl w:val="1"/>
          <w:numId w:val="27"/>
        </w:numPr>
        <w:autoSpaceDE/>
        <w:autoSpaceDN/>
        <w:adjustRightInd/>
        <w:spacing w:after="3"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lastRenderedPageBreak/>
        <w:t xml:space="preserve">Получателями средств фонда являются муниципальные учреждения, реализующие инициативные проекты, и (или) администрации поселений Слободского муниципального района, на территории которых реализуются инициативные проекты. </w:t>
      </w:r>
    </w:p>
    <w:p w:rsidR="009C1D61" w:rsidRPr="00E36037" w:rsidRDefault="009C1D61" w:rsidP="009C1D61">
      <w:pPr>
        <w:widowControl/>
        <w:numPr>
          <w:ilvl w:val="1"/>
          <w:numId w:val="27"/>
        </w:numPr>
        <w:autoSpaceDE/>
        <w:autoSpaceDN/>
        <w:adjustRightInd/>
        <w:spacing w:after="3"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Бюджетные ассигнования фонда могут быть использованы только в течение финансового года, в котором они выделены. </w:t>
      </w:r>
    </w:p>
    <w:p w:rsidR="009C1D61" w:rsidRPr="00E36037" w:rsidRDefault="009C1D61" w:rsidP="009C1D61">
      <w:pPr>
        <w:widowControl/>
        <w:numPr>
          <w:ilvl w:val="1"/>
          <w:numId w:val="27"/>
        </w:numPr>
        <w:autoSpaceDE/>
        <w:autoSpaceDN/>
        <w:adjustRightInd/>
        <w:spacing w:after="3"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При создании фонда в очередном финансовом году его размер не подлежит увеличению на сумму неиспользованных в текущем финансовом году остатков бюджетных ассигнований. </w:t>
      </w:r>
    </w:p>
    <w:p w:rsidR="009C1D61" w:rsidRPr="00E36037" w:rsidRDefault="009C1D61" w:rsidP="009C1D61">
      <w:pPr>
        <w:numPr>
          <w:ilvl w:val="1"/>
          <w:numId w:val="27"/>
        </w:numPr>
        <w:adjustRightInd/>
        <w:spacing w:line="360" w:lineRule="auto"/>
        <w:ind w:left="0" w:firstLine="851"/>
        <w:jc w:val="both"/>
        <w:rPr>
          <w:rFonts w:eastAsia="Calibri"/>
          <w:color w:val="000000"/>
          <w:sz w:val="18"/>
          <w:szCs w:val="18"/>
          <w:lang w:eastAsia="en-US"/>
        </w:rPr>
      </w:pPr>
      <w:r w:rsidRPr="00E36037">
        <w:rPr>
          <w:rFonts w:eastAsia="Calibri"/>
          <w:color w:val="000000"/>
          <w:sz w:val="18"/>
          <w:szCs w:val="18"/>
          <w:lang w:eastAsia="en-US"/>
        </w:rPr>
        <w:t xml:space="preserve">Средства, выделенные из фонда, подлежат контролю со стороны органа внутреннего муниципального финансового контроля. </w:t>
      </w:r>
    </w:p>
    <w:p w:rsidR="009C1D61" w:rsidRPr="00E36037" w:rsidRDefault="009C1D61" w:rsidP="009C1D61">
      <w:pPr>
        <w:numPr>
          <w:ilvl w:val="1"/>
          <w:numId w:val="27"/>
        </w:numPr>
        <w:adjustRightInd/>
        <w:spacing w:line="360" w:lineRule="auto"/>
        <w:ind w:left="0" w:firstLine="851"/>
        <w:jc w:val="both"/>
        <w:rPr>
          <w:rFonts w:eastAsia="Calibri"/>
          <w:color w:val="000000"/>
          <w:sz w:val="18"/>
          <w:szCs w:val="18"/>
          <w:lang w:eastAsia="en-US"/>
        </w:rPr>
      </w:pPr>
      <w:r w:rsidRPr="00E36037">
        <w:rPr>
          <w:rFonts w:eastAsia="Calibri"/>
          <w:color w:val="000000"/>
          <w:sz w:val="18"/>
          <w:szCs w:val="18"/>
          <w:lang w:eastAsia="en-US"/>
        </w:rPr>
        <w:t xml:space="preserve">Ответственность </w:t>
      </w:r>
      <w:r w:rsidRPr="00E36037">
        <w:rPr>
          <w:rFonts w:eastAsia="Calibri"/>
          <w:color w:val="000000"/>
          <w:sz w:val="18"/>
          <w:szCs w:val="18"/>
          <w:lang w:eastAsia="en-US"/>
        </w:rPr>
        <w:tab/>
        <w:t>за нецелевое использование бюджетных ассигнований фонда возлагается на получателей средств фонда.</w:t>
      </w:r>
    </w:p>
    <w:p w:rsidR="009C1D61" w:rsidRPr="00E36037" w:rsidRDefault="009C1D61" w:rsidP="009C1D61">
      <w:pPr>
        <w:widowControl/>
        <w:numPr>
          <w:ilvl w:val="1"/>
          <w:numId w:val="27"/>
        </w:numPr>
        <w:autoSpaceDE/>
        <w:autoSpaceDN/>
        <w:adjustRightInd/>
        <w:spacing w:after="3"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Нецелевое использование бюджетных ассигнований фонда влечет ответственность, установленную действующим законодательством Российской Федерации.</w:t>
      </w:r>
    </w:p>
    <w:p w:rsidR="009C1D61" w:rsidRPr="00E36037" w:rsidRDefault="009C1D61" w:rsidP="009C1D61">
      <w:pPr>
        <w:widowControl/>
        <w:autoSpaceDE/>
        <w:autoSpaceDN/>
        <w:adjustRightInd/>
        <w:spacing w:after="3" w:line="360" w:lineRule="auto"/>
        <w:ind w:left="851"/>
        <w:jc w:val="both"/>
        <w:rPr>
          <w:color w:val="000000"/>
          <w:sz w:val="18"/>
          <w:szCs w:val="18"/>
          <w:lang w:eastAsia="en-US"/>
        </w:rPr>
      </w:pPr>
    </w:p>
    <w:p w:rsidR="009C1D61" w:rsidRPr="00E36037" w:rsidRDefault="009C1D61" w:rsidP="009C1D61">
      <w:pPr>
        <w:widowControl/>
        <w:numPr>
          <w:ilvl w:val="0"/>
          <w:numId w:val="27"/>
        </w:numPr>
        <w:autoSpaceDE/>
        <w:autoSpaceDN/>
        <w:adjustRightInd/>
        <w:spacing w:after="3" w:line="360" w:lineRule="auto"/>
        <w:jc w:val="center"/>
        <w:rPr>
          <w:rFonts w:ascii="Calibri" w:eastAsia="Calibri" w:hAnsi="Calibri" w:cs="Calibri"/>
          <w:b/>
          <w:color w:val="000000"/>
          <w:sz w:val="18"/>
          <w:szCs w:val="18"/>
          <w:lang w:eastAsia="en-US"/>
        </w:rPr>
      </w:pPr>
      <w:r w:rsidRPr="00E36037">
        <w:rPr>
          <w:b/>
          <w:color w:val="000000"/>
          <w:sz w:val="18"/>
          <w:szCs w:val="18"/>
          <w:lang w:eastAsia="en-US"/>
        </w:rPr>
        <w:t>Предоставление средств муниципальным учреждениям</w:t>
      </w:r>
    </w:p>
    <w:p w:rsidR="009C1D61" w:rsidRPr="00E36037" w:rsidRDefault="009C1D61" w:rsidP="009C1D61">
      <w:pPr>
        <w:widowControl/>
        <w:numPr>
          <w:ilvl w:val="1"/>
          <w:numId w:val="27"/>
        </w:numPr>
        <w:autoSpaceDE/>
        <w:autoSpaceDN/>
        <w:adjustRightInd/>
        <w:spacing w:after="3" w:line="360" w:lineRule="auto"/>
        <w:ind w:left="0" w:firstLine="709"/>
        <w:jc w:val="both"/>
        <w:rPr>
          <w:rFonts w:ascii="Calibri" w:eastAsia="Calibri" w:hAnsi="Calibri" w:cs="Calibri"/>
          <w:color w:val="000000"/>
          <w:sz w:val="18"/>
          <w:szCs w:val="18"/>
          <w:lang w:eastAsia="en-US"/>
        </w:rPr>
      </w:pPr>
      <w:r w:rsidRPr="00E36037">
        <w:rPr>
          <w:color w:val="000000"/>
          <w:sz w:val="18"/>
          <w:szCs w:val="18"/>
          <w:lang w:eastAsia="en-US"/>
        </w:rPr>
        <w:t>Средства фонда выделяются муниципальным учреждениям на реализацию инициативных проектов, получивших поддержку в результате конкурсного отбора инициативных проектов, в текущем финансовом году на основании правового акта администрации Слободского района в пределах бюджетных ассигнований на текущий финансовый год, доведенных главному распорядителю бюджетных средств.</w:t>
      </w:r>
    </w:p>
    <w:p w:rsidR="009C1D61" w:rsidRPr="00E36037" w:rsidRDefault="009C1D61" w:rsidP="009C1D61">
      <w:pPr>
        <w:widowControl/>
        <w:numPr>
          <w:ilvl w:val="1"/>
          <w:numId w:val="27"/>
        </w:numPr>
        <w:autoSpaceDE/>
        <w:autoSpaceDN/>
        <w:adjustRightInd/>
        <w:spacing w:after="3" w:line="360" w:lineRule="auto"/>
        <w:ind w:left="0" w:firstLine="709"/>
        <w:jc w:val="both"/>
        <w:rPr>
          <w:rFonts w:ascii="Calibri" w:eastAsia="Calibri" w:hAnsi="Calibri" w:cs="Calibri"/>
          <w:color w:val="000000"/>
          <w:sz w:val="18"/>
          <w:szCs w:val="18"/>
          <w:lang w:eastAsia="en-US"/>
        </w:rPr>
      </w:pPr>
      <w:r w:rsidRPr="00E36037">
        <w:rPr>
          <w:color w:val="000000"/>
          <w:sz w:val="18"/>
          <w:szCs w:val="18"/>
          <w:lang w:eastAsia="en-US"/>
        </w:rPr>
        <w:t xml:space="preserve">Главные распорядители бюджетных средств организуют </w:t>
      </w:r>
      <w:proofErr w:type="gramStart"/>
      <w:r w:rsidRPr="00E36037">
        <w:rPr>
          <w:color w:val="000000"/>
          <w:sz w:val="18"/>
          <w:szCs w:val="18"/>
          <w:lang w:eastAsia="en-US"/>
        </w:rPr>
        <w:t>контроль за</w:t>
      </w:r>
      <w:proofErr w:type="gramEnd"/>
      <w:r w:rsidRPr="00E36037">
        <w:rPr>
          <w:color w:val="000000"/>
          <w:sz w:val="18"/>
          <w:szCs w:val="18"/>
          <w:lang w:eastAsia="en-US"/>
        </w:rPr>
        <w:t xml:space="preserve"> реализацией инициативных проектов муниципальными учреждениями.</w:t>
      </w:r>
    </w:p>
    <w:p w:rsidR="009C1D61" w:rsidRPr="00E36037" w:rsidRDefault="009C1D61" w:rsidP="009C1D61">
      <w:pPr>
        <w:widowControl/>
        <w:numPr>
          <w:ilvl w:val="1"/>
          <w:numId w:val="27"/>
        </w:numPr>
        <w:autoSpaceDE/>
        <w:autoSpaceDN/>
        <w:adjustRightInd/>
        <w:spacing w:after="3" w:line="360" w:lineRule="auto"/>
        <w:ind w:left="0" w:firstLine="709"/>
        <w:jc w:val="both"/>
        <w:rPr>
          <w:rFonts w:ascii="Calibri" w:eastAsia="Calibri" w:hAnsi="Calibri" w:cs="Calibri"/>
          <w:color w:val="000000"/>
          <w:sz w:val="18"/>
          <w:szCs w:val="18"/>
          <w:lang w:eastAsia="en-US"/>
        </w:rPr>
      </w:pPr>
      <w:r w:rsidRPr="00E36037">
        <w:rPr>
          <w:color w:val="000000"/>
          <w:sz w:val="18"/>
          <w:szCs w:val="18"/>
          <w:lang w:eastAsia="en-US"/>
        </w:rPr>
        <w:t xml:space="preserve">В срок не позднее 5 числа месяца, следующего </w:t>
      </w:r>
      <w:proofErr w:type="gramStart"/>
      <w:r w:rsidRPr="00E36037">
        <w:rPr>
          <w:color w:val="000000"/>
          <w:sz w:val="18"/>
          <w:szCs w:val="18"/>
          <w:lang w:eastAsia="en-US"/>
        </w:rPr>
        <w:t>за</w:t>
      </w:r>
      <w:proofErr w:type="gramEnd"/>
      <w:r w:rsidRPr="00E36037">
        <w:rPr>
          <w:color w:val="000000"/>
          <w:sz w:val="18"/>
          <w:szCs w:val="18"/>
          <w:lang w:eastAsia="en-US"/>
        </w:rPr>
        <w:t xml:space="preserve"> </w:t>
      </w:r>
      <w:proofErr w:type="gramStart"/>
      <w:r w:rsidRPr="00E36037">
        <w:rPr>
          <w:color w:val="000000"/>
          <w:sz w:val="18"/>
          <w:szCs w:val="18"/>
          <w:lang w:eastAsia="en-US"/>
        </w:rPr>
        <w:t>отчетным</w:t>
      </w:r>
      <w:proofErr w:type="gramEnd"/>
      <w:r w:rsidRPr="00E36037">
        <w:rPr>
          <w:color w:val="000000"/>
          <w:sz w:val="18"/>
          <w:szCs w:val="18"/>
          <w:lang w:eastAsia="en-US"/>
        </w:rPr>
        <w:t>, муниципальные учреждения - получатели средств фонда представляют главному распорядителю средств отчет по использованию выделенных средств из фонда по форме согласно приложению № 1 к настоящему Порядку.</w:t>
      </w:r>
    </w:p>
    <w:p w:rsidR="009C1D61" w:rsidRPr="00E36037" w:rsidRDefault="009C1D61" w:rsidP="009C1D61">
      <w:pPr>
        <w:widowControl/>
        <w:numPr>
          <w:ilvl w:val="1"/>
          <w:numId w:val="27"/>
        </w:numPr>
        <w:autoSpaceDE/>
        <w:autoSpaceDN/>
        <w:adjustRightInd/>
        <w:spacing w:after="3" w:line="360" w:lineRule="auto"/>
        <w:ind w:left="0" w:firstLine="709"/>
        <w:jc w:val="both"/>
        <w:rPr>
          <w:rFonts w:ascii="Calibri" w:eastAsia="Calibri" w:hAnsi="Calibri" w:cs="Calibri"/>
          <w:color w:val="000000"/>
          <w:sz w:val="18"/>
          <w:szCs w:val="18"/>
          <w:lang w:eastAsia="en-US"/>
        </w:rPr>
      </w:pPr>
      <w:r w:rsidRPr="00E36037">
        <w:rPr>
          <w:color w:val="000000"/>
          <w:sz w:val="18"/>
          <w:szCs w:val="18"/>
          <w:lang w:eastAsia="en-US"/>
        </w:rPr>
        <w:t xml:space="preserve"> Главный распорядитель бюджетных средств не позднее 10 календарных дней после окончания реализации инициативного проекта направляет в администрацию Слободского района отчет по форме согласно приложению № 1 к настоящему Порядку. </w:t>
      </w:r>
    </w:p>
    <w:p w:rsidR="009C1D61" w:rsidRPr="00E36037" w:rsidRDefault="009C1D61" w:rsidP="009C1D61">
      <w:pPr>
        <w:widowControl/>
        <w:autoSpaceDE/>
        <w:autoSpaceDN/>
        <w:adjustRightInd/>
        <w:spacing w:after="3" w:line="360" w:lineRule="auto"/>
        <w:ind w:left="709"/>
        <w:jc w:val="both"/>
        <w:rPr>
          <w:color w:val="000000"/>
          <w:sz w:val="18"/>
          <w:szCs w:val="18"/>
          <w:lang w:eastAsia="en-US"/>
        </w:rPr>
      </w:pPr>
    </w:p>
    <w:p w:rsidR="009C1D61" w:rsidRPr="00E36037" w:rsidRDefault="009C1D61" w:rsidP="009C1D61">
      <w:pPr>
        <w:widowControl/>
        <w:numPr>
          <w:ilvl w:val="0"/>
          <w:numId w:val="27"/>
        </w:numPr>
        <w:autoSpaceDE/>
        <w:autoSpaceDN/>
        <w:adjustRightInd/>
        <w:spacing w:after="3" w:line="360" w:lineRule="auto"/>
        <w:jc w:val="center"/>
        <w:rPr>
          <w:rFonts w:ascii="Calibri" w:eastAsia="Calibri" w:hAnsi="Calibri" w:cs="Calibri"/>
          <w:b/>
          <w:color w:val="000000"/>
          <w:sz w:val="18"/>
          <w:szCs w:val="18"/>
          <w:lang w:eastAsia="en-US"/>
        </w:rPr>
      </w:pPr>
      <w:r w:rsidRPr="00E36037">
        <w:rPr>
          <w:b/>
          <w:color w:val="000000"/>
          <w:sz w:val="18"/>
          <w:szCs w:val="18"/>
          <w:lang w:eastAsia="en-US"/>
        </w:rPr>
        <w:t>Предоставление средств администрациям поселений Слободского муниципального района</w:t>
      </w:r>
    </w:p>
    <w:p w:rsidR="009C1D61" w:rsidRPr="00E36037" w:rsidRDefault="009C1D61" w:rsidP="009C1D61">
      <w:pPr>
        <w:widowControl/>
        <w:numPr>
          <w:ilvl w:val="1"/>
          <w:numId w:val="27"/>
        </w:numPr>
        <w:autoSpaceDE/>
        <w:autoSpaceDN/>
        <w:adjustRightInd/>
        <w:spacing w:after="6" w:line="360" w:lineRule="auto"/>
        <w:ind w:left="0" w:firstLine="851"/>
        <w:jc w:val="both"/>
        <w:rPr>
          <w:color w:val="000000"/>
          <w:sz w:val="18"/>
          <w:szCs w:val="18"/>
          <w:lang w:eastAsia="en-US"/>
        </w:rPr>
      </w:pPr>
      <w:r w:rsidRPr="00E36037">
        <w:rPr>
          <w:color w:val="000000"/>
          <w:sz w:val="18"/>
          <w:szCs w:val="18"/>
          <w:lang w:eastAsia="en-US"/>
        </w:rPr>
        <w:t xml:space="preserve">Средства фонда администрациям поселений Слободского муниципального района предоставляются в форме иных межбюджетных трансфертов бюджетам поселений из районного фонда поддержки инициатив граждан Слободского района (далее - иные межбюджетные трансферты). </w:t>
      </w:r>
    </w:p>
    <w:p w:rsidR="009C1D61" w:rsidRPr="00E36037" w:rsidRDefault="009C1D61" w:rsidP="009C1D61">
      <w:pPr>
        <w:widowControl/>
        <w:numPr>
          <w:ilvl w:val="1"/>
          <w:numId w:val="27"/>
        </w:numPr>
        <w:autoSpaceDE/>
        <w:autoSpaceDN/>
        <w:adjustRightInd/>
        <w:spacing w:after="6"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Иные межбюджетные трансферты предоставляются администрацией Слободского района из фонда на цели и в объемах, установленных правовым актом администрации Слободского района, утверждающим результаты конкурсного отбора инициативных проектов. </w:t>
      </w:r>
    </w:p>
    <w:p w:rsidR="009C1D61" w:rsidRPr="00E36037" w:rsidRDefault="009C1D61" w:rsidP="009C1D61">
      <w:pPr>
        <w:widowControl/>
        <w:numPr>
          <w:ilvl w:val="1"/>
          <w:numId w:val="27"/>
        </w:numPr>
        <w:autoSpaceDE/>
        <w:autoSpaceDN/>
        <w:adjustRightInd/>
        <w:spacing w:after="6"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Получателем средств иного межбюджетного трансферта является администрация поселения, на территории которого реализуется инициативный проект. </w:t>
      </w:r>
    </w:p>
    <w:p w:rsidR="009C1D61" w:rsidRPr="00E36037" w:rsidRDefault="009C1D61" w:rsidP="009C1D61">
      <w:pPr>
        <w:widowControl/>
        <w:numPr>
          <w:ilvl w:val="1"/>
          <w:numId w:val="27"/>
        </w:numPr>
        <w:autoSpaceDE/>
        <w:autoSpaceDN/>
        <w:adjustRightInd/>
        <w:spacing w:after="6"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Средства фонда выделяются при условии включения в муниципальную программу  поселения мероприятий по реализации инициативного проекта и заключения Соглашения о предоставлении иного межбюджетного трансферта между администрацией Слободского района и получателем сре</w:t>
      </w:r>
      <w:proofErr w:type="gramStart"/>
      <w:r w:rsidRPr="00E36037">
        <w:rPr>
          <w:color w:val="000000"/>
          <w:sz w:val="18"/>
          <w:szCs w:val="18"/>
          <w:lang w:eastAsia="en-US"/>
        </w:rPr>
        <w:t>дств в с</w:t>
      </w:r>
      <w:proofErr w:type="gramEnd"/>
      <w:r w:rsidRPr="00E36037">
        <w:rPr>
          <w:color w:val="000000"/>
          <w:sz w:val="18"/>
          <w:szCs w:val="18"/>
          <w:lang w:eastAsia="en-US"/>
        </w:rPr>
        <w:t xml:space="preserve">оответствии с типовой формой. </w:t>
      </w:r>
    </w:p>
    <w:p w:rsidR="009C1D61" w:rsidRPr="00E36037" w:rsidRDefault="009C1D61" w:rsidP="009C1D61">
      <w:pPr>
        <w:widowControl/>
        <w:numPr>
          <w:ilvl w:val="1"/>
          <w:numId w:val="27"/>
        </w:numPr>
        <w:autoSpaceDE/>
        <w:autoSpaceDN/>
        <w:adjustRightInd/>
        <w:spacing w:after="6"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lastRenderedPageBreak/>
        <w:t xml:space="preserve">Соглашение заключается не позднее 30 дней со дня издания правового акта органа местного самоуправления о реализации инициативного проекта. </w:t>
      </w:r>
    </w:p>
    <w:p w:rsidR="009C1D61" w:rsidRPr="00E36037" w:rsidRDefault="009C1D61" w:rsidP="009C1D61">
      <w:pPr>
        <w:widowControl/>
        <w:numPr>
          <w:ilvl w:val="1"/>
          <w:numId w:val="27"/>
        </w:numPr>
        <w:autoSpaceDE/>
        <w:autoSpaceDN/>
        <w:adjustRightInd/>
        <w:spacing w:after="6"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Для перечисления иного межбюджетного трансферта администрация поселения представляет в администрацию Слободского района следующие документы: </w:t>
      </w:r>
    </w:p>
    <w:p w:rsidR="009C1D61" w:rsidRPr="00E36037" w:rsidRDefault="009C1D61" w:rsidP="009C1D61">
      <w:pPr>
        <w:widowControl/>
        <w:numPr>
          <w:ilvl w:val="0"/>
          <w:numId w:val="28"/>
        </w:numPr>
        <w:autoSpaceDE/>
        <w:autoSpaceDN/>
        <w:adjustRightInd/>
        <w:spacing w:after="6" w:line="360" w:lineRule="auto"/>
        <w:ind w:firstLine="851"/>
        <w:jc w:val="both"/>
        <w:rPr>
          <w:rFonts w:ascii="Calibri" w:eastAsia="Calibri" w:hAnsi="Calibri" w:cs="Calibri"/>
          <w:color w:val="000000"/>
          <w:sz w:val="18"/>
          <w:szCs w:val="18"/>
          <w:lang w:eastAsia="en-US"/>
        </w:rPr>
      </w:pPr>
      <w:r w:rsidRPr="00E36037">
        <w:rPr>
          <w:color w:val="000000"/>
          <w:sz w:val="18"/>
          <w:szCs w:val="18"/>
          <w:lang w:eastAsia="en-US"/>
        </w:rPr>
        <w:t>заявку на получение иного межбюджетного трансферта по форме согласно приложению № 2 к настоящему Порядку</w:t>
      </w:r>
    </w:p>
    <w:p w:rsidR="009C1D61" w:rsidRPr="00E36037" w:rsidRDefault="009C1D61" w:rsidP="009C1D61">
      <w:pPr>
        <w:widowControl/>
        <w:numPr>
          <w:ilvl w:val="0"/>
          <w:numId w:val="28"/>
        </w:numPr>
        <w:autoSpaceDE/>
        <w:autoSpaceDN/>
        <w:adjustRightInd/>
        <w:spacing w:after="6" w:line="360" w:lineRule="auto"/>
        <w:ind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выписку из муниципальной программы; </w:t>
      </w:r>
    </w:p>
    <w:p w:rsidR="009C1D61" w:rsidRPr="00E36037" w:rsidRDefault="009C1D61" w:rsidP="009C1D61">
      <w:pPr>
        <w:widowControl/>
        <w:numPr>
          <w:ilvl w:val="0"/>
          <w:numId w:val="28"/>
        </w:numPr>
        <w:autoSpaceDE/>
        <w:autoSpaceDN/>
        <w:adjustRightInd/>
        <w:spacing w:after="6" w:line="360" w:lineRule="auto"/>
        <w:ind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копию договора (контракта) на приобретение товаров, выполнение работ (услуг), заключенного в рамках реализации инициативного проекта между получателем средств и лицом, являющимся поставщиком (подрядчиком, исполнителем) по данному договору (контракту); </w:t>
      </w:r>
    </w:p>
    <w:p w:rsidR="009C1D61" w:rsidRPr="00E36037" w:rsidRDefault="009C1D61" w:rsidP="009C1D61">
      <w:pPr>
        <w:widowControl/>
        <w:numPr>
          <w:ilvl w:val="0"/>
          <w:numId w:val="28"/>
        </w:numPr>
        <w:autoSpaceDE/>
        <w:autoSpaceDN/>
        <w:adjustRightInd/>
        <w:spacing w:after="35" w:line="360" w:lineRule="auto"/>
        <w:ind w:firstLine="851"/>
        <w:jc w:val="both"/>
        <w:rPr>
          <w:rFonts w:ascii="Calibri" w:eastAsia="Calibri" w:hAnsi="Calibri" w:cs="Calibri"/>
          <w:color w:val="000000"/>
          <w:sz w:val="18"/>
          <w:szCs w:val="18"/>
          <w:lang w:eastAsia="en-US"/>
        </w:rPr>
      </w:pPr>
      <w:r w:rsidRPr="00E36037">
        <w:rPr>
          <w:color w:val="000000"/>
          <w:sz w:val="18"/>
          <w:szCs w:val="18"/>
          <w:lang w:eastAsia="en-US"/>
        </w:rPr>
        <w:t>первичные документы, подтверждающие факт приобретения товара выполнения работ, оказания услуг;</w:t>
      </w:r>
    </w:p>
    <w:p w:rsidR="009C1D61" w:rsidRPr="00E36037" w:rsidRDefault="009C1D61" w:rsidP="009C1D61">
      <w:pPr>
        <w:widowControl/>
        <w:numPr>
          <w:ilvl w:val="0"/>
          <w:numId w:val="28"/>
        </w:numPr>
        <w:autoSpaceDE/>
        <w:autoSpaceDN/>
        <w:adjustRightInd/>
        <w:spacing w:after="35" w:line="360" w:lineRule="auto"/>
        <w:ind w:firstLine="851"/>
        <w:jc w:val="both"/>
        <w:rPr>
          <w:rFonts w:ascii="Calibri" w:eastAsia="Calibri" w:hAnsi="Calibri" w:cs="Calibri"/>
          <w:color w:val="000000"/>
          <w:sz w:val="18"/>
          <w:szCs w:val="18"/>
          <w:lang w:eastAsia="en-US"/>
        </w:rPr>
      </w:pPr>
      <w:r w:rsidRPr="00E36037">
        <w:rPr>
          <w:color w:val="000000"/>
          <w:sz w:val="18"/>
          <w:szCs w:val="18"/>
          <w:lang w:eastAsia="en-US"/>
        </w:rPr>
        <w:t xml:space="preserve">платежное поручение о </w:t>
      </w:r>
      <w:proofErr w:type="spellStart"/>
      <w:r w:rsidRPr="00E36037">
        <w:rPr>
          <w:color w:val="000000"/>
          <w:sz w:val="18"/>
          <w:szCs w:val="18"/>
          <w:lang w:eastAsia="en-US"/>
        </w:rPr>
        <w:t>софинансировании</w:t>
      </w:r>
      <w:proofErr w:type="spellEnd"/>
      <w:r w:rsidRPr="00E36037">
        <w:rPr>
          <w:color w:val="000000"/>
          <w:sz w:val="18"/>
          <w:szCs w:val="18"/>
          <w:lang w:eastAsia="en-US"/>
        </w:rPr>
        <w:t xml:space="preserve"> получателем средств (если оно предусмотрено инициативным проектом). </w:t>
      </w:r>
    </w:p>
    <w:p w:rsidR="009C1D61" w:rsidRPr="00E36037" w:rsidRDefault="009C1D61" w:rsidP="009C1D61">
      <w:pPr>
        <w:widowControl/>
        <w:numPr>
          <w:ilvl w:val="1"/>
          <w:numId w:val="27"/>
        </w:numPr>
        <w:autoSpaceDE/>
        <w:autoSpaceDN/>
        <w:adjustRightInd/>
        <w:spacing w:after="6"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Иной межбюджетный трансферт перечисляется в течение 5 рабочих дней после представления полного пакета документов в соответствии Порядком предоставления иных межбюджетных трансфертов на реализацию инициативных проектов поселений, утвержденным решением Слободской районной Думы «Об утверждении бюджета Слободского района на очередной финансовый год и плановый период».</w:t>
      </w:r>
    </w:p>
    <w:p w:rsidR="009C1D61" w:rsidRPr="00E36037" w:rsidRDefault="009C1D61" w:rsidP="009C1D61">
      <w:pPr>
        <w:widowControl/>
        <w:numPr>
          <w:ilvl w:val="1"/>
          <w:numId w:val="27"/>
        </w:numPr>
        <w:autoSpaceDE/>
        <w:autoSpaceDN/>
        <w:adjustRightInd/>
        <w:spacing w:after="6" w:line="360" w:lineRule="auto"/>
        <w:ind w:left="0" w:firstLine="851"/>
        <w:jc w:val="both"/>
        <w:rPr>
          <w:rFonts w:ascii="Calibri" w:eastAsia="Calibri" w:hAnsi="Calibri" w:cs="Calibri"/>
          <w:color w:val="000000"/>
          <w:sz w:val="18"/>
          <w:szCs w:val="18"/>
          <w:lang w:eastAsia="en-US"/>
        </w:rPr>
      </w:pPr>
      <w:r w:rsidRPr="00E36037">
        <w:rPr>
          <w:color w:val="000000"/>
          <w:sz w:val="18"/>
          <w:szCs w:val="18"/>
          <w:lang w:eastAsia="en-US"/>
        </w:rPr>
        <w:t>Администрация поселения не позднее 10 календарных дней после окончания реализации инициативного проекта направляет в администрацию Слободского района отчет по форме согласно приложению № 1 к настоящему Порядку.</w:t>
      </w:r>
    </w:p>
    <w:p w:rsidR="009C1D61" w:rsidRPr="00E36037" w:rsidRDefault="009C1D61" w:rsidP="009C1D61">
      <w:pPr>
        <w:tabs>
          <w:tab w:val="left" w:pos="2850"/>
        </w:tabs>
        <w:adjustRightInd/>
        <w:spacing w:line="360" w:lineRule="auto"/>
        <w:ind w:firstLine="851"/>
        <w:rPr>
          <w:sz w:val="18"/>
          <w:szCs w:val="18"/>
          <w:lang w:eastAsia="en-US"/>
        </w:rPr>
      </w:pPr>
    </w:p>
    <w:p w:rsidR="009C1D61" w:rsidRPr="00E36037" w:rsidRDefault="009C1D61" w:rsidP="009C1D61">
      <w:pPr>
        <w:tabs>
          <w:tab w:val="left" w:pos="2850"/>
        </w:tabs>
        <w:adjustRightInd/>
        <w:spacing w:line="360" w:lineRule="auto"/>
        <w:rPr>
          <w:sz w:val="18"/>
          <w:szCs w:val="18"/>
          <w:lang w:eastAsia="en-US"/>
        </w:rPr>
      </w:pPr>
      <w:r w:rsidRPr="00E36037">
        <w:rPr>
          <w:sz w:val="18"/>
          <w:szCs w:val="18"/>
          <w:lang w:eastAsia="en-US"/>
        </w:rPr>
        <w:tab/>
        <w:t>_____________________________</w:t>
      </w:r>
    </w:p>
    <w:p w:rsidR="009C1D61" w:rsidRPr="00E36037" w:rsidRDefault="009C1D61" w:rsidP="009C1D61">
      <w:pPr>
        <w:tabs>
          <w:tab w:val="left" w:pos="2850"/>
        </w:tabs>
        <w:adjustRightInd/>
        <w:spacing w:line="360" w:lineRule="auto"/>
        <w:rPr>
          <w:sz w:val="18"/>
          <w:szCs w:val="18"/>
          <w:lang w:eastAsia="en-US"/>
        </w:rPr>
      </w:pPr>
    </w:p>
    <w:p w:rsidR="009C1D61" w:rsidRPr="00E36037" w:rsidRDefault="009C1D61" w:rsidP="009C1D61">
      <w:pPr>
        <w:adjustRightInd/>
        <w:spacing w:line="360" w:lineRule="auto"/>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r w:rsidRPr="00E36037">
        <w:rPr>
          <w:sz w:val="18"/>
          <w:szCs w:val="18"/>
          <w:lang w:eastAsia="en-US"/>
        </w:rPr>
        <w:br w:type="page"/>
      </w:r>
    </w:p>
    <w:p w:rsidR="009C1D61" w:rsidRPr="00E36037" w:rsidRDefault="009C1D61" w:rsidP="009C1D61">
      <w:pPr>
        <w:adjustRightInd/>
        <w:rPr>
          <w:sz w:val="18"/>
          <w:szCs w:val="18"/>
          <w:lang w:eastAsia="en-US"/>
        </w:rPr>
        <w:sectPr w:rsidR="009C1D61" w:rsidRPr="00E36037" w:rsidSect="009C1D61">
          <w:headerReference w:type="default" r:id="rId14"/>
          <w:type w:val="continuous"/>
          <w:pgSz w:w="11906" w:h="16838"/>
          <w:pgMar w:top="1134" w:right="707" w:bottom="1134" w:left="1418" w:header="708" w:footer="708" w:gutter="0"/>
          <w:cols w:space="708"/>
          <w:docGrid w:linePitch="360"/>
        </w:sectPr>
      </w:pPr>
    </w:p>
    <w:tbl>
      <w:tblPr>
        <w:tblStyle w:val="34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C1D61" w:rsidRPr="00E36037" w:rsidTr="00E36037">
        <w:tc>
          <w:tcPr>
            <w:tcW w:w="2500" w:type="pct"/>
          </w:tcPr>
          <w:p w:rsidR="009C1D61" w:rsidRPr="00E36037" w:rsidRDefault="009C1D61" w:rsidP="009C1D61">
            <w:pPr>
              <w:jc w:val="center"/>
              <w:outlineLvl w:val="1"/>
              <w:rPr>
                <w:sz w:val="18"/>
                <w:szCs w:val="18"/>
              </w:rPr>
            </w:pPr>
          </w:p>
        </w:tc>
        <w:tc>
          <w:tcPr>
            <w:tcW w:w="2500" w:type="pct"/>
          </w:tcPr>
          <w:p w:rsidR="009C1D61" w:rsidRPr="00E36037" w:rsidRDefault="009C1D61" w:rsidP="009C1D61">
            <w:pPr>
              <w:adjustRightInd/>
              <w:ind w:right="-4020"/>
              <w:rPr>
                <w:sz w:val="18"/>
                <w:szCs w:val="18"/>
                <w:lang w:eastAsia="en-US"/>
              </w:rPr>
            </w:pPr>
            <w:r w:rsidRPr="00E36037">
              <w:rPr>
                <w:sz w:val="18"/>
                <w:szCs w:val="18"/>
                <w:lang w:eastAsia="en-US"/>
              </w:rPr>
              <w:t>Приложение № 1</w:t>
            </w:r>
          </w:p>
          <w:p w:rsidR="009C1D61" w:rsidRPr="00E36037" w:rsidRDefault="009C1D61" w:rsidP="009C1D61">
            <w:pPr>
              <w:adjustRightInd/>
              <w:ind w:right="-4020"/>
              <w:rPr>
                <w:sz w:val="18"/>
                <w:szCs w:val="18"/>
                <w:lang w:eastAsia="en-US"/>
              </w:rPr>
            </w:pPr>
          </w:p>
          <w:p w:rsidR="009C1D61" w:rsidRPr="00E36037" w:rsidRDefault="009C1D61" w:rsidP="009C1D61">
            <w:pPr>
              <w:adjustRightInd/>
              <w:ind w:right="-4020" w:firstLine="34"/>
              <w:rPr>
                <w:sz w:val="18"/>
                <w:szCs w:val="18"/>
                <w:lang w:eastAsia="en-US"/>
              </w:rPr>
            </w:pPr>
            <w:r w:rsidRPr="00E36037">
              <w:rPr>
                <w:sz w:val="18"/>
                <w:szCs w:val="18"/>
                <w:lang w:eastAsia="en-US"/>
              </w:rPr>
              <w:t xml:space="preserve">к Порядку использования бюджетных средств </w:t>
            </w:r>
          </w:p>
          <w:p w:rsidR="009C1D61" w:rsidRPr="00E36037" w:rsidRDefault="009C1D61" w:rsidP="009C1D61">
            <w:pPr>
              <w:adjustRightInd/>
              <w:ind w:right="-4020" w:firstLine="34"/>
              <w:rPr>
                <w:sz w:val="18"/>
                <w:szCs w:val="18"/>
                <w:lang w:eastAsia="en-US"/>
              </w:rPr>
            </w:pPr>
            <w:r w:rsidRPr="00E36037">
              <w:rPr>
                <w:sz w:val="18"/>
                <w:szCs w:val="18"/>
                <w:lang w:eastAsia="en-US"/>
              </w:rPr>
              <w:t>районного фонда поддержки инициатив граждан</w:t>
            </w:r>
          </w:p>
          <w:p w:rsidR="009C1D61" w:rsidRPr="00E36037" w:rsidRDefault="009C1D61" w:rsidP="009C1D61">
            <w:pPr>
              <w:adjustRightInd/>
              <w:ind w:right="-4020" w:firstLine="34"/>
              <w:rPr>
                <w:sz w:val="18"/>
                <w:szCs w:val="18"/>
                <w:lang w:eastAsia="en-US"/>
              </w:rPr>
            </w:pPr>
            <w:r w:rsidRPr="00E36037">
              <w:rPr>
                <w:sz w:val="18"/>
                <w:szCs w:val="18"/>
                <w:lang w:eastAsia="en-US"/>
              </w:rPr>
              <w:t>Слободского района</w:t>
            </w:r>
          </w:p>
          <w:p w:rsidR="009C1D61" w:rsidRPr="00E36037" w:rsidRDefault="009C1D61" w:rsidP="009C1D61">
            <w:pPr>
              <w:jc w:val="center"/>
              <w:outlineLvl w:val="1"/>
              <w:rPr>
                <w:sz w:val="18"/>
                <w:szCs w:val="18"/>
              </w:rPr>
            </w:pPr>
          </w:p>
        </w:tc>
      </w:tr>
    </w:tbl>
    <w:p w:rsidR="009C1D61" w:rsidRPr="00E36037" w:rsidRDefault="009C1D61" w:rsidP="009C1D61">
      <w:pPr>
        <w:ind w:left="5387" w:hanging="5387"/>
        <w:jc w:val="center"/>
        <w:outlineLvl w:val="1"/>
        <w:rPr>
          <w:sz w:val="18"/>
          <w:szCs w:val="18"/>
        </w:rPr>
      </w:pPr>
      <w:r w:rsidRPr="00E36037">
        <w:rPr>
          <w:sz w:val="18"/>
          <w:szCs w:val="18"/>
        </w:rPr>
        <w:t xml:space="preserve">                                            </w:t>
      </w:r>
    </w:p>
    <w:p w:rsidR="009C1D61" w:rsidRPr="00E36037" w:rsidRDefault="009C1D61" w:rsidP="009C1D61">
      <w:pPr>
        <w:adjustRightInd/>
        <w:jc w:val="center"/>
        <w:rPr>
          <w:b/>
          <w:sz w:val="18"/>
          <w:szCs w:val="18"/>
          <w:lang w:eastAsia="en-US"/>
        </w:rPr>
      </w:pPr>
      <w:r w:rsidRPr="00E36037">
        <w:rPr>
          <w:b/>
          <w:sz w:val="18"/>
          <w:szCs w:val="18"/>
          <w:lang w:eastAsia="en-US"/>
        </w:rPr>
        <w:t>ОТЧЕТ</w:t>
      </w:r>
    </w:p>
    <w:p w:rsidR="009C1D61" w:rsidRPr="00E36037" w:rsidRDefault="009C1D61" w:rsidP="009C1D61">
      <w:pPr>
        <w:adjustRightInd/>
        <w:jc w:val="center"/>
        <w:rPr>
          <w:b/>
          <w:sz w:val="18"/>
          <w:szCs w:val="18"/>
          <w:lang w:eastAsia="en-US"/>
        </w:rPr>
      </w:pPr>
      <w:r w:rsidRPr="00E36037">
        <w:rPr>
          <w:b/>
          <w:sz w:val="18"/>
          <w:szCs w:val="18"/>
          <w:lang w:eastAsia="en-US"/>
        </w:rPr>
        <w:t>по использованию</w:t>
      </w:r>
      <w:r w:rsidRPr="00E36037">
        <w:rPr>
          <w:b/>
          <w:color w:val="000000"/>
          <w:sz w:val="18"/>
          <w:szCs w:val="18"/>
          <w:lang w:eastAsia="en-US"/>
        </w:rPr>
        <w:t xml:space="preserve"> </w:t>
      </w:r>
      <w:proofErr w:type="gramStart"/>
      <w:r w:rsidRPr="00E36037">
        <w:rPr>
          <w:b/>
          <w:sz w:val="18"/>
          <w:szCs w:val="18"/>
          <w:lang w:eastAsia="en-US"/>
        </w:rPr>
        <w:t>средств районного фонда поддержки инициатив граждан Слободского района</w:t>
      </w:r>
      <w:proofErr w:type="gramEnd"/>
    </w:p>
    <w:p w:rsidR="009C1D61" w:rsidRPr="00E36037" w:rsidRDefault="009C1D61" w:rsidP="009C1D61">
      <w:pPr>
        <w:pBdr>
          <w:bottom w:val="single" w:sz="12" w:space="1" w:color="auto"/>
        </w:pBdr>
        <w:adjustRightInd/>
        <w:jc w:val="center"/>
        <w:rPr>
          <w:b/>
          <w:sz w:val="18"/>
          <w:szCs w:val="18"/>
          <w:lang w:eastAsia="en-US"/>
        </w:rPr>
      </w:pPr>
      <w:r w:rsidRPr="00E36037">
        <w:rPr>
          <w:b/>
          <w:sz w:val="18"/>
          <w:szCs w:val="18"/>
          <w:lang w:eastAsia="en-US"/>
        </w:rPr>
        <w:t>за ___________________ 202__ год</w:t>
      </w:r>
    </w:p>
    <w:p w:rsidR="009C1D61" w:rsidRPr="00E36037" w:rsidRDefault="009C1D61" w:rsidP="009C1D61">
      <w:pPr>
        <w:pBdr>
          <w:bottom w:val="single" w:sz="12" w:space="1" w:color="auto"/>
        </w:pBdr>
        <w:adjustRightInd/>
        <w:jc w:val="center"/>
        <w:rPr>
          <w:b/>
          <w:sz w:val="18"/>
          <w:szCs w:val="18"/>
          <w:lang w:eastAsia="en-US"/>
        </w:rPr>
      </w:pPr>
    </w:p>
    <w:p w:rsidR="009C1D61" w:rsidRPr="00E36037" w:rsidRDefault="009C1D61" w:rsidP="009C1D61">
      <w:pPr>
        <w:adjustRightInd/>
        <w:jc w:val="center"/>
        <w:rPr>
          <w:b/>
          <w:sz w:val="18"/>
          <w:szCs w:val="18"/>
          <w:lang w:eastAsia="en-US"/>
        </w:rPr>
      </w:pPr>
      <w:r w:rsidRPr="00E36037">
        <w:rPr>
          <w:b/>
          <w:sz w:val="18"/>
          <w:szCs w:val="18"/>
          <w:lang w:eastAsia="en-US"/>
        </w:rPr>
        <w:t>(наименование учреждения)</w:t>
      </w:r>
    </w:p>
    <w:p w:rsidR="009C1D61" w:rsidRPr="00E36037" w:rsidRDefault="009C1D61" w:rsidP="009C1D61">
      <w:pPr>
        <w:adjustRightInd/>
        <w:jc w:val="center"/>
        <w:rPr>
          <w:b/>
          <w:sz w:val="18"/>
          <w:szCs w:val="18"/>
          <w:lang w:eastAsia="en-US"/>
        </w:rPr>
      </w:pPr>
    </w:p>
    <w:tbl>
      <w:tblPr>
        <w:tblW w:w="0" w:type="auto"/>
        <w:tblInd w:w="113" w:type="dxa"/>
        <w:tblLook w:val="04A0" w:firstRow="1" w:lastRow="0" w:firstColumn="1" w:lastColumn="0" w:noHBand="0" w:noVBand="1"/>
      </w:tblPr>
      <w:tblGrid>
        <w:gridCol w:w="812"/>
        <w:gridCol w:w="680"/>
        <w:gridCol w:w="718"/>
        <w:gridCol w:w="429"/>
        <w:gridCol w:w="630"/>
        <w:gridCol w:w="574"/>
        <w:gridCol w:w="783"/>
        <w:gridCol w:w="429"/>
        <w:gridCol w:w="630"/>
        <w:gridCol w:w="574"/>
        <w:gridCol w:w="783"/>
        <w:gridCol w:w="429"/>
        <w:gridCol w:w="630"/>
        <w:gridCol w:w="574"/>
        <w:gridCol w:w="783"/>
      </w:tblGrid>
      <w:tr w:rsidR="009C1D61" w:rsidRPr="00E36037" w:rsidTr="00E36037">
        <w:trPr>
          <w:trHeight w:val="51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 xml:space="preserve">Наименование </w:t>
            </w:r>
            <w:proofErr w:type="gramStart"/>
            <w:r w:rsidRPr="00E36037">
              <w:rPr>
                <w:rFonts w:ascii="Calibri" w:hAnsi="Calibri" w:cs="Calibri"/>
                <w:color w:val="000000"/>
                <w:sz w:val="18"/>
                <w:szCs w:val="18"/>
              </w:rPr>
              <w:t>инициативного</w:t>
            </w:r>
            <w:proofErr w:type="gramEnd"/>
          </w:p>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проекта</w:t>
            </w:r>
          </w:p>
        </w:tc>
        <w:tc>
          <w:tcPr>
            <w:tcW w:w="0" w:type="auto"/>
            <w:vMerge w:val="restart"/>
            <w:tcBorders>
              <w:top w:val="single" w:sz="4" w:space="0" w:color="auto"/>
              <w:left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Плановый срок реализации проекта</w:t>
            </w:r>
          </w:p>
        </w:tc>
        <w:tc>
          <w:tcPr>
            <w:tcW w:w="0" w:type="auto"/>
            <w:vMerge w:val="restart"/>
            <w:tcBorders>
              <w:top w:val="single" w:sz="4" w:space="0" w:color="auto"/>
              <w:left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Фактический срок реализации проекта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 xml:space="preserve">Объем финансового обеспечения на реализацию проекта, предусмотренный в местном бюджете </w:t>
            </w:r>
          </w:p>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(по Соглашению)</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Объем фактически выполненных работ, руб.</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Объем кассовых расходов, руб.</w:t>
            </w:r>
          </w:p>
        </w:tc>
      </w:tr>
      <w:tr w:rsidR="009C1D61" w:rsidRPr="00E36037" w:rsidTr="00E36037">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vMerge/>
            <w:tcBorders>
              <w:left w:val="single" w:sz="4" w:space="0" w:color="auto"/>
              <w:right w:val="single" w:sz="4" w:space="0" w:color="auto"/>
            </w:tcBorders>
            <w:vAlign w:val="center"/>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vMerge/>
            <w:tcBorders>
              <w:left w:val="single" w:sz="4" w:space="0" w:color="auto"/>
              <w:right w:val="single" w:sz="4" w:space="0" w:color="auto"/>
            </w:tcBorders>
            <w:vAlign w:val="center"/>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vMerge w:val="restart"/>
            <w:tcBorders>
              <w:top w:val="single" w:sz="4" w:space="0" w:color="auto"/>
              <w:left w:val="single" w:sz="4" w:space="0" w:color="auto"/>
              <w:right w:val="single" w:sz="4" w:space="0" w:color="auto"/>
            </w:tcBorders>
            <w:shd w:val="clear" w:color="auto" w:fill="auto"/>
            <w:vAlign w:val="center"/>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Всего</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В том числе за счет</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Всего</w:t>
            </w:r>
          </w:p>
        </w:tc>
        <w:tc>
          <w:tcPr>
            <w:tcW w:w="0" w:type="auto"/>
            <w:gridSpan w:val="3"/>
            <w:tcBorders>
              <w:top w:val="nil"/>
              <w:left w:val="single" w:sz="4" w:space="0" w:color="auto"/>
              <w:bottom w:val="single" w:sz="4" w:space="0" w:color="000000"/>
              <w:right w:val="nil"/>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В том числе за счет</w:t>
            </w:r>
          </w:p>
        </w:tc>
        <w:tc>
          <w:tcPr>
            <w:tcW w:w="0" w:type="auto"/>
            <w:vMerge w:val="restart"/>
            <w:tcBorders>
              <w:top w:val="single" w:sz="4" w:space="0" w:color="auto"/>
              <w:left w:val="single" w:sz="4" w:space="0" w:color="auto"/>
              <w:right w:val="single" w:sz="4" w:space="0" w:color="auto"/>
            </w:tcBorders>
            <w:vAlign w:val="center"/>
            <w:hideMark/>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Всего</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В том числе за счет</w:t>
            </w:r>
          </w:p>
        </w:tc>
      </w:tr>
      <w:tr w:rsidR="009C1D61" w:rsidRPr="00E36037" w:rsidTr="00E36037">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vMerge/>
            <w:tcBorders>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vMerge/>
            <w:tcBorders>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средств районного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 xml:space="preserve">средств местного бюджета </w:t>
            </w:r>
          </w:p>
        </w:tc>
        <w:tc>
          <w:tcPr>
            <w:tcW w:w="0" w:type="auto"/>
            <w:tcBorders>
              <w:top w:val="single" w:sz="4" w:space="0" w:color="auto"/>
              <w:left w:val="nil"/>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спонсоров и инициативных платежей граждан</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Средства районного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Средства местного бюджета</w:t>
            </w:r>
          </w:p>
        </w:tc>
        <w:tc>
          <w:tcPr>
            <w:tcW w:w="0" w:type="auto"/>
            <w:tcBorders>
              <w:top w:val="nil"/>
              <w:left w:val="single" w:sz="4" w:space="0" w:color="auto"/>
              <w:bottom w:val="single" w:sz="4" w:space="0" w:color="000000"/>
              <w:right w:val="nil"/>
            </w:tcBorders>
            <w:vAlign w:val="center"/>
            <w:hideMark/>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Средства инициативных платежей и спонсоров</w:t>
            </w:r>
          </w:p>
        </w:tc>
        <w:tc>
          <w:tcPr>
            <w:tcW w:w="0" w:type="auto"/>
            <w:vMerge/>
            <w:tcBorders>
              <w:left w:val="single" w:sz="4" w:space="0" w:color="auto"/>
              <w:bottom w:val="single" w:sz="4" w:space="0" w:color="auto"/>
              <w:right w:val="single" w:sz="4" w:space="0" w:color="auto"/>
            </w:tcBorders>
            <w:vAlign w:val="center"/>
            <w:hideMark/>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Средства районного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Средства инициативных платежей и спонсоров</w:t>
            </w:r>
          </w:p>
        </w:tc>
      </w:tr>
      <w:tr w:rsidR="009C1D61" w:rsidRPr="00E36037" w:rsidTr="00E36037">
        <w:trPr>
          <w:trHeight w:val="3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6</w:t>
            </w:r>
          </w:p>
        </w:tc>
        <w:tc>
          <w:tcPr>
            <w:tcW w:w="0" w:type="auto"/>
            <w:tcBorders>
              <w:top w:val="single" w:sz="4" w:space="0" w:color="auto"/>
              <w:left w:val="nil"/>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12</w:t>
            </w:r>
          </w:p>
        </w:tc>
        <w:tc>
          <w:tcPr>
            <w:tcW w:w="0" w:type="auto"/>
            <w:tcBorders>
              <w:top w:val="single" w:sz="4" w:space="0" w:color="auto"/>
              <w:left w:val="nil"/>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15</w:t>
            </w:r>
          </w:p>
        </w:tc>
      </w:tr>
      <w:tr w:rsidR="009C1D61" w:rsidRPr="00E36037" w:rsidTr="00E36037">
        <w:trPr>
          <w:trHeight w:val="32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tcPr>
          <w:p w:rsidR="009C1D61" w:rsidRPr="00E36037" w:rsidRDefault="009C1D61" w:rsidP="009C1D61">
            <w:pPr>
              <w:widowControl/>
              <w:autoSpaceDE/>
              <w:autoSpaceDN/>
              <w:adjustRightInd/>
              <w:jc w:val="center"/>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C1D61" w:rsidRPr="00E36037" w:rsidRDefault="009C1D61" w:rsidP="009C1D61">
            <w:pPr>
              <w:widowControl/>
              <w:autoSpaceDE/>
              <w:autoSpaceDN/>
              <w:adjustRightInd/>
              <w:jc w:val="center"/>
              <w:rPr>
                <w:rFonts w:ascii="Calibri" w:hAnsi="Calibri"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jc w:val="center"/>
              <w:rPr>
                <w:rFonts w:ascii="Calibri" w:hAnsi="Calibri" w:cs="Calibri"/>
                <w:color w:val="000000"/>
                <w:sz w:val="18"/>
                <w:szCs w:val="18"/>
              </w:rPr>
            </w:pPr>
            <w:r w:rsidRPr="00E36037">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tcPr>
          <w:p w:rsidR="009C1D61" w:rsidRPr="00E36037" w:rsidRDefault="009C1D61" w:rsidP="009C1D61">
            <w:pPr>
              <w:widowControl/>
              <w:autoSpaceDE/>
              <w:autoSpaceDN/>
              <w:adjustRightInd/>
              <w:jc w:val="right"/>
              <w:rPr>
                <w:rFonts w:ascii="Arial" w:hAnsi="Arial" w:cs="Arial"/>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jc w:val="right"/>
              <w:rPr>
                <w:rFonts w:ascii="Arial" w:hAnsi="Arial" w:cs="Arial"/>
                <w:color w:val="000000"/>
                <w:sz w:val="18"/>
                <w:szCs w:val="18"/>
              </w:rPr>
            </w:pPr>
            <w:r w:rsidRPr="00E36037">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jc w:val="right"/>
              <w:rPr>
                <w:rFonts w:ascii="Arial" w:hAnsi="Arial" w:cs="Arial"/>
                <w:color w:val="000000"/>
                <w:sz w:val="18"/>
                <w:szCs w:val="18"/>
              </w:rPr>
            </w:pPr>
            <w:r w:rsidRPr="00E36037">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jc w:val="right"/>
              <w:rPr>
                <w:rFonts w:ascii="Arial" w:hAnsi="Arial" w:cs="Arial"/>
                <w:color w:val="000000"/>
                <w:sz w:val="18"/>
                <w:szCs w:val="18"/>
              </w:rPr>
            </w:pPr>
            <w:r w:rsidRPr="00E36037">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jc w:val="right"/>
              <w:rPr>
                <w:rFonts w:ascii="Arial" w:hAnsi="Arial" w:cs="Arial"/>
                <w:color w:val="000000"/>
                <w:sz w:val="18"/>
                <w:szCs w:val="18"/>
              </w:rPr>
            </w:pPr>
            <w:r w:rsidRPr="00E36037">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C1D61" w:rsidRPr="00E36037" w:rsidRDefault="009C1D61" w:rsidP="009C1D61">
            <w:pPr>
              <w:widowControl/>
              <w:autoSpaceDE/>
              <w:autoSpaceDN/>
              <w:adjustRightInd/>
              <w:rPr>
                <w:rFonts w:ascii="Calibri" w:hAnsi="Calibri" w:cs="Calibri"/>
                <w:color w:val="000000"/>
                <w:sz w:val="18"/>
                <w:szCs w:val="18"/>
              </w:rPr>
            </w:pPr>
          </w:p>
        </w:tc>
      </w:tr>
      <w:tr w:rsidR="009C1D61" w:rsidRPr="00E36037" w:rsidTr="00E36037">
        <w:trPr>
          <w:trHeight w:val="311"/>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 </w:t>
            </w:r>
            <w:r w:rsidRPr="00E36037">
              <w:rPr>
                <w:rFonts w:ascii="Calibri" w:hAnsi="Calibri" w:cs="Calibri"/>
                <w:b/>
                <w:bCs/>
                <w:color w:val="000000"/>
                <w:sz w:val="18"/>
                <w:szCs w:val="18"/>
              </w:rPr>
              <w:t>ИТОГО:</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F2F2F2" w:themeFill="background1" w:themeFillShade="F2"/>
            <w:hideMark/>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hideMark/>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hideMark/>
          </w:tcPr>
          <w:p w:rsidR="009C1D61" w:rsidRPr="00E36037" w:rsidRDefault="009C1D61" w:rsidP="009C1D61">
            <w:pPr>
              <w:widowControl/>
              <w:autoSpaceDE/>
              <w:autoSpaceDN/>
              <w:adjustRightInd/>
              <w:rPr>
                <w:rFonts w:ascii="Calibri" w:hAnsi="Calibri" w:cs="Calibri"/>
                <w:color w:val="000000"/>
                <w:sz w:val="18"/>
                <w:szCs w:val="18"/>
              </w:rPr>
            </w:pPr>
            <w:r w:rsidRPr="00E36037">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tcPr>
          <w:p w:rsidR="009C1D61" w:rsidRPr="00E36037" w:rsidRDefault="009C1D61" w:rsidP="009C1D61">
            <w:pPr>
              <w:widowControl/>
              <w:autoSpaceDE/>
              <w:autoSpaceDN/>
              <w:adjustRightInd/>
              <w:jc w:val="right"/>
              <w:rPr>
                <w:rFonts w:ascii="Arial" w:hAnsi="Arial" w:cs="Arial"/>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C1D61" w:rsidRPr="00E36037" w:rsidRDefault="009C1D61" w:rsidP="009C1D61">
            <w:pPr>
              <w:widowControl/>
              <w:autoSpaceDE/>
              <w:autoSpaceDN/>
              <w:adjustRightInd/>
              <w:jc w:val="right"/>
              <w:rPr>
                <w:rFonts w:ascii="Arial" w:hAnsi="Arial" w:cs="Arial"/>
                <w:color w:val="000000"/>
                <w:sz w:val="18"/>
                <w:szCs w:val="18"/>
              </w:rPr>
            </w:pPr>
            <w:bookmarkStart w:id="13" w:name="RANGE!H21"/>
            <w:r w:rsidRPr="00E36037">
              <w:rPr>
                <w:rFonts w:ascii="Arial" w:hAnsi="Arial" w:cs="Arial"/>
                <w:color w:val="000000"/>
                <w:sz w:val="18"/>
                <w:szCs w:val="18"/>
              </w:rPr>
              <w:t> </w:t>
            </w:r>
            <w:bookmarkEnd w:id="13"/>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rsidR="009C1D61" w:rsidRPr="00E36037" w:rsidRDefault="009C1D61" w:rsidP="009C1D61">
            <w:pPr>
              <w:widowControl/>
              <w:autoSpaceDE/>
              <w:autoSpaceDN/>
              <w:adjustRightInd/>
              <w:jc w:val="right"/>
              <w:rPr>
                <w:rFonts w:ascii="Arial" w:hAnsi="Arial" w:cs="Arial"/>
                <w:color w:val="000000"/>
                <w:sz w:val="18"/>
                <w:szCs w:val="18"/>
              </w:rPr>
            </w:pPr>
            <w:bookmarkStart w:id="14" w:name="RANGE!I21"/>
            <w:r w:rsidRPr="00E36037">
              <w:rPr>
                <w:rFonts w:ascii="Arial" w:hAnsi="Arial" w:cs="Arial"/>
                <w:color w:val="000000"/>
                <w:sz w:val="18"/>
                <w:szCs w:val="18"/>
              </w:rPr>
              <w:t> </w:t>
            </w:r>
            <w:bookmarkEnd w:id="14"/>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rsidR="009C1D61" w:rsidRPr="00E36037" w:rsidRDefault="009C1D61" w:rsidP="009C1D61">
            <w:pPr>
              <w:widowControl/>
              <w:autoSpaceDE/>
              <w:autoSpaceDN/>
              <w:adjustRightInd/>
              <w:jc w:val="right"/>
              <w:rPr>
                <w:rFonts w:ascii="Arial" w:hAnsi="Arial" w:cs="Arial"/>
                <w:color w:val="000000"/>
                <w:sz w:val="18"/>
                <w:szCs w:val="18"/>
              </w:rPr>
            </w:pPr>
            <w:bookmarkStart w:id="15" w:name="RANGE!J21"/>
            <w:r w:rsidRPr="00E36037">
              <w:rPr>
                <w:rFonts w:ascii="Arial" w:hAnsi="Arial" w:cs="Arial"/>
                <w:color w:val="000000"/>
                <w:sz w:val="18"/>
                <w:szCs w:val="18"/>
              </w:rPr>
              <w:t> </w:t>
            </w:r>
            <w:bookmarkEnd w:id="15"/>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rsidR="009C1D61" w:rsidRPr="00E36037" w:rsidRDefault="009C1D61" w:rsidP="009C1D61">
            <w:pPr>
              <w:widowControl/>
              <w:autoSpaceDE/>
              <w:autoSpaceDN/>
              <w:adjustRightInd/>
              <w:jc w:val="right"/>
              <w:rPr>
                <w:rFonts w:ascii="Arial" w:hAnsi="Arial" w:cs="Arial"/>
                <w:color w:val="000000"/>
                <w:sz w:val="18"/>
                <w:szCs w:val="18"/>
              </w:rPr>
            </w:pPr>
            <w:r w:rsidRPr="00E36037">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F2F2F2" w:themeFill="background1" w:themeFillShade="F2"/>
            <w:hideMark/>
          </w:tcPr>
          <w:p w:rsidR="009C1D61" w:rsidRPr="00E36037" w:rsidRDefault="009C1D61" w:rsidP="009C1D61">
            <w:pPr>
              <w:widowControl/>
              <w:autoSpaceDE/>
              <w:autoSpaceDN/>
              <w:adjustRightInd/>
              <w:rPr>
                <w:rFonts w:ascii="Calibri" w:hAnsi="Calibri" w:cs="Calibri"/>
                <w:color w:val="000000"/>
                <w:sz w:val="18"/>
                <w:szCs w:val="18"/>
              </w:rPr>
            </w:pPr>
            <w:bookmarkStart w:id="16" w:name="RANGE!L21"/>
            <w:r w:rsidRPr="00E36037">
              <w:rPr>
                <w:rFonts w:ascii="Calibri" w:hAnsi="Calibri" w:cs="Calibri"/>
                <w:color w:val="000000"/>
                <w:sz w:val="18"/>
                <w:szCs w:val="18"/>
              </w:rPr>
              <w:t> </w:t>
            </w:r>
            <w:bookmarkEnd w:id="16"/>
          </w:p>
        </w:tc>
        <w:tc>
          <w:tcPr>
            <w:tcW w:w="0" w:type="auto"/>
            <w:tcBorders>
              <w:top w:val="single" w:sz="4" w:space="0" w:color="auto"/>
              <w:left w:val="nil"/>
              <w:bottom w:val="single" w:sz="4" w:space="0" w:color="auto"/>
              <w:right w:val="single" w:sz="4" w:space="0" w:color="auto"/>
            </w:tcBorders>
            <w:shd w:val="clear" w:color="auto" w:fill="F2F2F2" w:themeFill="background1" w:themeFillShade="F2"/>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1D61" w:rsidRPr="00E36037" w:rsidRDefault="009C1D61" w:rsidP="009C1D61">
            <w:pPr>
              <w:widowControl/>
              <w:autoSpaceDE/>
              <w:autoSpaceDN/>
              <w:adjustRightInd/>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1D61" w:rsidRPr="00E36037" w:rsidRDefault="009C1D61" w:rsidP="009C1D61">
            <w:pPr>
              <w:widowControl/>
              <w:autoSpaceDE/>
              <w:autoSpaceDN/>
              <w:adjustRightInd/>
              <w:rPr>
                <w:rFonts w:ascii="Calibri" w:hAnsi="Calibri" w:cs="Calibri"/>
                <w:color w:val="000000"/>
                <w:sz w:val="18"/>
                <w:szCs w:val="18"/>
              </w:rPr>
            </w:pPr>
          </w:p>
        </w:tc>
      </w:tr>
    </w:tbl>
    <w:p w:rsidR="009C1D61" w:rsidRPr="00E36037" w:rsidRDefault="009C1D61" w:rsidP="009C1D61">
      <w:pPr>
        <w:adjustRightInd/>
        <w:jc w:val="center"/>
        <w:rPr>
          <w:b/>
          <w:sz w:val="18"/>
          <w:szCs w:val="18"/>
          <w:lang w:eastAsia="en-US"/>
        </w:rPr>
      </w:pPr>
    </w:p>
    <w:p w:rsidR="009C1D61" w:rsidRPr="00E36037" w:rsidRDefault="009C1D61" w:rsidP="009C1D61">
      <w:pPr>
        <w:adjustRightInd/>
        <w:rPr>
          <w:sz w:val="18"/>
          <w:szCs w:val="18"/>
          <w:lang w:eastAsia="en-US"/>
        </w:rPr>
      </w:pPr>
      <w:r w:rsidRPr="00E36037">
        <w:rPr>
          <w:sz w:val="18"/>
          <w:szCs w:val="18"/>
          <w:lang w:eastAsia="en-US"/>
        </w:rPr>
        <w:t>Дата подготовки отчета _________</w:t>
      </w: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r w:rsidRPr="00E36037">
        <w:rPr>
          <w:sz w:val="18"/>
          <w:szCs w:val="18"/>
          <w:lang w:eastAsia="en-US"/>
        </w:rPr>
        <w:t>Руководитель учреждения (глава поселения) _________________________/_____________/</w:t>
      </w: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r w:rsidRPr="00E36037">
        <w:rPr>
          <w:sz w:val="18"/>
          <w:szCs w:val="18"/>
          <w:lang w:eastAsia="en-US"/>
        </w:rPr>
        <w:t>Главный бухгалтер ______________________________________________/_____________/</w:t>
      </w: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r w:rsidRPr="00E36037">
        <w:rPr>
          <w:sz w:val="18"/>
          <w:szCs w:val="18"/>
          <w:lang w:eastAsia="en-US"/>
        </w:rPr>
        <w:t>Исполнитель:</w:t>
      </w:r>
    </w:p>
    <w:p w:rsidR="009C1D61" w:rsidRPr="00E36037" w:rsidRDefault="009C1D61" w:rsidP="009C1D61">
      <w:pPr>
        <w:adjustRightInd/>
        <w:rPr>
          <w:sz w:val="18"/>
          <w:szCs w:val="18"/>
          <w:lang w:eastAsia="en-US"/>
        </w:rPr>
      </w:pPr>
    </w:p>
    <w:tbl>
      <w:tblPr>
        <w:tblStyle w:val="34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5120"/>
      </w:tblGrid>
      <w:tr w:rsidR="009C1D61" w:rsidRPr="00E36037" w:rsidTr="009C1D61">
        <w:tc>
          <w:tcPr>
            <w:tcW w:w="2325" w:type="pct"/>
          </w:tcPr>
          <w:p w:rsidR="009C1D61" w:rsidRPr="00E36037" w:rsidRDefault="009C1D61" w:rsidP="009C1D61">
            <w:pPr>
              <w:adjustRightInd/>
              <w:rPr>
                <w:sz w:val="18"/>
                <w:szCs w:val="18"/>
                <w:lang w:eastAsia="en-US"/>
              </w:rPr>
            </w:pPr>
          </w:p>
        </w:tc>
        <w:tc>
          <w:tcPr>
            <w:tcW w:w="2675" w:type="pct"/>
          </w:tcPr>
          <w:p w:rsidR="009C1D61" w:rsidRPr="00E36037" w:rsidRDefault="009C1D61" w:rsidP="009C1D61">
            <w:pPr>
              <w:adjustRightInd/>
              <w:ind w:left="425"/>
              <w:rPr>
                <w:sz w:val="18"/>
                <w:szCs w:val="18"/>
                <w:lang w:eastAsia="en-US"/>
              </w:rPr>
            </w:pPr>
            <w:r w:rsidRPr="00E36037">
              <w:rPr>
                <w:sz w:val="18"/>
                <w:szCs w:val="18"/>
                <w:lang w:eastAsia="en-US"/>
              </w:rPr>
              <w:t>Приложение № 2</w:t>
            </w:r>
          </w:p>
          <w:p w:rsidR="009C1D61" w:rsidRPr="00E36037" w:rsidRDefault="009C1D61" w:rsidP="009C1D61">
            <w:pPr>
              <w:adjustRightInd/>
              <w:rPr>
                <w:sz w:val="18"/>
                <w:szCs w:val="18"/>
                <w:lang w:eastAsia="en-US"/>
              </w:rPr>
            </w:pPr>
          </w:p>
          <w:p w:rsidR="009C1D61" w:rsidRPr="00E36037" w:rsidRDefault="009C1D61" w:rsidP="009C1D61">
            <w:pPr>
              <w:adjustRightInd/>
              <w:ind w:left="425"/>
              <w:rPr>
                <w:sz w:val="18"/>
                <w:szCs w:val="18"/>
                <w:lang w:eastAsia="en-US"/>
              </w:rPr>
            </w:pPr>
            <w:r w:rsidRPr="00E36037">
              <w:rPr>
                <w:sz w:val="18"/>
                <w:szCs w:val="18"/>
                <w:lang w:eastAsia="en-US"/>
              </w:rPr>
              <w:t xml:space="preserve">к Порядку использования бюджетных средств </w:t>
            </w:r>
          </w:p>
          <w:p w:rsidR="009C1D61" w:rsidRPr="00E36037" w:rsidRDefault="009C1D61" w:rsidP="009C1D61">
            <w:pPr>
              <w:adjustRightInd/>
              <w:ind w:left="425"/>
              <w:rPr>
                <w:sz w:val="18"/>
                <w:szCs w:val="18"/>
                <w:lang w:eastAsia="en-US"/>
              </w:rPr>
            </w:pPr>
            <w:r w:rsidRPr="00E36037">
              <w:rPr>
                <w:sz w:val="18"/>
                <w:szCs w:val="18"/>
                <w:lang w:eastAsia="en-US"/>
              </w:rPr>
              <w:t xml:space="preserve">районного фонда поддержки инициатив граждан </w:t>
            </w:r>
          </w:p>
          <w:p w:rsidR="009C1D61" w:rsidRPr="00E36037" w:rsidRDefault="009C1D61" w:rsidP="009C1D61">
            <w:pPr>
              <w:adjustRightInd/>
              <w:ind w:left="425"/>
              <w:rPr>
                <w:sz w:val="18"/>
                <w:szCs w:val="18"/>
                <w:lang w:eastAsia="en-US"/>
              </w:rPr>
            </w:pPr>
            <w:r w:rsidRPr="00E36037">
              <w:rPr>
                <w:sz w:val="18"/>
                <w:szCs w:val="18"/>
                <w:lang w:eastAsia="en-US"/>
              </w:rPr>
              <w:t>Слободского района</w:t>
            </w:r>
          </w:p>
        </w:tc>
      </w:tr>
    </w:tbl>
    <w:p w:rsidR="009C1D61" w:rsidRPr="00E36037" w:rsidRDefault="009C1D61" w:rsidP="009C1D61">
      <w:pPr>
        <w:widowControl/>
        <w:autoSpaceDE/>
        <w:autoSpaceDN/>
        <w:adjustRightInd/>
        <w:spacing w:line="259" w:lineRule="auto"/>
        <w:ind w:left="760" w:hanging="10"/>
        <w:jc w:val="center"/>
        <w:rPr>
          <w:color w:val="000000"/>
          <w:sz w:val="18"/>
          <w:szCs w:val="18"/>
          <w:lang w:eastAsia="en-US"/>
        </w:rPr>
      </w:pPr>
    </w:p>
    <w:p w:rsidR="009C1D61" w:rsidRPr="00E36037" w:rsidRDefault="009C1D61" w:rsidP="009C1D61">
      <w:pPr>
        <w:widowControl/>
        <w:autoSpaceDE/>
        <w:autoSpaceDN/>
        <w:adjustRightInd/>
        <w:spacing w:line="259" w:lineRule="auto"/>
        <w:ind w:left="760" w:hanging="10"/>
        <w:jc w:val="center"/>
        <w:rPr>
          <w:color w:val="000000"/>
          <w:sz w:val="18"/>
          <w:szCs w:val="18"/>
          <w:lang w:eastAsia="en-US"/>
        </w:rPr>
      </w:pPr>
    </w:p>
    <w:p w:rsidR="00E36037" w:rsidRPr="00E36037" w:rsidRDefault="00E36037" w:rsidP="009C1D61">
      <w:pPr>
        <w:widowControl/>
        <w:autoSpaceDE/>
        <w:autoSpaceDN/>
        <w:adjustRightInd/>
        <w:spacing w:line="259" w:lineRule="auto"/>
        <w:jc w:val="center"/>
        <w:rPr>
          <w:b/>
          <w:color w:val="000000"/>
          <w:sz w:val="18"/>
          <w:szCs w:val="18"/>
          <w:lang w:eastAsia="en-US"/>
        </w:rPr>
      </w:pPr>
    </w:p>
    <w:p w:rsidR="00E36037" w:rsidRPr="00E36037" w:rsidRDefault="00E36037" w:rsidP="009C1D61">
      <w:pPr>
        <w:widowControl/>
        <w:autoSpaceDE/>
        <w:autoSpaceDN/>
        <w:adjustRightInd/>
        <w:spacing w:line="259" w:lineRule="auto"/>
        <w:jc w:val="center"/>
        <w:rPr>
          <w:b/>
          <w:color w:val="000000"/>
          <w:sz w:val="18"/>
          <w:szCs w:val="18"/>
          <w:lang w:eastAsia="en-US"/>
        </w:rPr>
      </w:pPr>
    </w:p>
    <w:p w:rsidR="009C1D61" w:rsidRPr="00E36037" w:rsidRDefault="009C1D61" w:rsidP="009C1D61">
      <w:pPr>
        <w:widowControl/>
        <w:autoSpaceDE/>
        <w:autoSpaceDN/>
        <w:adjustRightInd/>
        <w:spacing w:line="259" w:lineRule="auto"/>
        <w:jc w:val="center"/>
        <w:rPr>
          <w:b/>
          <w:color w:val="000000"/>
          <w:sz w:val="18"/>
          <w:szCs w:val="18"/>
          <w:lang w:eastAsia="en-US"/>
        </w:rPr>
      </w:pPr>
      <w:r w:rsidRPr="00E36037">
        <w:rPr>
          <w:b/>
          <w:color w:val="000000"/>
          <w:sz w:val="18"/>
          <w:szCs w:val="18"/>
          <w:lang w:eastAsia="en-US"/>
        </w:rPr>
        <w:t>Заявка</w:t>
      </w:r>
    </w:p>
    <w:p w:rsidR="009C1D61" w:rsidRPr="00E36037" w:rsidRDefault="009C1D61" w:rsidP="009C1D61">
      <w:pPr>
        <w:widowControl/>
        <w:autoSpaceDE/>
        <w:autoSpaceDN/>
        <w:adjustRightInd/>
        <w:spacing w:line="259" w:lineRule="auto"/>
        <w:jc w:val="center"/>
        <w:rPr>
          <w:rFonts w:ascii="Calibri" w:eastAsia="Calibri" w:hAnsi="Calibri" w:cs="Calibri"/>
          <w:color w:val="000000"/>
          <w:sz w:val="18"/>
          <w:szCs w:val="18"/>
          <w:lang w:eastAsia="en-US"/>
        </w:rPr>
      </w:pPr>
      <w:r w:rsidRPr="00E36037">
        <w:rPr>
          <w:b/>
          <w:color w:val="000000"/>
          <w:sz w:val="18"/>
          <w:szCs w:val="18"/>
          <w:lang w:eastAsia="en-US"/>
        </w:rPr>
        <w:t>на получение иного межбюджетного трансферта из районного фонда поддержки инициатив граждан Слободского района в 202__ году</w:t>
      </w:r>
    </w:p>
    <w:p w:rsidR="009C1D61" w:rsidRPr="00E36037" w:rsidRDefault="009C1D61" w:rsidP="009C1D61">
      <w:pPr>
        <w:widowControl/>
        <w:autoSpaceDE/>
        <w:autoSpaceDN/>
        <w:adjustRightInd/>
        <w:spacing w:line="259" w:lineRule="auto"/>
        <w:ind w:left="818"/>
        <w:jc w:val="center"/>
        <w:rPr>
          <w:rFonts w:ascii="Calibri" w:eastAsia="Calibri" w:hAnsi="Calibri" w:cs="Calibri"/>
          <w:color w:val="000000"/>
          <w:sz w:val="18"/>
          <w:szCs w:val="18"/>
          <w:lang w:eastAsia="en-US"/>
        </w:rPr>
      </w:pPr>
      <w:r w:rsidRPr="00E36037">
        <w:rPr>
          <w:color w:val="000000"/>
          <w:sz w:val="18"/>
          <w:szCs w:val="18"/>
          <w:lang w:eastAsia="en-US"/>
        </w:rPr>
        <w:t xml:space="preserve"> </w:t>
      </w:r>
    </w:p>
    <w:p w:rsidR="009C1D61" w:rsidRPr="00E36037" w:rsidRDefault="009C1D61" w:rsidP="009C1D61">
      <w:pPr>
        <w:widowControl/>
        <w:autoSpaceDE/>
        <w:autoSpaceDN/>
        <w:adjustRightInd/>
        <w:spacing w:after="1" w:line="238" w:lineRule="auto"/>
        <w:ind w:left="1065" w:right="370" w:hanging="1080"/>
        <w:jc w:val="center"/>
        <w:rPr>
          <w:color w:val="000000"/>
          <w:sz w:val="18"/>
          <w:szCs w:val="18"/>
          <w:lang w:eastAsia="en-US"/>
        </w:rPr>
      </w:pPr>
      <w:proofErr w:type="spellStart"/>
      <w:proofErr w:type="gramStart"/>
      <w:r w:rsidRPr="00E36037">
        <w:rPr>
          <w:color w:val="000000"/>
          <w:sz w:val="18"/>
          <w:szCs w:val="18"/>
          <w:lang w:val="en-US" w:eastAsia="en-US"/>
        </w:rPr>
        <w:t>от</w:t>
      </w:r>
      <w:proofErr w:type="spellEnd"/>
      <w:proofErr w:type="gramEnd"/>
      <w:r w:rsidRPr="00E36037">
        <w:rPr>
          <w:color w:val="000000"/>
          <w:sz w:val="18"/>
          <w:szCs w:val="18"/>
          <w:lang w:val="en-US" w:eastAsia="en-US"/>
        </w:rPr>
        <w:t xml:space="preserve"> ______________________________________________________________</w:t>
      </w:r>
    </w:p>
    <w:p w:rsidR="009C1D61" w:rsidRPr="00E36037" w:rsidRDefault="009C1D61" w:rsidP="009C1D61">
      <w:pPr>
        <w:widowControl/>
        <w:autoSpaceDE/>
        <w:autoSpaceDN/>
        <w:adjustRightInd/>
        <w:spacing w:after="1" w:line="238" w:lineRule="auto"/>
        <w:ind w:left="1065" w:right="370" w:hanging="1080"/>
        <w:jc w:val="center"/>
        <w:rPr>
          <w:rFonts w:ascii="Calibri" w:eastAsia="Calibri" w:hAnsi="Calibri" w:cs="Calibri"/>
          <w:color w:val="000000"/>
          <w:sz w:val="18"/>
          <w:szCs w:val="18"/>
          <w:lang w:val="en-US" w:eastAsia="en-US"/>
        </w:rPr>
      </w:pPr>
      <w:r w:rsidRPr="00E36037">
        <w:rPr>
          <w:color w:val="000000"/>
          <w:sz w:val="18"/>
          <w:szCs w:val="18"/>
          <w:lang w:eastAsia="en-US"/>
        </w:rPr>
        <w:t>(</w:t>
      </w:r>
      <w:proofErr w:type="spellStart"/>
      <w:r w:rsidRPr="00E36037">
        <w:rPr>
          <w:color w:val="000000"/>
          <w:sz w:val="18"/>
          <w:szCs w:val="18"/>
          <w:lang w:val="en-US" w:eastAsia="en-US"/>
        </w:rPr>
        <w:t>наименование</w:t>
      </w:r>
      <w:proofErr w:type="spellEnd"/>
      <w:r w:rsidRPr="00E36037">
        <w:rPr>
          <w:color w:val="000000"/>
          <w:sz w:val="18"/>
          <w:szCs w:val="18"/>
          <w:lang w:val="en-US" w:eastAsia="en-US"/>
        </w:rPr>
        <w:t xml:space="preserve"> </w:t>
      </w:r>
      <w:proofErr w:type="spellStart"/>
      <w:r w:rsidRPr="00E36037">
        <w:rPr>
          <w:color w:val="000000"/>
          <w:sz w:val="18"/>
          <w:szCs w:val="18"/>
          <w:lang w:val="en-US" w:eastAsia="en-US"/>
        </w:rPr>
        <w:t>получателя</w:t>
      </w:r>
      <w:proofErr w:type="spellEnd"/>
      <w:r w:rsidRPr="00E36037">
        <w:rPr>
          <w:color w:val="000000"/>
          <w:sz w:val="18"/>
          <w:szCs w:val="18"/>
          <w:lang w:eastAsia="en-US"/>
        </w:rPr>
        <w:t xml:space="preserve"> </w:t>
      </w:r>
      <w:proofErr w:type="spellStart"/>
      <w:r w:rsidRPr="00E36037">
        <w:rPr>
          <w:color w:val="000000"/>
          <w:sz w:val="18"/>
          <w:szCs w:val="18"/>
          <w:lang w:val="en-US" w:eastAsia="en-US"/>
        </w:rPr>
        <w:t>средств</w:t>
      </w:r>
      <w:proofErr w:type="spellEnd"/>
      <w:r w:rsidRPr="00E36037">
        <w:rPr>
          <w:color w:val="000000"/>
          <w:sz w:val="18"/>
          <w:szCs w:val="18"/>
          <w:lang w:val="en-US" w:eastAsia="en-US"/>
        </w:rPr>
        <w:t>)</w:t>
      </w:r>
    </w:p>
    <w:p w:rsidR="009C1D61" w:rsidRPr="00E36037" w:rsidRDefault="009C1D61" w:rsidP="009C1D61">
      <w:pPr>
        <w:widowControl/>
        <w:autoSpaceDE/>
        <w:autoSpaceDN/>
        <w:adjustRightInd/>
        <w:spacing w:line="259" w:lineRule="auto"/>
        <w:ind w:left="1080"/>
        <w:rPr>
          <w:rFonts w:ascii="Calibri" w:eastAsia="Calibri" w:hAnsi="Calibri" w:cs="Calibri"/>
          <w:color w:val="000000"/>
          <w:sz w:val="18"/>
          <w:szCs w:val="18"/>
          <w:lang w:val="en-US" w:eastAsia="en-US"/>
        </w:rPr>
      </w:pPr>
      <w:r w:rsidRPr="00E36037">
        <w:rPr>
          <w:color w:val="000000"/>
          <w:sz w:val="18"/>
          <w:szCs w:val="18"/>
          <w:lang w:val="en-US" w:eastAsia="en-US"/>
        </w:rPr>
        <w:t xml:space="preserve"> </w:t>
      </w:r>
    </w:p>
    <w:tbl>
      <w:tblPr>
        <w:tblW w:w="0" w:type="auto"/>
        <w:tblCellMar>
          <w:top w:w="73" w:type="dxa"/>
          <w:left w:w="0" w:type="dxa"/>
          <w:right w:w="67" w:type="dxa"/>
        </w:tblCellMar>
        <w:tblLook w:val="04A0" w:firstRow="1" w:lastRow="0" w:firstColumn="1" w:lastColumn="0" w:noHBand="0" w:noVBand="1"/>
      </w:tblPr>
      <w:tblGrid>
        <w:gridCol w:w="459"/>
        <w:gridCol w:w="1430"/>
        <w:gridCol w:w="1239"/>
        <w:gridCol w:w="1031"/>
        <w:gridCol w:w="1546"/>
        <w:gridCol w:w="2173"/>
        <w:gridCol w:w="1549"/>
      </w:tblGrid>
      <w:tr w:rsidR="009C1D61" w:rsidRPr="00E36037" w:rsidTr="00E36037">
        <w:trPr>
          <w:trHeight w:val="100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C1D61" w:rsidRPr="00E36037" w:rsidRDefault="009C1D61" w:rsidP="009C1D61">
            <w:pPr>
              <w:widowControl/>
              <w:autoSpaceDE/>
              <w:autoSpaceDN/>
              <w:adjustRightInd/>
              <w:spacing w:line="259" w:lineRule="auto"/>
              <w:ind w:left="108"/>
              <w:rPr>
                <w:rFonts w:ascii="Calibri" w:eastAsia="Calibri" w:hAnsi="Calibri" w:cs="Calibri"/>
                <w:color w:val="000000"/>
                <w:sz w:val="18"/>
                <w:szCs w:val="18"/>
                <w:lang w:val="en-US" w:eastAsia="en-US"/>
              </w:rPr>
            </w:pPr>
            <w:r w:rsidRPr="00E36037">
              <w:rPr>
                <w:color w:val="000000"/>
                <w:sz w:val="18"/>
                <w:szCs w:val="18"/>
                <w:lang w:val="en-US" w:eastAsia="en-US"/>
              </w:rPr>
              <w:t xml:space="preserve">№ </w:t>
            </w:r>
          </w:p>
          <w:p w:rsidR="009C1D61" w:rsidRPr="00E36037" w:rsidRDefault="009C1D61" w:rsidP="009C1D61">
            <w:pPr>
              <w:widowControl/>
              <w:autoSpaceDE/>
              <w:autoSpaceDN/>
              <w:adjustRightInd/>
              <w:spacing w:line="259" w:lineRule="auto"/>
              <w:ind w:left="108"/>
              <w:rPr>
                <w:rFonts w:ascii="Calibri" w:eastAsia="Calibri" w:hAnsi="Calibri" w:cs="Calibri"/>
                <w:color w:val="000000"/>
                <w:sz w:val="18"/>
                <w:szCs w:val="18"/>
                <w:lang w:val="en-US" w:eastAsia="en-US"/>
              </w:rPr>
            </w:pPr>
            <w:proofErr w:type="spellStart"/>
            <w:r w:rsidRPr="00E36037">
              <w:rPr>
                <w:color w:val="000000"/>
                <w:sz w:val="18"/>
                <w:szCs w:val="18"/>
                <w:lang w:val="en-US" w:eastAsia="en-US"/>
              </w:rPr>
              <w:t>п.п</w:t>
            </w:r>
            <w:proofErr w:type="spellEnd"/>
            <w:r w:rsidRPr="00E36037">
              <w:rPr>
                <w:color w:val="000000"/>
                <w:sz w:val="18"/>
                <w:szCs w:val="18"/>
                <w:lang w:val="en-US" w:eastAsia="en-US"/>
              </w:rPr>
              <w:t xml:space="preserve">. </w:t>
            </w:r>
          </w:p>
        </w:tc>
        <w:tc>
          <w:tcPr>
            <w:tcW w:w="0" w:type="auto"/>
            <w:tcBorders>
              <w:top w:val="single" w:sz="4" w:space="0" w:color="000000"/>
              <w:left w:val="single" w:sz="4" w:space="0" w:color="000000"/>
              <w:bottom w:val="single" w:sz="4" w:space="0" w:color="000000"/>
              <w:right w:val="nil"/>
            </w:tcBorders>
            <w:shd w:val="clear" w:color="auto" w:fill="auto"/>
          </w:tcPr>
          <w:p w:rsidR="009C1D61" w:rsidRPr="00E36037" w:rsidRDefault="009C1D61" w:rsidP="009C1D61">
            <w:pPr>
              <w:widowControl/>
              <w:autoSpaceDE/>
              <w:autoSpaceDN/>
              <w:adjustRightInd/>
              <w:spacing w:line="259" w:lineRule="auto"/>
              <w:ind w:left="107"/>
              <w:rPr>
                <w:rFonts w:ascii="Calibri" w:eastAsia="Calibri" w:hAnsi="Calibri" w:cs="Calibri"/>
                <w:color w:val="000000"/>
                <w:sz w:val="18"/>
                <w:szCs w:val="18"/>
                <w:lang w:val="en-US" w:eastAsia="en-US"/>
              </w:rPr>
            </w:pPr>
            <w:proofErr w:type="spellStart"/>
            <w:r w:rsidRPr="00E36037">
              <w:rPr>
                <w:color w:val="000000"/>
                <w:sz w:val="18"/>
                <w:szCs w:val="18"/>
                <w:lang w:val="en-US" w:eastAsia="en-US"/>
              </w:rPr>
              <w:t>Наименование</w:t>
            </w:r>
            <w:proofErr w:type="spellEnd"/>
            <w:r w:rsidRPr="00E36037">
              <w:rPr>
                <w:color w:val="000000"/>
                <w:sz w:val="18"/>
                <w:szCs w:val="18"/>
                <w:lang w:val="en-US" w:eastAsia="en-US"/>
              </w:rPr>
              <w:t xml:space="preserve"> </w:t>
            </w:r>
            <w:proofErr w:type="spellStart"/>
            <w:r w:rsidRPr="00E36037">
              <w:rPr>
                <w:color w:val="000000"/>
                <w:sz w:val="18"/>
                <w:szCs w:val="18"/>
                <w:lang w:val="en-US" w:eastAsia="en-US"/>
              </w:rPr>
              <w:t>проекта</w:t>
            </w:r>
            <w:proofErr w:type="spellEnd"/>
            <w:r w:rsidRPr="00E36037">
              <w:rPr>
                <w:color w:val="000000"/>
                <w:sz w:val="18"/>
                <w:szCs w:val="18"/>
                <w:lang w:val="en-US" w:eastAsia="en-US"/>
              </w:rPr>
              <w:t xml:space="preserve"> </w:t>
            </w:r>
          </w:p>
        </w:tc>
        <w:tc>
          <w:tcPr>
            <w:tcW w:w="0" w:type="auto"/>
            <w:tcBorders>
              <w:top w:val="single" w:sz="4" w:space="0" w:color="000000"/>
              <w:left w:val="nil"/>
              <w:bottom w:val="single" w:sz="4" w:space="0" w:color="000000"/>
              <w:right w:val="single" w:sz="4" w:space="0" w:color="000000"/>
            </w:tcBorders>
            <w:shd w:val="clear" w:color="auto" w:fill="auto"/>
          </w:tcPr>
          <w:p w:rsidR="009C1D61" w:rsidRPr="00E36037" w:rsidRDefault="009C1D61" w:rsidP="009C1D61">
            <w:pPr>
              <w:widowControl/>
              <w:autoSpaceDE/>
              <w:autoSpaceDN/>
              <w:adjustRightInd/>
              <w:spacing w:line="259" w:lineRule="auto"/>
              <w:jc w:val="both"/>
              <w:rPr>
                <w:rFonts w:ascii="Calibri" w:eastAsia="Calibri" w:hAnsi="Calibri" w:cs="Calibri"/>
                <w:color w:val="000000"/>
                <w:sz w:val="18"/>
                <w:szCs w:val="18"/>
                <w:lang w:val="en-US" w:eastAsia="en-US"/>
              </w:rPr>
            </w:pPr>
            <w:proofErr w:type="spellStart"/>
            <w:r w:rsidRPr="00E36037">
              <w:rPr>
                <w:color w:val="000000"/>
                <w:sz w:val="18"/>
                <w:szCs w:val="18"/>
                <w:lang w:val="en-US" w:eastAsia="en-US"/>
              </w:rPr>
              <w:t>инициативного</w:t>
            </w:r>
            <w:proofErr w:type="spellEnd"/>
            <w:r w:rsidRPr="00E36037">
              <w:rPr>
                <w:color w:val="000000"/>
                <w:sz w:val="18"/>
                <w:szCs w:val="18"/>
                <w:lang w:val="en-US" w:eastAsia="en-U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C1D61" w:rsidRPr="00E36037" w:rsidRDefault="009C1D61" w:rsidP="009C1D61">
            <w:pPr>
              <w:widowControl/>
              <w:autoSpaceDE/>
              <w:autoSpaceDN/>
              <w:adjustRightInd/>
              <w:spacing w:line="259" w:lineRule="auto"/>
              <w:ind w:left="107"/>
              <w:jc w:val="both"/>
              <w:rPr>
                <w:rFonts w:ascii="Calibri" w:eastAsia="Calibri" w:hAnsi="Calibri" w:cs="Calibri"/>
                <w:color w:val="000000"/>
                <w:sz w:val="18"/>
                <w:szCs w:val="18"/>
                <w:lang w:eastAsia="en-US"/>
              </w:rPr>
            </w:pPr>
            <w:r w:rsidRPr="00E36037">
              <w:rPr>
                <w:color w:val="000000"/>
                <w:sz w:val="18"/>
                <w:szCs w:val="18"/>
                <w:lang w:eastAsia="en-US"/>
              </w:rPr>
              <w:t xml:space="preserve">Цена контракта </w:t>
            </w:r>
          </w:p>
        </w:tc>
        <w:tc>
          <w:tcPr>
            <w:tcW w:w="0" w:type="auto"/>
            <w:tcBorders>
              <w:top w:val="single" w:sz="4" w:space="0" w:color="000000"/>
              <w:left w:val="single" w:sz="4" w:space="0" w:color="000000"/>
              <w:bottom w:val="single" w:sz="4" w:space="0" w:color="000000"/>
              <w:right w:val="single" w:sz="4" w:space="0" w:color="000000"/>
            </w:tcBorders>
          </w:tcPr>
          <w:p w:rsidR="009C1D61" w:rsidRPr="00E36037" w:rsidRDefault="009C1D61" w:rsidP="009C1D61">
            <w:pPr>
              <w:widowControl/>
              <w:autoSpaceDE/>
              <w:autoSpaceDN/>
              <w:adjustRightInd/>
              <w:spacing w:line="259" w:lineRule="auto"/>
              <w:ind w:left="107"/>
              <w:rPr>
                <w:color w:val="000000"/>
                <w:sz w:val="18"/>
                <w:szCs w:val="18"/>
                <w:lang w:eastAsia="en-US"/>
              </w:rPr>
            </w:pPr>
            <w:r w:rsidRPr="00E36037">
              <w:rPr>
                <w:color w:val="000000"/>
                <w:sz w:val="18"/>
                <w:szCs w:val="18"/>
                <w:lang w:eastAsia="en-US"/>
              </w:rPr>
              <w:t>Объем кассовых расходов местного бюджета, руб.</w:t>
            </w:r>
          </w:p>
        </w:tc>
        <w:tc>
          <w:tcPr>
            <w:tcW w:w="0" w:type="auto"/>
            <w:tcBorders>
              <w:top w:val="single" w:sz="4" w:space="0" w:color="000000"/>
              <w:left w:val="single" w:sz="4" w:space="0" w:color="000000"/>
              <w:bottom w:val="single" w:sz="4" w:space="0" w:color="000000"/>
              <w:right w:val="single" w:sz="4" w:space="0" w:color="000000"/>
            </w:tcBorders>
          </w:tcPr>
          <w:p w:rsidR="009C1D61" w:rsidRPr="00E36037" w:rsidRDefault="009C1D61" w:rsidP="009C1D61">
            <w:pPr>
              <w:widowControl/>
              <w:autoSpaceDE/>
              <w:autoSpaceDN/>
              <w:adjustRightInd/>
              <w:spacing w:line="259" w:lineRule="auto"/>
              <w:ind w:left="107"/>
              <w:rPr>
                <w:color w:val="000000"/>
                <w:sz w:val="18"/>
                <w:szCs w:val="18"/>
                <w:lang w:eastAsia="en-US"/>
              </w:rPr>
            </w:pPr>
            <w:r w:rsidRPr="00E36037">
              <w:rPr>
                <w:color w:val="000000"/>
                <w:sz w:val="18"/>
                <w:szCs w:val="18"/>
                <w:lang w:eastAsia="en-US"/>
              </w:rPr>
              <w:t>Запрашиваемая сумма иного межбюджетного трансферта, руб.</w:t>
            </w:r>
          </w:p>
        </w:tc>
        <w:tc>
          <w:tcPr>
            <w:tcW w:w="0" w:type="auto"/>
            <w:tcBorders>
              <w:top w:val="single" w:sz="4" w:space="0" w:color="000000"/>
              <w:left w:val="single" w:sz="4" w:space="0" w:color="000000"/>
              <w:bottom w:val="single" w:sz="4" w:space="0" w:color="000000"/>
              <w:right w:val="single" w:sz="4" w:space="0" w:color="000000"/>
            </w:tcBorders>
          </w:tcPr>
          <w:p w:rsidR="009C1D61" w:rsidRPr="00E36037" w:rsidRDefault="009C1D61" w:rsidP="009C1D61">
            <w:pPr>
              <w:widowControl/>
              <w:autoSpaceDE/>
              <w:autoSpaceDN/>
              <w:adjustRightInd/>
              <w:spacing w:line="259" w:lineRule="auto"/>
              <w:ind w:left="107"/>
              <w:jc w:val="both"/>
              <w:rPr>
                <w:color w:val="000000"/>
                <w:sz w:val="18"/>
                <w:szCs w:val="18"/>
                <w:lang w:eastAsia="en-US"/>
              </w:rPr>
            </w:pPr>
            <w:r w:rsidRPr="00E36037">
              <w:rPr>
                <w:color w:val="000000"/>
                <w:sz w:val="18"/>
                <w:szCs w:val="18"/>
                <w:lang w:eastAsia="en-US"/>
              </w:rPr>
              <w:t xml:space="preserve">Предельный срок оплаты по контракту </w:t>
            </w:r>
          </w:p>
        </w:tc>
      </w:tr>
      <w:tr w:rsidR="009C1D61" w:rsidRPr="00E36037" w:rsidTr="00E3603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C1D61" w:rsidRPr="00E36037" w:rsidRDefault="009C1D61" w:rsidP="009C1D61">
            <w:pPr>
              <w:widowControl/>
              <w:autoSpaceDE/>
              <w:autoSpaceDN/>
              <w:adjustRightInd/>
              <w:spacing w:line="259" w:lineRule="auto"/>
              <w:ind w:left="108"/>
              <w:rPr>
                <w:rFonts w:ascii="Calibri" w:eastAsia="Calibri" w:hAnsi="Calibri" w:cs="Calibri"/>
                <w:color w:val="000000"/>
                <w:sz w:val="18"/>
                <w:szCs w:val="18"/>
                <w:lang w:eastAsia="en-US"/>
              </w:rPr>
            </w:pPr>
            <w:r w:rsidRPr="00E36037">
              <w:rPr>
                <w:color w:val="000000"/>
                <w:sz w:val="18"/>
                <w:szCs w:val="18"/>
                <w:lang w:eastAsia="en-US"/>
              </w:rPr>
              <w:t xml:space="preserve"> </w:t>
            </w:r>
          </w:p>
        </w:tc>
        <w:tc>
          <w:tcPr>
            <w:tcW w:w="0" w:type="auto"/>
            <w:tcBorders>
              <w:top w:val="single" w:sz="4" w:space="0" w:color="000000"/>
              <w:left w:val="single" w:sz="4" w:space="0" w:color="000000"/>
              <w:bottom w:val="single" w:sz="4" w:space="0" w:color="000000"/>
              <w:right w:val="nil"/>
            </w:tcBorders>
            <w:shd w:val="clear" w:color="auto" w:fill="auto"/>
          </w:tcPr>
          <w:p w:rsidR="009C1D61" w:rsidRPr="00E36037" w:rsidRDefault="009C1D61" w:rsidP="009C1D61">
            <w:pPr>
              <w:widowControl/>
              <w:autoSpaceDE/>
              <w:autoSpaceDN/>
              <w:adjustRightInd/>
              <w:spacing w:line="259" w:lineRule="auto"/>
              <w:ind w:left="107"/>
              <w:rPr>
                <w:rFonts w:ascii="Calibri" w:eastAsia="Calibri" w:hAnsi="Calibri" w:cs="Calibri"/>
                <w:color w:val="000000"/>
                <w:sz w:val="18"/>
                <w:szCs w:val="18"/>
                <w:lang w:eastAsia="en-US"/>
              </w:rPr>
            </w:pPr>
            <w:r w:rsidRPr="00E36037">
              <w:rPr>
                <w:color w:val="000000"/>
                <w:sz w:val="18"/>
                <w:szCs w:val="18"/>
                <w:lang w:eastAsia="en-US"/>
              </w:rPr>
              <w:t xml:space="preserve"> </w:t>
            </w:r>
          </w:p>
        </w:tc>
        <w:tc>
          <w:tcPr>
            <w:tcW w:w="0" w:type="auto"/>
            <w:tcBorders>
              <w:top w:val="single" w:sz="4" w:space="0" w:color="000000"/>
              <w:left w:val="nil"/>
              <w:bottom w:val="single" w:sz="4" w:space="0" w:color="000000"/>
              <w:right w:val="single" w:sz="4" w:space="0" w:color="000000"/>
            </w:tcBorders>
            <w:shd w:val="clear" w:color="auto" w:fill="auto"/>
          </w:tcPr>
          <w:p w:rsidR="009C1D61" w:rsidRPr="00E36037" w:rsidRDefault="009C1D61" w:rsidP="009C1D61">
            <w:pPr>
              <w:widowControl/>
              <w:autoSpaceDE/>
              <w:autoSpaceDN/>
              <w:adjustRightInd/>
              <w:spacing w:after="160" w:line="259" w:lineRule="auto"/>
              <w:rPr>
                <w:rFonts w:ascii="Calibri" w:eastAsia="Calibri" w:hAnsi="Calibri" w:cs="Calibri"/>
                <w:color w:val="000000"/>
                <w:sz w:val="18"/>
                <w:szCs w:val="1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C1D61" w:rsidRPr="00E36037" w:rsidRDefault="009C1D61" w:rsidP="009C1D61">
            <w:pPr>
              <w:widowControl/>
              <w:autoSpaceDE/>
              <w:autoSpaceDN/>
              <w:adjustRightInd/>
              <w:spacing w:after="160" w:line="259" w:lineRule="auto"/>
              <w:rPr>
                <w:rFonts w:ascii="Calibri" w:eastAsia="Calibri" w:hAnsi="Calibri" w:cs="Calibri"/>
                <w:color w:val="000000"/>
                <w:sz w:val="18"/>
                <w:szCs w:val="1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9C1D61" w:rsidRPr="00E36037" w:rsidRDefault="009C1D61" w:rsidP="009C1D61">
            <w:pPr>
              <w:widowControl/>
              <w:autoSpaceDE/>
              <w:autoSpaceDN/>
              <w:adjustRightInd/>
              <w:spacing w:after="160" w:line="259" w:lineRule="auto"/>
              <w:rPr>
                <w:rFonts w:ascii="Calibri" w:eastAsia="Calibri" w:hAnsi="Calibri" w:cs="Calibri"/>
                <w:color w:val="000000"/>
                <w:sz w:val="18"/>
                <w:szCs w:val="1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9C1D61" w:rsidRPr="00E36037" w:rsidRDefault="009C1D61" w:rsidP="009C1D61">
            <w:pPr>
              <w:widowControl/>
              <w:autoSpaceDE/>
              <w:autoSpaceDN/>
              <w:adjustRightInd/>
              <w:spacing w:after="160" w:line="259" w:lineRule="auto"/>
              <w:rPr>
                <w:rFonts w:ascii="Calibri" w:eastAsia="Calibri" w:hAnsi="Calibri" w:cs="Calibri"/>
                <w:color w:val="000000"/>
                <w:sz w:val="18"/>
                <w:szCs w:val="1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9C1D61" w:rsidRPr="00E36037" w:rsidRDefault="009C1D61" w:rsidP="009C1D61">
            <w:pPr>
              <w:widowControl/>
              <w:autoSpaceDE/>
              <w:autoSpaceDN/>
              <w:adjustRightInd/>
              <w:spacing w:after="160" w:line="259" w:lineRule="auto"/>
              <w:rPr>
                <w:rFonts w:ascii="Calibri" w:eastAsia="Calibri" w:hAnsi="Calibri" w:cs="Calibri"/>
                <w:color w:val="000000"/>
                <w:sz w:val="18"/>
                <w:szCs w:val="18"/>
                <w:lang w:eastAsia="en-US"/>
              </w:rPr>
            </w:pPr>
          </w:p>
        </w:tc>
      </w:tr>
    </w:tbl>
    <w:p w:rsidR="009C1D61" w:rsidRPr="00E36037" w:rsidRDefault="009C1D61" w:rsidP="009C1D61">
      <w:pPr>
        <w:widowControl/>
        <w:autoSpaceDE/>
        <w:autoSpaceDN/>
        <w:adjustRightInd/>
        <w:spacing w:line="259" w:lineRule="auto"/>
        <w:ind w:left="1080"/>
        <w:rPr>
          <w:rFonts w:ascii="Calibri" w:eastAsia="Calibri" w:hAnsi="Calibri" w:cs="Calibri"/>
          <w:color w:val="000000"/>
          <w:sz w:val="18"/>
          <w:szCs w:val="18"/>
          <w:lang w:eastAsia="en-US"/>
        </w:rPr>
      </w:pPr>
      <w:r w:rsidRPr="00E36037">
        <w:rPr>
          <w:color w:val="000000"/>
          <w:sz w:val="18"/>
          <w:szCs w:val="18"/>
          <w:lang w:eastAsia="en-US"/>
        </w:rPr>
        <w:t xml:space="preserve"> </w:t>
      </w:r>
    </w:p>
    <w:p w:rsidR="009C1D61" w:rsidRPr="00E36037" w:rsidRDefault="009C1D61" w:rsidP="009C1D61">
      <w:pPr>
        <w:widowControl/>
        <w:autoSpaceDE/>
        <w:autoSpaceDN/>
        <w:adjustRightInd/>
        <w:spacing w:line="259" w:lineRule="auto"/>
        <w:ind w:left="1080" w:hanging="1080"/>
        <w:rPr>
          <w:rFonts w:ascii="Calibri" w:eastAsia="Calibri" w:hAnsi="Calibri" w:cs="Calibri"/>
          <w:color w:val="000000"/>
          <w:sz w:val="18"/>
          <w:szCs w:val="18"/>
          <w:lang w:eastAsia="en-US"/>
        </w:rPr>
      </w:pPr>
      <w:r w:rsidRPr="00E36037">
        <w:rPr>
          <w:color w:val="000000"/>
          <w:sz w:val="18"/>
          <w:szCs w:val="18"/>
          <w:lang w:eastAsia="en-US"/>
        </w:rPr>
        <w:t xml:space="preserve"> </w:t>
      </w:r>
    </w:p>
    <w:p w:rsidR="009C1D61" w:rsidRPr="00E36037" w:rsidRDefault="009C1D61" w:rsidP="009C1D61">
      <w:pPr>
        <w:adjustRightInd/>
        <w:rPr>
          <w:sz w:val="18"/>
          <w:szCs w:val="18"/>
          <w:lang w:eastAsia="en-US"/>
        </w:rPr>
      </w:pPr>
      <w:r w:rsidRPr="00E36037">
        <w:rPr>
          <w:sz w:val="18"/>
          <w:szCs w:val="18"/>
          <w:lang w:eastAsia="en-US"/>
        </w:rPr>
        <w:t>Дата подготовки отчета _________</w:t>
      </w: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r w:rsidRPr="00E36037">
        <w:rPr>
          <w:sz w:val="18"/>
          <w:szCs w:val="18"/>
          <w:lang w:eastAsia="en-US"/>
        </w:rPr>
        <w:t>Руководитель учреждения (глава поселения) _________________________/_____________/</w:t>
      </w: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r w:rsidRPr="00E36037">
        <w:rPr>
          <w:sz w:val="18"/>
          <w:szCs w:val="18"/>
          <w:lang w:eastAsia="en-US"/>
        </w:rPr>
        <w:t>Главный бухгалтер ______________________________________________/_____________/</w:t>
      </w: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p>
    <w:p w:rsidR="009C1D61" w:rsidRPr="00E36037" w:rsidRDefault="009C1D61" w:rsidP="009C1D61">
      <w:pPr>
        <w:adjustRightInd/>
        <w:rPr>
          <w:sz w:val="18"/>
          <w:szCs w:val="18"/>
          <w:lang w:eastAsia="en-US"/>
        </w:rPr>
      </w:pPr>
      <w:r w:rsidRPr="00E36037">
        <w:rPr>
          <w:sz w:val="18"/>
          <w:szCs w:val="18"/>
          <w:lang w:eastAsia="en-US"/>
        </w:rPr>
        <w:t>Исполнитель:</w:t>
      </w:r>
    </w:p>
    <w:p w:rsidR="009C1D61" w:rsidRPr="009C1D61" w:rsidRDefault="009C1D61" w:rsidP="009C1D61">
      <w:pPr>
        <w:adjustRightInd/>
        <w:rPr>
          <w:sz w:val="22"/>
          <w:szCs w:val="22"/>
          <w:lang w:eastAsia="en-US"/>
        </w:rPr>
      </w:pPr>
    </w:p>
    <w:p w:rsidR="00E36037" w:rsidRDefault="00E36037" w:rsidP="00757688">
      <w:pPr>
        <w:jc w:val="center"/>
        <w:rPr>
          <w:rFonts w:eastAsia="Calibri"/>
          <w:sz w:val="12"/>
          <w:szCs w:val="12"/>
          <w:lang w:eastAsia="en-US"/>
        </w:rPr>
      </w:pPr>
      <w:r>
        <w:rPr>
          <w:rFonts w:eastAsia="Calibri"/>
          <w:sz w:val="12"/>
          <w:szCs w:val="12"/>
          <w:lang w:eastAsia="en-US"/>
        </w:rPr>
        <w:t>________________________________________________________________________________________________________</w:t>
      </w:r>
    </w:p>
    <w:p w:rsidR="00E36037" w:rsidRPr="00E36037" w:rsidRDefault="00E36037" w:rsidP="00E36037">
      <w:pPr>
        <w:rPr>
          <w:rFonts w:eastAsia="Calibri"/>
          <w:sz w:val="12"/>
          <w:szCs w:val="12"/>
          <w:lang w:eastAsia="en-US"/>
        </w:rPr>
      </w:pPr>
    </w:p>
    <w:p w:rsidR="00E36037" w:rsidRPr="00E36037" w:rsidRDefault="00E36037" w:rsidP="00E36037">
      <w:pPr>
        <w:rPr>
          <w:rFonts w:eastAsia="Calibri"/>
          <w:sz w:val="12"/>
          <w:szCs w:val="12"/>
          <w:lang w:eastAsia="en-US"/>
        </w:rPr>
      </w:pPr>
    </w:p>
    <w:p w:rsidR="00E36037" w:rsidRPr="00E36037" w:rsidRDefault="00E36037" w:rsidP="00E36037">
      <w:pPr>
        <w:rPr>
          <w:rFonts w:eastAsia="Calibri"/>
          <w:sz w:val="12"/>
          <w:szCs w:val="12"/>
          <w:lang w:eastAsia="en-US"/>
        </w:rPr>
      </w:pPr>
    </w:p>
    <w:p w:rsidR="00E36037" w:rsidRPr="00E36037" w:rsidRDefault="00E36037" w:rsidP="00E36037">
      <w:pPr>
        <w:rPr>
          <w:rFonts w:eastAsia="Calibri"/>
          <w:sz w:val="12"/>
          <w:szCs w:val="12"/>
          <w:lang w:eastAsia="en-US"/>
        </w:rPr>
      </w:pPr>
    </w:p>
    <w:p w:rsidR="00E36037" w:rsidRPr="00E36037" w:rsidRDefault="00E36037" w:rsidP="00E36037">
      <w:pPr>
        <w:rPr>
          <w:rFonts w:eastAsia="Calibri"/>
          <w:sz w:val="12"/>
          <w:szCs w:val="12"/>
          <w:lang w:eastAsia="en-US"/>
        </w:rPr>
      </w:pPr>
    </w:p>
    <w:p w:rsidR="00E36037" w:rsidRPr="00E36037" w:rsidRDefault="00E36037" w:rsidP="00E36037">
      <w:pPr>
        <w:rPr>
          <w:rFonts w:eastAsia="Calibri"/>
          <w:sz w:val="12"/>
          <w:szCs w:val="12"/>
          <w:lang w:eastAsia="en-US"/>
        </w:rPr>
      </w:pPr>
    </w:p>
    <w:p w:rsidR="00E36037" w:rsidRPr="00E36037" w:rsidRDefault="00E36037" w:rsidP="00E36037">
      <w:pPr>
        <w:rPr>
          <w:rFonts w:eastAsia="Calibri"/>
          <w:sz w:val="12"/>
          <w:szCs w:val="12"/>
          <w:lang w:eastAsia="en-US"/>
        </w:rPr>
      </w:pPr>
    </w:p>
    <w:p w:rsidR="00E36037" w:rsidRDefault="00E36037" w:rsidP="00E36037">
      <w:pPr>
        <w:rPr>
          <w:rFonts w:eastAsia="Calibri"/>
          <w:sz w:val="12"/>
          <w:szCs w:val="12"/>
          <w:lang w:eastAsia="en-US"/>
        </w:rPr>
      </w:pPr>
    </w:p>
    <w:p w:rsidR="00E36037" w:rsidRDefault="00E36037" w:rsidP="00E36037">
      <w:pPr>
        <w:rPr>
          <w:rFonts w:eastAsia="Calibri"/>
          <w:sz w:val="12"/>
          <w:szCs w:val="12"/>
          <w:lang w:eastAsia="en-US"/>
        </w:rPr>
      </w:pPr>
    </w:p>
    <w:p w:rsidR="00E36037" w:rsidRPr="00E36037" w:rsidRDefault="00E36037" w:rsidP="00E36037">
      <w:pPr>
        <w:jc w:val="center"/>
        <w:rPr>
          <w:sz w:val="16"/>
          <w:szCs w:val="16"/>
        </w:rPr>
      </w:pPr>
      <w:r w:rsidRPr="00E36037">
        <w:rPr>
          <w:rFonts w:eastAsia="Calibri"/>
          <w:sz w:val="16"/>
          <w:szCs w:val="16"/>
          <w:lang w:eastAsia="en-US"/>
        </w:rPr>
        <w:tab/>
      </w:r>
      <w:r w:rsidRPr="00E36037">
        <w:rPr>
          <w:noProof/>
          <w:sz w:val="16"/>
          <w:szCs w:val="16"/>
        </w:rPr>
        <w:drawing>
          <wp:inline distT="0" distB="0" distL="0" distR="0" wp14:anchorId="630B965B" wp14:editId="4E94016A">
            <wp:extent cx="552450" cy="723900"/>
            <wp:effectExtent l="0" t="0" r="0" b="0"/>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E36037" w:rsidRPr="00E36037" w:rsidRDefault="00E36037" w:rsidP="00E36037">
      <w:pPr>
        <w:widowControl/>
        <w:autoSpaceDE/>
        <w:autoSpaceDN/>
        <w:adjustRightInd/>
        <w:jc w:val="center"/>
        <w:rPr>
          <w:sz w:val="16"/>
          <w:szCs w:val="16"/>
        </w:rPr>
      </w:pPr>
    </w:p>
    <w:p w:rsidR="00E36037" w:rsidRPr="00E36037" w:rsidRDefault="00E36037" w:rsidP="00E36037">
      <w:pPr>
        <w:widowControl/>
        <w:autoSpaceDE/>
        <w:autoSpaceDN/>
        <w:adjustRightInd/>
        <w:spacing w:line="360" w:lineRule="auto"/>
        <w:jc w:val="center"/>
        <w:rPr>
          <w:b/>
          <w:sz w:val="16"/>
          <w:szCs w:val="16"/>
        </w:rPr>
      </w:pPr>
      <w:r w:rsidRPr="00E36037">
        <w:rPr>
          <w:b/>
          <w:sz w:val="16"/>
          <w:szCs w:val="16"/>
        </w:rPr>
        <w:t>АДМИНИСТРАЦИЯ СЛОБОДСКОГО МУНИЦИПАЛЬНОГО РАЙОНА</w:t>
      </w:r>
    </w:p>
    <w:p w:rsidR="00E36037" w:rsidRPr="00E36037" w:rsidRDefault="00E36037" w:rsidP="00E36037">
      <w:pPr>
        <w:widowControl/>
        <w:autoSpaceDE/>
        <w:autoSpaceDN/>
        <w:adjustRightInd/>
        <w:spacing w:line="480" w:lineRule="auto"/>
        <w:jc w:val="center"/>
        <w:rPr>
          <w:b/>
          <w:sz w:val="16"/>
          <w:szCs w:val="16"/>
        </w:rPr>
      </w:pPr>
      <w:r w:rsidRPr="00E36037">
        <w:rPr>
          <w:b/>
          <w:sz w:val="16"/>
          <w:szCs w:val="16"/>
        </w:rPr>
        <w:t>КИРОВСКОЙ ОБЛАСТИ</w:t>
      </w:r>
    </w:p>
    <w:p w:rsidR="00E36037" w:rsidRPr="00E36037" w:rsidRDefault="00E36037" w:rsidP="00E36037">
      <w:pPr>
        <w:widowControl/>
        <w:autoSpaceDE/>
        <w:autoSpaceDN/>
        <w:adjustRightInd/>
        <w:spacing w:line="480" w:lineRule="auto"/>
        <w:jc w:val="center"/>
        <w:rPr>
          <w:b/>
          <w:sz w:val="16"/>
          <w:szCs w:val="16"/>
        </w:rPr>
      </w:pPr>
      <w:r w:rsidRPr="00E36037">
        <w:rPr>
          <w:b/>
          <w:sz w:val="16"/>
          <w:szCs w:val="16"/>
        </w:rPr>
        <w:t>ПОСТАНОВЛЕНИЕ</w:t>
      </w:r>
    </w:p>
    <w:p w:rsidR="00E36037" w:rsidRPr="00E36037" w:rsidRDefault="00E36037" w:rsidP="00E36037">
      <w:pPr>
        <w:widowControl/>
        <w:autoSpaceDE/>
        <w:autoSpaceDN/>
        <w:adjustRightInd/>
        <w:jc w:val="center"/>
        <w:rPr>
          <w:b/>
          <w:sz w:val="16"/>
          <w:szCs w:val="16"/>
        </w:rPr>
      </w:pPr>
    </w:p>
    <w:tbl>
      <w:tblPr>
        <w:tblW w:w="0" w:type="auto"/>
        <w:tblLook w:val="01E0" w:firstRow="1" w:lastRow="1" w:firstColumn="1" w:lastColumn="1" w:noHBand="0" w:noVBand="0"/>
      </w:tblPr>
      <w:tblGrid>
        <w:gridCol w:w="2241"/>
        <w:gridCol w:w="5652"/>
        <w:gridCol w:w="1678"/>
      </w:tblGrid>
      <w:tr w:rsidR="00E36037" w:rsidRPr="00E36037" w:rsidTr="00E36037">
        <w:tc>
          <w:tcPr>
            <w:tcW w:w="2268" w:type="dxa"/>
            <w:tcBorders>
              <w:bottom w:val="single" w:sz="4" w:space="0" w:color="auto"/>
            </w:tcBorders>
          </w:tcPr>
          <w:p w:rsidR="00E36037" w:rsidRPr="00E36037" w:rsidRDefault="00E36037" w:rsidP="00E36037">
            <w:pPr>
              <w:widowControl/>
              <w:tabs>
                <w:tab w:val="left" w:pos="615"/>
              </w:tabs>
              <w:autoSpaceDE/>
              <w:autoSpaceDN/>
              <w:adjustRightInd/>
              <w:rPr>
                <w:sz w:val="16"/>
                <w:szCs w:val="16"/>
              </w:rPr>
            </w:pPr>
            <w:r w:rsidRPr="00E36037">
              <w:rPr>
                <w:sz w:val="16"/>
                <w:szCs w:val="16"/>
              </w:rPr>
              <w:t>04.12.2024</w:t>
            </w:r>
          </w:p>
        </w:tc>
        <w:tc>
          <w:tcPr>
            <w:tcW w:w="5760" w:type="dxa"/>
          </w:tcPr>
          <w:p w:rsidR="00E36037" w:rsidRPr="00E36037" w:rsidRDefault="00E36037" w:rsidP="00E36037">
            <w:pPr>
              <w:widowControl/>
              <w:autoSpaceDE/>
              <w:autoSpaceDN/>
              <w:adjustRightInd/>
              <w:jc w:val="right"/>
              <w:rPr>
                <w:sz w:val="16"/>
                <w:szCs w:val="16"/>
              </w:rPr>
            </w:pPr>
            <w:r w:rsidRPr="00E36037">
              <w:rPr>
                <w:sz w:val="16"/>
                <w:szCs w:val="16"/>
              </w:rPr>
              <w:t>№</w:t>
            </w:r>
          </w:p>
        </w:tc>
        <w:tc>
          <w:tcPr>
            <w:tcW w:w="1701" w:type="dxa"/>
            <w:tcBorders>
              <w:bottom w:val="single" w:sz="4" w:space="0" w:color="auto"/>
            </w:tcBorders>
          </w:tcPr>
          <w:p w:rsidR="00E36037" w:rsidRPr="00E36037" w:rsidRDefault="00E36037" w:rsidP="00E36037">
            <w:pPr>
              <w:widowControl/>
              <w:autoSpaceDE/>
              <w:autoSpaceDN/>
              <w:adjustRightInd/>
              <w:rPr>
                <w:sz w:val="16"/>
                <w:szCs w:val="16"/>
              </w:rPr>
            </w:pPr>
            <w:r w:rsidRPr="00E36037">
              <w:rPr>
                <w:sz w:val="16"/>
                <w:szCs w:val="16"/>
              </w:rPr>
              <w:t>1871</w:t>
            </w:r>
          </w:p>
        </w:tc>
      </w:tr>
    </w:tbl>
    <w:p w:rsidR="00E36037" w:rsidRPr="00E36037" w:rsidRDefault="00E36037" w:rsidP="00E36037">
      <w:pPr>
        <w:widowControl/>
        <w:autoSpaceDE/>
        <w:autoSpaceDN/>
        <w:adjustRightInd/>
        <w:jc w:val="center"/>
        <w:rPr>
          <w:sz w:val="16"/>
          <w:szCs w:val="16"/>
        </w:rPr>
      </w:pPr>
      <w:r w:rsidRPr="00E36037">
        <w:rPr>
          <w:sz w:val="16"/>
          <w:szCs w:val="16"/>
        </w:rPr>
        <w:t>г. Слободской</w:t>
      </w:r>
    </w:p>
    <w:p w:rsidR="00E36037" w:rsidRPr="00E36037" w:rsidRDefault="00E36037" w:rsidP="00E36037">
      <w:pPr>
        <w:widowControl/>
        <w:autoSpaceDE/>
        <w:autoSpaceDN/>
        <w:adjustRightInd/>
        <w:jc w:val="center"/>
        <w:rPr>
          <w:sz w:val="16"/>
          <w:szCs w:val="16"/>
        </w:rPr>
      </w:pPr>
    </w:p>
    <w:p w:rsidR="00E36037" w:rsidRPr="00E36037" w:rsidRDefault="00E36037" w:rsidP="00E36037">
      <w:pPr>
        <w:widowControl/>
        <w:autoSpaceDE/>
        <w:autoSpaceDN/>
        <w:adjustRightInd/>
        <w:jc w:val="center"/>
        <w:rPr>
          <w:sz w:val="16"/>
          <w:szCs w:val="16"/>
        </w:rPr>
      </w:pPr>
    </w:p>
    <w:tbl>
      <w:tblPr>
        <w:tblW w:w="0" w:type="auto"/>
        <w:jc w:val="center"/>
        <w:tblInd w:w="1188" w:type="dxa"/>
        <w:tblLook w:val="01E0" w:firstRow="1" w:lastRow="1" w:firstColumn="1" w:lastColumn="1" w:noHBand="0" w:noVBand="0"/>
      </w:tblPr>
      <w:tblGrid>
        <w:gridCol w:w="7200"/>
      </w:tblGrid>
      <w:tr w:rsidR="00E36037" w:rsidRPr="00E36037" w:rsidTr="00E36037">
        <w:trPr>
          <w:jc w:val="center"/>
        </w:trPr>
        <w:tc>
          <w:tcPr>
            <w:tcW w:w="7200" w:type="dxa"/>
            <w:vAlign w:val="center"/>
          </w:tcPr>
          <w:p w:rsidR="00E36037" w:rsidRPr="00E36037" w:rsidRDefault="00E36037" w:rsidP="00E36037">
            <w:pPr>
              <w:widowControl/>
              <w:shd w:val="clear" w:color="auto" w:fill="FFFFFF"/>
              <w:autoSpaceDE/>
              <w:autoSpaceDN/>
              <w:adjustRightInd/>
              <w:jc w:val="center"/>
              <w:rPr>
                <w:b/>
                <w:sz w:val="16"/>
                <w:szCs w:val="16"/>
              </w:rPr>
            </w:pPr>
            <w:r w:rsidRPr="00E36037">
              <w:rPr>
                <w:b/>
                <w:sz w:val="16"/>
                <w:szCs w:val="16"/>
              </w:rPr>
              <w:t xml:space="preserve">Об утверждении муниципальной программы </w:t>
            </w:r>
          </w:p>
          <w:p w:rsidR="00E36037" w:rsidRPr="00E36037" w:rsidRDefault="00E36037" w:rsidP="00E36037">
            <w:pPr>
              <w:widowControl/>
              <w:autoSpaceDE/>
              <w:autoSpaceDN/>
              <w:adjustRightInd/>
              <w:jc w:val="center"/>
              <w:rPr>
                <w:b/>
                <w:sz w:val="16"/>
                <w:szCs w:val="16"/>
              </w:rPr>
            </w:pPr>
            <w:r w:rsidRPr="00E36037">
              <w:rPr>
                <w:b/>
                <w:bCs/>
                <w:sz w:val="16"/>
                <w:szCs w:val="16"/>
              </w:rPr>
              <w:t>«Развитие муниципального управления в Слободском районе  на 2025 - 2030 годы»</w:t>
            </w:r>
          </w:p>
          <w:p w:rsidR="00E36037" w:rsidRPr="00E36037" w:rsidRDefault="00E36037" w:rsidP="00E36037">
            <w:pPr>
              <w:widowControl/>
              <w:shd w:val="clear" w:color="auto" w:fill="FFFFFF"/>
              <w:autoSpaceDE/>
              <w:autoSpaceDN/>
              <w:adjustRightInd/>
              <w:spacing w:line="322" w:lineRule="exact"/>
              <w:ind w:right="336"/>
              <w:jc w:val="center"/>
              <w:rPr>
                <w:b/>
                <w:sz w:val="16"/>
                <w:szCs w:val="16"/>
              </w:rPr>
            </w:pPr>
          </w:p>
        </w:tc>
      </w:tr>
    </w:tbl>
    <w:p w:rsidR="00E36037" w:rsidRPr="00E36037" w:rsidRDefault="00E36037" w:rsidP="00E36037">
      <w:pPr>
        <w:widowControl/>
        <w:autoSpaceDE/>
        <w:autoSpaceDN/>
        <w:adjustRightInd/>
        <w:spacing w:line="360" w:lineRule="auto"/>
        <w:ind w:firstLine="567"/>
        <w:jc w:val="both"/>
        <w:rPr>
          <w:sz w:val="16"/>
          <w:szCs w:val="16"/>
        </w:rPr>
      </w:pPr>
      <w:r w:rsidRPr="00E36037">
        <w:rPr>
          <w:sz w:val="16"/>
          <w:szCs w:val="16"/>
        </w:rPr>
        <w:t xml:space="preserve"> </w:t>
      </w:r>
      <w:proofErr w:type="gramStart"/>
      <w:r w:rsidRPr="00E36037">
        <w:rPr>
          <w:sz w:val="16"/>
          <w:szCs w:val="16"/>
        </w:rPr>
        <w:t>В соответствии с Федеральным законом от 06.10.2003 № 131-ФЗ «Об общих принципах организации местного самоуправления в Российской Федерации»,  решением   Слободской   районной  Думы   от   25.07.2024  № 35/357 «О внесении изменений в решение районной Думы от 14.12.2023 № 28/291 «Об утверждении бюджета Слободского района на 2024 год и плановый период 2025 и 2026 годов», постановлениями  администрации Слободского района от 02.08.2016 № 1043 «О разработке</w:t>
      </w:r>
      <w:proofErr w:type="gramEnd"/>
      <w:r w:rsidRPr="00E36037">
        <w:rPr>
          <w:sz w:val="16"/>
          <w:szCs w:val="16"/>
        </w:rPr>
        <w:t>, реализации и оценке эффективности муниципальных программ Слободского района Кировской области», от 12.07.2024 № 953 «Об утверждении перечня муниципальных программ Слободского района Кировской области» Администрация Слободского муниципального района ПОСТАНОВЛЯЕТ:</w:t>
      </w:r>
    </w:p>
    <w:p w:rsidR="00E36037" w:rsidRPr="00E36037" w:rsidRDefault="00E36037" w:rsidP="00E36037">
      <w:pPr>
        <w:widowControl/>
        <w:numPr>
          <w:ilvl w:val="0"/>
          <w:numId w:val="29"/>
        </w:numPr>
        <w:autoSpaceDE/>
        <w:autoSpaceDN/>
        <w:adjustRightInd/>
        <w:spacing w:line="360" w:lineRule="auto"/>
        <w:ind w:left="0" w:right="-144" w:firstLine="709"/>
        <w:jc w:val="both"/>
        <w:rPr>
          <w:sz w:val="16"/>
          <w:szCs w:val="16"/>
        </w:rPr>
      </w:pPr>
      <w:r w:rsidRPr="00E36037">
        <w:rPr>
          <w:sz w:val="16"/>
          <w:szCs w:val="16"/>
        </w:rPr>
        <w:t>Утвердить муниципальную программу «Развитие муниципального управления в Слободском районе на 2025 – 2030 годы» согласно приложению № 1.</w:t>
      </w:r>
    </w:p>
    <w:p w:rsidR="00E36037" w:rsidRPr="00E36037" w:rsidRDefault="00E36037" w:rsidP="00E36037">
      <w:pPr>
        <w:widowControl/>
        <w:numPr>
          <w:ilvl w:val="0"/>
          <w:numId w:val="29"/>
        </w:numPr>
        <w:autoSpaceDE/>
        <w:autoSpaceDN/>
        <w:adjustRightInd/>
        <w:spacing w:line="360" w:lineRule="auto"/>
        <w:ind w:left="0" w:firstLine="709"/>
        <w:jc w:val="both"/>
        <w:rPr>
          <w:sz w:val="16"/>
          <w:szCs w:val="16"/>
        </w:rPr>
      </w:pPr>
      <w:r w:rsidRPr="00E36037">
        <w:rPr>
          <w:sz w:val="16"/>
          <w:szCs w:val="16"/>
        </w:rPr>
        <w:t xml:space="preserve">Опубликовать постановление в информационном бюллетене </w:t>
      </w:r>
      <w:proofErr w:type="gramStart"/>
      <w:r w:rsidRPr="00E36037">
        <w:rPr>
          <w:sz w:val="16"/>
          <w:szCs w:val="16"/>
        </w:rPr>
        <w:t xml:space="preserve">органов местного самоуправления </w:t>
      </w:r>
      <w:r w:rsidRPr="00E36037">
        <w:rPr>
          <w:color w:val="000000"/>
          <w:sz w:val="16"/>
          <w:szCs w:val="16"/>
        </w:rPr>
        <w:t xml:space="preserve">муниципального образования </w:t>
      </w:r>
      <w:r w:rsidRPr="00E36037">
        <w:rPr>
          <w:sz w:val="16"/>
          <w:szCs w:val="16"/>
        </w:rPr>
        <w:t>Слободского муниципального района Кировской области</w:t>
      </w:r>
      <w:proofErr w:type="gramEnd"/>
      <w:r w:rsidRPr="00E36037">
        <w:rPr>
          <w:color w:val="000000"/>
          <w:sz w:val="16"/>
          <w:szCs w:val="16"/>
        </w:rPr>
        <w:t xml:space="preserve"> и в информационно-телекоммуникационной сети «Интернет».</w:t>
      </w:r>
    </w:p>
    <w:p w:rsidR="00E36037" w:rsidRPr="00E36037" w:rsidRDefault="00E36037" w:rsidP="00E36037">
      <w:pPr>
        <w:widowControl/>
        <w:numPr>
          <w:ilvl w:val="0"/>
          <w:numId w:val="29"/>
        </w:numPr>
        <w:tabs>
          <w:tab w:val="left" w:pos="0"/>
        </w:tabs>
        <w:autoSpaceDE/>
        <w:autoSpaceDN/>
        <w:adjustRightInd/>
        <w:spacing w:line="360" w:lineRule="auto"/>
        <w:ind w:left="0" w:right="-342" w:firstLine="709"/>
        <w:jc w:val="both"/>
        <w:rPr>
          <w:sz w:val="16"/>
          <w:szCs w:val="16"/>
        </w:rPr>
      </w:pPr>
      <w:proofErr w:type="gramStart"/>
      <w:r w:rsidRPr="00E36037">
        <w:rPr>
          <w:sz w:val="16"/>
          <w:szCs w:val="16"/>
        </w:rPr>
        <w:t>Контроль за</w:t>
      </w:r>
      <w:proofErr w:type="gramEnd"/>
      <w:r w:rsidRPr="00E36037">
        <w:rPr>
          <w:sz w:val="16"/>
          <w:szCs w:val="16"/>
        </w:rPr>
        <w:t xml:space="preserve"> исполнением настоящего постановления возложить на первого заместителя главы администрации, управляющего делами Шишкину Е.В.</w:t>
      </w:r>
    </w:p>
    <w:p w:rsidR="00E36037" w:rsidRPr="00E36037" w:rsidRDefault="00E36037" w:rsidP="00E36037">
      <w:pPr>
        <w:widowControl/>
        <w:numPr>
          <w:ilvl w:val="0"/>
          <w:numId w:val="29"/>
        </w:numPr>
        <w:tabs>
          <w:tab w:val="left" w:pos="0"/>
        </w:tabs>
        <w:autoSpaceDE/>
        <w:autoSpaceDN/>
        <w:adjustRightInd/>
        <w:spacing w:line="360" w:lineRule="auto"/>
        <w:ind w:left="0" w:firstLine="709"/>
        <w:jc w:val="both"/>
        <w:rPr>
          <w:sz w:val="16"/>
          <w:szCs w:val="16"/>
        </w:rPr>
      </w:pPr>
      <w:r w:rsidRPr="00E36037">
        <w:rPr>
          <w:sz w:val="16"/>
          <w:szCs w:val="16"/>
        </w:rPr>
        <w:t>Настоящее постановление вступает в силу после официального опубликования, с 01.01.2025.</w:t>
      </w:r>
    </w:p>
    <w:p w:rsidR="00E36037" w:rsidRPr="00E36037" w:rsidRDefault="00E36037" w:rsidP="00E36037">
      <w:pPr>
        <w:widowControl/>
        <w:tabs>
          <w:tab w:val="left" w:pos="0"/>
        </w:tabs>
        <w:spacing w:line="360" w:lineRule="auto"/>
        <w:jc w:val="both"/>
        <w:rPr>
          <w:sz w:val="16"/>
          <w:szCs w:val="16"/>
        </w:rPr>
      </w:pPr>
    </w:p>
    <w:p w:rsidR="00E36037" w:rsidRPr="00E36037" w:rsidRDefault="00E36037" w:rsidP="00E36037">
      <w:pPr>
        <w:widowControl/>
        <w:autoSpaceDE/>
        <w:autoSpaceDN/>
        <w:adjustRightInd/>
        <w:jc w:val="center"/>
        <w:rPr>
          <w:sz w:val="16"/>
          <w:szCs w:val="16"/>
        </w:rPr>
      </w:pPr>
      <w:r w:rsidRPr="00E36037">
        <w:rPr>
          <w:sz w:val="16"/>
          <w:szCs w:val="16"/>
        </w:rPr>
        <w:t>Глава Слободского района</w:t>
      </w:r>
      <w:r w:rsidRPr="00E36037">
        <w:rPr>
          <w:sz w:val="16"/>
          <w:szCs w:val="16"/>
        </w:rPr>
        <w:tab/>
        <w:t xml:space="preserve">              </w:t>
      </w:r>
      <w:r w:rsidRPr="00E36037">
        <w:rPr>
          <w:sz w:val="16"/>
          <w:szCs w:val="16"/>
        </w:rPr>
        <w:tab/>
      </w:r>
      <w:r w:rsidRPr="00E36037">
        <w:rPr>
          <w:sz w:val="16"/>
          <w:szCs w:val="16"/>
        </w:rPr>
        <w:tab/>
        <w:t xml:space="preserve">          </w:t>
      </w:r>
      <w:r w:rsidRPr="00E36037">
        <w:rPr>
          <w:sz w:val="16"/>
          <w:szCs w:val="16"/>
        </w:rPr>
        <w:tab/>
        <w:t xml:space="preserve">                А.И. Костылев</w:t>
      </w:r>
    </w:p>
    <w:p w:rsidR="00E36037" w:rsidRPr="00E36037" w:rsidRDefault="00E36037" w:rsidP="00E36037">
      <w:pPr>
        <w:widowControl/>
        <w:autoSpaceDE/>
        <w:autoSpaceDN/>
        <w:adjustRightInd/>
        <w:jc w:val="center"/>
        <w:rPr>
          <w:sz w:val="16"/>
          <w:szCs w:val="16"/>
        </w:rPr>
      </w:pPr>
      <w:r w:rsidRPr="00E36037">
        <w:rPr>
          <w:sz w:val="16"/>
          <w:szCs w:val="16"/>
        </w:rPr>
        <w:t>__________________________________________________________________</w:t>
      </w:r>
    </w:p>
    <w:p w:rsidR="00E36037" w:rsidRDefault="00E36037" w:rsidP="00E36037">
      <w:pPr>
        <w:widowControl/>
        <w:autoSpaceDE/>
        <w:autoSpaceDN/>
        <w:adjustRightInd/>
        <w:rPr>
          <w:sz w:val="28"/>
          <w:szCs w:val="28"/>
        </w:rPr>
      </w:pPr>
    </w:p>
    <w:p w:rsidR="00E36037" w:rsidRDefault="00E36037" w:rsidP="00E36037">
      <w:pPr>
        <w:widowControl/>
        <w:autoSpaceDE/>
        <w:autoSpaceDN/>
        <w:adjustRightInd/>
        <w:rPr>
          <w:sz w:val="28"/>
          <w:szCs w:val="28"/>
        </w:rPr>
      </w:pPr>
    </w:p>
    <w:p w:rsidR="00E36037" w:rsidRDefault="00E36037" w:rsidP="00E36037">
      <w:pPr>
        <w:widowControl/>
        <w:autoSpaceDE/>
        <w:autoSpaceDN/>
        <w:adjustRightInd/>
        <w:rPr>
          <w:sz w:val="28"/>
          <w:szCs w:val="28"/>
        </w:rPr>
      </w:pPr>
    </w:p>
    <w:p w:rsidR="00E36037" w:rsidRDefault="00E36037" w:rsidP="00E36037">
      <w:pPr>
        <w:widowControl/>
        <w:autoSpaceDE/>
        <w:autoSpaceDN/>
        <w:adjustRightInd/>
        <w:rPr>
          <w:sz w:val="28"/>
          <w:szCs w:val="28"/>
        </w:rPr>
      </w:pPr>
    </w:p>
    <w:p w:rsidR="00E36037" w:rsidRDefault="00E36037" w:rsidP="00E36037">
      <w:pPr>
        <w:widowControl/>
        <w:autoSpaceDE/>
        <w:autoSpaceDN/>
        <w:adjustRightInd/>
        <w:rPr>
          <w:sz w:val="28"/>
          <w:szCs w:val="28"/>
        </w:rPr>
      </w:pPr>
    </w:p>
    <w:p w:rsidR="00E36037" w:rsidRDefault="00E36037" w:rsidP="00E36037">
      <w:pPr>
        <w:widowControl/>
        <w:autoSpaceDE/>
        <w:autoSpaceDN/>
        <w:adjustRightInd/>
        <w:rPr>
          <w:sz w:val="28"/>
          <w:szCs w:val="28"/>
        </w:rPr>
      </w:pPr>
    </w:p>
    <w:p w:rsidR="00E36037" w:rsidRDefault="00E36037" w:rsidP="00E36037">
      <w:pPr>
        <w:widowControl/>
        <w:autoSpaceDE/>
        <w:autoSpaceDN/>
        <w:adjustRightInd/>
        <w:rPr>
          <w:sz w:val="28"/>
          <w:szCs w:val="28"/>
        </w:rPr>
      </w:pPr>
    </w:p>
    <w:p w:rsidR="00E36037" w:rsidRDefault="00E36037" w:rsidP="00E36037">
      <w:pPr>
        <w:widowControl/>
        <w:autoSpaceDE/>
        <w:autoSpaceDN/>
        <w:adjustRightInd/>
        <w:rPr>
          <w:sz w:val="28"/>
          <w:szCs w:val="28"/>
        </w:rPr>
      </w:pPr>
    </w:p>
    <w:p w:rsidR="00E36037" w:rsidRPr="00E36037" w:rsidRDefault="00E36037" w:rsidP="00E36037">
      <w:pPr>
        <w:widowControl/>
        <w:autoSpaceDE/>
        <w:autoSpaceDN/>
        <w:adjustRightInd/>
        <w:rPr>
          <w:sz w:val="28"/>
          <w:szCs w:val="28"/>
        </w:rPr>
      </w:pPr>
    </w:p>
    <w:p w:rsidR="00E36037" w:rsidRPr="00E36037" w:rsidRDefault="00E36037" w:rsidP="00E36037">
      <w:pPr>
        <w:suppressAutoHyphens/>
        <w:ind w:right="-81"/>
        <w:jc w:val="center"/>
        <w:rPr>
          <w:kern w:val="1"/>
          <w:sz w:val="18"/>
          <w:szCs w:val="18"/>
          <w:lang w:bidi="hi-IN"/>
        </w:rPr>
      </w:pPr>
      <w:r w:rsidRPr="00E36037">
        <w:rPr>
          <w:kern w:val="1"/>
          <w:sz w:val="18"/>
          <w:szCs w:val="18"/>
          <w:lang w:bidi="hi-IN"/>
        </w:rPr>
        <w:lastRenderedPageBreak/>
        <w:t xml:space="preserve">                          Приложение № 1                                  </w:t>
      </w:r>
    </w:p>
    <w:p w:rsidR="00E36037" w:rsidRPr="00E36037" w:rsidRDefault="00E36037" w:rsidP="00E36037">
      <w:pPr>
        <w:suppressAutoHyphens/>
        <w:ind w:right="-81"/>
        <w:jc w:val="center"/>
        <w:rPr>
          <w:kern w:val="1"/>
          <w:sz w:val="18"/>
          <w:szCs w:val="18"/>
          <w:lang w:bidi="hi-IN"/>
        </w:rPr>
      </w:pPr>
    </w:p>
    <w:p w:rsidR="00E36037" w:rsidRPr="00E36037" w:rsidRDefault="00E36037" w:rsidP="00E36037">
      <w:pPr>
        <w:suppressAutoHyphens/>
        <w:ind w:right="-81"/>
        <w:jc w:val="center"/>
        <w:rPr>
          <w:rFonts w:ascii="Courier New" w:hAnsi="Liberation Serif"/>
          <w:kern w:val="1"/>
          <w:sz w:val="18"/>
          <w:szCs w:val="18"/>
          <w:lang w:bidi="hi-IN"/>
        </w:rPr>
      </w:pPr>
      <w:r w:rsidRPr="00E36037">
        <w:rPr>
          <w:kern w:val="1"/>
          <w:sz w:val="18"/>
          <w:szCs w:val="18"/>
          <w:lang w:bidi="hi-IN"/>
        </w:rPr>
        <w:t xml:space="preserve">                         УТВЕРЖДЕНА</w:t>
      </w:r>
    </w:p>
    <w:p w:rsidR="00E36037" w:rsidRPr="00E36037" w:rsidRDefault="00E36037" w:rsidP="00E36037">
      <w:pPr>
        <w:shd w:val="clear" w:color="auto" w:fill="FFFFFF"/>
        <w:suppressAutoHyphens/>
        <w:spacing w:line="322" w:lineRule="exact"/>
        <w:ind w:left="5306"/>
        <w:rPr>
          <w:rFonts w:ascii="Courier New" w:hAnsi="Liberation Serif"/>
          <w:kern w:val="1"/>
          <w:sz w:val="18"/>
          <w:szCs w:val="18"/>
          <w:lang w:bidi="hi-IN"/>
        </w:rPr>
      </w:pPr>
    </w:p>
    <w:p w:rsidR="00E36037" w:rsidRPr="00E36037" w:rsidRDefault="00E36037" w:rsidP="00E36037">
      <w:pPr>
        <w:shd w:val="clear" w:color="auto" w:fill="FFFFFF"/>
        <w:suppressAutoHyphens/>
        <w:spacing w:line="322" w:lineRule="exact"/>
        <w:ind w:left="5280"/>
        <w:rPr>
          <w:rFonts w:ascii="Courier New" w:hAnsi="Liberation Serif"/>
          <w:kern w:val="1"/>
          <w:sz w:val="18"/>
          <w:szCs w:val="18"/>
          <w:lang w:bidi="hi-IN"/>
        </w:rPr>
      </w:pPr>
      <w:r w:rsidRPr="00E36037">
        <w:rPr>
          <w:spacing w:val="-2"/>
          <w:kern w:val="1"/>
          <w:sz w:val="18"/>
          <w:szCs w:val="18"/>
          <w:lang w:bidi="hi-IN"/>
        </w:rPr>
        <w:t xml:space="preserve">постановлением администрации </w:t>
      </w:r>
      <w:r w:rsidRPr="00E36037">
        <w:rPr>
          <w:kern w:val="1"/>
          <w:sz w:val="18"/>
          <w:szCs w:val="18"/>
          <w:lang w:bidi="hi-IN"/>
        </w:rPr>
        <w:t xml:space="preserve">Слободского района </w:t>
      </w:r>
    </w:p>
    <w:p w:rsidR="00E36037" w:rsidRPr="00E36037" w:rsidRDefault="00E36037" w:rsidP="00E36037">
      <w:pPr>
        <w:shd w:val="clear" w:color="auto" w:fill="FFFFFF"/>
        <w:suppressAutoHyphens/>
        <w:spacing w:line="322" w:lineRule="exact"/>
        <w:ind w:left="5280"/>
        <w:rPr>
          <w:rFonts w:ascii="Courier New" w:hAnsi="Liberation Serif"/>
          <w:kern w:val="1"/>
          <w:sz w:val="18"/>
          <w:szCs w:val="18"/>
          <w:lang w:bidi="hi-IN"/>
        </w:rPr>
      </w:pPr>
      <w:r w:rsidRPr="00E36037">
        <w:rPr>
          <w:kern w:val="1"/>
          <w:sz w:val="18"/>
          <w:szCs w:val="18"/>
          <w:lang w:bidi="hi-IN"/>
        </w:rPr>
        <w:t>от  04.12.2024    № 1871</w:t>
      </w:r>
    </w:p>
    <w:p w:rsidR="00E36037" w:rsidRPr="00E36037" w:rsidRDefault="00E36037" w:rsidP="00E36037">
      <w:pPr>
        <w:shd w:val="clear" w:color="auto" w:fill="FFFFFF"/>
        <w:suppressAutoHyphens/>
        <w:spacing w:line="322" w:lineRule="exact"/>
        <w:ind w:left="5280"/>
        <w:rPr>
          <w:kern w:val="1"/>
          <w:sz w:val="18"/>
          <w:szCs w:val="18"/>
          <w:lang w:bidi="hi-IN"/>
        </w:rPr>
      </w:pPr>
    </w:p>
    <w:p w:rsidR="00E36037" w:rsidRPr="00E36037" w:rsidRDefault="00E36037" w:rsidP="00E36037">
      <w:pPr>
        <w:suppressAutoHyphens/>
        <w:jc w:val="center"/>
        <w:rPr>
          <w:rFonts w:ascii="Courier New" w:hAnsi="Liberation Serif"/>
          <w:kern w:val="1"/>
          <w:sz w:val="18"/>
          <w:szCs w:val="18"/>
          <w:lang w:bidi="hi-IN"/>
        </w:rPr>
      </w:pPr>
      <w:bookmarkStart w:id="17" w:name="Par431"/>
      <w:bookmarkStart w:id="18" w:name="Par43"/>
      <w:bookmarkEnd w:id="17"/>
      <w:bookmarkEnd w:id="18"/>
    </w:p>
    <w:p w:rsidR="00E36037" w:rsidRPr="00E36037" w:rsidRDefault="00E36037" w:rsidP="00E36037">
      <w:pPr>
        <w:suppressAutoHyphens/>
        <w:jc w:val="center"/>
        <w:rPr>
          <w:rFonts w:ascii="Courier New" w:hAnsi="Liberation Serif"/>
          <w:kern w:val="1"/>
          <w:sz w:val="18"/>
          <w:szCs w:val="18"/>
          <w:lang w:bidi="hi-IN"/>
        </w:rPr>
      </w:pPr>
      <w:r w:rsidRPr="00E36037">
        <w:rPr>
          <w:b/>
          <w:bCs/>
          <w:kern w:val="1"/>
          <w:sz w:val="18"/>
          <w:szCs w:val="18"/>
          <w:lang w:bidi="hi-IN"/>
        </w:rPr>
        <w:t>МУНИЦИПАЛЬНАЯ ПРОГРАММА</w:t>
      </w:r>
    </w:p>
    <w:p w:rsidR="00E36037" w:rsidRPr="00E36037" w:rsidRDefault="00E36037" w:rsidP="00E36037">
      <w:pPr>
        <w:suppressAutoHyphens/>
        <w:jc w:val="center"/>
        <w:rPr>
          <w:rFonts w:ascii="Courier New" w:hAnsi="Liberation Serif"/>
          <w:kern w:val="1"/>
          <w:sz w:val="18"/>
          <w:szCs w:val="18"/>
          <w:lang w:bidi="hi-IN"/>
        </w:rPr>
      </w:pPr>
      <w:r w:rsidRPr="00E36037">
        <w:rPr>
          <w:b/>
          <w:bCs/>
          <w:kern w:val="1"/>
          <w:sz w:val="18"/>
          <w:szCs w:val="18"/>
          <w:lang w:bidi="hi-IN"/>
        </w:rPr>
        <w:t>«Развитие муниципального управления в Слободском районе</w:t>
      </w:r>
    </w:p>
    <w:p w:rsidR="00E36037" w:rsidRPr="00E36037" w:rsidRDefault="00E36037" w:rsidP="00E36037">
      <w:pPr>
        <w:suppressAutoHyphens/>
        <w:jc w:val="center"/>
        <w:rPr>
          <w:rFonts w:ascii="Courier New" w:hAnsi="Liberation Serif"/>
          <w:kern w:val="1"/>
          <w:sz w:val="18"/>
          <w:szCs w:val="18"/>
          <w:lang w:bidi="hi-IN"/>
        </w:rPr>
      </w:pPr>
      <w:r w:rsidRPr="00E36037">
        <w:rPr>
          <w:b/>
          <w:bCs/>
          <w:kern w:val="1"/>
          <w:sz w:val="18"/>
          <w:szCs w:val="18"/>
          <w:lang w:bidi="hi-IN"/>
        </w:rPr>
        <w:t xml:space="preserve"> на 2025 - 2030 годы»</w:t>
      </w:r>
    </w:p>
    <w:p w:rsidR="00E36037" w:rsidRPr="00E36037" w:rsidRDefault="00E36037" w:rsidP="00E36037">
      <w:pPr>
        <w:suppressAutoHyphens/>
        <w:ind w:firstLine="540"/>
        <w:jc w:val="both"/>
        <w:rPr>
          <w:kern w:val="1"/>
          <w:sz w:val="18"/>
          <w:szCs w:val="18"/>
          <w:lang w:bidi="hi-IN"/>
        </w:rPr>
      </w:pPr>
    </w:p>
    <w:p w:rsidR="00E36037" w:rsidRPr="00E36037" w:rsidRDefault="00E36037" w:rsidP="00E36037">
      <w:pPr>
        <w:suppressAutoHyphens/>
        <w:jc w:val="center"/>
        <w:rPr>
          <w:rFonts w:ascii="Courier New" w:hAnsi="Liberation Serif"/>
          <w:kern w:val="1"/>
          <w:sz w:val="18"/>
          <w:szCs w:val="18"/>
          <w:lang w:bidi="hi-IN"/>
        </w:rPr>
      </w:pPr>
      <w:bookmarkStart w:id="19" w:name="Par47"/>
      <w:bookmarkEnd w:id="19"/>
      <w:r w:rsidRPr="00E36037">
        <w:rPr>
          <w:b/>
          <w:bCs/>
          <w:kern w:val="1"/>
          <w:sz w:val="18"/>
          <w:szCs w:val="18"/>
          <w:lang w:bidi="hi-IN"/>
        </w:rPr>
        <w:t>ПАСПОРТ</w:t>
      </w:r>
    </w:p>
    <w:p w:rsidR="00E36037" w:rsidRPr="00E36037" w:rsidRDefault="00E36037" w:rsidP="00E36037">
      <w:pPr>
        <w:suppressAutoHyphens/>
        <w:jc w:val="center"/>
        <w:rPr>
          <w:rFonts w:ascii="Courier New" w:hAnsi="Liberation Serif"/>
          <w:kern w:val="1"/>
          <w:sz w:val="18"/>
          <w:szCs w:val="18"/>
          <w:lang w:bidi="hi-IN"/>
        </w:rPr>
      </w:pPr>
      <w:r w:rsidRPr="00E36037">
        <w:rPr>
          <w:b/>
          <w:bCs/>
          <w:kern w:val="1"/>
          <w:sz w:val="18"/>
          <w:szCs w:val="18"/>
          <w:lang w:bidi="hi-IN"/>
        </w:rPr>
        <w:t>Муниципальной программы «Развитие муниципального управления в Слободском районе на 2025 - 2030 годы»</w:t>
      </w:r>
    </w:p>
    <w:p w:rsidR="00E36037" w:rsidRPr="00E36037" w:rsidRDefault="00E36037" w:rsidP="00E36037">
      <w:pPr>
        <w:suppressAutoHyphens/>
        <w:jc w:val="center"/>
        <w:rPr>
          <w:kern w:val="1"/>
          <w:sz w:val="18"/>
          <w:szCs w:val="18"/>
          <w:lang w:bidi="hi-IN"/>
        </w:rPr>
      </w:pPr>
    </w:p>
    <w:tbl>
      <w:tblPr>
        <w:tblW w:w="0" w:type="auto"/>
        <w:tblInd w:w="75" w:type="dxa"/>
        <w:tblLayout w:type="fixed"/>
        <w:tblCellMar>
          <w:left w:w="0" w:type="dxa"/>
          <w:right w:w="0" w:type="dxa"/>
        </w:tblCellMar>
        <w:tblLook w:val="0000" w:firstRow="0" w:lastRow="0" w:firstColumn="0" w:lastColumn="0" w:noHBand="0" w:noVBand="0"/>
      </w:tblPr>
      <w:tblGrid>
        <w:gridCol w:w="2975"/>
        <w:gridCol w:w="6520"/>
      </w:tblGrid>
      <w:tr w:rsidR="00E36037" w:rsidRPr="00E36037" w:rsidTr="00E36037">
        <w:trPr>
          <w:trHeight w:val="751"/>
        </w:trPr>
        <w:tc>
          <w:tcPr>
            <w:tcW w:w="2975" w:type="dxa"/>
            <w:tcBorders>
              <w:top w:val="single" w:sz="4" w:space="0" w:color="000000"/>
              <w:left w:val="single" w:sz="8" w:space="0" w:color="000000"/>
              <w:bottom w:val="single" w:sz="8" w:space="0" w:color="000000"/>
              <w:right w:val="single" w:sz="8" w:space="0" w:color="000000"/>
            </w:tcBorders>
            <w:tcMar>
              <w:left w:w="75" w:type="dxa"/>
              <w:right w:w="75" w:type="dxa"/>
            </w:tcMar>
          </w:tcPr>
          <w:p w:rsidR="00E36037" w:rsidRPr="00E36037" w:rsidRDefault="00E36037" w:rsidP="00E36037">
            <w:pPr>
              <w:suppressAutoHyphens/>
              <w:spacing w:line="276" w:lineRule="auto"/>
              <w:rPr>
                <w:rFonts w:ascii="Courier New" w:hAnsi="Liberation Serif"/>
                <w:kern w:val="1"/>
                <w:sz w:val="18"/>
                <w:szCs w:val="18"/>
                <w:lang w:bidi="hi-IN"/>
              </w:rPr>
            </w:pPr>
            <w:r w:rsidRPr="00E36037">
              <w:rPr>
                <w:kern w:val="1"/>
                <w:sz w:val="18"/>
                <w:szCs w:val="18"/>
                <w:lang w:bidi="hi-IN"/>
              </w:rPr>
              <w:t xml:space="preserve">Ответственный исполнитель муниципальной  программы </w:t>
            </w:r>
          </w:p>
        </w:tc>
        <w:tc>
          <w:tcPr>
            <w:tcW w:w="6520" w:type="dxa"/>
            <w:tcBorders>
              <w:top w:val="single" w:sz="4" w:space="0" w:color="000000"/>
              <w:left w:val="single" w:sz="8" w:space="0" w:color="000000"/>
              <w:bottom w:val="single" w:sz="8" w:space="0" w:color="000000"/>
              <w:right w:val="single" w:sz="8" w:space="0" w:color="000000"/>
            </w:tcBorders>
            <w:tcMar>
              <w:left w:w="75" w:type="dxa"/>
              <w:right w:w="75" w:type="dxa"/>
            </w:tcMar>
          </w:tcPr>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kern w:val="1"/>
                <w:sz w:val="18"/>
                <w:szCs w:val="18"/>
                <w:lang w:bidi="hi-IN"/>
              </w:rPr>
              <w:t>Администрация Слободского муниципального района Кировской области</w:t>
            </w:r>
          </w:p>
        </w:tc>
      </w:tr>
      <w:tr w:rsidR="00E36037" w:rsidRPr="00E36037" w:rsidTr="00E36037">
        <w:trPr>
          <w:trHeight w:val="1200"/>
        </w:trPr>
        <w:tc>
          <w:tcPr>
            <w:tcW w:w="2975" w:type="dxa"/>
            <w:tcBorders>
              <w:top w:val="nil"/>
              <w:left w:val="single" w:sz="8" w:space="0" w:color="000000"/>
              <w:bottom w:val="single" w:sz="8" w:space="0" w:color="000000"/>
              <w:right w:val="single" w:sz="8" w:space="0" w:color="000000"/>
            </w:tcBorders>
            <w:tcMar>
              <w:left w:w="75" w:type="dxa"/>
              <w:right w:w="75" w:type="dxa"/>
            </w:tcMar>
          </w:tcPr>
          <w:p w:rsidR="00E36037" w:rsidRPr="00E36037" w:rsidRDefault="00E36037" w:rsidP="00E36037">
            <w:pPr>
              <w:suppressAutoHyphens/>
              <w:spacing w:line="276" w:lineRule="auto"/>
              <w:rPr>
                <w:rFonts w:ascii="Courier New" w:hAnsi="Liberation Serif"/>
                <w:kern w:val="1"/>
                <w:sz w:val="18"/>
                <w:szCs w:val="18"/>
                <w:lang w:bidi="hi-IN"/>
              </w:rPr>
            </w:pPr>
            <w:r w:rsidRPr="00E36037">
              <w:rPr>
                <w:kern w:val="1"/>
                <w:sz w:val="18"/>
                <w:szCs w:val="18"/>
                <w:lang w:bidi="hi-IN"/>
              </w:rPr>
              <w:t>Соисполнители муниципальной программы</w:t>
            </w:r>
          </w:p>
        </w:tc>
        <w:tc>
          <w:tcPr>
            <w:tcW w:w="6520" w:type="dxa"/>
            <w:tcBorders>
              <w:top w:val="nil"/>
              <w:left w:val="single" w:sz="8" w:space="0" w:color="000000"/>
              <w:bottom w:val="single" w:sz="8" w:space="0" w:color="000000"/>
              <w:right w:val="single" w:sz="8" w:space="0" w:color="000000"/>
            </w:tcBorders>
            <w:tcMar>
              <w:left w:w="75" w:type="dxa"/>
              <w:right w:w="75" w:type="dxa"/>
            </w:tcMar>
          </w:tcPr>
          <w:p w:rsidR="00E36037" w:rsidRPr="00E36037" w:rsidRDefault="00E36037" w:rsidP="00E36037">
            <w:pPr>
              <w:suppressAutoHyphens/>
              <w:spacing w:line="276" w:lineRule="auto"/>
              <w:jc w:val="both"/>
              <w:rPr>
                <w:kern w:val="1"/>
                <w:sz w:val="18"/>
                <w:szCs w:val="18"/>
                <w:lang w:bidi="hi-IN"/>
              </w:rPr>
            </w:pPr>
            <w:r w:rsidRPr="00E36037">
              <w:rPr>
                <w:kern w:val="1"/>
                <w:sz w:val="18"/>
                <w:szCs w:val="18"/>
                <w:lang w:bidi="hi-IN"/>
              </w:rPr>
              <w:t>Управление образования администрации Слободского района Кировской области</w:t>
            </w:r>
          </w:p>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kern w:val="1"/>
                <w:sz w:val="18"/>
                <w:szCs w:val="18"/>
                <w:lang w:bidi="hi-IN"/>
              </w:rPr>
              <w:t>Управление социального развития администрации Слободского района Кировской области</w:t>
            </w:r>
          </w:p>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kern w:val="1"/>
                <w:sz w:val="18"/>
                <w:szCs w:val="18"/>
                <w:lang w:bidi="hi-IN"/>
              </w:rPr>
              <w:t>Слободская районная Дума Кировской области</w:t>
            </w:r>
          </w:p>
        </w:tc>
      </w:tr>
      <w:tr w:rsidR="00E36037" w:rsidRPr="00E36037" w:rsidTr="00E36037">
        <w:trPr>
          <w:trHeight w:val="1200"/>
        </w:trPr>
        <w:tc>
          <w:tcPr>
            <w:tcW w:w="2975" w:type="dxa"/>
            <w:tcBorders>
              <w:top w:val="nil"/>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suppressAutoHyphens/>
              <w:spacing w:line="276" w:lineRule="auto"/>
              <w:rPr>
                <w:rFonts w:ascii="Courier New" w:hAnsi="Liberation Serif"/>
                <w:kern w:val="1"/>
                <w:sz w:val="18"/>
                <w:szCs w:val="18"/>
                <w:lang w:bidi="hi-IN"/>
              </w:rPr>
            </w:pPr>
            <w:r w:rsidRPr="00E36037">
              <w:rPr>
                <w:kern w:val="1"/>
                <w:sz w:val="18"/>
                <w:szCs w:val="18"/>
                <w:lang w:bidi="hi-IN"/>
              </w:rPr>
              <w:t xml:space="preserve">Наименование    </w:t>
            </w:r>
          </w:p>
          <w:p w:rsidR="00E36037" w:rsidRPr="00E36037" w:rsidRDefault="00E36037" w:rsidP="00E36037">
            <w:pPr>
              <w:suppressAutoHyphens/>
              <w:spacing w:line="276" w:lineRule="auto"/>
              <w:rPr>
                <w:rFonts w:ascii="Courier New" w:hAnsi="Liberation Serif"/>
                <w:kern w:val="1"/>
                <w:sz w:val="18"/>
                <w:szCs w:val="18"/>
                <w:lang w:bidi="hi-IN"/>
              </w:rPr>
            </w:pPr>
            <w:r w:rsidRPr="00E36037">
              <w:rPr>
                <w:kern w:val="1"/>
                <w:sz w:val="18"/>
                <w:szCs w:val="18"/>
                <w:lang w:bidi="hi-IN"/>
              </w:rPr>
              <w:t xml:space="preserve">направлений     </w:t>
            </w:r>
          </w:p>
        </w:tc>
        <w:tc>
          <w:tcPr>
            <w:tcW w:w="6520" w:type="dxa"/>
            <w:tcBorders>
              <w:top w:val="nil"/>
              <w:left w:val="single" w:sz="8" w:space="0" w:color="000000"/>
              <w:bottom w:val="single" w:sz="8" w:space="0" w:color="000000"/>
              <w:right w:val="single" w:sz="8" w:space="0" w:color="000000"/>
            </w:tcBorders>
            <w:tcMar>
              <w:left w:w="75" w:type="dxa"/>
              <w:right w:w="75" w:type="dxa"/>
            </w:tcMar>
          </w:tcPr>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kern w:val="1"/>
                <w:sz w:val="18"/>
                <w:szCs w:val="18"/>
                <w:lang w:bidi="hi-IN"/>
              </w:rPr>
              <w:t>«Обеспечение эффективности осуществления своих полномочий администрацией Слободского района»</w:t>
            </w:r>
          </w:p>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kern w:val="1"/>
                <w:sz w:val="18"/>
                <w:szCs w:val="18"/>
                <w:lang w:bidi="hi-IN"/>
              </w:rPr>
              <w:t xml:space="preserve">«Повышение </w:t>
            </w:r>
            <w:proofErr w:type="gramStart"/>
            <w:r w:rsidRPr="00E36037">
              <w:rPr>
                <w:kern w:val="1"/>
                <w:sz w:val="18"/>
                <w:szCs w:val="18"/>
                <w:lang w:bidi="hi-IN"/>
              </w:rPr>
              <w:t>эффективности деятельности управления образования Слободского района</w:t>
            </w:r>
            <w:proofErr w:type="gramEnd"/>
            <w:r w:rsidRPr="00E36037">
              <w:rPr>
                <w:kern w:val="1"/>
                <w:sz w:val="18"/>
                <w:szCs w:val="18"/>
                <w:lang w:bidi="hi-IN"/>
              </w:rPr>
              <w:t xml:space="preserve">»  </w:t>
            </w:r>
          </w:p>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kern w:val="1"/>
                <w:sz w:val="18"/>
                <w:szCs w:val="18"/>
                <w:lang w:bidi="hi-IN"/>
              </w:rPr>
              <w:t>«Повышение эффективности управления в сфере социальной политики Слободского района»</w:t>
            </w:r>
          </w:p>
        </w:tc>
      </w:tr>
      <w:tr w:rsidR="00E36037" w:rsidRPr="00E36037" w:rsidTr="00E36037">
        <w:trPr>
          <w:trHeight w:val="702"/>
        </w:trPr>
        <w:tc>
          <w:tcPr>
            <w:tcW w:w="2975" w:type="dxa"/>
            <w:tcBorders>
              <w:top w:val="single" w:sz="4" w:space="0" w:color="000000"/>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suppressAutoHyphens/>
              <w:rPr>
                <w:rFonts w:ascii="Courier New" w:hAnsi="Liberation Serif"/>
                <w:kern w:val="1"/>
                <w:sz w:val="18"/>
                <w:szCs w:val="18"/>
                <w:lang w:bidi="hi-IN"/>
              </w:rPr>
            </w:pPr>
            <w:r w:rsidRPr="00E36037">
              <w:rPr>
                <w:kern w:val="1"/>
                <w:sz w:val="18"/>
                <w:szCs w:val="18"/>
                <w:lang w:bidi="hi-IN"/>
              </w:rPr>
              <w:t>Цели  муниципальной программы</w:t>
            </w:r>
          </w:p>
        </w:tc>
        <w:tc>
          <w:tcPr>
            <w:tcW w:w="6520" w:type="dxa"/>
            <w:tcBorders>
              <w:top w:val="single" w:sz="8" w:space="0" w:color="000000"/>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widowControl/>
              <w:suppressAutoHyphens/>
              <w:spacing w:line="276" w:lineRule="auto"/>
              <w:jc w:val="both"/>
              <w:rPr>
                <w:rFonts w:ascii="Courier New" w:hAnsi="Liberation Serif"/>
                <w:kern w:val="1"/>
                <w:sz w:val="18"/>
                <w:szCs w:val="18"/>
                <w:lang w:bidi="hi-IN"/>
              </w:rPr>
            </w:pPr>
            <w:r w:rsidRPr="00E36037">
              <w:rPr>
                <w:kern w:val="1"/>
                <w:sz w:val="18"/>
                <w:szCs w:val="18"/>
                <w:lang w:bidi="hi-IN"/>
              </w:rPr>
              <w:t>Повышение эффективного муниципального управления Слободского района</w:t>
            </w:r>
          </w:p>
        </w:tc>
      </w:tr>
      <w:tr w:rsidR="00E36037" w:rsidRPr="00E36037" w:rsidTr="00E36037">
        <w:trPr>
          <w:trHeight w:val="856"/>
        </w:trPr>
        <w:tc>
          <w:tcPr>
            <w:tcW w:w="2975" w:type="dxa"/>
            <w:tcBorders>
              <w:top w:val="single" w:sz="4" w:space="0" w:color="000000"/>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suppressAutoHyphens/>
              <w:rPr>
                <w:rFonts w:ascii="Courier New" w:hAnsi="Liberation Serif"/>
                <w:kern w:val="1"/>
                <w:sz w:val="18"/>
                <w:szCs w:val="18"/>
                <w:lang w:bidi="hi-IN"/>
              </w:rPr>
            </w:pPr>
            <w:r w:rsidRPr="00E36037">
              <w:rPr>
                <w:kern w:val="1"/>
                <w:sz w:val="18"/>
                <w:szCs w:val="18"/>
                <w:lang w:bidi="hi-IN"/>
              </w:rPr>
              <w:t>Задачи муниципальной Программы</w:t>
            </w:r>
          </w:p>
        </w:tc>
        <w:tc>
          <w:tcPr>
            <w:tcW w:w="6520" w:type="dxa"/>
            <w:tcBorders>
              <w:top w:val="single" w:sz="4" w:space="0" w:color="000000"/>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suppressAutoHyphens/>
              <w:spacing w:line="276" w:lineRule="auto"/>
              <w:jc w:val="both"/>
              <w:rPr>
                <w:kern w:val="1"/>
                <w:sz w:val="18"/>
                <w:szCs w:val="18"/>
                <w:lang w:bidi="hi-IN"/>
              </w:rPr>
            </w:pPr>
            <w:r w:rsidRPr="00E36037">
              <w:rPr>
                <w:kern w:val="1"/>
                <w:sz w:val="18"/>
                <w:szCs w:val="18"/>
                <w:lang w:bidi="hi-IN"/>
              </w:rPr>
              <w:t>создание условий для обеспечения деятельности администрации Слободского района Кировской области;</w:t>
            </w:r>
          </w:p>
          <w:p w:rsidR="00E36037" w:rsidRPr="00E36037" w:rsidRDefault="00E36037" w:rsidP="00E36037">
            <w:pPr>
              <w:suppressAutoHyphens/>
              <w:spacing w:line="276" w:lineRule="auto"/>
              <w:jc w:val="both"/>
              <w:rPr>
                <w:kern w:val="1"/>
                <w:sz w:val="18"/>
                <w:szCs w:val="18"/>
                <w:lang w:bidi="hi-IN"/>
              </w:rPr>
            </w:pPr>
            <w:r w:rsidRPr="00E36037">
              <w:rPr>
                <w:kern w:val="1"/>
                <w:sz w:val="18"/>
                <w:szCs w:val="18"/>
                <w:lang w:bidi="hi-IN"/>
              </w:rPr>
              <w:t xml:space="preserve">создание условий для обеспечения деятельности управления образования, </w:t>
            </w:r>
            <w:r w:rsidRPr="00E36037">
              <w:rPr>
                <w:sz w:val="18"/>
                <w:szCs w:val="18"/>
                <w:lang w:eastAsia="en-US"/>
              </w:rPr>
              <w:t>исполнение переданных полномочий в сфере опеки и попечительства</w:t>
            </w:r>
            <w:r w:rsidRPr="00E36037">
              <w:rPr>
                <w:kern w:val="1"/>
                <w:sz w:val="18"/>
                <w:szCs w:val="18"/>
                <w:lang w:bidi="hi-IN"/>
              </w:rPr>
              <w:t>;</w:t>
            </w:r>
          </w:p>
          <w:p w:rsidR="00E36037" w:rsidRPr="00E36037" w:rsidRDefault="00E36037" w:rsidP="00E36037">
            <w:pPr>
              <w:suppressAutoHyphens/>
              <w:spacing w:line="276" w:lineRule="auto"/>
              <w:jc w:val="both"/>
              <w:rPr>
                <w:kern w:val="1"/>
                <w:sz w:val="18"/>
                <w:szCs w:val="18"/>
                <w:lang w:bidi="hi-IN"/>
              </w:rPr>
            </w:pPr>
            <w:r w:rsidRPr="00E36037">
              <w:rPr>
                <w:sz w:val="18"/>
                <w:szCs w:val="18"/>
                <w:lang w:eastAsia="en-US"/>
              </w:rPr>
              <w:t>создание условий для обеспечения деятельности управления социального развития</w:t>
            </w:r>
            <w:r w:rsidRPr="00E36037">
              <w:rPr>
                <w:kern w:val="1"/>
                <w:sz w:val="18"/>
                <w:szCs w:val="18"/>
                <w:lang w:bidi="hi-IN"/>
              </w:rPr>
              <w:t>;</w:t>
            </w:r>
          </w:p>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sz w:val="18"/>
                <w:szCs w:val="18"/>
                <w:lang w:eastAsia="en-US"/>
              </w:rPr>
              <w:t>реализация отдельных государственных полномочий, переданных органам местного самоуправления</w:t>
            </w:r>
          </w:p>
        </w:tc>
      </w:tr>
      <w:tr w:rsidR="00E36037" w:rsidRPr="00E36037" w:rsidTr="00E36037">
        <w:trPr>
          <w:trHeight w:val="856"/>
        </w:trPr>
        <w:tc>
          <w:tcPr>
            <w:tcW w:w="2975" w:type="dxa"/>
            <w:tcBorders>
              <w:top w:val="single" w:sz="4" w:space="0" w:color="000000"/>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suppressAutoHyphens/>
              <w:rPr>
                <w:kern w:val="1"/>
                <w:sz w:val="18"/>
                <w:szCs w:val="18"/>
                <w:lang w:bidi="hi-IN"/>
              </w:rPr>
            </w:pPr>
            <w:r w:rsidRPr="00E36037">
              <w:rPr>
                <w:kern w:val="1"/>
                <w:sz w:val="18"/>
                <w:szCs w:val="18"/>
                <w:lang w:bidi="hi-IN"/>
              </w:rPr>
              <w:t>Программно-целевые инструменты</w:t>
            </w:r>
          </w:p>
        </w:tc>
        <w:tc>
          <w:tcPr>
            <w:tcW w:w="6520" w:type="dxa"/>
            <w:tcBorders>
              <w:top w:val="single" w:sz="4" w:space="0" w:color="000000"/>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kern w:val="1"/>
                <w:sz w:val="18"/>
                <w:szCs w:val="18"/>
                <w:lang w:bidi="hi-IN"/>
              </w:rPr>
              <w:t>обеспечение деятельности администрации Слободского района;</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kern w:val="1"/>
                <w:sz w:val="18"/>
                <w:szCs w:val="18"/>
                <w:lang w:bidi="hi-IN"/>
              </w:rPr>
              <w:t>обеспечение эффективного осуществления своих полномочий администрацией Слободского района Кировской области;</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kern w:val="1"/>
                <w:sz w:val="18"/>
                <w:szCs w:val="18"/>
                <w:lang w:bidi="hi-IN"/>
              </w:rPr>
              <w:t>обеспечение функционирования управления образования, повышение качества муниципального управления;</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kern w:val="1"/>
                <w:sz w:val="18"/>
                <w:szCs w:val="18"/>
                <w:lang w:bidi="hi-IN"/>
              </w:rPr>
              <w:t>выявление, учет детей-сирот, детей, оставшихся без попечения родителей, устройство детей-сирот, детей, оставшихся без попечения родителей;</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kern w:val="1"/>
                <w:sz w:val="18"/>
                <w:szCs w:val="18"/>
                <w:lang w:bidi="hi-IN"/>
              </w:rPr>
              <w:t>обеспечение функционирования управления социального развития;</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sz w:val="18"/>
                <w:szCs w:val="18"/>
                <w:lang w:eastAsia="en-US"/>
              </w:rPr>
              <w:t>доплаты к пенсиям, дополнительное пенсионное обеспечение;</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sz w:val="18"/>
                <w:szCs w:val="18"/>
                <w:lang w:eastAsia="en-US"/>
              </w:rPr>
              <w:t>создание и деятельность в муниципальных образованиях административной (</w:t>
            </w:r>
            <w:proofErr w:type="spellStart"/>
            <w:r w:rsidRPr="00E36037">
              <w:rPr>
                <w:sz w:val="18"/>
                <w:szCs w:val="18"/>
                <w:lang w:eastAsia="en-US"/>
              </w:rPr>
              <w:t>ых</w:t>
            </w:r>
            <w:proofErr w:type="spellEnd"/>
            <w:r w:rsidRPr="00E36037">
              <w:rPr>
                <w:sz w:val="18"/>
                <w:szCs w:val="18"/>
                <w:lang w:eastAsia="en-US"/>
              </w:rPr>
              <w:t>) комисси</w:t>
            </w:r>
            <w:proofErr w:type="gramStart"/>
            <w:r w:rsidRPr="00E36037">
              <w:rPr>
                <w:sz w:val="18"/>
                <w:szCs w:val="18"/>
                <w:lang w:eastAsia="en-US"/>
              </w:rPr>
              <w:t>и(</w:t>
            </w:r>
            <w:proofErr w:type="gramEnd"/>
            <w:r w:rsidRPr="00E36037">
              <w:rPr>
                <w:sz w:val="18"/>
                <w:szCs w:val="18"/>
                <w:lang w:eastAsia="en-US"/>
              </w:rPr>
              <w:t>й);</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sz w:val="18"/>
                <w:szCs w:val="18"/>
                <w:lang w:eastAsia="en-US"/>
              </w:rPr>
              <w:t>повышение уровня подготовки лиц, замещающих муниципальные должности, и муниципальных служащих (переподготовка, повышение квалификации);</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sz w:val="18"/>
                <w:szCs w:val="18"/>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kern w:val="2"/>
                <w:sz w:val="18"/>
                <w:szCs w:val="18"/>
                <w:lang w:eastAsia="en-US" w:bidi="hi-IN"/>
              </w:rPr>
              <w:t>мероприятия в установленной сфере деятельности (награждение по решениям Слободской районной Думы);</w:t>
            </w:r>
          </w:p>
          <w:p w:rsidR="00E36037" w:rsidRPr="00E36037" w:rsidRDefault="00E36037" w:rsidP="00E36037">
            <w:pPr>
              <w:widowControl/>
              <w:numPr>
                <w:ilvl w:val="0"/>
                <w:numId w:val="46"/>
              </w:numPr>
              <w:suppressAutoHyphens/>
              <w:spacing w:line="276" w:lineRule="auto"/>
              <w:ind w:left="69" w:firstLine="0"/>
              <w:jc w:val="both"/>
              <w:rPr>
                <w:kern w:val="1"/>
                <w:sz w:val="18"/>
                <w:szCs w:val="18"/>
                <w:lang w:bidi="hi-IN"/>
              </w:rPr>
            </w:pPr>
            <w:r w:rsidRPr="00E36037">
              <w:rPr>
                <w:kern w:val="1"/>
                <w:sz w:val="18"/>
                <w:szCs w:val="18"/>
                <w:lang w:bidi="hi-IN"/>
              </w:rPr>
              <w:t xml:space="preserve">проведение выборов депутатов представительного органа Слободского </w:t>
            </w:r>
            <w:r w:rsidRPr="00E36037">
              <w:rPr>
                <w:kern w:val="1"/>
                <w:sz w:val="18"/>
                <w:szCs w:val="18"/>
                <w:lang w:bidi="hi-IN"/>
              </w:rPr>
              <w:lastRenderedPageBreak/>
              <w:t>района</w:t>
            </w:r>
          </w:p>
        </w:tc>
      </w:tr>
      <w:tr w:rsidR="00E36037" w:rsidRPr="00E36037" w:rsidTr="00E36037">
        <w:trPr>
          <w:trHeight w:val="435"/>
        </w:trPr>
        <w:tc>
          <w:tcPr>
            <w:tcW w:w="2975" w:type="dxa"/>
            <w:tcBorders>
              <w:top w:val="single" w:sz="4" w:space="0" w:color="000000"/>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suppressAutoHyphens/>
              <w:rPr>
                <w:rFonts w:ascii="Courier New" w:hAnsi="Liberation Serif"/>
                <w:kern w:val="1"/>
                <w:sz w:val="18"/>
                <w:szCs w:val="18"/>
                <w:lang w:bidi="hi-IN"/>
              </w:rPr>
            </w:pPr>
            <w:r w:rsidRPr="00E36037">
              <w:rPr>
                <w:kern w:val="1"/>
                <w:sz w:val="18"/>
                <w:szCs w:val="18"/>
                <w:lang w:bidi="hi-IN"/>
              </w:rPr>
              <w:lastRenderedPageBreak/>
              <w:t>Целевые показатели эффективности реализации муниципальной программы</w:t>
            </w:r>
          </w:p>
        </w:tc>
        <w:tc>
          <w:tcPr>
            <w:tcW w:w="6520" w:type="dxa"/>
            <w:tcBorders>
              <w:top w:val="single" w:sz="4" w:space="0" w:color="000000"/>
              <w:left w:val="single" w:sz="8" w:space="0" w:color="000000"/>
              <w:bottom w:val="single" w:sz="4" w:space="0" w:color="000000"/>
              <w:right w:val="single" w:sz="8" w:space="0" w:color="000000"/>
            </w:tcBorders>
            <w:tcMar>
              <w:left w:w="75" w:type="dxa"/>
              <w:right w:w="75" w:type="dxa"/>
            </w:tcMar>
          </w:tcPr>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kern w:val="1"/>
                <w:sz w:val="18"/>
                <w:szCs w:val="18"/>
                <w:u w:val="single"/>
                <w:lang w:bidi="hi-IN"/>
              </w:rPr>
              <w:t>Направление «Обеспечение эффективности осуществления своих полномочий администрацией Слободского района»</w:t>
            </w:r>
            <w:r w:rsidRPr="00E36037">
              <w:rPr>
                <w:kern w:val="1"/>
                <w:sz w:val="18"/>
                <w:szCs w:val="18"/>
                <w:lang w:bidi="hi-IN"/>
              </w:rPr>
              <w:t>:</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lang w:eastAsia="en-US"/>
              </w:rPr>
            </w:pPr>
            <w:r w:rsidRPr="00E36037">
              <w:rPr>
                <w:sz w:val="18"/>
                <w:szCs w:val="18"/>
                <w:lang w:eastAsia="en-US"/>
              </w:rPr>
              <w:t xml:space="preserve">количество жалоб о </w:t>
            </w:r>
            <w:proofErr w:type="gramStart"/>
            <w:r w:rsidRPr="00E36037">
              <w:rPr>
                <w:sz w:val="18"/>
                <w:szCs w:val="18"/>
                <w:lang w:eastAsia="en-US"/>
              </w:rPr>
              <w:t>несвоевременном</w:t>
            </w:r>
            <w:proofErr w:type="gramEnd"/>
            <w:r w:rsidRPr="00E36037">
              <w:rPr>
                <w:sz w:val="18"/>
                <w:szCs w:val="18"/>
                <w:lang w:eastAsia="en-US"/>
              </w:rPr>
              <w:t xml:space="preserve"> предоставление социальных гарантий муниципальным служащим (своевременная выплата заработной платы);</w:t>
            </w:r>
          </w:p>
          <w:p w:rsidR="00E36037" w:rsidRPr="00E36037" w:rsidRDefault="00E36037" w:rsidP="00E36037">
            <w:pPr>
              <w:shd w:val="clear" w:color="auto" w:fill="FFFFFF"/>
              <w:tabs>
                <w:tab w:val="left" w:pos="69"/>
              </w:tabs>
              <w:suppressAutoHyphens/>
              <w:spacing w:before="5" w:line="276" w:lineRule="auto"/>
              <w:ind w:left="69" w:right="-75"/>
              <w:jc w:val="both"/>
              <w:rPr>
                <w:bCs/>
                <w:sz w:val="18"/>
                <w:szCs w:val="18"/>
                <w:lang w:eastAsia="en-US"/>
              </w:rPr>
            </w:pPr>
            <w:r w:rsidRPr="00E36037">
              <w:rPr>
                <w:bCs/>
                <w:sz w:val="18"/>
                <w:szCs w:val="18"/>
                <w:lang w:eastAsia="en-US"/>
              </w:rPr>
              <w:t>наличие/отсутствие просроченной кредиторской задолженности;</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bCs/>
                <w:sz w:val="18"/>
                <w:szCs w:val="18"/>
                <w:lang w:eastAsia="en-US"/>
              </w:rPr>
              <w:t>неэффективное и нецелевое использование бюджетных средств;</w:t>
            </w:r>
          </w:p>
          <w:p w:rsidR="00E36037" w:rsidRPr="00E36037" w:rsidRDefault="00E36037" w:rsidP="00E36037">
            <w:pPr>
              <w:widowControl/>
              <w:shd w:val="clear" w:color="auto" w:fill="FFFFFF"/>
              <w:suppressAutoHyphens/>
              <w:spacing w:line="276" w:lineRule="auto"/>
              <w:jc w:val="both"/>
              <w:rPr>
                <w:kern w:val="1"/>
                <w:sz w:val="18"/>
                <w:szCs w:val="18"/>
                <w:lang w:bidi="hi-IN"/>
              </w:rPr>
            </w:pPr>
            <w:r w:rsidRPr="00E36037">
              <w:rPr>
                <w:kern w:val="1"/>
                <w:sz w:val="18"/>
                <w:szCs w:val="18"/>
                <w:lang w:bidi="hi-IN"/>
              </w:rPr>
              <w:t>снижение количества несовершеннолетних и семей, находящихся в социально-опасном положении, состоящих на учете в КДН и ЗП района;</w:t>
            </w:r>
          </w:p>
          <w:p w:rsidR="00E36037" w:rsidRPr="00E36037" w:rsidRDefault="00E36037" w:rsidP="00E36037">
            <w:pPr>
              <w:widowControl/>
              <w:shd w:val="clear" w:color="auto" w:fill="FFFFFF"/>
              <w:suppressAutoHyphens/>
              <w:spacing w:line="276" w:lineRule="auto"/>
              <w:jc w:val="both"/>
              <w:rPr>
                <w:kern w:val="1"/>
                <w:sz w:val="18"/>
                <w:szCs w:val="18"/>
                <w:lang w:bidi="hi-IN"/>
              </w:rPr>
            </w:pPr>
            <w:r w:rsidRPr="00E36037">
              <w:rPr>
                <w:kern w:val="1"/>
                <w:sz w:val="18"/>
                <w:szCs w:val="18"/>
                <w:lang w:bidi="hi-IN"/>
              </w:rPr>
              <w:t>количество несовершеннолетних, снятых с учета КДН и ЗП района</w:t>
            </w:r>
          </w:p>
          <w:p w:rsidR="00E36037" w:rsidRPr="00E36037" w:rsidRDefault="00E36037" w:rsidP="00E36037">
            <w:pPr>
              <w:suppressAutoHyphens/>
              <w:spacing w:line="276" w:lineRule="auto"/>
              <w:jc w:val="both"/>
              <w:rPr>
                <w:kern w:val="1"/>
                <w:sz w:val="18"/>
                <w:szCs w:val="18"/>
                <w:lang w:bidi="hi-IN"/>
              </w:rPr>
            </w:pPr>
            <w:r w:rsidRPr="00E36037">
              <w:rPr>
                <w:kern w:val="1"/>
                <w:sz w:val="18"/>
                <w:szCs w:val="18"/>
                <w:u w:val="single"/>
                <w:lang w:bidi="hi-IN"/>
              </w:rPr>
              <w:t>Направление «Повышение эффективности деятельности управления образования Слободского района»</w:t>
            </w:r>
            <w:proofErr w:type="gramStart"/>
            <w:r w:rsidRPr="00E36037">
              <w:rPr>
                <w:kern w:val="1"/>
                <w:sz w:val="18"/>
                <w:szCs w:val="18"/>
                <w:u w:val="single"/>
                <w:lang w:bidi="hi-IN"/>
              </w:rPr>
              <w:t xml:space="preserve"> :</w:t>
            </w:r>
            <w:proofErr w:type="gramEnd"/>
            <w:r w:rsidRPr="00E36037">
              <w:rPr>
                <w:kern w:val="1"/>
                <w:sz w:val="18"/>
                <w:szCs w:val="18"/>
                <w:lang w:bidi="hi-IN"/>
              </w:rPr>
              <w:t xml:space="preserve"> </w:t>
            </w:r>
          </w:p>
          <w:p w:rsidR="00E36037" w:rsidRPr="00E36037" w:rsidRDefault="00E36037" w:rsidP="00E36037">
            <w:pPr>
              <w:shd w:val="clear" w:color="auto" w:fill="FFFFFF"/>
              <w:suppressAutoHyphens/>
              <w:spacing w:before="5" w:line="276" w:lineRule="auto"/>
              <w:ind w:right="64"/>
              <w:jc w:val="both"/>
              <w:rPr>
                <w:sz w:val="18"/>
                <w:szCs w:val="18"/>
                <w:lang w:eastAsia="en-US"/>
              </w:rPr>
            </w:pPr>
            <w:r w:rsidRPr="00E36037">
              <w:rPr>
                <w:sz w:val="18"/>
                <w:szCs w:val="18"/>
                <w:lang w:eastAsia="en-US"/>
              </w:rPr>
              <w:t xml:space="preserve">количество жалоб о </w:t>
            </w:r>
            <w:proofErr w:type="gramStart"/>
            <w:r w:rsidRPr="00E36037">
              <w:rPr>
                <w:sz w:val="18"/>
                <w:szCs w:val="18"/>
                <w:lang w:eastAsia="en-US"/>
              </w:rPr>
              <w:t>несвоевременном</w:t>
            </w:r>
            <w:proofErr w:type="gramEnd"/>
            <w:r w:rsidRPr="00E36037">
              <w:rPr>
                <w:sz w:val="18"/>
                <w:szCs w:val="18"/>
                <w:lang w:eastAsia="en-US"/>
              </w:rPr>
              <w:t xml:space="preserve"> предоставление социальных гарантий муниципальным служащим (своевременная выплата заработной платы);</w:t>
            </w:r>
          </w:p>
          <w:p w:rsidR="00E36037" w:rsidRPr="00E36037" w:rsidRDefault="00E36037" w:rsidP="00E36037">
            <w:pPr>
              <w:shd w:val="clear" w:color="auto" w:fill="FFFFFF"/>
              <w:tabs>
                <w:tab w:val="left" w:pos="69"/>
              </w:tabs>
              <w:suppressAutoHyphens/>
              <w:spacing w:before="5" w:line="276" w:lineRule="auto"/>
              <w:ind w:left="69" w:right="-75"/>
              <w:jc w:val="both"/>
              <w:rPr>
                <w:bCs/>
                <w:sz w:val="18"/>
                <w:szCs w:val="18"/>
                <w:lang w:eastAsia="en-US"/>
              </w:rPr>
            </w:pPr>
            <w:r w:rsidRPr="00E36037">
              <w:rPr>
                <w:bCs/>
                <w:sz w:val="18"/>
                <w:szCs w:val="18"/>
                <w:lang w:eastAsia="en-US"/>
              </w:rPr>
              <w:t>наличие/отсутствие просроченной кредиторской задолженности;</w:t>
            </w:r>
          </w:p>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bCs/>
                <w:sz w:val="18"/>
                <w:szCs w:val="18"/>
                <w:lang w:eastAsia="en-US"/>
              </w:rPr>
              <w:t>неэффективное и нецелевое использование бюджетных средств;</w:t>
            </w:r>
          </w:p>
          <w:p w:rsidR="00E36037" w:rsidRPr="00E36037" w:rsidRDefault="00E36037" w:rsidP="00E36037">
            <w:pPr>
              <w:widowControl/>
              <w:shd w:val="clear" w:color="auto" w:fill="FFFFFF"/>
              <w:suppressAutoHyphens/>
              <w:spacing w:line="276" w:lineRule="auto"/>
              <w:jc w:val="both"/>
              <w:rPr>
                <w:kern w:val="1"/>
                <w:sz w:val="18"/>
                <w:szCs w:val="18"/>
                <w:lang w:bidi="hi-IN"/>
              </w:rPr>
            </w:pPr>
            <w:r w:rsidRPr="00E36037">
              <w:rPr>
                <w:kern w:val="1"/>
                <w:sz w:val="18"/>
                <w:szCs w:val="18"/>
                <w:lang w:bidi="hi-IN"/>
              </w:rPr>
              <w:t>доля детей-сирот и детей, оставшихся без попечения родителей, устроенных на воспитание в семьи граждан, от числа вновь выявленных и учтенных детей.</w:t>
            </w:r>
          </w:p>
          <w:p w:rsidR="00E36037" w:rsidRPr="00E36037" w:rsidRDefault="00E36037" w:rsidP="00E36037">
            <w:pPr>
              <w:suppressAutoHyphens/>
              <w:spacing w:line="276" w:lineRule="auto"/>
              <w:jc w:val="both"/>
              <w:rPr>
                <w:kern w:val="1"/>
                <w:sz w:val="18"/>
                <w:szCs w:val="18"/>
                <w:u w:val="single"/>
                <w:lang w:bidi="hi-IN"/>
              </w:rPr>
            </w:pPr>
            <w:r w:rsidRPr="00E36037">
              <w:rPr>
                <w:kern w:val="1"/>
                <w:sz w:val="18"/>
                <w:szCs w:val="18"/>
                <w:u w:val="single"/>
                <w:lang w:bidi="hi-IN"/>
              </w:rPr>
              <w:t>Направление «Повышение эффективности управления в сфере социальной политики Слободского района»:</w:t>
            </w:r>
          </w:p>
          <w:p w:rsidR="00E36037" w:rsidRPr="00E36037" w:rsidRDefault="00E36037" w:rsidP="00E36037">
            <w:pPr>
              <w:shd w:val="clear" w:color="auto" w:fill="FFFFFF"/>
              <w:tabs>
                <w:tab w:val="left" w:pos="69"/>
              </w:tabs>
              <w:suppressAutoHyphens/>
              <w:spacing w:before="5" w:line="276" w:lineRule="auto"/>
              <w:ind w:left="69" w:right="64"/>
              <w:jc w:val="both"/>
              <w:rPr>
                <w:sz w:val="18"/>
                <w:szCs w:val="18"/>
                <w:lang w:eastAsia="en-US"/>
              </w:rPr>
            </w:pPr>
            <w:r w:rsidRPr="00E36037">
              <w:rPr>
                <w:sz w:val="18"/>
                <w:szCs w:val="18"/>
                <w:lang w:eastAsia="en-US"/>
              </w:rPr>
              <w:t xml:space="preserve">количество жалоб о </w:t>
            </w:r>
            <w:proofErr w:type="gramStart"/>
            <w:r w:rsidRPr="00E36037">
              <w:rPr>
                <w:sz w:val="18"/>
                <w:szCs w:val="18"/>
                <w:lang w:eastAsia="en-US"/>
              </w:rPr>
              <w:t>несвоевременном</w:t>
            </w:r>
            <w:proofErr w:type="gramEnd"/>
            <w:r w:rsidRPr="00E36037">
              <w:rPr>
                <w:sz w:val="18"/>
                <w:szCs w:val="18"/>
                <w:lang w:eastAsia="en-US"/>
              </w:rPr>
              <w:t xml:space="preserve"> предоставление социальных гарантий муниципальным служащим (своевременная выплата заработной платы);</w:t>
            </w:r>
          </w:p>
          <w:p w:rsidR="00E36037" w:rsidRPr="00E36037" w:rsidRDefault="00E36037" w:rsidP="00E36037">
            <w:pPr>
              <w:shd w:val="clear" w:color="auto" w:fill="FFFFFF"/>
              <w:tabs>
                <w:tab w:val="left" w:pos="69"/>
              </w:tabs>
              <w:suppressAutoHyphens/>
              <w:spacing w:before="5" w:line="276" w:lineRule="auto"/>
              <w:ind w:left="69" w:right="-75"/>
              <w:jc w:val="both"/>
              <w:rPr>
                <w:bCs/>
                <w:sz w:val="18"/>
                <w:szCs w:val="18"/>
                <w:lang w:eastAsia="en-US"/>
              </w:rPr>
            </w:pPr>
            <w:r w:rsidRPr="00E36037">
              <w:rPr>
                <w:bCs/>
                <w:sz w:val="18"/>
                <w:szCs w:val="18"/>
                <w:lang w:eastAsia="en-US"/>
              </w:rPr>
              <w:t>наличие/отсутствие просроченной кредиторской задолженности.</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u w:val="single"/>
                <w:lang w:eastAsia="en-US"/>
              </w:rPr>
            </w:pPr>
            <w:r w:rsidRPr="00E36037">
              <w:rPr>
                <w:sz w:val="18"/>
                <w:szCs w:val="18"/>
                <w:u w:val="single"/>
                <w:lang w:eastAsia="en-US"/>
              </w:rPr>
              <w:t>Отдельные мероприятия:</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lang w:eastAsia="en-US"/>
              </w:rPr>
            </w:pPr>
            <w:r w:rsidRPr="00E36037">
              <w:rPr>
                <w:sz w:val="18"/>
                <w:szCs w:val="18"/>
                <w:lang w:eastAsia="en-US"/>
              </w:rPr>
              <w:t>количество лиц, получивших пенсии за выслугу лет, замещавших</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lang w:eastAsia="en-US"/>
              </w:rPr>
            </w:pPr>
            <w:r w:rsidRPr="00E36037">
              <w:rPr>
                <w:sz w:val="18"/>
                <w:szCs w:val="18"/>
                <w:lang w:eastAsia="en-US"/>
              </w:rPr>
              <w:t>должности муниципальной службы в администрации Слободского района;</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lang w:eastAsia="en-US"/>
              </w:rPr>
            </w:pPr>
            <w:r w:rsidRPr="00E36037">
              <w:rPr>
                <w:sz w:val="18"/>
                <w:szCs w:val="18"/>
                <w:lang w:eastAsia="en-US"/>
              </w:rPr>
              <w:t>количество рассмотренных дел;</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kern w:val="1"/>
                <w:sz w:val="18"/>
                <w:szCs w:val="18"/>
                <w:lang w:bidi="hi-IN"/>
              </w:rPr>
              <w:t>количество лиц, замещающих должности муниципальной службы и муниципальных служащих, повысивших квалификацию и  прошедших профессиональную переподготовку;</w:t>
            </w:r>
          </w:p>
          <w:p w:rsidR="00E36037" w:rsidRPr="00E36037" w:rsidRDefault="00E36037" w:rsidP="00E36037">
            <w:pPr>
              <w:shd w:val="clear" w:color="auto" w:fill="FFFFFF"/>
              <w:tabs>
                <w:tab w:val="left" w:pos="69"/>
              </w:tabs>
              <w:suppressAutoHyphens/>
              <w:spacing w:before="5" w:line="276" w:lineRule="auto"/>
              <w:ind w:left="69" w:right="-75"/>
              <w:jc w:val="both"/>
              <w:rPr>
                <w:kern w:val="2"/>
                <w:sz w:val="18"/>
                <w:szCs w:val="18"/>
                <w:lang w:eastAsia="en-US" w:bidi="hi-IN"/>
              </w:rPr>
            </w:pPr>
            <w:r w:rsidRPr="00E36037">
              <w:rPr>
                <w:kern w:val="2"/>
                <w:sz w:val="18"/>
                <w:szCs w:val="18"/>
                <w:lang w:eastAsia="en-US" w:bidi="hi-IN"/>
              </w:rPr>
              <w:t>количество лиц, представленных к награждению (по решению Слободской районной Думы);</w:t>
            </w:r>
          </w:p>
          <w:p w:rsidR="00E36037" w:rsidRPr="00E36037" w:rsidRDefault="00E36037" w:rsidP="00E36037">
            <w:pPr>
              <w:shd w:val="clear" w:color="auto" w:fill="FFFFFF"/>
              <w:tabs>
                <w:tab w:val="left" w:pos="69"/>
              </w:tabs>
              <w:suppressAutoHyphens/>
              <w:spacing w:before="5" w:line="276" w:lineRule="auto"/>
              <w:ind w:left="69" w:right="-75"/>
              <w:jc w:val="both"/>
              <w:rPr>
                <w:kern w:val="2"/>
                <w:sz w:val="18"/>
                <w:szCs w:val="18"/>
                <w:lang w:eastAsia="en-US" w:bidi="hi-IN"/>
              </w:rPr>
            </w:pPr>
            <w:r w:rsidRPr="00E36037">
              <w:rPr>
                <w:kern w:val="2"/>
                <w:sz w:val="18"/>
                <w:szCs w:val="18"/>
                <w:lang w:eastAsia="en-US" w:bidi="hi-IN"/>
              </w:rPr>
              <w:t>исполнение переданных полномочий;</w:t>
            </w:r>
          </w:p>
          <w:p w:rsidR="00E36037" w:rsidRPr="00E36037" w:rsidRDefault="00E36037" w:rsidP="00E36037">
            <w:pPr>
              <w:shd w:val="clear" w:color="auto" w:fill="FFFFFF"/>
              <w:tabs>
                <w:tab w:val="left" w:pos="69"/>
              </w:tabs>
              <w:suppressAutoHyphens/>
              <w:spacing w:before="5" w:line="276" w:lineRule="auto"/>
              <w:ind w:left="69" w:right="-75"/>
              <w:jc w:val="both"/>
              <w:rPr>
                <w:bCs/>
                <w:sz w:val="18"/>
                <w:szCs w:val="18"/>
                <w:lang w:eastAsia="en-US"/>
              </w:rPr>
            </w:pPr>
            <w:r w:rsidRPr="00E36037">
              <w:rPr>
                <w:bCs/>
                <w:sz w:val="18"/>
                <w:szCs w:val="18"/>
                <w:lang w:eastAsia="en-US"/>
              </w:rPr>
              <w:t>освоение денежных средств на реализацию отдельного мероприятия.</w:t>
            </w:r>
          </w:p>
        </w:tc>
      </w:tr>
      <w:tr w:rsidR="00E36037" w:rsidRPr="00E36037" w:rsidTr="00E36037">
        <w:trPr>
          <w:trHeight w:val="400"/>
        </w:trPr>
        <w:tc>
          <w:tcPr>
            <w:tcW w:w="29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36037" w:rsidRPr="00E36037" w:rsidRDefault="00E36037" w:rsidP="00E36037">
            <w:pPr>
              <w:suppressAutoHyphens/>
              <w:rPr>
                <w:rFonts w:ascii="Courier New" w:hAnsi="Liberation Serif"/>
                <w:kern w:val="1"/>
                <w:sz w:val="18"/>
                <w:szCs w:val="18"/>
                <w:lang w:bidi="hi-IN"/>
              </w:rPr>
            </w:pPr>
            <w:r w:rsidRPr="00E36037">
              <w:rPr>
                <w:kern w:val="1"/>
                <w:sz w:val="18"/>
                <w:szCs w:val="18"/>
                <w:lang w:bidi="hi-IN"/>
              </w:rPr>
              <w:t>Этапы и сроки реализации</w:t>
            </w:r>
          </w:p>
          <w:p w:rsidR="00E36037" w:rsidRPr="00E36037" w:rsidRDefault="00E36037" w:rsidP="00E36037">
            <w:pPr>
              <w:suppressAutoHyphens/>
              <w:rPr>
                <w:rFonts w:ascii="Courier New" w:hAnsi="Liberation Serif"/>
                <w:kern w:val="1"/>
                <w:sz w:val="18"/>
                <w:szCs w:val="18"/>
                <w:lang w:bidi="hi-IN"/>
              </w:rPr>
            </w:pPr>
            <w:r w:rsidRPr="00E36037">
              <w:rPr>
                <w:kern w:val="1"/>
                <w:sz w:val="18"/>
                <w:szCs w:val="18"/>
                <w:lang w:bidi="hi-IN"/>
              </w:rPr>
              <w:t xml:space="preserve">муниципальной программы     </w:t>
            </w:r>
          </w:p>
        </w:tc>
        <w:tc>
          <w:tcPr>
            <w:tcW w:w="65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36037" w:rsidRPr="00E36037" w:rsidRDefault="00E36037" w:rsidP="00E36037">
            <w:pPr>
              <w:suppressAutoHyphens/>
              <w:rPr>
                <w:rFonts w:ascii="Courier New" w:hAnsi="Liberation Serif"/>
                <w:kern w:val="1"/>
                <w:sz w:val="18"/>
                <w:szCs w:val="18"/>
                <w:lang w:bidi="hi-IN"/>
              </w:rPr>
            </w:pPr>
            <w:r w:rsidRPr="00E36037">
              <w:rPr>
                <w:kern w:val="1"/>
                <w:sz w:val="18"/>
                <w:szCs w:val="18"/>
                <w:lang w:bidi="hi-IN"/>
              </w:rPr>
              <w:t xml:space="preserve">2025 - 2030 годы, выделение этапов не предусмотрено                                      </w:t>
            </w:r>
          </w:p>
        </w:tc>
      </w:tr>
      <w:tr w:rsidR="00E36037" w:rsidRPr="00E36037" w:rsidTr="00E36037">
        <w:trPr>
          <w:trHeight w:val="400"/>
        </w:trPr>
        <w:tc>
          <w:tcPr>
            <w:tcW w:w="29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36037" w:rsidRPr="00E36037" w:rsidRDefault="00E36037" w:rsidP="00E36037">
            <w:pPr>
              <w:suppressAutoHyphens/>
              <w:rPr>
                <w:rFonts w:ascii="Courier New" w:hAnsi="Liberation Serif"/>
                <w:kern w:val="1"/>
                <w:sz w:val="18"/>
                <w:szCs w:val="18"/>
                <w:lang w:bidi="hi-IN"/>
              </w:rPr>
            </w:pPr>
            <w:r w:rsidRPr="00E36037">
              <w:rPr>
                <w:kern w:val="1"/>
                <w:sz w:val="18"/>
                <w:szCs w:val="18"/>
                <w:lang w:bidi="hi-IN"/>
              </w:rPr>
              <w:t>Объемы ассигнований муниципальной  программы</w:t>
            </w:r>
          </w:p>
        </w:tc>
        <w:tc>
          <w:tcPr>
            <w:tcW w:w="65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36037" w:rsidRPr="00E36037" w:rsidRDefault="00E36037" w:rsidP="00E36037">
            <w:pPr>
              <w:suppressAutoHyphens/>
              <w:spacing w:line="276" w:lineRule="auto"/>
              <w:jc w:val="both"/>
              <w:rPr>
                <w:rFonts w:ascii="Courier New" w:hAnsi="Liberation Serif"/>
                <w:kern w:val="1"/>
                <w:sz w:val="18"/>
                <w:szCs w:val="18"/>
                <w:lang w:bidi="hi-IN"/>
              </w:rPr>
            </w:pPr>
            <w:r w:rsidRPr="00E36037">
              <w:rPr>
                <w:kern w:val="1"/>
                <w:sz w:val="18"/>
                <w:szCs w:val="18"/>
                <w:lang w:bidi="hi-IN"/>
              </w:rPr>
              <w:t xml:space="preserve">Общий объем бюджетных ассигнований на реализацию программы составляет 314059,26 </w:t>
            </w:r>
            <w:proofErr w:type="spellStart"/>
            <w:r w:rsidRPr="00E36037">
              <w:rPr>
                <w:kern w:val="1"/>
                <w:sz w:val="18"/>
                <w:szCs w:val="18"/>
                <w:lang w:bidi="hi-IN"/>
              </w:rPr>
              <w:t>тыс</w:t>
            </w:r>
            <w:proofErr w:type="gramStart"/>
            <w:r w:rsidRPr="00E36037">
              <w:rPr>
                <w:kern w:val="1"/>
                <w:sz w:val="18"/>
                <w:szCs w:val="18"/>
                <w:lang w:bidi="hi-IN"/>
              </w:rPr>
              <w:t>.р</w:t>
            </w:r>
            <w:proofErr w:type="gramEnd"/>
            <w:r w:rsidRPr="00E36037">
              <w:rPr>
                <w:kern w:val="1"/>
                <w:sz w:val="18"/>
                <w:szCs w:val="18"/>
                <w:lang w:bidi="hi-IN"/>
              </w:rPr>
              <w:t>ублей</w:t>
            </w:r>
            <w:proofErr w:type="spellEnd"/>
            <w:r w:rsidRPr="00E36037">
              <w:rPr>
                <w:kern w:val="1"/>
                <w:sz w:val="18"/>
                <w:szCs w:val="18"/>
                <w:lang w:bidi="hi-IN"/>
              </w:rPr>
              <w:t>, в том числе по источникам финансирования:</w:t>
            </w:r>
          </w:p>
          <w:p w:rsidR="00E36037" w:rsidRPr="00E36037" w:rsidRDefault="00E36037" w:rsidP="00E36037">
            <w:pPr>
              <w:suppressAutoHyphens/>
              <w:spacing w:line="276" w:lineRule="auto"/>
              <w:rPr>
                <w:rFonts w:ascii="Courier New" w:hAnsi="Liberation Serif"/>
                <w:kern w:val="1"/>
                <w:sz w:val="18"/>
                <w:szCs w:val="18"/>
                <w:lang w:bidi="hi-IN"/>
              </w:rPr>
            </w:pPr>
            <w:r w:rsidRPr="00E36037">
              <w:rPr>
                <w:kern w:val="1"/>
                <w:sz w:val="18"/>
                <w:szCs w:val="18"/>
                <w:lang w:bidi="hi-IN"/>
              </w:rPr>
              <w:t xml:space="preserve">средства федерального бюджета – 118,5 </w:t>
            </w:r>
            <w:proofErr w:type="spellStart"/>
            <w:r w:rsidRPr="00E36037">
              <w:rPr>
                <w:kern w:val="1"/>
                <w:sz w:val="18"/>
                <w:szCs w:val="18"/>
                <w:lang w:bidi="hi-IN"/>
              </w:rPr>
              <w:t>тыс</w:t>
            </w:r>
            <w:proofErr w:type="gramStart"/>
            <w:r w:rsidRPr="00E36037">
              <w:rPr>
                <w:kern w:val="1"/>
                <w:sz w:val="18"/>
                <w:szCs w:val="18"/>
                <w:lang w:bidi="hi-IN"/>
              </w:rPr>
              <w:t>.р</w:t>
            </w:r>
            <w:proofErr w:type="gramEnd"/>
            <w:r w:rsidRPr="00E36037">
              <w:rPr>
                <w:kern w:val="1"/>
                <w:sz w:val="18"/>
                <w:szCs w:val="18"/>
                <w:lang w:bidi="hi-IN"/>
              </w:rPr>
              <w:t>ублей</w:t>
            </w:r>
            <w:proofErr w:type="spellEnd"/>
          </w:p>
          <w:p w:rsidR="00E36037" w:rsidRPr="00E36037" w:rsidRDefault="00E36037" w:rsidP="00E36037">
            <w:pPr>
              <w:suppressAutoHyphens/>
              <w:spacing w:line="276" w:lineRule="auto"/>
              <w:rPr>
                <w:rFonts w:ascii="Courier New" w:hAnsi="Liberation Serif"/>
                <w:kern w:val="1"/>
                <w:sz w:val="18"/>
                <w:szCs w:val="18"/>
                <w:lang w:bidi="hi-IN"/>
              </w:rPr>
            </w:pPr>
            <w:r w:rsidRPr="00E36037">
              <w:rPr>
                <w:kern w:val="1"/>
                <w:sz w:val="18"/>
                <w:szCs w:val="18"/>
                <w:lang w:bidi="hi-IN"/>
              </w:rPr>
              <w:t xml:space="preserve">средства областного бюджета –  21305,16 </w:t>
            </w:r>
            <w:proofErr w:type="spellStart"/>
            <w:r w:rsidRPr="00E36037">
              <w:rPr>
                <w:kern w:val="1"/>
                <w:sz w:val="18"/>
                <w:szCs w:val="18"/>
                <w:lang w:bidi="hi-IN"/>
              </w:rPr>
              <w:t>тыс</w:t>
            </w:r>
            <w:proofErr w:type="gramStart"/>
            <w:r w:rsidRPr="00E36037">
              <w:rPr>
                <w:kern w:val="1"/>
                <w:sz w:val="18"/>
                <w:szCs w:val="18"/>
                <w:lang w:bidi="hi-IN"/>
              </w:rPr>
              <w:t>.р</w:t>
            </w:r>
            <w:proofErr w:type="gramEnd"/>
            <w:r w:rsidRPr="00E36037">
              <w:rPr>
                <w:kern w:val="1"/>
                <w:sz w:val="18"/>
                <w:szCs w:val="18"/>
                <w:lang w:bidi="hi-IN"/>
              </w:rPr>
              <w:t>ублей</w:t>
            </w:r>
            <w:proofErr w:type="spellEnd"/>
          </w:p>
          <w:p w:rsidR="00E36037" w:rsidRPr="00E36037" w:rsidRDefault="00E36037" w:rsidP="00E36037">
            <w:pPr>
              <w:suppressAutoHyphens/>
              <w:spacing w:line="276" w:lineRule="auto"/>
              <w:rPr>
                <w:rFonts w:ascii="Courier New" w:hAnsi="Liberation Serif"/>
                <w:kern w:val="1"/>
                <w:sz w:val="18"/>
                <w:szCs w:val="18"/>
                <w:lang w:bidi="hi-IN"/>
              </w:rPr>
            </w:pPr>
            <w:r w:rsidRPr="00E36037">
              <w:rPr>
                <w:kern w:val="1"/>
                <w:sz w:val="18"/>
                <w:szCs w:val="18"/>
                <w:lang w:bidi="hi-IN"/>
              </w:rPr>
              <w:t xml:space="preserve">средства местного бюджета – 292635,6 </w:t>
            </w:r>
            <w:proofErr w:type="spellStart"/>
            <w:r w:rsidRPr="00E36037">
              <w:rPr>
                <w:kern w:val="1"/>
                <w:sz w:val="18"/>
                <w:szCs w:val="18"/>
                <w:lang w:bidi="hi-IN"/>
              </w:rPr>
              <w:t>тыс</w:t>
            </w:r>
            <w:proofErr w:type="gramStart"/>
            <w:r w:rsidRPr="00E36037">
              <w:rPr>
                <w:kern w:val="1"/>
                <w:sz w:val="18"/>
                <w:szCs w:val="18"/>
                <w:lang w:bidi="hi-IN"/>
              </w:rPr>
              <w:t>.р</w:t>
            </w:r>
            <w:proofErr w:type="gramEnd"/>
            <w:r w:rsidRPr="00E36037">
              <w:rPr>
                <w:kern w:val="1"/>
                <w:sz w:val="18"/>
                <w:szCs w:val="18"/>
                <w:lang w:bidi="hi-IN"/>
              </w:rPr>
              <w:t>ублей</w:t>
            </w:r>
            <w:proofErr w:type="spellEnd"/>
            <w:r w:rsidRPr="00E36037">
              <w:rPr>
                <w:kern w:val="1"/>
                <w:sz w:val="18"/>
                <w:szCs w:val="18"/>
                <w:lang w:bidi="hi-IN"/>
              </w:rPr>
              <w:t xml:space="preserve">.  </w:t>
            </w:r>
          </w:p>
        </w:tc>
      </w:tr>
      <w:tr w:rsidR="00E36037" w:rsidRPr="00E36037" w:rsidTr="00E36037">
        <w:trPr>
          <w:trHeight w:val="480"/>
        </w:trPr>
        <w:tc>
          <w:tcPr>
            <w:tcW w:w="29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36037" w:rsidRPr="00E36037" w:rsidRDefault="00E36037" w:rsidP="00E36037">
            <w:pPr>
              <w:suppressAutoHyphens/>
              <w:jc w:val="both"/>
              <w:rPr>
                <w:rFonts w:ascii="Courier New" w:hAnsi="Liberation Serif"/>
                <w:kern w:val="1"/>
                <w:sz w:val="18"/>
                <w:szCs w:val="18"/>
                <w:lang w:bidi="hi-IN"/>
              </w:rPr>
            </w:pPr>
            <w:r w:rsidRPr="00E36037">
              <w:rPr>
                <w:kern w:val="1"/>
                <w:sz w:val="18"/>
                <w:szCs w:val="18"/>
                <w:lang w:bidi="hi-IN"/>
              </w:rPr>
              <w:t>Ожидаемые конечные результаты реализации муниципальной программы</w:t>
            </w:r>
          </w:p>
          <w:p w:rsidR="00E36037" w:rsidRPr="00E36037" w:rsidRDefault="00E36037" w:rsidP="00E36037">
            <w:pPr>
              <w:suppressAutoHyphens/>
              <w:jc w:val="both"/>
              <w:rPr>
                <w:kern w:val="1"/>
                <w:sz w:val="18"/>
                <w:szCs w:val="18"/>
                <w:lang w:bidi="hi-IN"/>
              </w:rPr>
            </w:pPr>
          </w:p>
        </w:tc>
        <w:tc>
          <w:tcPr>
            <w:tcW w:w="65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36037" w:rsidRPr="00E36037" w:rsidRDefault="00E36037" w:rsidP="00E36037">
            <w:pPr>
              <w:suppressAutoHyphens/>
              <w:spacing w:line="276" w:lineRule="auto"/>
              <w:jc w:val="both"/>
              <w:rPr>
                <w:kern w:val="1"/>
                <w:sz w:val="18"/>
                <w:szCs w:val="18"/>
                <w:lang w:bidi="hi-IN"/>
              </w:rPr>
            </w:pPr>
            <w:r w:rsidRPr="00E36037">
              <w:rPr>
                <w:kern w:val="1"/>
                <w:sz w:val="18"/>
                <w:szCs w:val="18"/>
                <w:lang w:bidi="hi-IN"/>
              </w:rPr>
              <w:t xml:space="preserve">Реализация программы будет способствовать эффективному решению управленческих вопросов. </w:t>
            </w:r>
          </w:p>
          <w:p w:rsidR="00E36037" w:rsidRPr="00E36037" w:rsidRDefault="00E36037" w:rsidP="00E36037">
            <w:pPr>
              <w:suppressAutoHyphens/>
              <w:spacing w:line="276" w:lineRule="auto"/>
              <w:jc w:val="both"/>
              <w:rPr>
                <w:kern w:val="1"/>
                <w:sz w:val="18"/>
                <w:szCs w:val="18"/>
                <w:lang w:bidi="hi-IN"/>
              </w:rPr>
            </w:pPr>
            <w:r w:rsidRPr="00E36037">
              <w:rPr>
                <w:bCs/>
                <w:kern w:val="1"/>
                <w:sz w:val="18"/>
                <w:szCs w:val="18"/>
                <w:lang w:bidi="hi-IN"/>
              </w:rPr>
              <w:t>Результатами реализации к 2030 году программы станут:</w:t>
            </w:r>
          </w:p>
          <w:p w:rsidR="00E36037" w:rsidRPr="00E36037" w:rsidRDefault="00E36037" w:rsidP="00E36037">
            <w:pPr>
              <w:shd w:val="clear" w:color="auto" w:fill="FFFFFF"/>
              <w:tabs>
                <w:tab w:val="left" w:pos="69"/>
              </w:tabs>
              <w:suppressAutoHyphens/>
              <w:spacing w:before="5" w:line="276" w:lineRule="auto"/>
              <w:ind w:left="69" w:right="64"/>
              <w:jc w:val="both"/>
              <w:rPr>
                <w:kern w:val="1"/>
                <w:sz w:val="18"/>
                <w:szCs w:val="18"/>
                <w:u w:val="single"/>
                <w:lang w:bidi="hi-IN"/>
              </w:rPr>
            </w:pPr>
            <w:r w:rsidRPr="00E36037">
              <w:rPr>
                <w:kern w:val="1"/>
                <w:sz w:val="18"/>
                <w:szCs w:val="18"/>
                <w:u w:val="single"/>
                <w:lang w:bidi="hi-IN"/>
              </w:rPr>
              <w:t>Направление «Обеспечение эффективности осуществления своих полномочий администрацией Слободского района»:</w:t>
            </w:r>
          </w:p>
          <w:p w:rsidR="00E36037" w:rsidRPr="00E36037" w:rsidRDefault="00E36037" w:rsidP="00E36037">
            <w:pPr>
              <w:shd w:val="clear" w:color="auto" w:fill="FFFFFF"/>
              <w:tabs>
                <w:tab w:val="left" w:pos="69"/>
              </w:tabs>
              <w:suppressAutoHyphens/>
              <w:spacing w:before="5" w:line="276" w:lineRule="auto"/>
              <w:ind w:left="69" w:right="-75"/>
              <w:jc w:val="both"/>
              <w:rPr>
                <w:bCs/>
                <w:kern w:val="1"/>
                <w:sz w:val="18"/>
                <w:szCs w:val="18"/>
                <w:lang w:bidi="hi-IN"/>
              </w:rPr>
            </w:pPr>
            <w:r w:rsidRPr="00E36037">
              <w:rPr>
                <w:bCs/>
                <w:kern w:val="1"/>
                <w:sz w:val="18"/>
                <w:szCs w:val="18"/>
                <w:lang w:bidi="hi-IN"/>
              </w:rPr>
              <w:t>неэффективное и нецелевое использование бюджетных средств -</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bCs/>
                <w:kern w:val="1"/>
                <w:sz w:val="18"/>
                <w:szCs w:val="18"/>
                <w:lang w:bidi="hi-IN"/>
              </w:rPr>
              <w:t xml:space="preserve">0 </w:t>
            </w:r>
            <w:proofErr w:type="spellStart"/>
            <w:r w:rsidRPr="00E36037">
              <w:rPr>
                <w:bCs/>
                <w:kern w:val="1"/>
                <w:sz w:val="18"/>
                <w:szCs w:val="18"/>
                <w:lang w:bidi="hi-IN"/>
              </w:rPr>
              <w:t>тыс</w:t>
            </w:r>
            <w:proofErr w:type="gramStart"/>
            <w:r w:rsidRPr="00E36037">
              <w:rPr>
                <w:bCs/>
                <w:kern w:val="1"/>
                <w:sz w:val="18"/>
                <w:szCs w:val="18"/>
                <w:lang w:bidi="hi-IN"/>
              </w:rPr>
              <w:t>.р</w:t>
            </w:r>
            <w:proofErr w:type="gramEnd"/>
            <w:r w:rsidRPr="00E36037">
              <w:rPr>
                <w:bCs/>
                <w:kern w:val="1"/>
                <w:sz w:val="18"/>
                <w:szCs w:val="18"/>
                <w:lang w:bidi="hi-IN"/>
              </w:rPr>
              <w:t>уб</w:t>
            </w:r>
            <w:proofErr w:type="spellEnd"/>
            <w:r w:rsidRPr="00E36037">
              <w:rPr>
                <w:bCs/>
                <w:kern w:val="1"/>
                <w:sz w:val="18"/>
                <w:szCs w:val="18"/>
                <w:lang w:bidi="hi-IN"/>
              </w:rPr>
              <w:t>.;</w:t>
            </w:r>
          </w:p>
          <w:p w:rsidR="00E36037" w:rsidRPr="00E36037" w:rsidRDefault="00E36037" w:rsidP="00E36037">
            <w:pPr>
              <w:shd w:val="clear" w:color="auto" w:fill="FFFFFF"/>
              <w:tabs>
                <w:tab w:val="left" w:pos="69"/>
              </w:tabs>
              <w:suppressAutoHyphens/>
              <w:spacing w:before="5" w:line="276" w:lineRule="auto"/>
              <w:ind w:left="69" w:right="-75"/>
              <w:jc w:val="both"/>
              <w:rPr>
                <w:bCs/>
                <w:kern w:val="1"/>
                <w:sz w:val="18"/>
                <w:szCs w:val="18"/>
                <w:lang w:bidi="hi-IN"/>
              </w:rPr>
            </w:pPr>
            <w:r w:rsidRPr="00E36037">
              <w:rPr>
                <w:bCs/>
                <w:kern w:val="1"/>
                <w:sz w:val="18"/>
                <w:szCs w:val="18"/>
                <w:lang w:bidi="hi-IN"/>
              </w:rPr>
              <w:t>наличие/отсутствие просроченной кредиторской задолженности –</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bCs/>
                <w:kern w:val="1"/>
                <w:sz w:val="18"/>
                <w:szCs w:val="18"/>
                <w:lang w:bidi="hi-IN"/>
              </w:rPr>
              <w:t xml:space="preserve">0 </w:t>
            </w:r>
            <w:proofErr w:type="spellStart"/>
            <w:r w:rsidRPr="00E36037">
              <w:rPr>
                <w:bCs/>
                <w:kern w:val="1"/>
                <w:sz w:val="18"/>
                <w:szCs w:val="18"/>
                <w:lang w:bidi="hi-IN"/>
              </w:rPr>
              <w:t>тыс</w:t>
            </w:r>
            <w:proofErr w:type="gramStart"/>
            <w:r w:rsidRPr="00E36037">
              <w:rPr>
                <w:bCs/>
                <w:kern w:val="1"/>
                <w:sz w:val="18"/>
                <w:szCs w:val="18"/>
                <w:lang w:bidi="hi-IN"/>
              </w:rPr>
              <w:t>.р</w:t>
            </w:r>
            <w:proofErr w:type="gramEnd"/>
            <w:r w:rsidRPr="00E36037">
              <w:rPr>
                <w:bCs/>
                <w:kern w:val="1"/>
                <w:sz w:val="18"/>
                <w:szCs w:val="18"/>
                <w:lang w:bidi="hi-IN"/>
              </w:rPr>
              <w:t>уб</w:t>
            </w:r>
            <w:proofErr w:type="spellEnd"/>
            <w:r w:rsidRPr="00E36037">
              <w:rPr>
                <w:bCs/>
                <w:kern w:val="1"/>
                <w:sz w:val="18"/>
                <w:szCs w:val="18"/>
                <w:lang w:bidi="hi-IN"/>
              </w:rPr>
              <w:t>.;</w:t>
            </w:r>
          </w:p>
          <w:p w:rsidR="00E36037" w:rsidRPr="00E36037" w:rsidRDefault="00E36037" w:rsidP="00E36037">
            <w:pPr>
              <w:shd w:val="clear" w:color="auto" w:fill="FFFFFF"/>
              <w:tabs>
                <w:tab w:val="left" w:pos="69"/>
              </w:tabs>
              <w:suppressAutoHyphens/>
              <w:spacing w:before="5" w:line="276" w:lineRule="auto"/>
              <w:ind w:left="69" w:right="64"/>
              <w:jc w:val="both"/>
              <w:rPr>
                <w:kern w:val="1"/>
                <w:sz w:val="18"/>
                <w:szCs w:val="18"/>
                <w:lang w:bidi="hi-IN"/>
              </w:rPr>
            </w:pPr>
            <w:r w:rsidRPr="00E36037">
              <w:rPr>
                <w:kern w:val="1"/>
                <w:sz w:val="18"/>
                <w:szCs w:val="18"/>
                <w:lang w:bidi="hi-IN"/>
              </w:rPr>
              <w:t>количество жалоб о несвоевременном предоставлении социальных гарантий муниципальным служащим (своевременная выплата заработной платы) -0 жалоб</w:t>
            </w:r>
          </w:p>
          <w:p w:rsidR="00E36037" w:rsidRPr="00E36037" w:rsidRDefault="00E36037" w:rsidP="00E36037">
            <w:pPr>
              <w:widowControl/>
              <w:shd w:val="clear" w:color="auto" w:fill="FFFFFF"/>
              <w:suppressAutoHyphens/>
              <w:spacing w:line="276" w:lineRule="auto"/>
              <w:ind w:left="69"/>
              <w:jc w:val="both"/>
              <w:rPr>
                <w:kern w:val="1"/>
                <w:sz w:val="18"/>
                <w:szCs w:val="18"/>
                <w:lang w:bidi="hi-IN"/>
              </w:rPr>
            </w:pPr>
            <w:r w:rsidRPr="00E36037">
              <w:rPr>
                <w:kern w:val="1"/>
                <w:sz w:val="18"/>
                <w:szCs w:val="18"/>
                <w:lang w:bidi="hi-IN"/>
              </w:rPr>
              <w:t>снижение количества несовершеннолетних и семей, находящихся в социально-опасном положении, состоящих на учете в КДН и ЗП района – не менее 1 семьи в год;</w:t>
            </w:r>
          </w:p>
          <w:p w:rsidR="00E36037" w:rsidRPr="00E36037" w:rsidRDefault="00E36037" w:rsidP="00E36037">
            <w:pPr>
              <w:widowControl/>
              <w:shd w:val="clear" w:color="auto" w:fill="FFFFFF"/>
              <w:suppressAutoHyphens/>
              <w:spacing w:line="276" w:lineRule="auto"/>
              <w:ind w:left="69"/>
              <w:jc w:val="both"/>
              <w:rPr>
                <w:kern w:val="1"/>
                <w:sz w:val="18"/>
                <w:szCs w:val="18"/>
                <w:lang w:bidi="hi-IN"/>
              </w:rPr>
            </w:pPr>
            <w:r w:rsidRPr="00E36037">
              <w:rPr>
                <w:kern w:val="1"/>
                <w:sz w:val="18"/>
                <w:szCs w:val="18"/>
                <w:lang w:bidi="hi-IN"/>
              </w:rPr>
              <w:t>количество несовершеннолетних, снятых с учета КДН и ЗП района до 53 человек в год.</w:t>
            </w:r>
          </w:p>
          <w:p w:rsidR="00E36037" w:rsidRPr="00E36037" w:rsidRDefault="00E36037" w:rsidP="00E36037">
            <w:pPr>
              <w:suppressAutoHyphens/>
              <w:spacing w:line="276" w:lineRule="auto"/>
              <w:jc w:val="both"/>
              <w:rPr>
                <w:kern w:val="1"/>
                <w:sz w:val="18"/>
                <w:szCs w:val="18"/>
                <w:u w:val="single"/>
                <w:lang w:bidi="hi-IN"/>
              </w:rPr>
            </w:pPr>
            <w:r w:rsidRPr="00E36037">
              <w:rPr>
                <w:kern w:val="1"/>
                <w:sz w:val="18"/>
                <w:szCs w:val="18"/>
                <w:u w:val="single"/>
                <w:lang w:bidi="hi-IN"/>
              </w:rPr>
              <w:lastRenderedPageBreak/>
              <w:t xml:space="preserve">Направление «Повышение </w:t>
            </w:r>
            <w:proofErr w:type="gramStart"/>
            <w:r w:rsidRPr="00E36037">
              <w:rPr>
                <w:kern w:val="1"/>
                <w:sz w:val="18"/>
                <w:szCs w:val="18"/>
                <w:u w:val="single"/>
                <w:lang w:bidi="hi-IN"/>
              </w:rPr>
              <w:t>эффективности деятельности управления образования Слободского района</w:t>
            </w:r>
            <w:proofErr w:type="gramEnd"/>
            <w:r w:rsidRPr="00E36037">
              <w:rPr>
                <w:kern w:val="1"/>
                <w:sz w:val="18"/>
                <w:szCs w:val="18"/>
                <w:u w:val="single"/>
                <w:lang w:bidi="hi-IN"/>
              </w:rPr>
              <w:t>»:</w:t>
            </w:r>
          </w:p>
          <w:p w:rsidR="00E36037" w:rsidRPr="00E36037" w:rsidRDefault="00E36037" w:rsidP="00E36037">
            <w:pPr>
              <w:shd w:val="clear" w:color="auto" w:fill="FFFFFF"/>
              <w:tabs>
                <w:tab w:val="left" w:pos="69"/>
              </w:tabs>
              <w:suppressAutoHyphens/>
              <w:spacing w:before="5" w:line="276" w:lineRule="auto"/>
              <w:ind w:left="69" w:right="-75"/>
              <w:jc w:val="both"/>
              <w:rPr>
                <w:bCs/>
                <w:kern w:val="1"/>
                <w:sz w:val="18"/>
                <w:szCs w:val="18"/>
                <w:lang w:bidi="hi-IN"/>
              </w:rPr>
            </w:pPr>
            <w:r w:rsidRPr="00E36037">
              <w:rPr>
                <w:bCs/>
                <w:kern w:val="1"/>
                <w:sz w:val="18"/>
                <w:szCs w:val="18"/>
                <w:lang w:bidi="hi-IN"/>
              </w:rPr>
              <w:t>неэффективное и нецелевое использование бюджетных средств -</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bCs/>
                <w:kern w:val="1"/>
                <w:sz w:val="18"/>
                <w:szCs w:val="18"/>
                <w:lang w:bidi="hi-IN"/>
              </w:rPr>
              <w:t xml:space="preserve">0 </w:t>
            </w:r>
            <w:proofErr w:type="spellStart"/>
            <w:r w:rsidRPr="00E36037">
              <w:rPr>
                <w:bCs/>
                <w:kern w:val="1"/>
                <w:sz w:val="18"/>
                <w:szCs w:val="18"/>
                <w:lang w:bidi="hi-IN"/>
              </w:rPr>
              <w:t>тыс</w:t>
            </w:r>
            <w:proofErr w:type="gramStart"/>
            <w:r w:rsidRPr="00E36037">
              <w:rPr>
                <w:bCs/>
                <w:kern w:val="1"/>
                <w:sz w:val="18"/>
                <w:szCs w:val="18"/>
                <w:lang w:bidi="hi-IN"/>
              </w:rPr>
              <w:t>.р</w:t>
            </w:r>
            <w:proofErr w:type="gramEnd"/>
            <w:r w:rsidRPr="00E36037">
              <w:rPr>
                <w:bCs/>
                <w:kern w:val="1"/>
                <w:sz w:val="18"/>
                <w:szCs w:val="18"/>
                <w:lang w:bidi="hi-IN"/>
              </w:rPr>
              <w:t>уб</w:t>
            </w:r>
            <w:proofErr w:type="spellEnd"/>
            <w:r w:rsidRPr="00E36037">
              <w:rPr>
                <w:bCs/>
                <w:kern w:val="1"/>
                <w:sz w:val="18"/>
                <w:szCs w:val="18"/>
                <w:lang w:bidi="hi-IN"/>
              </w:rPr>
              <w:t>.;</w:t>
            </w:r>
          </w:p>
          <w:p w:rsidR="00E36037" w:rsidRPr="00E36037" w:rsidRDefault="00E36037" w:rsidP="00E36037">
            <w:pPr>
              <w:shd w:val="clear" w:color="auto" w:fill="FFFFFF"/>
              <w:tabs>
                <w:tab w:val="left" w:pos="69"/>
              </w:tabs>
              <w:suppressAutoHyphens/>
              <w:spacing w:before="5" w:line="276" w:lineRule="auto"/>
              <w:ind w:left="69" w:right="-75"/>
              <w:jc w:val="both"/>
              <w:rPr>
                <w:bCs/>
                <w:kern w:val="1"/>
                <w:sz w:val="18"/>
                <w:szCs w:val="18"/>
                <w:lang w:bidi="hi-IN"/>
              </w:rPr>
            </w:pPr>
            <w:r w:rsidRPr="00E36037">
              <w:rPr>
                <w:bCs/>
                <w:kern w:val="1"/>
                <w:sz w:val="18"/>
                <w:szCs w:val="18"/>
                <w:lang w:bidi="hi-IN"/>
              </w:rPr>
              <w:t>наличие/отсутствие просроченной кредиторской задолженности –</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bCs/>
                <w:kern w:val="1"/>
                <w:sz w:val="18"/>
                <w:szCs w:val="18"/>
                <w:lang w:bidi="hi-IN"/>
              </w:rPr>
              <w:t xml:space="preserve">0 </w:t>
            </w:r>
            <w:proofErr w:type="spellStart"/>
            <w:r w:rsidRPr="00E36037">
              <w:rPr>
                <w:bCs/>
                <w:kern w:val="1"/>
                <w:sz w:val="18"/>
                <w:szCs w:val="18"/>
                <w:lang w:bidi="hi-IN"/>
              </w:rPr>
              <w:t>тыс</w:t>
            </w:r>
            <w:proofErr w:type="gramStart"/>
            <w:r w:rsidRPr="00E36037">
              <w:rPr>
                <w:bCs/>
                <w:kern w:val="1"/>
                <w:sz w:val="18"/>
                <w:szCs w:val="18"/>
                <w:lang w:bidi="hi-IN"/>
              </w:rPr>
              <w:t>.р</w:t>
            </w:r>
            <w:proofErr w:type="gramEnd"/>
            <w:r w:rsidRPr="00E36037">
              <w:rPr>
                <w:bCs/>
                <w:kern w:val="1"/>
                <w:sz w:val="18"/>
                <w:szCs w:val="18"/>
                <w:lang w:bidi="hi-IN"/>
              </w:rPr>
              <w:t>уб</w:t>
            </w:r>
            <w:proofErr w:type="spellEnd"/>
            <w:r w:rsidRPr="00E36037">
              <w:rPr>
                <w:bCs/>
                <w:kern w:val="1"/>
                <w:sz w:val="18"/>
                <w:szCs w:val="18"/>
                <w:lang w:bidi="hi-IN"/>
              </w:rPr>
              <w:t>.;</w:t>
            </w:r>
          </w:p>
          <w:p w:rsidR="00E36037" w:rsidRPr="00E36037" w:rsidRDefault="00E36037" w:rsidP="00E36037">
            <w:pPr>
              <w:shd w:val="clear" w:color="auto" w:fill="FFFFFF"/>
              <w:tabs>
                <w:tab w:val="left" w:pos="69"/>
              </w:tabs>
              <w:suppressAutoHyphens/>
              <w:spacing w:before="5" w:line="276" w:lineRule="auto"/>
              <w:ind w:left="69" w:right="64"/>
              <w:jc w:val="both"/>
              <w:rPr>
                <w:kern w:val="1"/>
                <w:sz w:val="18"/>
                <w:szCs w:val="18"/>
                <w:lang w:bidi="hi-IN"/>
              </w:rPr>
            </w:pPr>
            <w:r w:rsidRPr="00E36037">
              <w:rPr>
                <w:kern w:val="1"/>
                <w:sz w:val="18"/>
                <w:szCs w:val="18"/>
                <w:lang w:bidi="hi-IN"/>
              </w:rPr>
              <w:t>количество жалоб о несвоевременном предоставлении социальных гарантий муниципальным служащим (своевременная выплата заработной платы) -0 жалоб</w:t>
            </w:r>
          </w:p>
          <w:p w:rsidR="00E36037" w:rsidRPr="00E36037" w:rsidRDefault="00E36037" w:rsidP="00E36037">
            <w:pPr>
              <w:widowControl/>
              <w:shd w:val="clear" w:color="auto" w:fill="FFFFFF"/>
              <w:suppressAutoHyphens/>
              <w:spacing w:line="276" w:lineRule="auto"/>
              <w:ind w:left="69"/>
              <w:jc w:val="both"/>
              <w:rPr>
                <w:kern w:val="1"/>
                <w:sz w:val="18"/>
                <w:szCs w:val="18"/>
                <w:lang w:bidi="hi-IN"/>
              </w:rPr>
            </w:pPr>
            <w:r w:rsidRPr="00E36037">
              <w:rPr>
                <w:kern w:val="1"/>
                <w:sz w:val="18"/>
                <w:szCs w:val="18"/>
                <w:lang w:bidi="hi-IN"/>
              </w:rPr>
              <w:t>доля детей-сирот и детей, оставшихся без попечения родителей, устроенных на воспитание в семьи граждан, от числа вновь выявленных и учтенных детей -50%</w:t>
            </w:r>
          </w:p>
          <w:p w:rsidR="00E36037" w:rsidRPr="00E36037" w:rsidRDefault="00E36037" w:rsidP="00E36037">
            <w:pPr>
              <w:suppressAutoHyphens/>
              <w:spacing w:line="276" w:lineRule="auto"/>
              <w:jc w:val="both"/>
              <w:rPr>
                <w:kern w:val="1"/>
                <w:sz w:val="18"/>
                <w:szCs w:val="18"/>
                <w:u w:val="single"/>
                <w:lang w:bidi="hi-IN"/>
              </w:rPr>
            </w:pPr>
            <w:r w:rsidRPr="00E36037">
              <w:rPr>
                <w:kern w:val="1"/>
                <w:sz w:val="18"/>
                <w:szCs w:val="18"/>
                <w:u w:val="single"/>
                <w:lang w:bidi="hi-IN"/>
              </w:rPr>
              <w:t>Направление «Повышение эффективности управления в сфере социальной политики Слободского района»:</w:t>
            </w:r>
          </w:p>
          <w:p w:rsidR="00E36037" w:rsidRPr="00E36037" w:rsidRDefault="00E36037" w:rsidP="00E36037">
            <w:pPr>
              <w:shd w:val="clear" w:color="auto" w:fill="FFFFFF"/>
              <w:tabs>
                <w:tab w:val="left" w:pos="69"/>
              </w:tabs>
              <w:suppressAutoHyphens/>
              <w:spacing w:before="5" w:line="276" w:lineRule="auto"/>
              <w:ind w:left="69" w:right="-75"/>
              <w:jc w:val="both"/>
              <w:rPr>
                <w:bCs/>
                <w:kern w:val="1"/>
                <w:sz w:val="18"/>
                <w:szCs w:val="18"/>
                <w:lang w:bidi="hi-IN"/>
              </w:rPr>
            </w:pPr>
            <w:r w:rsidRPr="00E36037">
              <w:rPr>
                <w:bCs/>
                <w:kern w:val="1"/>
                <w:sz w:val="18"/>
                <w:szCs w:val="18"/>
                <w:lang w:bidi="hi-IN"/>
              </w:rPr>
              <w:t>неэффективное и нецелевое использование бюджетных средств -</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bCs/>
                <w:kern w:val="1"/>
                <w:sz w:val="18"/>
                <w:szCs w:val="18"/>
                <w:lang w:bidi="hi-IN"/>
              </w:rPr>
              <w:t xml:space="preserve">0 </w:t>
            </w:r>
            <w:proofErr w:type="spellStart"/>
            <w:r w:rsidRPr="00E36037">
              <w:rPr>
                <w:bCs/>
                <w:kern w:val="1"/>
                <w:sz w:val="18"/>
                <w:szCs w:val="18"/>
                <w:lang w:bidi="hi-IN"/>
              </w:rPr>
              <w:t>тыс</w:t>
            </w:r>
            <w:proofErr w:type="gramStart"/>
            <w:r w:rsidRPr="00E36037">
              <w:rPr>
                <w:bCs/>
                <w:kern w:val="1"/>
                <w:sz w:val="18"/>
                <w:szCs w:val="18"/>
                <w:lang w:bidi="hi-IN"/>
              </w:rPr>
              <w:t>.р</w:t>
            </w:r>
            <w:proofErr w:type="gramEnd"/>
            <w:r w:rsidRPr="00E36037">
              <w:rPr>
                <w:bCs/>
                <w:kern w:val="1"/>
                <w:sz w:val="18"/>
                <w:szCs w:val="18"/>
                <w:lang w:bidi="hi-IN"/>
              </w:rPr>
              <w:t>уб</w:t>
            </w:r>
            <w:proofErr w:type="spellEnd"/>
            <w:r w:rsidRPr="00E36037">
              <w:rPr>
                <w:bCs/>
                <w:kern w:val="1"/>
                <w:sz w:val="18"/>
                <w:szCs w:val="18"/>
                <w:lang w:bidi="hi-IN"/>
              </w:rPr>
              <w:t>.;</w:t>
            </w:r>
          </w:p>
          <w:p w:rsidR="00E36037" w:rsidRPr="00E36037" w:rsidRDefault="00E36037" w:rsidP="00E36037">
            <w:pPr>
              <w:shd w:val="clear" w:color="auto" w:fill="FFFFFF"/>
              <w:tabs>
                <w:tab w:val="left" w:pos="69"/>
              </w:tabs>
              <w:suppressAutoHyphens/>
              <w:spacing w:before="5" w:line="276" w:lineRule="auto"/>
              <w:ind w:left="69" w:right="-75"/>
              <w:jc w:val="both"/>
              <w:rPr>
                <w:bCs/>
                <w:kern w:val="1"/>
                <w:sz w:val="18"/>
                <w:szCs w:val="18"/>
                <w:lang w:bidi="hi-IN"/>
              </w:rPr>
            </w:pPr>
            <w:r w:rsidRPr="00E36037">
              <w:rPr>
                <w:bCs/>
                <w:kern w:val="1"/>
                <w:sz w:val="18"/>
                <w:szCs w:val="18"/>
                <w:lang w:bidi="hi-IN"/>
              </w:rPr>
              <w:t>наличие/отсутствие просроченной кредиторской задолженности –</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bCs/>
                <w:kern w:val="1"/>
                <w:sz w:val="18"/>
                <w:szCs w:val="18"/>
                <w:lang w:bidi="hi-IN"/>
              </w:rPr>
              <w:t xml:space="preserve">0 </w:t>
            </w:r>
            <w:proofErr w:type="spellStart"/>
            <w:r w:rsidRPr="00E36037">
              <w:rPr>
                <w:bCs/>
                <w:kern w:val="1"/>
                <w:sz w:val="18"/>
                <w:szCs w:val="18"/>
                <w:lang w:bidi="hi-IN"/>
              </w:rPr>
              <w:t>тыс</w:t>
            </w:r>
            <w:proofErr w:type="gramStart"/>
            <w:r w:rsidRPr="00E36037">
              <w:rPr>
                <w:bCs/>
                <w:kern w:val="1"/>
                <w:sz w:val="18"/>
                <w:szCs w:val="18"/>
                <w:lang w:bidi="hi-IN"/>
              </w:rPr>
              <w:t>.р</w:t>
            </w:r>
            <w:proofErr w:type="gramEnd"/>
            <w:r w:rsidRPr="00E36037">
              <w:rPr>
                <w:bCs/>
                <w:kern w:val="1"/>
                <w:sz w:val="18"/>
                <w:szCs w:val="18"/>
                <w:lang w:bidi="hi-IN"/>
              </w:rPr>
              <w:t>уб</w:t>
            </w:r>
            <w:proofErr w:type="spellEnd"/>
            <w:r w:rsidRPr="00E36037">
              <w:rPr>
                <w:bCs/>
                <w:kern w:val="1"/>
                <w:sz w:val="18"/>
                <w:szCs w:val="18"/>
                <w:lang w:bidi="hi-IN"/>
              </w:rPr>
              <w:t>.;</w:t>
            </w:r>
          </w:p>
          <w:p w:rsidR="00E36037" w:rsidRPr="00E36037" w:rsidRDefault="00E36037" w:rsidP="00E36037">
            <w:pPr>
              <w:shd w:val="clear" w:color="auto" w:fill="FFFFFF"/>
              <w:tabs>
                <w:tab w:val="left" w:pos="69"/>
              </w:tabs>
              <w:suppressAutoHyphens/>
              <w:spacing w:before="5" w:line="276" w:lineRule="auto"/>
              <w:ind w:left="69" w:right="64"/>
              <w:jc w:val="both"/>
              <w:rPr>
                <w:kern w:val="1"/>
                <w:sz w:val="18"/>
                <w:szCs w:val="18"/>
                <w:lang w:bidi="hi-IN"/>
              </w:rPr>
            </w:pPr>
            <w:r w:rsidRPr="00E36037">
              <w:rPr>
                <w:kern w:val="1"/>
                <w:sz w:val="18"/>
                <w:szCs w:val="18"/>
                <w:lang w:bidi="hi-IN"/>
              </w:rPr>
              <w:t>количество жалоб о несвоевременном предоставлении социальных гарантий муниципальным служащим (своевременная выплата заработной платы) -0 жалоб.</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u w:val="single"/>
                <w:lang w:eastAsia="en-US"/>
              </w:rPr>
            </w:pPr>
            <w:r w:rsidRPr="00E36037">
              <w:rPr>
                <w:sz w:val="18"/>
                <w:szCs w:val="18"/>
                <w:u w:val="single"/>
                <w:lang w:eastAsia="en-US"/>
              </w:rPr>
              <w:t>Отдельные мероприятия:</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lang w:eastAsia="en-US"/>
              </w:rPr>
            </w:pPr>
            <w:r w:rsidRPr="00E36037">
              <w:rPr>
                <w:sz w:val="18"/>
                <w:szCs w:val="18"/>
                <w:lang w:eastAsia="en-US"/>
              </w:rPr>
              <w:t>количество лиц, получивших пенсии за выслугу лет, замещавших</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lang w:eastAsia="en-US"/>
              </w:rPr>
            </w:pPr>
            <w:r w:rsidRPr="00E36037">
              <w:rPr>
                <w:sz w:val="18"/>
                <w:szCs w:val="18"/>
                <w:lang w:eastAsia="en-US"/>
              </w:rPr>
              <w:t>должности муниципальной службы в администрации Слободского района – 41чел.;</w:t>
            </w:r>
          </w:p>
          <w:p w:rsidR="00E36037" w:rsidRPr="00E36037" w:rsidRDefault="00E36037" w:rsidP="00E36037">
            <w:pPr>
              <w:shd w:val="clear" w:color="auto" w:fill="FFFFFF"/>
              <w:tabs>
                <w:tab w:val="left" w:pos="69"/>
              </w:tabs>
              <w:suppressAutoHyphens/>
              <w:spacing w:before="5" w:line="276" w:lineRule="auto"/>
              <w:ind w:left="69" w:right="-75"/>
              <w:jc w:val="both"/>
              <w:rPr>
                <w:sz w:val="18"/>
                <w:szCs w:val="18"/>
                <w:lang w:eastAsia="en-US"/>
              </w:rPr>
            </w:pPr>
            <w:r w:rsidRPr="00E36037">
              <w:rPr>
                <w:sz w:val="18"/>
                <w:szCs w:val="18"/>
                <w:lang w:eastAsia="en-US"/>
              </w:rPr>
              <w:t>количество рассмотренных дел – 30ед.;</w:t>
            </w:r>
          </w:p>
          <w:p w:rsidR="00E36037" w:rsidRPr="00E36037" w:rsidRDefault="00E36037" w:rsidP="00E36037">
            <w:pPr>
              <w:shd w:val="clear" w:color="auto" w:fill="FFFFFF"/>
              <w:tabs>
                <w:tab w:val="left" w:pos="69"/>
              </w:tabs>
              <w:suppressAutoHyphens/>
              <w:spacing w:before="5" w:line="276" w:lineRule="auto"/>
              <w:ind w:left="69" w:right="-75"/>
              <w:jc w:val="both"/>
              <w:rPr>
                <w:kern w:val="1"/>
                <w:sz w:val="18"/>
                <w:szCs w:val="18"/>
                <w:lang w:bidi="hi-IN"/>
              </w:rPr>
            </w:pPr>
            <w:r w:rsidRPr="00E36037">
              <w:rPr>
                <w:kern w:val="1"/>
                <w:sz w:val="18"/>
                <w:szCs w:val="18"/>
                <w:lang w:bidi="hi-IN"/>
              </w:rPr>
              <w:t>количество лиц, замещающих должности муниципальной службы и муниципальных служащих, повысивших квалификацию и  прошедших профессиональную переподготовку -11 чел.;</w:t>
            </w:r>
          </w:p>
          <w:p w:rsidR="00E36037" w:rsidRPr="00E36037" w:rsidRDefault="00E36037" w:rsidP="00E36037">
            <w:pPr>
              <w:shd w:val="clear" w:color="auto" w:fill="FFFFFF"/>
              <w:tabs>
                <w:tab w:val="left" w:pos="69"/>
              </w:tabs>
              <w:suppressAutoHyphens/>
              <w:spacing w:before="5" w:line="276" w:lineRule="auto"/>
              <w:ind w:left="69" w:right="-75"/>
              <w:jc w:val="both"/>
              <w:rPr>
                <w:kern w:val="2"/>
                <w:sz w:val="18"/>
                <w:szCs w:val="18"/>
                <w:lang w:eastAsia="en-US" w:bidi="hi-IN"/>
              </w:rPr>
            </w:pPr>
            <w:r w:rsidRPr="00E36037">
              <w:rPr>
                <w:kern w:val="2"/>
                <w:sz w:val="18"/>
                <w:szCs w:val="18"/>
                <w:lang w:eastAsia="en-US" w:bidi="hi-IN"/>
              </w:rPr>
              <w:t>количество лиц, представленных к награждению (по решению Слободской районной Думы);</w:t>
            </w:r>
          </w:p>
          <w:p w:rsidR="00E36037" w:rsidRPr="00E36037" w:rsidRDefault="00E36037" w:rsidP="00E36037">
            <w:pPr>
              <w:shd w:val="clear" w:color="auto" w:fill="FFFFFF"/>
              <w:tabs>
                <w:tab w:val="left" w:pos="69"/>
              </w:tabs>
              <w:suppressAutoHyphens/>
              <w:spacing w:before="5" w:line="276" w:lineRule="auto"/>
              <w:ind w:left="69" w:right="-75"/>
              <w:jc w:val="both"/>
              <w:rPr>
                <w:kern w:val="2"/>
                <w:sz w:val="18"/>
                <w:szCs w:val="18"/>
                <w:lang w:eastAsia="en-US" w:bidi="hi-IN"/>
              </w:rPr>
            </w:pPr>
            <w:r w:rsidRPr="00E36037">
              <w:rPr>
                <w:kern w:val="2"/>
                <w:sz w:val="18"/>
                <w:szCs w:val="18"/>
                <w:lang w:eastAsia="en-US" w:bidi="hi-IN"/>
              </w:rPr>
              <w:t>исполнение переданных полномочий -100%;</w:t>
            </w:r>
          </w:p>
          <w:p w:rsidR="00E36037" w:rsidRPr="00E36037" w:rsidRDefault="00E36037" w:rsidP="00E36037">
            <w:pPr>
              <w:suppressAutoHyphens/>
              <w:spacing w:line="276" w:lineRule="auto"/>
              <w:ind w:left="69"/>
              <w:jc w:val="both"/>
              <w:rPr>
                <w:kern w:val="1"/>
                <w:sz w:val="18"/>
                <w:szCs w:val="18"/>
                <w:u w:val="single"/>
                <w:lang w:bidi="hi-IN"/>
              </w:rPr>
            </w:pPr>
            <w:r w:rsidRPr="00E36037">
              <w:rPr>
                <w:bCs/>
                <w:sz w:val="18"/>
                <w:szCs w:val="18"/>
                <w:lang w:eastAsia="en-US"/>
              </w:rPr>
              <w:t>освоение денежных средств на реализацию отдельного мероприятия – 100%.</w:t>
            </w:r>
          </w:p>
        </w:tc>
      </w:tr>
    </w:tbl>
    <w:p w:rsidR="00E36037" w:rsidRPr="00E36037" w:rsidRDefault="00E36037" w:rsidP="00E36037">
      <w:pPr>
        <w:suppressAutoHyphens/>
        <w:rPr>
          <w:kern w:val="1"/>
          <w:sz w:val="18"/>
          <w:szCs w:val="18"/>
          <w:lang w:eastAsia="en-US" w:bidi="hi-IN"/>
        </w:rPr>
      </w:pPr>
    </w:p>
    <w:p w:rsidR="00E36037" w:rsidRPr="00E36037" w:rsidRDefault="00E36037" w:rsidP="00E36037">
      <w:pPr>
        <w:numPr>
          <w:ilvl w:val="0"/>
          <w:numId w:val="35"/>
        </w:numPr>
        <w:tabs>
          <w:tab w:val="clear" w:pos="720"/>
        </w:tabs>
        <w:suppressAutoHyphens/>
        <w:ind w:hanging="360"/>
        <w:jc w:val="center"/>
        <w:rPr>
          <w:rFonts w:ascii="Courier New" w:hAnsi="Liberation Serif"/>
          <w:kern w:val="1"/>
          <w:sz w:val="18"/>
          <w:szCs w:val="18"/>
          <w:lang w:bidi="hi-IN"/>
        </w:rPr>
      </w:pPr>
      <w:r w:rsidRPr="00E36037">
        <w:rPr>
          <w:b/>
          <w:kern w:val="1"/>
          <w:sz w:val="18"/>
          <w:szCs w:val="18"/>
          <w:lang w:eastAsia="en-US" w:bidi="hi-IN"/>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E36037" w:rsidRPr="00E36037" w:rsidRDefault="00E36037" w:rsidP="00E36037">
      <w:pPr>
        <w:suppressAutoHyphens/>
        <w:ind w:left="720"/>
        <w:rPr>
          <w:rFonts w:ascii="Courier New" w:hAnsi="Liberation Serif"/>
          <w:kern w:val="1"/>
          <w:sz w:val="18"/>
          <w:szCs w:val="18"/>
          <w:lang w:bidi="hi-IN"/>
        </w:rPr>
      </w:pPr>
    </w:p>
    <w:p w:rsidR="00E36037" w:rsidRPr="00E36037" w:rsidRDefault="00E36037" w:rsidP="00E36037">
      <w:pPr>
        <w:suppressAutoHyphens/>
        <w:spacing w:line="360" w:lineRule="auto"/>
        <w:jc w:val="both"/>
        <w:rPr>
          <w:kern w:val="1"/>
          <w:sz w:val="18"/>
          <w:szCs w:val="18"/>
          <w:lang w:eastAsia="en-US" w:bidi="hi-IN"/>
        </w:rPr>
      </w:pPr>
      <w:r w:rsidRPr="00E36037">
        <w:rPr>
          <w:kern w:val="1"/>
          <w:sz w:val="18"/>
          <w:szCs w:val="18"/>
          <w:lang w:eastAsia="en-US" w:bidi="hi-IN"/>
        </w:rPr>
        <w:t xml:space="preserve">     Муниципальное управление - это практическое, организующее и регулирующее воздействие местных органов власти на общественную жизнедеятельность населения муниципального образования в целях ее упорядочения, сохранения или преобразования, опирающееся на их властную силу.</w:t>
      </w:r>
    </w:p>
    <w:p w:rsidR="00E36037" w:rsidRPr="00E36037" w:rsidRDefault="00E36037" w:rsidP="00E36037">
      <w:pPr>
        <w:suppressAutoHyphens/>
        <w:spacing w:line="360" w:lineRule="auto"/>
        <w:ind w:firstLine="540"/>
        <w:jc w:val="both"/>
        <w:rPr>
          <w:rFonts w:ascii="Courier New" w:hAnsi="Liberation Serif"/>
          <w:kern w:val="1"/>
          <w:sz w:val="18"/>
          <w:szCs w:val="18"/>
          <w:lang w:bidi="hi-IN"/>
        </w:rPr>
      </w:pPr>
      <w:r w:rsidRPr="00E36037">
        <w:rPr>
          <w:kern w:val="1"/>
          <w:sz w:val="18"/>
          <w:szCs w:val="18"/>
          <w:lang w:bidi="hi-IN"/>
        </w:rPr>
        <w:t>Местное самоуправление - это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w:t>
      </w:r>
    </w:p>
    <w:p w:rsidR="00E36037" w:rsidRPr="00E36037" w:rsidRDefault="00E36037" w:rsidP="00E36037">
      <w:pPr>
        <w:widowControl/>
        <w:shd w:val="clear" w:color="auto" w:fill="FFFFFF"/>
        <w:autoSpaceDE/>
        <w:autoSpaceDN/>
        <w:adjustRightInd/>
        <w:spacing w:line="360" w:lineRule="auto"/>
        <w:ind w:firstLine="540"/>
        <w:jc w:val="both"/>
        <w:rPr>
          <w:sz w:val="18"/>
          <w:szCs w:val="18"/>
        </w:rPr>
      </w:pPr>
      <w:r w:rsidRPr="00E36037">
        <w:rPr>
          <w:sz w:val="18"/>
          <w:szCs w:val="18"/>
        </w:rPr>
        <w:t>Объектом муниципального управления выступает территория муниципального образования, а целью - создание необходимых условий для удовлетворения коллективных интересов и потребностей местного сообщества. Для осуществления управленческого воздействия органы местного самоуправления располагают тремя основными видами ресурсов: правовыми, экономическими, административными.</w:t>
      </w:r>
    </w:p>
    <w:p w:rsidR="00E36037" w:rsidRPr="00E36037" w:rsidRDefault="00E36037" w:rsidP="00E36037">
      <w:pPr>
        <w:widowControl/>
        <w:shd w:val="clear" w:color="auto" w:fill="FFFFFF"/>
        <w:autoSpaceDE/>
        <w:autoSpaceDN/>
        <w:adjustRightInd/>
        <w:spacing w:line="360" w:lineRule="auto"/>
        <w:ind w:firstLine="540"/>
        <w:jc w:val="both"/>
        <w:rPr>
          <w:sz w:val="18"/>
          <w:szCs w:val="18"/>
        </w:rPr>
      </w:pPr>
      <w:r w:rsidRPr="00E36037">
        <w:rPr>
          <w:iCs/>
          <w:sz w:val="18"/>
          <w:szCs w:val="18"/>
        </w:rPr>
        <w:t>Правовой ресурс</w:t>
      </w:r>
      <w:r w:rsidRPr="00E36037">
        <w:rPr>
          <w:sz w:val="18"/>
          <w:szCs w:val="18"/>
        </w:rPr>
        <w:t xml:space="preserve"> обеспечен правом органов местного самоуправления </w:t>
      </w:r>
      <w:proofErr w:type="gramStart"/>
      <w:r w:rsidRPr="00E36037">
        <w:rPr>
          <w:sz w:val="18"/>
          <w:szCs w:val="18"/>
        </w:rPr>
        <w:t>принимать</w:t>
      </w:r>
      <w:proofErr w:type="gramEnd"/>
      <w:r w:rsidRPr="00E36037">
        <w:rPr>
          <w:sz w:val="18"/>
          <w:szCs w:val="18"/>
        </w:rPr>
        <w:t xml:space="preserve"> правовые нормативные акты, обязательные для исполнения на территории муниципального образования.</w:t>
      </w:r>
    </w:p>
    <w:p w:rsidR="00E36037" w:rsidRPr="00E36037" w:rsidRDefault="00E36037" w:rsidP="00E36037">
      <w:pPr>
        <w:widowControl/>
        <w:shd w:val="clear" w:color="auto" w:fill="FFFFFF"/>
        <w:autoSpaceDE/>
        <w:autoSpaceDN/>
        <w:adjustRightInd/>
        <w:spacing w:line="360" w:lineRule="auto"/>
        <w:ind w:firstLine="540"/>
        <w:jc w:val="both"/>
        <w:rPr>
          <w:sz w:val="18"/>
          <w:szCs w:val="18"/>
        </w:rPr>
      </w:pPr>
      <w:r w:rsidRPr="00E36037">
        <w:rPr>
          <w:iCs/>
          <w:sz w:val="18"/>
          <w:szCs w:val="18"/>
        </w:rPr>
        <w:t>Экономический ресурс</w:t>
      </w:r>
      <w:r w:rsidRPr="00E36037">
        <w:rPr>
          <w:sz w:val="18"/>
          <w:szCs w:val="18"/>
        </w:rPr>
        <w:t> обеспечен правами владения, пользования и распоряжения муниципальной собственностью (включая землю), формирования, утверждения и исполнения местного бюджета, установления местных налогов и сборов, регулирования цен и тарифов на услуги муниципальных предприятий.</w:t>
      </w:r>
    </w:p>
    <w:p w:rsidR="00E36037" w:rsidRPr="00E36037" w:rsidRDefault="00E36037" w:rsidP="00E36037">
      <w:pPr>
        <w:widowControl/>
        <w:shd w:val="clear" w:color="auto" w:fill="FFFFFF"/>
        <w:autoSpaceDE/>
        <w:autoSpaceDN/>
        <w:adjustRightInd/>
        <w:spacing w:line="360" w:lineRule="auto"/>
        <w:ind w:firstLine="540"/>
        <w:jc w:val="both"/>
        <w:rPr>
          <w:sz w:val="18"/>
          <w:szCs w:val="18"/>
        </w:rPr>
      </w:pPr>
      <w:r w:rsidRPr="00E36037">
        <w:rPr>
          <w:iCs/>
          <w:sz w:val="18"/>
          <w:szCs w:val="18"/>
        </w:rPr>
        <w:t>Административный ресурс</w:t>
      </w:r>
      <w:r w:rsidRPr="00E36037">
        <w:rPr>
          <w:sz w:val="18"/>
          <w:szCs w:val="18"/>
        </w:rPr>
        <w:t> означает создание организационных структур для решения тех или иных задач муниципального управления. В современных условиях эффективность муниципального управления в немалой степени зависит от выбора организационной структуры управления, определения субъектом управления главной цели и приоритетных задач, направленных на удовлетворение коллективных интересов и потребностей населения в муниципальном образовании.</w:t>
      </w:r>
    </w:p>
    <w:p w:rsidR="00E36037" w:rsidRPr="00E36037" w:rsidRDefault="00E36037" w:rsidP="00E36037">
      <w:pPr>
        <w:widowControl/>
        <w:shd w:val="clear" w:color="auto" w:fill="FFFFFF"/>
        <w:autoSpaceDE/>
        <w:autoSpaceDN/>
        <w:adjustRightInd/>
        <w:spacing w:line="360" w:lineRule="auto"/>
        <w:ind w:firstLine="540"/>
        <w:jc w:val="both"/>
        <w:rPr>
          <w:sz w:val="18"/>
          <w:szCs w:val="18"/>
        </w:rPr>
      </w:pPr>
      <w:r w:rsidRPr="00E36037">
        <w:rPr>
          <w:sz w:val="18"/>
          <w:szCs w:val="18"/>
        </w:rPr>
        <w:lastRenderedPageBreak/>
        <w:t>Эффективность власти - одна из наиболее важных интегральных характеристик власти, показывающая степень выполнения ею своих задач и функций. Практически это означает гарантированное проведение в жизнь компетентных властных распоряжений с наименьшими затратами и издержками в максимально короткие сроки.</w:t>
      </w:r>
    </w:p>
    <w:p w:rsidR="00E36037" w:rsidRPr="00E36037" w:rsidRDefault="00E36037" w:rsidP="00E36037">
      <w:pPr>
        <w:widowControl/>
        <w:shd w:val="clear" w:color="auto" w:fill="FFFFFF"/>
        <w:autoSpaceDE/>
        <w:autoSpaceDN/>
        <w:adjustRightInd/>
        <w:spacing w:line="360" w:lineRule="auto"/>
        <w:ind w:firstLine="540"/>
        <w:jc w:val="both"/>
        <w:rPr>
          <w:sz w:val="18"/>
          <w:szCs w:val="18"/>
        </w:rPr>
      </w:pPr>
      <w:r w:rsidRPr="00E36037">
        <w:rPr>
          <w:sz w:val="18"/>
          <w:szCs w:val="18"/>
        </w:rPr>
        <w:t>Конечная цель взаимодействия органов местного самоуправления и местного сообщества - создание эффективной административной структуры, позволяющей оперативно реагировать на проблемы жизнедеятельности населения и муниципального образования в целом.</w:t>
      </w:r>
    </w:p>
    <w:p w:rsidR="00E36037" w:rsidRPr="00E36037" w:rsidRDefault="00E36037" w:rsidP="00E36037">
      <w:pPr>
        <w:widowControl/>
        <w:shd w:val="clear" w:color="auto" w:fill="FFFFFF"/>
        <w:autoSpaceDE/>
        <w:autoSpaceDN/>
        <w:adjustRightInd/>
        <w:spacing w:line="360" w:lineRule="auto"/>
        <w:ind w:firstLine="540"/>
        <w:jc w:val="both"/>
        <w:rPr>
          <w:sz w:val="18"/>
          <w:szCs w:val="18"/>
        </w:rPr>
      </w:pPr>
      <w:r w:rsidRPr="00E36037">
        <w:rPr>
          <w:sz w:val="18"/>
          <w:szCs w:val="18"/>
        </w:rPr>
        <w:t>В ходе эффективного формирования системы муниципального управления в Слободском районе необходимо решение следующих основных проблем:</w:t>
      </w:r>
    </w:p>
    <w:p w:rsidR="00E36037" w:rsidRPr="00E36037" w:rsidRDefault="00E36037" w:rsidP="00E36037">
      <w:pPr>
        <w:widowControl/>
        <w:shd w:val="clear" w:color="auto" w:fill="FFFFFF"/>
        <w:autoSpaceDE/>
        <w:autoSpaceDN/>
        <w:adjustRightInd/>
        <w:spacing w:line="360" w:lineRule="auto"/>
        <w:jc w:val="both"/>
        <w:rPr>
          <w:sz w:val="18"/>
          <w:szCs w:val="18"/>
        </w:rPr>
      </w:pPr>
      <w:r w:rsidRPr="00E36037">
        <w:rPr>
          <w:sz w:val="18"/>
          <w:szCs w:val="18"/>
        </w:rPr>
        <w:t>рационального разграничения полномочий между федеральным, региональным и муниципальным управлением;</w:t>
      </w:r>
    </w:p>
    <w:p w:rsidR="00E36037" w:rsidRPr="00E36037" w:rsidRDefault="00E36037" w:rsidP="00E36037">
      <w:pPr>
        <w:widowControl/>
        <w:shd w:val="clear" w:color="auto" w:fill="FFFFFF"/>
        <w:autoSpaceDE/>
        <w:autoSpaceDN/>
        <w:adjustRightInd/>
        <w:spacing w:line="360" w:lineRule="auto"/>
        <w:jc w:val="both"/>
        <w:rPr>
          <w:sz w:val="18"/>
          <w:szCs w:val="18"/>
        </w:rPr>
      </w:pPr>
      <w:r w:rsidRPr="00E36037">
        <w:rPr>
          <w:sz w:val="18"/>
          <w:szCs w:val="18"/>
        </w:rPr>
        <w:t>совершенствование методов и структур управления в целях повышения эффективности всей системы муниципального управления;</w:t>
      </w:r>
    </w:p>
    <w:p w:rsidR="00E36037" w:rsidRPr="00E36037" w:rsidRDefault="00E36037" w:rsidP="00E36037">
      <w:pPr>
        <w:widowControl/>
        <w:shd w:val="clear" w:color="auto" w:fill="FFFFFF"/>
        <w:autoSpaceDE/>
        <w:autoSpaceDN/>
        <w:adjustRightInd/>
        <w:spacing w:line="360" w:lineRule="auto"/>
        <w:jc w:val="both"/>
        <w:rPr>
          <w:sz w:val="18"/>
          <w:szCs w:val="18"/>
        </w:rPr>
      </w:pPr>
      <w:r w:rsidRPr="00E36037">
        <w:rPr>
          <w:sz w:val="18"/>
          <w:szCs w:val="18"/>
        </w:rPr>
        <w:t>создания эффективной системы подготовки кадров для работы в органах муниципального управления.</w:t>
      </w:r>
    </w:p>
    <w:p w:rsidR="00E36037" w:rsidRPr="00E36037" w:rsidRDefault="00E36037" w:rsidP="00E36037">
      <w:pPr>
        <w:widowControl/>
        <w:shd w:val="clear" w:color="auto" w:fill="FFFFFF"/>
        <w:autoSpaceDE/>
        <w:autoSpaceDN/>
        <w:adjustRightInd/>
        <w:spacing w:line="360" w:lineRule="auto"/>
        <w:jc w:val="both"/>
        <w:rPr>
          <w:sz w:val="18"/>
          <w:szCs w:val="18"/>
        </w:rPr>
      </w:pPr>
      <w:r w:rsidRPr="00E36037">
        <w:rPr>
          <w:sz w:val="18"/>
          <w:szCs w:val="18"/>
        </w:rPr>
        <w:t>Эффективная деятельность органов местного самоуправления Слободского района Кировской области является значимым фактором достижения высокого уровня благосостояния населения и динамичного развития экономики района в целом.</w:t>
      </w:r>
    </w:p>
    <w:p w:rsidR="00E36037" w:rsidRPr="00E36037" w:rsidRDefault="00E36037" w:rsidP="00E36037">
      <w:pPr>
        <w:widowControl/>
        <w:shd w:val="clear" w:color="auto" w:fill="FFFFFF"/>
        <w:autoSpaceDE/>
        <w:autoSpaceDN/>
        <w:adjustRightInd/>
        <w:spacing w:line="360" w:lineRule="auto"/>
        <w:ind w:firstLine="540"/>
        <w:jc w:val="both"/>
        <w:rPr>
          <w:sz w:val="18"/>
          <w:szCs w:val="18"/>
        </w:rPr>
      </w:pPr>
      <w:r w:rsidRPr="00E36037">
        <w:rPr>
          <w:sz w:val="18"/>
          <w:szCs w:val="18"/>
        </w:rPr>
        <w:t xml:space="preserve">В целях эффективной деятельности органов местного самоуправления Слободского района предполагается осуществление мониторинга эффективности деятельности органов местного самоуправления, повышения уровня профессиональной подготовленности муниципальных служащих. </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 xml:space="preserve">Муниципальная программа направлена на повышение </w:t>
      </w:r>
      <w:proofErr w:type="gramStart"/>
      <w:r w:rsidRPr="00E36037">
        <w:rPr>
          <w:kern w:val="1"/>
          <w:sz w:val="18"/>
          <w:szCs w:val="18"/>
          <w:lang w:bidi="hi-IN"/>
        </w:rPr>
        <w:t>эффективности деятельности органов местного самоуправления Слободского района</w:t>
      </w:r>
      <w:proofErr w:type="gramEnd"/>
      <w:r w:rsidRPr="00E36037">
        <w:rPr>
          <w:kern w:val="1"/>
          <w:sz w:val="18"/>
          <w:szCs w:val="18"/>
          <w:lang w:bidi="hi-IN"/>
        </w:rPr>
        <w:t xml:space="preserve">  и достижение целей, определенных стратегией социально-экономического развития Слободского района на 2025-2030 годы.</w:t>
      </w:r>
    </w:p>
    <w:p w:rsidR="00E36037" w:rsidRPr="00E36037" w:rsidRDefault="00E36037" w:rsidP="00E36037">
      <w:pPr>
        <w:suppressAutoHyphens/>
        <w:spacing w:line="360" w:lineRule="auto"/>
        <w:ind w:firstLine="720"/>
        <w:jc w:val="both"/>
        <w:rPr>
          <w:kern w:val="1"/>
          <w:sz w:val="18"/>
          <w:szCs w:val="18"/>
          <w:u w:val="single"/>
          <w:lang w:bidi="hi-IN"/>
        </w:rPr>
      </w:pPr>
      <w:r w:rsidRPr="00E36037">
        <w:rPr>
          <w:kern w:val="1"/>
          <w:sz w:val="18"/>
          <w:szCs w:val="18"/>
          <w:u w:val="single"/>
          <w:lang w:bidi="hi-IN"/>
        </w:rPr>
        <w:t>Направление «Обеспечение эффективности осуществления своих полномочий администрацией Слободского района»</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 В настоящее время в связи развитием местного самоуправления все возрастает роль муниципального управления, как особого типа управленческой деятельности.</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Особенность муниципального управления - множество одновременно решаемых проблем, каждая из которых носит локальный, частный характер. Из этого логически следует и стремление муниципальной власти решать каждую из них на локальном уровне. При тотальном дефиците финансовых и прочих ресурсов выбор приоритетов развития представляется для муниципальной власти особенно сложной задачей. В отличие от государственного управления, где важность стратегических проблем признавалась всегда, в муниципальном управлении легко отдать приоритет тактике действий перед стратегией, «латанию дыр» перед перспективой. Поэтому обеспечение стратегического подхода в муниципальном управлении приобретает особую важность.</w:t>
      </w:r>
    </w:p>
    <w:p w:rsidR="00E36037" w:rsidRPr="00E36037" w:rsidRDefault="00E36037" w:rsidP="00E36037">
      <w:pPr>
        <w:suppressAutoHyphens/>
        <w:spacing w:line="360" w:lineRule="auto"/>
        <w:ind w:firstLine="540"/>
        <w:jc w:val="both"/>
        <w:rPr>
          <w:rFonts w:ascii="Courier New" w:hAnsi="Liberation Serif"/>
          <w:kern w:val="1"/>
          <w:sz w:val="18"/>
          <w:szCs w:val="18"/>
          <w:lang w:bidi="hi-IN"/>
        </w:rPr>
      </w:pPr>
      <w:r w:rsidRPr="00E36037">
        <w:rPr>
          <w:kern w:val="1"/>
          <w:sz w:val="18"/>
          <w:szCs w:val="18"/>
          <w:lang w:bidi="hi-IN"/>
        </w:rPr>
        <w:t xml:space="preserve">Администрация Слободского муниципального района Кировской области (далее - администрация района) - орган местного самоуправления, осуществляющий исполнительно-распорядительные функции на территории района. Федеральным законом от 06.10.2003 № 131-ФЗ «Об общих принципах организации местного самоуправления в Российской Федерации» предусмотрено обязательное наличие исполнительно-распорядительного органа в муниципальном образовании. Администрация района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Кировской области, в том числе в области защиты прав несовершеннолетних граждан.  </w:t>
      </w:r>
      <w:r w:rsidRPr="00E36037">
        <w:rPr>
          <w:bCs/>
          <w:kern w:val="1"/>
          <w:sz w:val="18"/>
          <w:szCs w:val="18"/>
          <w:lang w:bidi="hi-IN"/>
        </w:rPr>
        <w:t>Администрация района играет ключевую роль в оказании огромного спектра муниципальных услуг на территории Слободского района, в том числе с</w:t>
      </w:r>
      <w:r w:rsidRPr="00E36037">
        <w:rPr>
          <w:kern w:val="1"/>
          <w:sz w:val="18"/>
          <w:szCs w:val="18"/>
          <w:lang w:bidi="hi-IN"/>
        </w:rPr>
        <w:t>отрудники администрации района оказывают и методическую помощь администрациям сельских и городского поселений расположенных  на территории района.</w:t>
      </w:r>
    </w:p>
    <w:p w:rsidR="00E36037" w:rsidRPr="00E36037" w:rsidRDefault="00E36037" w:rsidP="00E36037">
      <w:pPr>
        <w:suppressAutoHyphens/>
        <w:spacing w:line="360" w:lineRule="auto"/>
        <w:ind w:firstLine="540"/>
        <w:jc w:val="both"/>
        <w:rPr>
          <w:rFonts w:ascii="Courier New" w:hAnsi="Liberation Serif"/>
          <w:kern w:val="1"/>
          <w:sz w:val="18"/>
          <w:szCs w:val="18"/>
          <w:lang w:bidi="hi-IN"/>
        </w:rPr>
      </w:pPr>
      <w:r w:rsidRPr="00E36037">
        <w:rPr>
          <w:kern w:val="1"/>
          <w:sz w:val="18"/>
          <w:szCs w:val="18"/>
          <w:lang w:bidi="hi-IN"/>
        </w:rPr>
        <w:t xml:space="preserve">Администрация района обладает правами юридического лица, является муниципальным казенным учреждением, </w:t>
      </w:r>
      <w:r w:rsidRPr="00E36037">
        <w:rPr>
          <w:kern w:val="1"/>
          <w:sz w:val="18"/>
          <w:szCs w:val="18"/>
          <w:lang w:bidi="hi-IN"/>
        </w:rPr>
        <w:lastRenderedPageBreak/>
        <w:t>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E36037" w:rsidRPr="00E36037" w:rsidRDefault="00E36037" w:rsidP="00E36037">
      <w:pPr>
        <w:suppressAutoHyphens/>
        <w:spacing w:line="360" w:lineRule="auto"/>
        <w:ind w:firstLine="540"/>
        <w:jc w:val="both"/>
        <w:rPr>
          <w:rFonts w:ascii="Courier New" w:hAnsi="Liberation Serif"/>
          <w:kern w:val="1"/>
          <w:sz w:val="18"/>
          <w:szCs w:val="18"/>
          <w:lang w:bidi="hi-IN"/>
        </w:rPr>
      </w:pPr>
      <w:r w:rsidRPr="00E36037">
        <w:rPr>
          <w:kern w:val="1"/>
          <w:sz w:val="18"/>
          <w:szCs w:val="18"/>
          <w:lang w:bidi="hi-IN"/>
        </w:rPr>
        <w:t xml:space="preserve">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района, для выполнения ими служебных обязанностей. </w:t>
      </w:r>
      <w:r w:rsidRPr="00E36037">
        <w:rPr>
          <w:bCs/>
          <w:kern w:val="1"/>
          <w:sz w:val="18"/>
          <w:szCs w:val="18"/>
          <w:lang w:bidi="hi-IN"/>
        </w:rPr>
        <w:t>За реализацию этих задач в первую очередь отвечает администрация района, как исполнительно-распорядительный орган местного самоуправления.</w:t>
      </w:r>
    </w:p>
    <w:p w:rsidR="00E36037" w:rsidRPr="00E36037" w:rsidRDefault="00E36037" w:rsidP="00E36037">
      <w:pPr>
        <w:suppressAutoHyphens/>
        <w:spacing w:line="360" w:lineRule="auto"/>
        <w:ind w:firstLine="540"/>
        <w:jc w:val="both"/>
        <w:rPr>
          <w:rFonts w:ascii="Courier New" w:hAnsi="Liberation Serif"/>
          <w:kern w:val="1"/>
          <w:sz w:val="18"/>
          <w:szCs w:val="18"/>
          <w:lang w:bidi="hi-IN"/>
        </w:rPr>
      </w:pPr>
      <w:r w:rsidRPr="00E36037">
        <w:rPr>
          <w:kern w:val="1"/>
          <w:sz w:val="18"/>
          <w:szCs w:val="18"/>
          <w:lang w:bidi="hi-IN"/>
        </w:rPr>
        <w:t>Считается, что реформа в сфере муниципального управления зависит от повышения качества управления.</w:t>
      </w:r>
    </w:p>
    <w:p w:rsidR="00E36037" w:rsidRPr="00E36037" w:rsidRDefault="00E36037" w:rsidP="00E36037">
      <w:pPr>
        <w:suppressAutoHyphens/>
        <w:spacing w:line="360" w:lineRule="auto"/>
        <w:ind w:firstLine="540"/>
        <w:jc w:val="both"/>
        <w:rPr>
          <w:b/>
          <w:bCs/>
          <w:kern w:val="1"/>
          <w:sz w:val="18"/>
          <w:szCs w:val="18"/>
          <w:lang w:bidi="hi-IN"/>
        </w:rPr>
      </w:pPr>
      <w:r w:rsidRPr="00E36037">
        <w:rPr>
          <w:kern w:val="1"/>
          <w:sz w:val="18"/>
          <w:szCs w:val="18"/>
          <w:lang w:bidi="hi-IN"/>
        </w:rPr>
        <w:t xml:space="preserve">Система управления реализацией мероприятий Программы должна гарантировать достижение поставленных целей, эффективность проведения каждого из мероприятий,- а также долгосрочную устойчивость полученных </w:t>
      </w:r>
      <w:r w:rsidRPr="00E36037">
        <w:rPr>
          <w:spacing w:val="-1"/>
          <w:kern w:val="1"/>
          <w:sz w:val="18"/>
          <w:szCs w:val="18"/>
          <w:lang w:bidi="hi-IN"/>
        </w:rPr>
        <w:t xml:space="preserve">результатов. В этих целях механизм управления должен быть организован на </w:t>
      </w:r>
      <w:r w:rsidRPr="00E36037">
        <w:rPr>
          <w:kern w:val="1"/>
          <w:sz w:val="18"/>
          <w:szCs w:val="18"/>
          <w:lang w:bidi="hi-IN"/>
        </w:rPr>
        <w:t>основе реализации мероприятий, исходя из согласованных и утвержденных планов, количественных индикаторов достижения целей, централизованного контроля качества управления мероприятиями направления «Обеспечение эффективности осуществления своих полномочий администрацией Слободского района» (далее по тексту – Направление).</w:t>
      </w:r>
    </w:p>
    <w:p w:rsidR="00E36037" w:rsidRPr="00E36037" w:rsidRDefault="00E36037" w:rsidP="00E36037">
      <w:pPr>
        <w:suppressAutoHyphens/>
        <w:spacing w:line="276" w:lineRule="auto"/>
        <w:ind w:firstLine="360"/>
        <w:jc w:val="both"/>
        <w:rPr>
          <w:kern w:val="1"/>
          <w:sz w:val="18"/>
          <w:szCs w:val="18"/>
          <w:u w:val="single"/>
          <w:lang w:bidi="hi-IN"/>
        </w:rPr>
      </w:pPr>
      <w:r w:rsidRPr="00E36037">
        <w:rPr>
          <w:kern w:val="1"/>
          <w:sz w:val="18"/>
          <w:szCs w:val="18"/>
          <w:u w:val="single"/>
          <w:lang w:bidi="hi-IN"/>
        </w:rPr>
        <w:t xml:space="preserve">Направление «Повышение </w:t>
      </w:r>
      <w:proofErr w:type="gramStart"/>
      <w:r w:rsidRPr="00E36037">
        <w:rPr>
          <w:kern w:val="1"/>
          <w:sz w:val="18"/>
          <w:szCs w:val="18"/>
          <w:u w:val="single"/>
          <w:lang w:bidi="hi-IN"/>
        </w:rPr>
        <w:t>эффективности деятельности управления образования Слободского района</w:t>
      </w:r>
      <w:proofErr w:type="gramEnd"/>
      <w:r w:rsidRPr="00E36037">
        <w:rPr>
          <w:kern w:val="1"/>
          <w:sz w:val="18"/>
          <w:szCs w:val="18"/>
          <w:u w:val="single"/>
          <w:lang w:bidi="hi-IN"/>
        </w:rPr>
        <w:t xml:space="preserve">»  </w:t>
      </w:r>
    </w:p>
    <w:p w:rsidR="00E36037" w:rsidRPr="00E36037" w:rsidRDefault="00E36037" w:rsidP="00E36037">
      <w:pPr>
        <w:widowControl/>
        <w:suppressAutoHyphens/>
        <w:spacing w:after="200" w:line="360" w:lineRule="auto"/>
        <w:ind w:firstLine="720"/>
        <w:contextualSpacing/>
        <w:jc w:val="both"/>
        <w:rPr>
          <w:rFonts w:ascii="Courier New" w:hAnsi="Liberation Serif"/>
          <w:kern w:val="2"/>
          <w:sz w:val="18"/>
          <w:szCs w:val="18"/>
          <w:lang w:bidi="hi-IN"/>
        </w:rPr>
      </w:pPr>
      <w:r w:rsidRPr="00E36037">
        <w:rPr>
          <w:kern w:val="2"/>
          <w:sz w:val="18"/>
          <w:szCs w:val="18"/>
          <w:lang w:bidi="hi-IN"/>
        </w:rPr>
        <w:t xml:space="preserve">Управление образования администрации Слободского района является отраслевым органом администрации Слободского </w:t>
      </w:r>
      <w:proofErr w:type="gramStart"/>
      <w:r w:rsidRPr="00E36037">
        <w:rPr>
          <w:kern w:val="2"/>
          <w:sz w:val="18"/>
          <w:szCs w:val="18"/>
          <w:lang w:bidi="hi-IN"/>
        </w:rPr>
        <w:t>района</w:t>
      </w:r>
      <w:proofErr w:type="gramEnd"/>
      <w:r w:rsidRPr="00E36037">
        <w:rPr>
          <w:kern w:val="2"/>
          <w:sz w:val="18"/>
          <w:szCs w:val="18"/>
          <w:lang w:bidi="hi-IN"/>
        </w:rPr>
        <w:t xml:space="preserve"> осуществляющим на территории Слободского района государственную политику в сфере образования.</w:t>
      </w:r>
    </w:p>
    <w:p w:rsidR="00E36037" w:rsidRPr="00E36037" w:rsidRDefault="00E36037" w:rsidP="00E36037">
      <w:pPr>
        <w:widowControl/>
        <w:suppressAutoHyphens/>
        <w:spacing w:after="200" w:line="360" w:lineRule="auto"/>
        <w:ind w:firstLine="720"/>
        <w:contextualSpacing/>
        <w:jc w:val="both"/>
        <w:rPr>
          <w:rFonts w:ascii="Courier New" w:hAnsi="Liberation Serif"/>
          <w:kern w:val="2"/>
          <w:sz w:val="18"/>
          <w:szCs w:val="18"/>
          <w:lang w:bidi="hi-IN"/>
        </w:rPr>
      </w:pPr>
      <w:r w:rsidRPr="00E36037">
        <w:rPr>
          <w:kern w:val="2"/>
          <w:sz w:val="18"/>
          <w:szCs w:val="18"/>
          <w:lang w:bidi="hi-IN"/>
        </w:rPr>
        <w:t>Управление образования руководствуется в своей деятельности Конституцией РФ, действующим законом, а также Положением об управлении образования администрации Слободского района, утверждённого Слободской районной Думой от 27.04.2023 №21/204.</w:t>
      </w:r>
    </w:p>
    <w:p w:rsidR="00E36037" w:rsidRPr="00E36037" w:rsidRDefault="00E36037" w:rsidP="00E36037">
      <w:pPr>
        <w:widowControl/>
        <w:suppressAutoHyphens/>
        <w:spacing w:after="200" w:line="360" w:lineRule="auto"/>
        <w:ind w:firstLine="720"/>
        <w:contextualSpacing/>
        <w:jc w:val="both"/>
        <w:rPr>
          <w:rFonts w:ascii="Courier New" w:hAnsi="Liberation Serif"/>
          <w:kern w:val="2"/>
          <w:sz w:val="18"/>
          <w:szCs w:val="18"/>
          <w:lang w:bidi="hi-IN"/>
        </w:rPr>
      </w:pPr>
      <w:r w:rsidRPr="00E36037">
        <w:rPr>
          <w:kern w:val="2"/>
          <w:sz w:val="18"/>
          <w:szCs w:val="18"/>
          <w:lang w:bidi="hi-IN"/>
        </w:rPr>
        <w:t>Управление осуществляет свою деятельность во взаимодействии со структурными подразделениями администрации Слободского района, министерством образования Кировской области, отделом Северного образовательного округа, другими государственными и муниципальными учреждениями, общественными организациями. Управление подчиняется главе администрации Слободского района, в соответствии с действующими нормативными правовыми актами, имеет печать и штамп.</w:t>
      </w:r>
    </w:p>
    <w:p w:rsidR="00E36037" w:rsidRPr="00E36037" w:rsidRDefault="00E36037" w:rsidP="00E36037">
      <w:pPr>
        <w:widowControl/>
        <w:suppressAutoHyphens/>
        <w:spacing w:after="200" w:line="360" w:lineRule="auto"/>
        <w:ind w:firstLine="720"/>
        <w:contextualSpacing/>
        <w:jc w:val="both"/>
        <w:rPr>
          <w:rFonts w:ascii="Courier New" w:hAnsi="Liberation Serif"/>
          <w:kern w:val="2"/>
          <w:sz w:val="18"/>
          <w:szCs w:val="18"/>
          <w:lang w:bidi="hi-IN"/>
        </w:rPr>
      </w:pPr>
      <w:r w:rsidRPr="00E36037">
        <w:rPr>
          <w:kern w:val="2"/>
          <w:sz w:val="18"/>
          <w:szCs w:val="18"/>
          <w:lang w:bidi="hi-IN"/>
        </w:rPr>
        <w:t>Предельная численность управления образования установлена штатным расписанием и составляет 7 человек.</w:t>
      </w:r>
    </w:p>
    <w:p w:rsidR="00E36037" w:rsidRPr="00E36037" w:rsidRDefault="00E36037" w:rsidP="00E36037">
      <w:pPr>
        <w:widowControl/>
        <w:suppressAutoHyphens/>
        <w:spacing w:after="200" w:line="360" w:lineRule="auto"/>
        <w:ind w:firstLine="720"/>
        <w:contextualSpacing/>
        <w:jc w:val="both"/>
        <w:rPr>
          <w:rFonts w:ascii="Courier New" w:hAnsi="Liberation Serif"/>
          <w:kern w:val="2"/>
          <w:sz w:val="18"/>
          <w:szCs w:val="18"/>
          <w:lang w:bidi="hi-IN"/>
        </w:rPr>
      </w:pPr>
      <w:r w:rsidRPr="00E36037">
        <w:rPr>
          <w:kern w:val="2"/>
          <w:sz w:val="18"/>
          <w:szCs w:val="18"/>
          <w:lang w:bidi="hi-IN"/>
        </w:rPr>
        <w:t>Муниципальные служащие работают в соответствии с должностными инструкциями.</w:t>
      </w:r>
    </w:p>
    <w:p w:rsidR="00E36037" w:rsidRPr="00E36037" w:rsidRDefault="00E36037" w:rsidP="00E36037">
      <w:pPr>
        <w:widowControl/>
        <w:suppressAutoHyphens/>
        <w:spacing w:after="200" w:line="360" w:lineRule="auto"/>
        <w:ind w:firstLine="720"/>
        <w:contextualSpacing/>
        <w:jc w:val="both"/>
        <w:rPr>
          <w:rFonts w:ascii="Courier New" w:hAnsi="Liberation Serif"/>
          <w:kern w:val="2"/>
          <w:sz w:val="18"/>
          <w:szCs w:val="18"/>
          <w:lang w:bidi="hi-IN"/>
        </w:rPr>
      </w:pPr>
      <w:r w:rsidRPr="00E36037">
        <w:rPr>
          <w:kern w:val="2"/>
          <w:sz w:val="18"/>
          <w:szCs w:val="18"/>
          <w:lang w:bidi="hi-IN"/>
        </w:rPr>
        <w:t>Для выполнения своих полномочий необходимо организационное, материально-техническое, информационное, финансовое обеспечение лиц, входящих в состав управления образования, для выполнения ими служебных обязанностей.</w:t>
      </w:r>
    </w:p>
    <w:p w:rsidR="00E36037" w:rsidRPr="00E36037" w:rsidRDefault="00E36037" w:rsidP="00E36037">
      <w:pPr>
        <w:widowControl/>
        <w:suppressAutoHyphens/>
        <w:spacing w:after="200" w:line="360" w:lineRule="auto"/>
        <w:ind w:firstLine="720"/>
        <w:contextualSpacing/>
        <w:jc w:val="both"/>
        <w:rPr>
          <w:kern w:val="2"/>
          <w:sz w:val="18"/>
          <w:szCs w:val="18"/>
          <w:lang w:bidi="hi-IN"/>
        </w:rPr>
      </w:pPr>
      <w:r w:rsidRPr="00E36037">
        <w:rPr>
          <w:kern w:val="2"/>
          <w:sz w:val="18"/>
          <w:szCs w:val="18"/>
          <w:lang w:bidi="hi-IN"/>
        </w:rPr>
        <w:t>Совершенствуется нормативно-правовая база оплаты труда, проводятся мероприятия по обеспечению необходимой материально-технической базы для качественного выполнения муниципальными служащими должностных обязанностей.</w:t>
      </w:r>
    </w:p>
    <w:p w:rsidR="00E36037" w:rsidRPr="00E36037" w:rsidRDefault="00E36037" w:rsidP="00E36037">
      <w:pPr>
        <w:spacing w:line="360" w:lineRule="auto"/>
        <w:ind w:firstLine="360"/>
        <w:jc w:val="both"/>
        <w:outlineLvl w:val="1"/>
        <w:rPr>
          <w:sz w:val="18"/>
          <w:szCs w:val="18"/>
        </w:rPr>
      </w:pPr>
      <w:r w:rsidRPr="00E36037">
        <w:rPr>
          <w:sz w:val="18"/>
          <w:szCs w:val="18"/>
        </w:rPr>
        <w:t>В развитии сферы образования Слободского района можно выделить следующие основные проблемы, которые накладывают отпечаток на возможности совершенствования отрасли:</w:t>
      </w:r>
    </w:p>
    <w:p w:rsidR="00E36037" w:rsidRPr="00E36037" w:rsidRDefault="00E36037" w:rsidP="00E36037">
      <w:pPr>
        <w:spacing w:line="360" w:lineRule="auto"/>
        <w:jc w:val="both"/>
        <w:outlineLvl w:val="1"/>
        <w:rPr>
          <w:sz w:val="18"/>
          <w:szCs w:val="18"/>
        </w:rPr>
      </w:pPr>
      <w:r w:rsidRPr="00E36037">
        <w:rPr>
          <w:sz w:val="18"/>
          <w:szCs w:val="18"/>
        </w:rPr>
        <w:t>недостаточное развитие материально-технической базы учреждений образовательной сферы – это износ основных фондов организаций, в том числе необходимость создания безопасной, комфортной и доступной среды,  единого информационно-коммуникационного  пространства  с использованием эффективных информационных технологий;</w:t>
      </w:r>
    </w:p>
    <w:p w:rsidR="00E36037" w:rsidRPr="00E36037" w:rsidRDefault="00E36037" w:rsidP="00E36037">
      <w:pPr>
        <w:spacing w:line="360" w:lineRule="auto"/>
        <w:jc w:val="both"/>
        <w:outlineLvl w:val="1"/>
        <w:rPr>
          <w:sz w:val="18"/>
          <w:szCs w:val="18"/>
        </w:rPr>
      </w:pPr>
      <w:r w:rsidRPr="00E36037">
        <w:rPr>
          <w:sz w:val="18"/>
          <w:szCs w:val="18"/>
        </w:rPr>
        <w:t>недостаточность кадрового обеспечения, средний уровень квалификации специалистов.</w:t>
      </w:r>
    </w:p>
    <w:p w:rsidR="00E36037" w:rsidRPr="00E36037" w:rsidRDefault="00E36037" w:rsidP="00E36037">
      <w:pPr>
        <w:suppressAutoHyphens/>
        <w:spacing w:line="276" w:lineRule="auto"/>
        <w:ind w:firstLine="360"/>
        <w:jc w:val="both"/>
        <w:rPr>
          <w:rFonts w:ascii="Courier New" w:hAnsi="Liberation Serif"/>
          <w:kern w:val="1"/>
          <w:sz w:val="18"/>
          <w:szCs w:val="18"/>
          <w:u w:val="single"/>
          <w:lang w:bidi="hi-IN"/>
        </w:rPr>
      </w:pPr>
      <w:r w:rsidRPr="00E36037">
        <w:rPr>
          <w:rFonts w:ascii="Courier New" w:hAnsi="Liberation Serif"/>
          <w:kern w:val="1"/>
          <w:sz w:val="18"/>
          <w:szCs w:val="18"/>
          <w:u w:val="single"/>
          <w:lang w:bidi="hi-IN"/>
        </w:rPr>
        <w:t>Направление</w:t>
      </w:r>
      <w:r w:rsidRPr="00E36037">
        <w:rPr>
          <w:rFonts w:ascii="Courier New" w:hAnsi="Liberation Serif"/>
          <w:kern w:val="1"/>
          <w:sz w:val="18"/>
          <w:szCs w:val="18"/>
          <w:u w:val="single"/>
          <w:lang w:bidi="hi-IN"/>
        </w:rPr>
        <w:t xml:space="preserve"> </w:t>
      </w:r>
      <w:r w:rsidRPr="00E36037">
        <w:rPr>
          <w:kern w:val="1"/>
          <w:sz w:val="18"/>
          <w:szCs w:val="18"/>
          <w:u w:val="single"/>
          <w:lang w:bidi="hi-IN"/>
        </w:rPr>
        <w:t>«Повышение эффективности управления в сфере социальной политики Слободского района»</w:t>
      </w:r>
    </w:p>
    <w:p w:rsidR="00E36037" w:rsidRPr="00E36037" w:rsidRDefault="00E36037" w:rsidP="00E36037">
      <w:pPr>
        <w:spacing w:line="360" w:lineRule="auto"/>
        <w:ind w:firstLine="720"/>
        <w:jc w:val="both"/>
        <w:outlineLvl w:val="1"/>
        <w:rPr>
          <w:sz w:val="18"/>
          <w:szCs w:val="18"/>
        </w:rPr>
      </w:pPr>
      <w:r w:rsidRPr="00E36037">
        <w:rPr>
          <w:sz w:val="18"/>
          <w:szCs w:val="18"/>
        </w:rPr>
        <w:t>Федеральный закон от  06.10.2003 № 131-ФЗ  «Об общих принципах организации местного самоуправления в Российской Федерации» конкретизирует основные полномочия муниципального района и органов местного самоуправления в сфере комплексного социально-экономического развития муниципального образования.</w:t>
      </w:r>
    </w:p>
    <w:p w:rsidR="00E36037" w:rsidRPr="00E36037" w:rsidRDefault="00E36037" w:rsidP="00E36037">
      <w:pPr>
        <w:spacing w:line="360" w:lineRule="auto"/>
        <w:ind w:firstLine="720"/>
        <w:jc w:val="both"/>
        <w:rPr>
          <w:sz w:val="18"/>
          <w:szCs w:val="18"/>
        </w:rPr>
      </w:pPr>
      <w:proofErr w:type="gramStart"/>
      <w:r w:rsidRPr="00E36037">
        <w:rPr>
          <w:sz w:val="18"/>
          <w:szCs w:val="18"/>
        </w:rPr>
        <w:t xml:space="preserve">Управление социального развития администрации Слободского района (далее по тексту – Управление) - является  органом местного самоуправления отраслевой компетенции, осуществляющим политику и нормативно – правовое регулирование в сфере культуры, искусства, создания условий для развития физической культуры и массового </w:t>
      </w:r>
      <w:r w:rsidRPr="00E36037">
        <w:rPr>
          <w:sz w:val="18"/>
          <w:szCs w:val="18"/>
        </w:rPr>
        <w:lastRenderedPageBreak/>
        <w:t xml:space="preserve">спорта, реализации молодежной политики,  обеспечения эффективной поддержки социально-ориентированных некоммерческих организаций, реализации гражданских инициатив и профилактики правонарушений на территории муниципального образования Слободской муниципальный район Кировской области. </w:t>
      </w:r>
      <w:proofErr w:type="gramEnd"/>
    </w:p>
    <w:p w:rsidR="00E36037" w:rsidRPr="00E36037" w:rsidRDefault="00E36037" w:rsidP="00E36037">
      <w:pPr>
        <w:spacing w:line="360" w:lineRule="auto"/>
        <w:ind w:firstLine="720"/>
        <w:jc w:val="both"/>
        <w:rPr>
          <w:sz w:val="18"/>
          <w:szCs w:val="18"/>
        </w:rPr>
      </w:pPr>
      <w:r w:rsidRPr="00E36037">
        <w:rPr>
          <w:sz w:val="18"/>
          <w:szCs w:val="18"/>
        </w:rPr>
        <w:t xml:space="preserve">Управление руководствуется в своей деятельности Конституцией РФ, действующим законодательством, а также Положением об Управлении, </w:t>
      </w:r>
      <w:proofErr w:type="gramStart"/>
      <w:r w:rsidRPr="00E36037">
        <w:rPr>
          <w:sz w:val="18"/>
          <w:szCs w:val="18"/>
        </w:rPr>
        <w:t>утвержденного</w:t>
      </w:r>
      <w:proofErr w:type="gramEnd"/>
      <w:r w:rsidRPr="00E36037">
        <w:rPr>
          <w:sz w:val="18"/>
          <w:szCs w:val="18"/>
        </w:rPr>
        <w:t xml:space="preserve"> решением Слободской районной Думы  от 27.11.2009 № 59/753.</w:t>
      </w:r>
    </w:p>
    <w:p w:rsidR="00E36037" w:rsidRPr="00E36037" w:rsidRDefault="00E36037" w:rsidP="00E36037">
      <w:pPr>
        <w:spacing w:line="360" w:lineRule="auto"/>
        <w:jc w:val="both"/>
        <w:outlineLvl w:val="1"/>
        <w:rPr>
          <w:sz w:val="18"/>
          <w:szCs w:val="18"/>
        </w:rPr>
      </w:pPr>
      <w:r w:rsidRPr="00E36037">
        <w:rPr>
          <w:sz w:val="18"/>
          <w:szCs w:val="18"/>
        </w:rPr>
        <w:t xml:space="preserve"> </w:t>
      </w:r>
      <w:r w:rsidRPr="00E36037">
        <w:rPr>
          <w:sz w:val="18"/>
          <w:szCs w:val="18"/>
        </w:rPr>
        <w:tab/>
        <w:t>Управление осуществляет свою деятельность во взаимодействии с другими управлениями и отделами администрации Слободского района, органами местного самоуправления поселений,  социально-ориентированными некоммерческими организациями и общественными объединениями, гражданами.</w:t>
      </w:r>
    </w:p>
    <w:p w:rsidR="00E36037" w:rsidRPr="00E36037" w:rsidRDefault="00E36037" w:rsidP="00E36037">
      <w:pPr>
        <w:spacing w:line="360" w:lineRule="auto"/>
        <w:jc w:val="both"/>
        <w:outlineLvl w:val="1"/>
        <w:rPr>
          <w:sz w:val="18"/>
          <w:szCs w:val="18"/>
        </w:rPr>
      </w:pPr>
      <w:r w:rsidRPr="00E36037">
        <w:rPr>
          <w:sz w:val="18"/>
          <w:szCs w:val="18"/>
        </w:rPr>
        <w:t xml:space="preserve">  </w:t>
      </w:r>
      <w:r w:rsidRPr="00E36037">
        <w:rPr>
          <w:sz w:val="18"/>
          <w:szCs w:val="18"/>
        </w:rPr>
        <w:tab/>
        <w:t>Управление является органом исполнительной власти, осуществляющим единую политику в социальной сфере на территории Слободского района. Управление реализует свои полномочия как непосредственно, так и через подведомственные муниципальные учреждения.</w:t>
      </w:r>
    </w:p>
    <w:p w:rsidR="00E36037" w:rsidRPr="00E36037" w:rsidRDefault="00E36037" w:rsidP="00E36037">
      <w:pPr>
        <w:spacing w:line="360" w:lineRule="auto"/>
        <w:ind w:firstLine="720"/>
        <w:jc w:val="both"/>
        <w:rPr>
          <w:sz w:val="18"/>
          <w:szCs w:val="18"/>
        </w:rPr>
      </w:pPr>
      <w:r w:rsidRPr="00E36037">
        <w:rPr>
          <w:sz w:val="18"/>
          <w:szCs w:val="18"/>
        </w:rPr>
        <w:t xml:space="preserve">По состоянию на 01.01.2024 Управление социального развития осуществляет непосредственное организационно-методическое руководство, координацию и </w:t>
      </w:r>
      <w:proofErr w:type="gramStart"/>
      <w:r w:rsidRPr="00E36037">
        <w:rPr>
          <w:sz w:val="18"/>
          <w:szCs w:val="18"/>
        </w:rPr>
        <w:t>контроль за</w:t>
      </w:r>
      <w:proofErr w:type="gramEnd"/>
      <w:r w:rsidRPr="00E36037">
        <w:rPr>
          <w:sz w:val="18"/>
          <w:szCs w:val="18"/>
        </w:rPr>
        <w:t xml:space="preserve"> деятельностью 6</w:t>
      </w:r>
      <w:r w:rsidRPr="00E36037">
        <w:rPr>
          <w:color w:val="0070C0"/>
          <w:sz w:val="18"/>
          <w:szCs w:val="18"/>
        </w:rPr>
        <w:t xml:space="preserve"> </w:t>
      </w:r>
      <w:r w:rsidRPr="00E36037">
        <w:rPr>
          <w:sz w:val="18"/>
          <w:szCs w:val="18"/>
        </w:rPr>
        <w:t>муниципальных учреждений в сфере культуры, физкультуры и спорта, молодежной политики, а так же 2  муниципальных  учреждений, обеспечивающих выполнение функций  муниципальными учреждениями сферы культуры и спорта.</w:t>
      </w:r>
    </w:p>
    <w:p w:rsidR="00E36037" w:rsidRPr="00E36037" w:rsidRDefault="00E36037" w:rsidP="00E36037">
      <w:pPr>
        <w:spacing w:line="360" w:lineRule="auto"/>
        <w:jc w:val="both"/>
        <w:outlineLvl w:val="1"/>
        <w:rPr>
          <w:sz w:val="18"/>
          <w:szCs w:val="18"/>
        </w:rPr>
      </w:pPr>
      <w:r w:rsidRPr="00E36037">
        <w:rPr>
          <w:sz w:val="18"/>
          <w:szCs w:val="18"/>
        </w:rPr>
        <w:t xml:space="preserve">  </w:t>
      </w:r>
      <w:r w:rsidRPr="00E36037">
        <w:rPr>
          <w:sz w:val="18"/>
          <w:szCs w:val="18"/>
        </w:rPr>
        <w:tab/>
        <w:t>Управление осуществляет в установленной сфере организационно-правовые, контрольные функции, а так же функции по оказанию муниципальных услуг.</w:t>
      </w:r>
    </w:p>
    <w:p w:rsidR="00E36037" w:rsidRPr="00E36037" w:rsidRDefault="00E36037" w:rsidP="00E36037">
      <w:pPr>
        <w:spacing w:line="360" w:lineRule="auto"/>
        <w:ind w:firstLine="720"/>
        <w:jc w:val="both"/>
        <w:outlineLvl w:val="1"/>
        <w:rPr>
          <w:sz w:val="18"/>
          <w:szCs w:val="18"/>
        </w:rPr>
      </w:pPr>
      <w:proofErr w:type="gramStart"/>
      <w:r w:rsidRPr="00E36037">
        <w:rPr>
          <w:sz w:val="18"/>
          <w:szCs w:val="18"/>
        </w:rPr>
        <w:t>В развитии социальной сферы можно выделить следующие основные проблемы, которые накладывают отпечаток на возможности совершенствования отрасли – недостаточное развитие материально-технической базы учреждений социальной сферы – это износ основных фондов организаций, в том числе необходимость  создания безопасной, комфортной и доступной среды, единого   информационно-коммуникационного  пространства  с использованием эффективных информационных технологий, низкая вовлеченность молодежи в общественную жизнь, недостаточное кадровое обеспечение деятельности  учреждений социальной сферы.</w:t>
      </w:r>
      <w:proofErr w:type="gramEnd"/>
    </w:p>
    <w:p w:rsidR="00E36037" w:rsidRPr="00E36037" w:rsidRDefault="00E36037" w:rsidP="00E36037">
      <w:pPr>
        <w:suppressAutoHyphens/>
        <w:spacing w:line="360" w:lineRule="auto"/>
        <w:ind w:firstLine="720"/>
        <w:jc w:val="both"/>
        <w:rPr>
          <w:b/>
          <w:kern w:val="1"/>
          <w:sz w:val="18"/>
          <w:szCs w:val="18"/>
          <w:lang w:eastAsia="en-US" w:bidi="hi-IN"/>
        </w:rPr>
      </w:pPr>
    </w:p>
    <w:p w:rsidR="00E36037" w:rsidRPr="00E36037" w:rsidRDefault="00E36037" w:rsidP="00E36037">
      <w:pPr>
        <w:suppressAutoHyphens/>
        <w:spacing w:line="360" w:lineRule="auto"/>
        <w:ind w:firstLine="720"/>
        <w:jc w:val="both"/>
        <w:rPr>
          <w:b/>
          <w:kern w:val="1"/>
          <w:sz w:val="18"/>
          <w:szCs w:val="18"/>
          <w:lang w:eastAsia="en-US" w:bidi="hi-IN"/>
        </w:rPr>
      </w:pPr>
    </w:p>
    <w:p w:rsidR="00E36037" w:rsidRPr="00E36037" w:rsidRDefault="00E36037" w:rsidP="00E36037">
      <w:pPr>
        <w:suppressAutoHyphens/>
        <w:spacing w:line="360" w:lineRule="auto"/>
        <w:ind w:firstLine="720"/>
        <w:jc w:val="both"/>
        <w:rPr>
          <w:b/>
          <w:kern w:val="1"/>
          <w:sz w:val="18"/>
          <w:szCs w:val="18"/>
          <w:lang w:eastAsia="en-US" w:bidi="hi-IN"/>
        </w:rPr>
      </w:pPr>
    </w:p>
    <w:p w:rsidR="00E36037" w:rsidRPr="00E36037" w:rsidRDefault="00E36037" w:rsidP="00E36037">
      <w:pPr>
        <w:numPr>
          <w:ilvl w:val="0"/>
          <w:numId w:val="35"/>
        </w:numPr>
        <w:tabs>
          <w:tab w:val="clear" w:pos="720"/>
        </w:tabs>
        <w:suppressAutoHyphens/>
        <w:ind w:hanging="360"/>
        <w:jc w:val="center"/>
        <w:rPr>
          <w:rFonts w:ascii="Courier New" w:hAnsi="Liberation Serif"/>
          <w:kern w:val="1"/>
          <w:sz w:val="18"/>
          <w:szCs w:val="18"/>
          <w:lang w:bidi="hi-IN"/>
        </w:rPr>
      </w:pPr>
      <w:r w:rsidRPr="00E36037">
        <w:rPr>
          <w:b/>
          <w:kern w:val="1"/>
          <w:sz w:val="18"/>
          <w:szCs w:val="18"/>
          <w:lang w:eastAsia="en-US" w:bidi="hi-IN"/>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E36037" w:rsidRPr="00E36037" w:rsidRDefault="00E36037" w:rsidP="00E36037">
      <w:pPr>
        <w:suppressAutoHyphens/>
        <w:ind w:left="720"/>
        <w:rPr>
          <w:b/>
          <w:kern w:val="1"/>
          <w:sz w:val="18"/>
          <w:szCs w:val="18"/>
          <w:lang w:eastAsia="en-US" w:bidi="hi-IN"/>
        </w:rPr>
      </w:pPr>
    </w:p>
    <w:p w:rsidR="00E36037" w:rsidRPr="00E36037" w:rsidRDefault="00E36037" w:rsidP="00E36037">
      <w:pPr>
        <w:widowControl/>
        <w:spacing w:line="360" w:lineRule="auto"/>
        <w:ind w:firstLine="709"/>
        <w:jc w:val="both"/>
        <w:rPr>
          <w:sz w:val="18"/>
          <w:szCs w:val="18"/>
        </w:rPr>
      </w:pPr>
      <w:r w:rsidRPr="00E36037">
        <w:rPr>
          <w:sz w:val="18"/>
          <w:szCs w:val="18"/>
        </w:rPr>
        <w:t xml:space="preserve">Приоритеты муниципальной политики в развитии муниципального управления в  Слободском районе Кировской области базируются на положениях следующих правовых актов: </w:t>
      </w:r>
    </w:p>
    <w:p w:rsidR="00E36037" w:rsidRPr="00E36037" w:rsidRDefault="00E36037" w:rsidP="00E36037">
      <w:pPr>
        <w:widowControl/>
        <w:spacing w:line="360" w:lineRule="auto"/>
        <w:jc w:val="both"/>
        <w:rPr>
          <w:sz w:val="18"/>
          <w:szCs w:val="18"/>
        </w:rPr>
      </w:pPr>
      <w:r w:rsidRPr="00E36037">
        <w:rPr>
          <w:sz w:val="18"/>
          <w:szCs w:val="18"/>
        </w:rPr>
        <w:t>Федерального закона от 06.10.2003 № 131-ФЗ «Об общих принципах организации местного самоуправления в Российской Федерации»;</w:t>
      </w:r>
    </w:p>
    <w:p w:rsidR="00E36037" w:rsidRPr="00E36037" w:rsidRDefault="00E36037" w:rsidP="00E36037">
      <w:pPr>
        <w:widowControl/>
        <w:spacing w:line="360" w:lineRule="auto"/>
        <w:jc w:val="both"/>
        <w:rPr>
          <w:sz w:val="18"/>
          <w:szCs w:val="18"/>
        </w:rPr>
      </w:pPr>
      <w:r w:rsidRPr="00E36037">
        <w:rPr>
          <w:sz w:val="18"/>
          <w:szCs w:val="18"/>
        </w:rPr>
        <w:t xml:space="preserve">Указа Президента РФ от 07.05.2024 № 309 </w:t>
      </w:r>
      <w:hyperlink r:id="rId16" w:history="1">
        <w:r w:rsidRPr="00E36037">
          <w:rPr>
            <w:sz w:val="18"/>
            <w:szCs w:val="18"/>
          </w:rPr>
          <w:t>«О национальных целях развития Российской Федерации на период до 2030 года и на перспективу до 2036 года</w:t>
        </w:r>
      </w:hyperlink>
      <w:r w:rsidRPr="00E36037">
        <w:rPr>
          <w:sz w:val="18"/>
          <w:szCs w:val="18"/>
        </w:rPr>
        <w:t>»</w:t>
      </w:r>
    </w:p>
    <w:p w:rsidR="00E36037" w:rsidRPr="00E36037" w:rsidRDefault="00E36037" w:rsidP="00E36037">
      <w:pPr>
        <w:widowControl/>
        <w:spacing w:line="360" w:lineRule="auto"/>
        <w:jc w:val="both"/>
        <w:rPr>
          <w:sz w:val="18"/>
          <w:szCs w:val="18"/>
        </w:rPr>
      </w:pPr>
      <w:r w:rsidRPr="00E36037">
        <w:rPr>
          <w:sz w:val="18"/>
          <w:szCs w:val="18"/>
        </w:rPr>
        <w:t>Стратегии социально-экономического развития Кировской области на период до 2035 года, утвержденной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E36037" w:rsidRPr="00E36037" w:rsidRDefault="00E36037" w:rsidP="00E36037">
      <w:pPr>
        <w:suppressAutoHyphens/>
        <w:spacing w:line="360" w:lineRule="auto"/>
        <w:jc w:val="both"/>
        <w:rPr>
          <w:kern w:val="1"/>
          <w:sz w:val="18"/>
          <w:szCs w:val="18"/>
          <w:lang w:bidi="hi-IN"/>
        </w:rPr>
      </w:pPr>
      <w:r w:rsidRPr="00E36037">
        <w:rPr>
          <w:kern w:val="1"/>
          <w:sz w:val="18"/>
          <w:szCs w:val="18"/>
          <w:lang w:bidi="hi-IN"/>
        </w:rPr>
        <w:t>Стратегии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 20.02.2019 № 35/350.</w:t>
      </w:r>
    </w:p>
    <w:p w:rsidR="00E36037" w:rsidRPr="00E36037" w:rsidRDefault="00E36037" w:rsidP="00E36037">
      <w:pPr>
        <w:widowControl/>
        <w:spacing w:line="360" w:lineRule="auto"/>
        <w:rPr>
          <w:sz w:val="18"/>
          <w:szCs w:val="18"/>
        </w:rPr>
      </w:pPr>
      <w:r w:rsidRPr="00E36037">
        <w:rPr>
          <w:sz w:val="18"/>
          <w:szCs w:val="18"/>
        </w:rPr>
        <w:t>Федерального закона от 24.06.1999 № 120-ФЗ «</w:t>
      </w:r>
      <w:hyperlink r:id="rId17" w:history="1">
        <w:r w:rsidRPr="00E36037">
          <w:rPr>
            <w:sz w:val="18"/>
            <w:szCs w:val="18"/>
          </w:rPr>
          <w:t>Об основах системы профилактики безнадзорности и правонарушений несовершеннолетних</w:t>
        </w:r>
      </w:hyperlink>
      <w:r w:rsidRPr="00E36037">
        <w:rPr>
          <w:sz w:val="18"/>
          <w:szCs w:val="18"/>
        </w:rPr>
        <w:t>»</w:t>
      </w:r>
    </w:p>
    <w:p w:rsidR="00E36037" w:rsidRPr="00E36037" w:rsidRDefault="00E36037" w:rsidP="00E36037">
      <w:pPr>
        <w:widowControl/>
        <w:spacing w:line="360" w:lineRule="auto"/>
        <w:rPr>
          <w:sz w:val="18"/>
          <w:szCs w:val="18"/>
        </w:rPr>
      </w:pPr>
      <w:r w:rsidRPr="00E36037">
        <w:rPr>
          <w:sz w:val="18"/>
          <w:szCs w:val="18"/>
        </w:rPr>
        <w:t>Законом Кировской области от 25.11.2010 № 578-ЗО «</w:t>
      </w:r>
      <w:hyperlink r:id="rId18" w:history="1">
        <w:r w:rsidRPr="00E36037">
          <w:rPr>
            <w:sz w:val="18"/>
            <w:szCs w:val="18"/>
          </w:rPr>
          <w:t>О комиссиях по делам несовершеннолетних и защите их прав в Кировской области</w:t>
        </w:r>
      </w:hyperlink>
      <w:r w:rsidRPr="00E36037">
        <w:rPr>
          <w:sz w:val="18"/>
          <w:szCs w:val="18"/>
        </w:rPr>
        <w:t>»</w:t>
      </w:r>
    </w:p>
    <w:p w:rsidR="00E36037" w:rsidRPr="00E36037" w:rsidRDefault="00E36037" w:rsidP="00E36037">
      <w:pPr>
        <w:widowControl/>
        <w:spacing w:line="360" w:lineRule="auto"/>
        <w:jc w:val="both"/>
        <w:rPr>
          <w:sz w:val="18"/>
          <w:szCs w:val="18"/>
        </w:rPr>
      </w:pPr>
      <w:r w:rsidRPr="00E36037">
        <w:rPr>
          <w:sz w:val="18"/>
          <w:szCs w:val="18"/>
        </w:rPr>
        <w:t xml:space="preserve">Федеральным законом  от 20.08.2004 №113-ФЗ «О присяжных заседателях федеральных судов общей юрисдикции в Российской Федерации по составлению списков кандидатов в присяжные заседатели»; </w:t>
      </w:r>
    </w:p>
    <w:p w:rsidR="00E36037" w:rsidRPr="00E36037" w:rsidRDefault="00E36037" w:rsidP="00E36037">
      <w:pPr>
        <w:widowControl/>
        <w:spacing w:line="360" w:lineRule="auto"/>
        <w:jc w:val="both"/>
        <w:rPr>
          <w:sz w:val="18"/>
          <w:szCs w:val="18"/>
        </w:rPr>
      </w:pPr>
      <w:r w:rsidRPr="00E36037">
        <w:rPr>
          <w:sz w:val="18"/>
          <w:szCs w:val="18"/>
        </w:rPr>
        <w:lastRenderedPageBreak/>
        <w:t>Законом Кировской области от 02.11.2007 №183-ЗО «Об организации и осуществлении деятельности по опеке и попечительству в Кировской области»;</w:t>
      </w:r>
    </w:p>
    <w:p w:rsidR="00E36037" w:rsidRPr="00E36037" w:rsidRDefault="00E36037" w:rsidP="00E36037">
      <w:pPr>
        <w:widowControl/>
        <w:spacing w:line="360" w:lineRule="auto"/>
        <w:jc w:val="both"/>
        <w:rPr>
          <w:sz w:val="18"/>
          <w:szCs w:val="18"/>
        </w:rPr>
      </w:pPr>
      <w:r w:rsidRPr="00E36037">
        <w:rPr>
          <w:sz w:val="18"/>
          <w:szCs w:val="18"/>
        </w:rPr>
        <w:t>Законом Кировской области от 06.04.2009 №358-ЗО «Об административных комиссиях в Кировской области в части создания и деятельности в муниципальных образованиях административных комиссий»;</w:t>
      </w:r>
    </w:p>
    <w:p w:rsidR="00E36037" w:rsidRPr="00E36037" w:rsidRDefault="00E36037" w:rsidP="00E36037">
      <w:pPr>
        <w:widowControl/>
        <w:spacing w:line="360" w:lineRule="auto"/>
        <w:jc w:val="both"/>
        <w:rPr>
          <w:sz w:val="18"/>
          <w:szCs w:val="18"/>
        </w:rPr>
      </w:pPr>
      <w:r w:rsidRPr="00E36037">
        <w:rPr>
          <w:sz w:val="18"/>
          <w:szCs w:val="18"/>
        </w:rPr>
        <w:t>Законом Кировской области от 01.08.2016 №705-ЗО «О наделении органов местного самоуправления муниципальных образований Кировской области отдельными государственными полномочиями области в сфере создания и деятельности комиссий по делам несовершеннолетних и защите их прав» и др.</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 xml:space="preserve">Основной целью муниципальной программы является повышение эффективного муниципального управления  Слободского района. </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Достижение целей и решение задач муниципальной программы осуществляется путем реализации направлений:</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 Направление «Обеспечение эффективности осуществления своих полномочий администрацией Слободского района»;</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 xml:space="preserve"> Направление «Повышение </w:t>
      </w:r>
      <w:proofErr w:type="gramStart"/>
      <w:r w:rsidRPr="00E36037">
        <w:rPr>
          <w:kern w:val="1"/>
          <w:sz w:val="18"/>
          <w:szCs w:val="18"/>
          <w:lang w:bidi="hi-IN"/>
        </w:rPr>
        <w:t>эффективности деятельности управления образования Слободского района</w:t>
      </w:r>
      <w:proofErr w:type="gramEnd"/>
      <w:r w:rsidRPr="00E36037">
        <w:rPr>
          <w:kern w:val="1"/>
          <w:sz w:val="18"/>
          <w:szCs w:val="18"/>
          <w:lang w:bidi="hi-IN"/>
        </w:rPr>
        <w:t>»;</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 Направление «Повышение эффективности управления в сфере социальной политики Слободского района».</w:t>
      </w:r>
    </w:p>
    <w:p w:rsidR="00E36037" w:rsidRPr="00E36037" w:rsidRDefault="00E36037" w:rsidP="00E36037">
      <w:pPr>
        <w:suppressAutoHyphens/>
        <w:spacing w:line="360" w:lineRule="auto"/>
        <w:jc w:val="both"/>
        <w:rPr>
          <w:kern w:val="1"/>
          <w:sz w:val="18"/>
          <w:szCs w:val="18"/>
          <w:lang w:bidi="hi-IN"/>
        </w:rPr>
      </w:pPr>
      <w:r w:rsidRPr="00E36037">
        <w:rPr>
          <w:rFonts w:ascii="Courier New" w:hAnsi="Liberation Serif"/>
          <w:kern w:val="1"/>
          <w:sz w:val="18"/>
          <w:szCs w:val="18"/>
          <w:lang w:bidi="hi-IN"/>
        </w:rPr>
        <w:tab/>
      </w:r>
      <w:r w:rsidRPr="00E36037">
        <w:rPr>
          <w:rFonts w:ascii="Courier New" w:hAnsi="Liberation Serif"/>
          <w:kern w:val="1"/>
          <w:sz w:val="18"/>
          <w:szCs w:val="18"/>
          <w:u w:val="single"/>
          <w:lang w:bidi="hi-IN"/>
        </w:rPr>
        <w:t>Направление</w:t>
      </w:r>
      <w:r w:rsidRPr="00E36037">
        <w:rPr>
          <w:rFonts w:ascii="Courier New" w:hAnsi="Liberation Serif"/>
          <w:kern w:val="1"/>
          <w:sz w:val="18"/>
          <w:szCs w:val="18"/>
          <w:u w:val="single"/>
          <w:lang w:bidi="hi-IN"/>
        </w:rPr>
        <w:t xml:space="preserve"> </w:t>
      </w:r>
      <w:r w:rsidRPr="00E36037">
        <w:rPr>
          <w:kern w:val="1"/>
          <w:sz w:val="18"/>
          <w:szCs w:val="18"/>
          <w:u w:val="single"/>
          <w:lang w:bidi="hi-IN"/>
        </w:rPr>
        <w:t>«Обеспечение эффективности осуществления своих полномочий администрацией Слободского района</w:t>
      </w:r>
      <w:r w:rsidRPr="00E36037">
        <w:rPr>
          <w:kern w:val="1"/>
          <w:sz w:val="18"/>
          <w:szCs w:val="18"/>
          <w:lang w:bidi="hi-IN"/>
        </w:rPr>
        <w:t>»:</w:t>
      </w:r>
    </w:p>
    <w:p w:rsidR="00E36037" w:rsidRPr="00E36037" w:rsidRDefault="00E36037" w:rsidP="00E36037">
      <w:pPr>
        <w:widowControl/>
        <w:autoSpaceDE/>
        <w:autoSpaceDN/>
        <w:adjustRightInd/>
        <w:spacing w:line="360" w:lineRule="auto"/>
        <w:ind w:firstLine="720"/>
        <w:jc w:val="both"/>
        <w:rPr>
          <w:sz w:val="18"/>
          <w:szCs w:val="18"/>
          <w:lang w:eastAsia="en-US"/>
        </w:rPr>
      </w:pPr>
      <w:r w:rsidRPr="00E36037">
        <w:rPr>
          <w:sz w:val="18"/>
          <w:szCs w:val="18"/>
          <w:lang w:eastAsia="en-US"/>
        </w:rPr>
        <w:t>Задача:</w:t>
      </w:r>
    </w:p>
    <w:p w:rsidR="00E36037" w:rsidRPr="00E36037" w:rsidRDefault="00E36037" w:rsidP="00E36037">
      <w:pPr>
        <w:widowControl/>
        <w:autoSpaceDE/>
        <w:autoSpaceDN/>
        <w:adjustRightInd/>
        <w:spacing w:line="360" w:lineRule="auto"/>
        <w:jc w:val="both"/>
        <w:rPr>
          <w:sz w:val="18"/>
          <w:szCs w:val="18"/>
          <w:lang w:eastAsia="en-US"/>
        </w:rPr>
      </w:pPr>
      <w:r w:rsidRPr="00E36037">
        <w:rPr>
          <w:sz w:val="18"/>
          <w:szCs w:val="18"/>
          <w:lang w:eastAsia="en-US"/>
        </w:rPr>
        <w:t>создание условий для обеспечения деятельности администрации Слободского района Кировской области.</w:t>
      </w:r>
    </w:p>
    <w:p w:rsidR="00E36037" w:rsidRPr="00E36037" w:rsidRDefault="00E36037" w:rsidP="00E36037">
      <w:pPr>
        <w:suppressAutoHyphens/>
        <w:spacing w:line="360" w:lineRule="auto"/>
        <w:jc w:val="both"/>
        <w:rPr>
          <w:kern w:val="1"/>
          <w:sz w:val="18"/>
          <w:szCs w:val="18"/>
          <w:lang w:bidi="hi-IN"/>
        </w:rPr>
      </w:pPr>
      <w:r w:rsidRPr="00E36037">
        <w:rPr>
          <w:sz w:val="18"/>
          <w:szCs w:val="18"/>
          <w:lang w:eastAsia="en-US"/>
        </w:rPr>
        <w:tab/>
      </w:r>
      <w:r w:rsidRPr="00E36037">
        <w:rPr>
          <w:sz w:val="18"/>
          <w:szCs w:val="18"/>
          <w:u w:val="single"/>
          <w:lang w:eastAsia="en-US"/>
        </w:rPr>
        <w:t xml:space="preserve">Направление </w:t>
      </w:r>
      <w:r w:rsidRPr="00E36037">
        <w:rPr>
          <w:kern w:val="1"/>
          <w:sz w:val="18"/>
          <w:szCs w:val="18"/>
          <w:u w:val="single"/>
          <w:lang w:bidi="hi-IN"/>
        </w:rPr>
        <w:t xml:space="preserve">«Повышение </w:t>
      </w:r>
      <w:proofErr w:type="gramStart"/>
      <w:r w:rsidRPr="00E36037">
        <w:rPr>
          <w:kern w:val="1"/>
          <w:sz w:val="18"/>
          <w:szCs w:val="18"/>
          <w:u w:val="single"/>
          <w:lang w:bidi="hi-IN"/>
        </w:rPr>
        <w:t>эффективности деятельности управления образования Слободского района</w:t>
      </w:r>
      <w:proofErr w:type="gramEnd"/>
      <w:r w:rsidRPr="00E36037">
        <w:rPr>
          <w:kern w:val="1"/>
          <w:sz w:val="18"/>
          <w:szCs w:val="18"/>
          <w:lang w:bidi="hi-IN"/>
        </w:rPr>
        <w:t>»:</w:t>
      </w:r>
    </w:p>
    <w:p w:rsidR="00E36037" w:rsidRPr="00E36037" w:rsidRDefault="00E36037" w:rsidP="00E36037">
      <w:pPr>
        <w:suppressAutoHyphens/>
        <w:spacing w:line="360" w:lineRule="auto"/>
        <w:ind w:firstLine="720"/>
        <w:jc w:val="both"/>
        <w:rPr>
          <w:rFonts w:ascii="Courier New" w:hAnsi="Liberation Serif"/>
          <w:kern w:val="1"/>
          <w:sz w:val="18"/>
          <w:szCs w:val="18"/>
          <w:lang w:bidi="hi-IN"/>
        </w:rPr>
      </w:pPr>
      <w:r w:rsidRPr="00E36037">
        <w:rPr>
          <w:sz w:val="18"/>
          <w:szCs w:val="18"/>
          <w:lang w:eastAsia="en-US"/>
        </w:rPr>
        <w:t>Задача:</w:t>
      </w:r>
    </w:p>
    <w:p w:rsidR="00E36037" w:rsidRPr="00E36037" w:rsidRDefault="00E36037" w:rsidP="00E36037">
      <w:pPr>
        <w:widowControl/>
        <w:autoSpaceDE/>
        <w:autoSpaceDN/>
        <w:adjustRightInd/>
        <w:spacing w:line="360" w:lineRule="auto"/>
        <w:jc w:val="both"/>
        <w:rPr>
          <w:sz w:val="18"/>
          <w:szCs w:val="18"/>
          <w:lang w:eastAsia="en-US"/>
        </w:rPr>
      </w:pPr>
      <w:r w:rsidRPr="00E36037">
        <w:rPr>
          <w:sz w:val="18"/>
          <w:szCs w:val="18"/>
          <w:lang w:eastAsia="en-US"/>
        </w:rPr>
        <w:t>создание условий для обеспечения деятельности управления образования, исполнение переданных полномочий в сфере опеки и попечительства.</w:t>
      </w:r>
    </w:p>
    <w:p w:rsidR="00E36037" w:rsidRPr="00E36037" w:rsidRDefault="00E36037" w:rsidP="00E36037">
      <w:pPr>
        <w:widowControl/>
        <w:suppressAutoHyphens/>
        <w:spacing w:line="360" w:lineRule="auto"/>
        <w:ind w:firstLine="741"/>
        <w:jc w:val="both"/>
        <w:rPr>
          <w:rFonts w:ascii="Courier New" w:hAnsi="Liberation Serif"/>
          <w:kern w:val="2"/>
          <w:sz w:val="18"/>
          <w:szCs w:val="18"/>
          <w:lang w:bidi="hi-IN"/>
        </w:rPr>
      </w:pPr>
      <w:r w:rsidRPr="00E36037">
        <w:rPr>
          <w:kern w:val="2"/>
          <w:sz w:val="18"/>
          <w:szCs w:val="18"/>
          <w:lang w:bidi="hi-IN"/>
        </w:rPr>
        <w:t>Направление предназначено для дальнейшего управляемого перевода муниципальной системы образования в новое состояние, обеспечивающее качество образования, адекватное настоящим и перспективным потребностям развивающейся личности, государства и общества. В настоящее время предстоит переход от приоритета институциональных реформ и развития инфраструктуры, как условий современной образовательной среды, к достижению образовательных результатов нового качества.</w:t>
      </w:r>
    </w:p>
    <w:p w:rsidR="00E36037" w:rsidRPr="00E36037" w:rsidRDefault="00E36037" w:rsidP="00E36037">
      <w:pPr>
        <w:widowControl/>
        <w:autoSpaceDE/>
        <w:autoSpaceDN/>
        <w:adjustRightInd/>
        <w:spacing w:line="360" w:lineRule="auto"/>
        <w:ind w:firstLine="540"/>
        <w:jc w:val="both"/>
        <w:rPr>
          <w:sz w:val="18"/>
          <w:szCs w:val="18"/>
          <w:u w:val="single"/>
          <w:lang w:eastAsia="en-US"/>
        </w:rPr>
      </w:pPr>
      <w:r w:rsidRPr="00E36037">
        <w:rPr>
          <w:kern w:val="1"/>
          <w:sz w:val="18"/>
          <w:szCs w:val="18"/>
          <w:u w:val="single"/>
          <w:lang w:bidi="hi-IN"/>
        </w:rPr>
        <w:t>Направление «Повышение эффективности управления в сфере социальной политики Слободского района»</w:t>
      </w:r>
    </w:p>
    <w:p w:rsidR="00E36037" w:rsidRPr="00E36037" w:rsidRDefault="00E36037" w:rsidP="00E36037">
      <w:pPr>
        <w:suppressAutoHyphens/>
        <w:spacing w:line="360" w:lineRule="auto"/>
        <w:jc w:val="both"/>
        <w:rPr>
          <w:rFonts w:ascii="Courier New" w:hAnsi="Liberation Serif"/>
          <w:kern w:val="1"/>
          <w:sz w:val="18"/>
          <w:szCs w:val="18"/>
          <w:lang w:bidi="hi-IN"/>
        </w:rPr>
      </w:pPr>
      <w:r w:rsidRPr="00E36037">
        <w:rPr>
          <w:rFonts w:ascii="Courier New" w:hAnsi="Liberation Serif"/>
          <w:kern w:val="1"/>
          <w:sz w:val="18"/>
          <w:szCs w:val="18"/>
          <w:lang w:bidi="hi-IN"/>
        </w:rPr>
        <w:tab/>
      </w:r>
      <w:r w:rsidRPr="00E36037">
        <w:rPr>
          <w:rFonts w:ascii="Courier New" w:hAnsi="Liberation Serif"/>
          <w:kern w:val="1"/>
          <w:sz w:val="18"/>
          <w:szCs w:val="18"/>
          <w:lang w:bidi="hi-IN"/>
        </w:rPr>
        <w:t>Задача</w:t>
      </w:r>
      <w:r w:rsidRPr="00E36037">
        <w:rPr>
          <w:rFonts w:ascii="Courier New" w:hAnsi="Liberation Serif"/>
          <w:kern w:val="1"/>
          <w:sz w:val="18"/>
          <w:szCs w:val="18"/>
          <w:lang w:bidi="hi-IN"/>
        </w:rPr>
        <w:t>:</w:t>
      </w:r>
    </w:p>
    <w:p w:rsidR="00E36037" w:rsidRPr="00E36037" w:rsidRDefault="00E36037" w:rsidP="00E36037">
      <w:pPr>
        <w:tabs>
          <w:tab w:val="left" w:pos="709"/>
        </w:tabs>
        <w:spacing w:line="360" w:lineRule="auto"/>
        <w:jc w:val="both"/>
        <w:rPr>
          <w:sz w:val="18"/>
          <w:szCs w:val="18"/>
          <w:lang w:eastAsia="en-US"/>
        </w:rPr>
      </w:pPr>
      <w:r w:rsidRPr="00E36037">
        <w:rPr>
          <w:sz w:val="18"/>
          <w:szCs w:val="18"/>
          <w:lang w:eastAsia="en-US"/>
        </w:rPr>
        <w:t>создание условий для обеспечения деятельности управления социального развития</w:t>
      </w:r>
      <w:r w:rsidRPr="00E36037">
        <w:rPr>
          <w:sz w:val="18"/>
          <w:szCs w:val="18"/>
          <w:lang w:eastAsia="en-US"/>
        </w:rPr>
        <w:tab/>
        <w:t xml:space="preserve"> </w:t>
      </w:r>
    </w:p>
    <w:p w:rsidR="00E36037" w:rsidRPr="00E36037" w:rsidRDefault="00E36037" w:rsidP="00E36037">
      <w:pPr>
        <w:tabs>
          <w:tab w:val="left" w:pos="709"/>
        </w:tabs>
        <w:spacing w:line="360" w:lineRule="auto"/>
        <w:jc w:val="both"/>
        <w:rPr>
          <w:sz w:val="18"/>
          <w:szCs w:val="18"/>
        </w:rPr>
      </w:pPr>
      <w:r w:rsidRPr="00E36037">
        <w:rPr>
          <w:sz w:val="18"/>
          <w:szCs w:val="18"/>
        </w:rPr>
        <w:t>Главная стратегическая цель развития социальной сферы - повышение качества и доступности  услуг  дополнительного образования и культуры для всех категорий населения.</w:t>
      </w:r>
    </w:p>
    <w:p w:rsidR="00E36037" w:rsidRPr="00E36037" w:rsidRDefault="00E36037" w:rsidP="00E36037">
      <w:pPr>
        <w:spacing w:line="360" w:lineRule="auto"/>
        <w:ind w:firstLine="720"/>
        <w:jc w:val="both"/>
        <w:outlineLvl w:val="1"/>
        <w:rPr>
          <w:sz w:val="18"/>
          <w:szCs w:val="18"/>
        </w:rPr>
      </w:pPr>
      <w:r w:rsidRPr="00E36037">
        <w:rPr>
          <w:sz w:val="18"/>
          <w:szCs w:val="18"/>
        </w:rPr>
        <w:t>Возросшие требования к деятельности подведомственных муниципальных учреждений обязывают планировать и осуществлять конкретные меры по повышению качества и эффективности муниципального управления.  Данные мероприятия требуют скоординированной работы и значительных ресурсов, что может быть обеспечено только программно-целевыми методами. Ожидаемый эффект от применения программно-целевого метода  в целях повышения эффективности бюджетных расходов состоит в создании системы планирования, учитывающей взаимосвязь между затрачиваемыми ресурсами и ожидаемым (планируемым) результатом.</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 xml:space="preserve">Основой для достижения целей и  задач муниципальной программы является постоянный мониторинг кадрового состава муниципальных служащих. Необходимость целенаправленной работы по закреплению кадрового состава муниципальных служащих, в том числе внедрение оптимальных методов мотивации и стимулирования труда, обеспечение создания надлежащих организационно-технических условий для эффективной служебной деятельности, организационных мер по адаптации принимаемых на муниципальную службу граждан. В администрации района проводится работа по замещению должностей муниципальной службы высококвалифицированными специалистами. </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 xml:space="preserve">Большое внимание уделяется при назначении на должности муниципальной службы и прохождении муниципальной службы соответствию муниципальных служащих установленным законодательством и </w:t>
      </w:r>
      <w:r w:rsidRPr="00E36037">
        <w:rPr>
          <w:kern w:val="1"/>
          <w:sz w:val="18"/>
          <w:szCs w:val="18"/>
          <w:lang w:bidi="hi-IN"/>
        </w:rPr>
        <w:lastRenderedPageBreak/>
        <w:t>муниципальными правовыми актами квалификационным требованиям к замещаемым ими должностям муниципальной службы.</w:t>
      </w:r>
    </w:p>
    <w:p w:rsidR="00E36037" w:rsidRPr="00E36037" w:rsidRDefault="00E36037" w:rsidP="00E36037">
      <w:pPr>
        <w:suppressAutoHyphens/>
        <w:spacing w:line="360" w:lineRule="auto"/>
        <w:ind w:firstLine="540"/>
        <w:jc w:val="both"/>
        <w:rPr>
          <w:sz w:val="18"/>
          <w:szCs w:val="18"/>
        </w:rPr>
      </w:pPr>
      <w:proofErr w:type="gramStart"/>
      <w:r w:rsidRPr="00E36037">
        <w:rPr>
          <w:kern w:val="1"/>
          <w:sz w:val="18"/>
          <w:szCs w:val="18"/>
          <w:lang w:bidi="hi-IN"/>
        </w:rPr>
        <w:t xml:space="preserve">С целью </w:t>
      </w:r>
      <w:r w:rsidRPr="00E36037">
        <w:rPr>
          <w:sz w:val="18"/>
          <w:szCs w:val="18"/>
        </w:rPr>
        <w:t>оказания практической помощи лицам впервые принятым на муниципальную службу  в приобретении необходимых профессиональных навыков и опыта работы в органах местного самоуправления Слободского района действует институт наставничества, благодаря которому уменьшается период адаптации муниципальных служащих к прохождению муниципальной службы, ускоряется процесс профессионального становления муниципальных служащих, развиваются способности муниципальных служащих самостоятельно, качественно и ответственно выполнять возложенные на них должностные обязанности в</w:t>
      </w:r>
      <w:proofErr w:type="gramEnd"/>
      <w:r w:rsidRPr="00E36037">
        <w:rPr>
          <w:sz w:val="18"/>
          <w:szCs w:val="18"/>
        </w:rPr>
        <w:t xml:space="preserve"> </w:t>
      </w:r>
      <w:proofErr w:type="gramStart"/>
      <w:r w:rsidRPr="00E36037">
        <w:rPr>
          <w:sz w:val="18"/>
          <w:szCs w:val="18"/>
        </w:rPr>
        <w:t>соответствии</w:t>
      </w:r>
      <w:proofErr w:type="gramEnd"/>
      <w:r w:rsidRPr="00E36037">
        <w:rPr>
          <w:sz w:val="18"/>
          <w:szCs w:val="18"/>
        </w:rPr>
        <w:t xml:space="preserve"> с замещаемой должностью, усваиваются нормы корпоративной культуры и этики.</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Эффективность муниципальной службы связана с организацией профессиональной деятельности, качественной подготовкой, переподготовкой, повышением квалификации кадров.</w:t>
      </w:r>
    </w:p>
    <w:p w:rsidR="00E36037" w:rsidRPr="00E36037" w:rsidRDefault="00E36037" w:rsidP="00E36037">
      <w:pPr>
        <w:suppressAutoHyphens/>
        <w:spacing w:line="360" w:lineRule="auto"/>
        <w:ind w:firstLine="567"/>
        <w:jc w:val="both"/>
        <w:rPr>
          <w:b/>
          <w:color w:val="FF0000"/>
          <w:kern w:val="1"/>
          <w:sz w:val="18"/>
          <w:szCs w:val="18"/>
          <w:lang w:bidi="hi-IN"/>
        </w:rPr>
      </w:pPr>
      <w:r w:rsidRPr="00E36037">
        <w:rPr>
          <w:kern w:val="1"/>
          <w:sz w:val="18"/>
          <w:szCs w:val="18"/>
          <w:lang w:bidi="hi-IN"/>
        </w:rPr>
        <w:t>Поэтому одним из приоритетных направлений кадровой работы на муниципальной службе является формирование системы профессионального развития муниципальных служащих, в том числе с развитием современных информационных технологий - повышение компьютерной грамотности.</w:t>
      </w:r>
      <w:r w:rsidRPr="00E36037">
        <w:rPr>
          <w:b/>
          <w:color w:val="FF0000"/>
          <w:kern w:val="1"/>
          <w:sz w:val="18"/>
          <w:szCs w:val="18"/>
          <w:lang w:bidi="hi-IN"/>
        </w:rPr>
        <w:t xml:space="preserve"> </w:t>
      </w:r>
    </w:p>
    <w:p w:rsidR="00E36037" w:rsidRPr="00E36037" w:rsidRDefault="00E36037" w:rsidP="00E36037">
      <w:pPr>
        <w:suppressAutoHyphens/>
        <w:spacing w:line="360" w:lineRule="auto"/>
        <w:ind w:firstLine="567"/>
        <w:jc w:val="both"/>
        <w:rPr>
          <w:rFonts w:ascii="Courier New" w:hAnsi="Liberation Serif"/>
          <w:kern w:val="1"/>
          <w:sz w:val="18"/>
          <w:szCs w:val="18"/>
          <w:lang w:bidi="hi-IN"/>
        </w:rPr>
      </w:pPr>
      <w:r w:rsidRPr="00E36037">
        <w:rPr>
          <w:kern w:val="1"/>
          <w:sz w:val="18"/>
          <w:szCs w:val="18"/>
          <w:lang w:bidi="hi-IN"/>
        </w:rPr>
        <w:t>Одним из направлений формирования кадрового состава также является создание кадрового резерва и его эффективное использование</w:t>
      </w:r>
    </w:p>
    <w:p w:rsidR="00E36037" w:rsidRPr="00E36037" w:rsidRDefault="00E36037" w:rsidP="00E36037">
      <w:pPr>
        <w:suppressAutoHyphens/>
        <w:spacing w:line="360" w:lineRule="auto"/>
        <w:ind w:firstLine="540"/>
        <w:jc w:val="both"/>
        <w:rPr>
          <w:rFonts w:ascii="Courier New" w:hAnsi="Liberation Serif"/>
          <w:kern w:val="1"/>
          <w:sz w:val="18"/>
          <w:szCs w:val="18"/>
          <w:lang w:bidi="hi-IN"/>
        </w:rPr>
      </w:pPr>
      <w:r w:rsidRPr="00E36037">
        <w:rPr>
          <w:kern w:val="1"/>
          <w:sz w:val="18"/>
          <w:szCs w:val="18"/>
          <w:lang w:bidi="hi-IN"/>
        </w:rPr>
        <w:t xml:space="preserve">Самостоятельным направлением развития муниципальной службы администрации района является противодействие проявлению </w:t>
      </w:r>
      <w:proofErr w:type="spellStart"/>
      <w:r w:rsidRPr="00E36037">
        <w:rPr>
          <w:kern w:val="1"/>
          <w:sz w:val="18"/>
          <w:szCs w:val="18"/>
          <w:lang w:bidi="hi-IN"/>
        </w:rPr>
        <w:t>коррупционноопасных</w:t>
      </w:r>
      <w:proofErr w:type="spellEnd"/>
      <w:r w:rsidRPr="00E36037">
        <w:rPr>
          <w:kern w:val="1"/>
          <w:sz w:val="18"/>
          <w:szCs w:val="18"/>
          <w:lang w:bidi="hi-IN"/>
        </w:rPr>
        <w:t xml:space="preserve"> действий. На современном этапе коррупция выступает основным препятствием для политического и экономического развития, приводит к серьезным сдвигам в сознании граждан, которые все больше утрачивают доверие к власти, в том числе и на местном уровне. Борьба с коррупцией должна вестись комплексно и системно.</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Изменение содержания целей, задач, функций,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w:t>
      </w:r>
    </w:p>
    <w:p w:rsidR="00E36037" w:rsidRPr="00E36037" w:rsidRDefault="00E36037" w:rsidP="00E36037">
      <w:pPr>
        <w:widowControl/>
        <w:suppressAutoHyphens/>
        <w:spacing w:line="360" w:lineRule="auto"/>
        <w:jc w:val="both"/>
        <w:rPr>
          <w:kern w:val="1"/>
          <w:sz w:val="18"/>
          <w:szCs w:val="18"/>
        </w:rPr>
      </w:pPr>
      <w:r w:rsidRPr="00E36037">
        <w:rPr>
          <w:kern w:val="1"/>
          <w:sz w:val="18"/>
          <w:szCs w:val="18"/>
        </w:rPr>
        <w:t>Целевые показатели реализации программы и их количественные показатели, о</w:t>
      </w:r>
      <w:r w:rsidRPr="00E36037">
        <w:rPr>
          <w:bCs/>
          <w:kern w:val="1"/>
          <w:sz w:val="18"/>
          <w:szCs w:val="18"/>
        </w:rPr>
        <w:t xml:space="preserve">жидаемые результаты мероприятий направлений </w:t>
      </w:r>
      <w:r w:rsidRPr="00E36037">
        <w:rPr>
          <w:kern w:val="1"/>
          <w:sz w:val="18"/>
          <w:szCs w:val="18"/>
        </w:rPr>
        <w:t>представлены в Приложении №1 к муниципальной программе.</w:t>
      </w:r>
    </w:p>
    <w:p w:rsidR="00E36037" w:rsidRPr="00E36037" w:rsidRDefault="00E36037" w:rsidP="00E36037">
      <w:pPr>
        <w:widowControl/>
        <w:suppressAutoHyphens/>
        <w:spacing w:line="360" w:lineRule="auto"/>
        <w:jc w:val="both"/>
        <w:rPr>
          <w:sz w:val="18"/>
          <w:szCs w:val="18"/>
          <w:lang w:eastAsia="en-US"/>
        </w:rPr>
      </w:pPr>
      <w:r w:rsidRPr="00E36037">
        <w:rPr>
          <w:bCs/>
          <w:kern w:val="1"/>
          <w:sz w:val="18"/>
          <w:szCs w:val="18"/>
        </w:rPr>
        <w:t xml:space="preserve">     </w:t>
      </w:r>
      <w:r w:rsidRPr="00E36037">
        <w:rPr>
          <w:sz w:val="18"/>
          <w:szCs w:val="18"/>
          <w:lang w:eastAsia="en-US"/>
        </w:rPr>
        <w:t>Источники получения информации о целевых показателях муниципальной программы приведены в таблице 1:</w:t>
      </w:r>
    </w:p>
    <w:p w:rsidR="00E36037" w:rsidRPr="00E36037" w:rsidRDefault="00E36037" w:rsidP="00E36037">
      <w:pPr>
        <w:widowControl/>
        <w:autoSpaceDE/>
        <w:autoSpaceDN/>
        <w:adjustRightInd/>
        <w:ind w:left="7788"/>
        <w:rPr>
          <w:sz w:val="18"/>
          <w:szCs w:val="18"/>
          <w:lang w:eastAsia="en-US"/>
        </w:rPr>
      </w:pPr>
      <w:r w:rsidRPr="00E36037">
        <w:rPr>
          <w:sz w:val="18"/>
          <w:szCs w:val="18"/>
          <w:lang w:eastAsia="en-U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255"/>
        <w:gridCol w:w="4639"/>
      </w:tblGrid>
      <w:tr w:rsidR="00E36037" w:rsidRPr="00E36037" w:rsidTr="00E36037">
        <w:tc>
          <w:tcPr>
            <w:tcW w:w="677" w:type="dxa"/>
          </w:tcPr>
          <w:p w:rsidR="00E36037" w:rsidRPr="00E36037" w:rsidRDefault="00E36037" w:rsidP="00E36037">
            <w:pPr>
              <w:widowControl/>
              <w:jc w:val="center"/>
              <w:rPr>
                <w:b/>
                <w:sz w:val="18"/>
                <w:szCs w:val="18"/>
                <w:lang w:eastAsia="en-US"/>
              </w:rPr>
            </w:pPr>
            <w:r w:rsidRPr="00E36037">
              <w:rPr>
                <w:sz w:val="18"/>
                <w:szCs w:val="18"/>
                <w:lang w:eastAsia="en-US"/>
              </w:rPr>
              <w:t xml:space="preserve">№ </w:t>
            </w:r>
            <w:proofErr w:type="gramStart"/>
            <w:r w:rsidRPr="00E36037">
              <w:rPr>
                <w:sz w:val="18"/>
                <w:szCs w:val="18"/>
                <w:lang w:eastAsia="en-US"/>
              </w:rPr>
              <w:t>п</w:t>
            </w:r>
            <w:proofErr w:type="gramEnd"/>
            <w:r w:rsidRPr="00E36037">
              <w:rPr>
                <w:sz w:val="18"/>
                <w:szCs w:val="18"/>
                <w:lang w:eastAsia="en-US"/>
              </w:rPr>
              <w:t>/п</w:t>
            </w:r>
          </w:p>
        </w:tc>
        <w:tc>
          <w:tcPr>
            <w:tcW w:w="4255" w:type="dxa"/>
          </w:tcPr>
          <w:p w:rsidR="00E36037" w:rsidRPr="00E36037" w:rsidRDefault="00E36037" w:rsidP="00E36037">
            <w:pPr>
              <w:widowControl/>
              <w:jc w:val="center"/>
              <w:rPr>
                <w:b/>
                <w:sz w:val="18"/>
                <w:szCs w:val="18"/>
                <w:lang w:eastAsia="en-US"/>
              </w:rPr>
            </w:pPr>
            <w:r w:rsidRPr="00E36037">
              <w:rPr>
                <w:sz w:val="18"/>
                <w:szCs w:val="18"/>
                <w:lang w:eastAsia="en-US"/>
              </w:rPr>
              <w:t>Наименование показателя</w:t>
            </w:r>
          </w:p>
        </w:tc>
        <w:tc>
          <w:tcPr>
            <w:tcW w:w="4639" w:type="dxa"/>
          </w:tcPr>
          <w:p w:rsidR="00E36037" w:rsidRPr="00E36037" w:rsidRDefault="00E36037" w:rsidP="00E36037">
            <w:pPr>
              <w:widowControl/>
              <w:jc w:val="center"/>
              <w:rPr>
                <w:b/>
                <w:sz w:val="18"/>
                <w:szCs w:val="18"/>
                <w:lang w:eastAsia="en-US"/>
              </w:rPr>
            </w:pPr>
            <w:r w:rsidRPr="00E36037">
              <w:rPr>
                <w:sz w:val="18"/>
                <w:szCs w:val="18"/>
                <w:lang w:eastAsia="en-US"/>
              </w:rPr>
              <w:t>источник получения информации</w:t>
            </w:r>
          </w:p>
        </w:tc>
      </w:tr>
      <w:tr w:rsidR="00E36037" w:rsidRPr="00E36037" w:rsidTr="00E36037">
        <w:trPr>
          <w:trHeight w:val="972"/>
        </w:trPr>
        <w:tc>
          <w:tcPr>
            <w:tcW w:w="677" w:type="dxa"/>
          </w:tcPr>
          <w:p w:rsidR="00E36037" w:rsidRPr="00E36037" w:rsidRDefault="00E36037" w:rsidP="00E36037">
            <w:pPr>
              <w:widowControl/>
              <w:jc w:val="center"/>
              <w:rPr>
                <w:sz w:val="18"/>
                <w:szCs w:val="18"/>
                <w:lang w:eastAsia="en-US"/>
              </w:rPr>
            </w:pPr>
            <w:r w:rsidRPr="00E36037">
              <w:rPr>
                <w:sz w:val="18"/>
                <w:szCs w:val="18"/>
                <w:lang w:eastAsia="en-US"/>
              </w:rPr>
              <w:t>1</w:t>
            </w:r>
          </w:p>
        </w:tc>
        <w:tc>
          <w:tcPr>
            <w:tcW w:w="4255" w:type="dxa"/>
          </w:tcPr>
          <w:p w:rsidR="00E36037" w:rsidRPr="00E36037" w:rsidRDefault="00E36037" w:rsidP="00E36037">
            <w:pPr>
              <w:widowControl/>
              <w:autoSpaceDE/>
              <w:autoSpaceDN/>
              <w:adjustRightInd/>
              <w:spacing w:line="276" w:lineRule="auto"/>
              <w:jc w:val="both"/>
              <w:rPr>
                <w:spacing w:val="-2"/>
                <w:sz w:val="18"/>
                <w:szCs w:val="18"/>
                <w:lang w:eastAsia="en-US"/>
              </w:rPr>
            </w:pPr>
            <w:r w:rsidRPr="00E36037">
              <w:rPr>
                <w:sz w:val="18"/>
                <w:szCs w:val="18"/>
                <w:lang w:eastAsia="en-US"/>
              </w:rPr>
              <w:t xml:space="preserve">количество жалоб о </w:t>
            </w:r>
            <w:proofErr w:type="gramStart"/>
            <w:r w:rsidRPr="00E36037">
              <w:rPr>
                <w:sz w:val="18"/>
                <w:szCs w:val="18"/>
                <w:lang w:eastAsia="en-US"/>
              </w:rPr>
              <w:t>несвоевременном</w:t>
            </w:r>
            <w:proofErr w:type="gramEnd"/>
            <w:r w:rsidRPr="00E36037">
              <w:rPr>
                <w:sz w:val="18"/>
                <w:szCs w:val="18"/>
                <w:lang w:eastAsia="en-US"/>
              </w:rPr>
              <w:t xml:space="preserve"> предоставление социальных гарантий муниципальным служащим (своевременная выплата заработной платы)</w:t>
            </w:r>
          </w:p>
        </w:tc>
        <w:tc>
          <w:tcPr>
            <w:tcW w:w="4639" w:type="dxa"/>
          </w:tcPr>
          <w:p w:rsidR="00E36037" w:rsidRPr="00E36037" w:rsidRDefault="00E36037" w:rsidP="00E36037">
            <w:pPr>
              <w:widowControl/>
              <w:rPr>
                <w:b/>
                <w:sz w:val="18"/>
                <w:szCs w:val="18"/>
                <w:lang w:eastAsia="en-US"/>
              </w:rPr>
            </w:pPr>
            <w:r w:rsidRPr="00E36037">
              <w:rPr>
                <w:sz w:val="18"/>
                <w:szCs w:val="18"/>
                <w:lang w:eastAsia="en-US"/>
              </w:rPr>
              <w:t>данные муниципального образования</w:t>
            </w:r>
          </w:p>
        </w:tc>
      </w:tr>
      <w:tr w:rsidR="00E36037" w:rsidRPr="00E36037" w:rsidTr="00E36037">
        <w:trPr>
          <w:trHeight w:val="794"/>
        </w:trPr>
        <w:tc>
          <w:tcPr>
            <w:tcW w:w="677" w:type="dxa"/>
          </w:tcPr>
          <w:p w:rsidR="00E36037" w:rsidRPr="00E36037" w:rsidRDefault="00E36037" w:rsidP="00E36037">
            <w:pPr>
              <w:widowControl/>
              <w:jc w:val="center"/>
              <w:rPr>
                <w:sz w:val="18"/>
                <w:szCs w:val="18"/>
                <w:lang w:eastAsia="en-US"/>
              </w:rPr>
            </w:pPr>
            <w:r w:rsidRPr="00E36037">
              <w:rPr>
                <w:sz w:val="18"/>
                <w:szCs w:val="18"/>
                <w:lang w:eastAsia="en-US"/>
              </w:rPr>
              <w:t>2</w:t>
            </w:r>
          </w:p>
        </w:tc>
        <w:tc>
          <w:tcPr>
            <w:tcW w:w="4255" w:type="dxa"/>
          </w:tcPr>
          <w:p w:rsidR="00E36037" w:rsidRPr="00E36037" w:rsidRDefault="00E36037" w:rsidP="00E36037">
            <w:pPr>
              <w:widowControl/>
              <w:autoSpaceDE/>
              <w:autoSpaceDN/>
              <w:adjustRightInd/>
              <w:spacing w:line="276" w:lineRule="auto"/>
              <w:jc w:val="both"/>
              <w:rPr>
                <w:sz w:val="18"/>
                <w:szCs w:val="18"/>
                <w:lang w:eastAsia="en-US"/>
              </w:rPr>
            </w:pPr>
            <w:r w:rsidRPr="00E36037">
              <w:rPr>
                <w:bCs/>
                <w:sz w:val="18"/>
                <w:szCs w:val="18"/>
                <w:lang w:eastAsia="en-US"/>
              </w:rPr>
              <w:t>наличие/отсутствие просроченной кредиторской задолженности</w:t>
            </w:r>
          </w:p>
        </w:tc>
        <w:tc>
          <w:tcPr>
            <w:tcW w:w="4639" w:type="dxa"/>
          </w:tcPr>
          <w:p w:rsidR="00E36037" w:rsidRPr="00E36037" w:rsidRDefault="00E36037" w:rsidP="00E36037">
            <w:pPr>
              <w:widowControl/>
              <w:rPr>
                <w:b/>
                <w:sz w:val="18"/>
                <w:szCs w:val="18"/>
                <w:lang w:eastAsia="en-US"/>
              </w:rPr>
            </w:pPr>
            <w:r w:rsidRPr="00E36037">
              <w:rPr>
                <w:sz w:val="18"/>
                <w:szCs w:val="18"/>
                <w:lang w:eastAsia="en-US"/>
              </w:rPr>
              <w:t>бюджетная (бухгалтерская) отчетность, статистическая отчетность</w:t>
            </w:r>
          </w:p>
        </w:tc>
      </w:tr>
      <w:tr w:rsidR="00E36037" w:rsidRPr="00E36037" w:rsidTr="00E36037">
        <w:tc>
          <w:tcPr>
            <w:tcW w:w="677" w:type="dxa"/>
          </w:tcPr>
          <w:p w:rsidR="00E36037" w:rsidRPr="00E36037" w:rsidRDefault="00E36037" w:rsidP="00E36037">
            <w:pPr>
              <w:widowControl/>
              <w:jc w:val="center"/>
              <w:rPr>
                <w:sz w:val="18"/>
                <w:szCs w:val="18"/>
                <w:lang w:eastAsia="en-US"/>
              </w:rPr>
            </w:pPr>
            <w:r w:rsidRPr="00E36037">
              <w:rPr>
                <w:sz w:val="18"/>
                <w:szCs w:val="18"/>
                <w:lang w:eastAsia="en-US"/>
              </w:rPr>
              <w:t>3</w:t>
            </w:r>
          </w:p>
        </w:tc>
        <w:tc>
          <w:tcPr>
            <w:tcW w:w="4255" w:type="dxa"/>
          </w:tcPr>
          <w:p w:rsidR="00E36037" w:rsidRPr="00E36037" w:rsidRDefault="00E36037" w:rsidP="00E36037">
            <w:pPr>
              <w:widowControl/>
              <w:autoSpaceDE/>
              <w:autoSpaceDN/>
              <w:adjustRightInd/>
              <w:spacing w:line="276" w:lineRule="auto"/>
              <w:jc w:val="both"/>
              <w:rPr>
                <w:bCs/>
                <w:sz w:val="18"/>
                <w:szCs w:val="18"/>
                <w:lang w:eastAsia="en-US"/>
              </w:rPr>
            </w:pPr>
            <w:r w:rsidRPr="00E36037">
              <w:rPr>
                <w:bCs/>
                <w:sz w:val="18"/>
                <w:szCs w:val="18"/>
                <w:lang w:eastAsia="en-US"/>
              </w:rPr>
              <w:t>неэффективное и нецелевое использование бюджетных средств</w:t>
            </w:r>
          </w:p>
        </w:tc>
        <w:tc>
          <w:tcPr>
            <w:tcW w:w="4639" w:type="dxa"/>
          </w:tcPr>
          <w:p w:rsidR="00E36037" w:rsidRPr="00E36037" w:rsidRDefault="00E36037" w:rsidP="00E36037">
            <w:pPr>
              <w:widowControl/>
              <w:rPr>
                <w:sz w:val="18"/>
                <w:szCs w:val="18"/>
                <w:lang w:eastAsia="en-US"/>
              </w:rPr>
            </w:pPr>
            <w:r w:rsidRPr="00E36037">
              <w:rPr>
                <w:sz w:val="18"/>
                <w:szCs w:val="18"/>
                <w:lang w:eastAsia="en-US"/>
              </w:rPr>
              <w:t>проверка законности и эффективности использования бюджетных сре</w:t>
            </w:r>
            <w:proofErr w:type="gramStart"/>
            <w:r w:rsidRPr="00E36037">
              <w:rPr>
                <w:sz w:val="18"/>
                <w:szCs w:val="18"/>
                <w:lang w:eastAsia="en-US"/>
              </w:rPr>
              <w:t>дств пр</w:t>
            </w:r>
            <w:proofErr w:type="gramEnd"/>
            <w:r w:rsidRPr="00E36037">
              <w:rPr>
                <w:sz w:val="18"/>
                <w:szCs w:val="18"/>
                <w:lang w:eastAsia="en-US"/>
              </w:rPr>
              <w:t>оверяющими органами</w:t>
            </w:r>
          </w:p>
        </w:tc>
      </w:tr>
      <w:tr w:rsidR="00E36037" w:rsidRPr="00E36037" w:rsidTr="00E36037">
        <w:trPr>
          <w:trHeight w:val="557"/>
        </w:trPr>
        <w:tc>
          <w:tcPr>
            <w:tcW w:w="677" w:type="dxa"/>
          </w:tcPr>
          <w:p w:rsidR="00E36037" w:rsidRPr="00E36037" w:rsidRDefault="00E36037" w:rsidP="00E36037">
            <w:pPr>
              <w:widowControl/>
              <w:jc w:val="center"/>
              <w:rPr>
                <w:sz w:val="18"/>
                <w:szCs w:val="18"/>
                <w:lang w:eastAsia="en-US"/>
              </w:rPr>
            </w:pPr>
            <w:r w:rsidRPr="00E36037">
              <w:rPr>
                <w:sz w:val="18"/>
                <w:szCs w:val="18"/>
                <w:lang w:eastAsia="en-US"/>
              </w:rPr>
              <w:t>4</w:t>
            </w:r>
          </w:p>
        </w:tc>
        <w:tc>
          <w:tcPr>
            <w:tcW w:w="4255" w:type="dxa"/>
          </w:tcPr>
          <w:p w:rsidR="00E36037" w:rsidRPr="00E36037" w:rsidRDefault="00E36037" w:rsidP="00E36037">
            <w:pPr>
              <w:widowControl/>
              <w:autoSpaceDE/>
              <w:autoSpaceDN/>
              <w:adjustRightInd/>
              <w:spacing w:line="276" w:lineRule="auto"/>
              <w:jc w:val="both"/>
              <w:rPr>
                <w:spacing w:val="-2"/>
                <w:sz w:val="18"/>
                <w:szCs w:val="18"/>
                <w:lang w:eastAsia="en-US"/>
              </w:rPr>
            </w:pPr>
            <w:r w:rsidRPr="00E36037">
              <w:rPr>
                <w:kern w:val="2"/>
                <w:sz w:val="18"/>
                <w:szCs w:val="18"/>
                <w:lang w:eastAsia="en-US" w:bidi="hi-IN"/>
              </w:rPr>
              <w:t>количество несовершеннолетних, снятых с учета  в КДН и ЗП района</w:t>
            </w:r>
          </w:p>
        </w:tc>
        <w:tc>
          <w:tcPr>
            <w:tcW w:w="4639" w:type="dxa"/>
          </w:tcPr>
          <w:p w:rsidR="00E36037" w:rsidRPr="00E36037" w:rsidRDefault="00E36037" w:rsidP="00E36037">
            <w:pPr>
              <w:widowControl/>
              <w:rPr>
                <w:b/>
                <w:sz w:val="18"/>
                <w:szCs w:val="18"/>
                <w:lang w:eastAsia="en-US"/>
              </w:rPr>
            </w:pPr>
            <w:r w:rsidRPr="00E36037">
              <w:rPr>
                <w:sz w:val="18"/>
                <w:szCs w:val="18"/>
                <w:lang w:eastAsia="en-US"/>
              </w:rPr>
              <w:t>отчет о деятельности комиссии по делам несовершеннолетних и защите их прав, статистическая отчетность</w:t>
            </w:r>
          </w:p>
        </w:tc>
      </w:tr>
      <w:tr w:rsidR="00E36037" w:rsidRPr="00E36037" w:rsidTr="00E36037">
        <w:trPr>
          <w:trHeight w:val="870"/>
        </w:trPr>
        <w:tc>
          <w:tcPr>
            <w:tcW w:w="677" w:type="dxa"/>
          </w:tcPr>
          <w:p w:rsidR="00E36037" w:rsidRPr="00E36037" w:rsidRDefault="00E36037" w:rsidP="00E36037">
            <w:pPr>
              <w:widowControl/>
              <w:jc w:val="center"/>
              <w:rPr>
                <w:sz w:val="18"/>
                <w:szCs w:val="18"/>
                <w:lang w:eastAsia="en-US"/>
              </w:rPr>
            </w:pPr>
            <w:r w:rsidRPr="00E36037">
              <w:rPr>
                <w:sz w:val="18"/>
                <w:szCs w:val="18"/>
                <w:lang w:eastAsia="en-US"/>
              </w:rPr>
              <w:t>5</w:t>
            </w:r>
          </w:p>
        </w:tc>
        <w:tc>
          <w:tcPr>
            <w:tcW w:w="4255" w:type="dxa"/>
          </w:tcPr>
          <w:p w:rsidR="00E36037" w:rsidRPr="00E36037" w:rsidRDefault="00E36037" w:rsidP="00E36037">
            <w:pPr>
              <w:widowControl/>
              <w:autoSpaceDE/>
              <w:autoSpaceDN/>
              <w:adjustRightInd/>
              <w:spacing w:line="276" w:lineRule="auto"/>
              <w:jc w:val="both"/>
              <w:rPr>
                <w:sz w:val="18"/>
                <w:szCs w:val="18"/>
                <w:lang w:eastAsia="en-US"/>
              </w:rPr>
            </w:pPr>
            <w:r w:rsidRPr="00E36037">
              <w:rPr>
                <w:kern w:val="2"/>
                <w:sz w:val="18"/>
                <w:szCs w:val="18"/>
                <w:lang w:eastAsia="en-US" w:bidi="hi-IN"/>
              </w:rPr>
              <w:t xml:space="preserve">количество </w:t>
            </w:r>
            <w:r w:rsidRPr="00E36037">
              <w:rPr>
                <w:sz w:val="18"/>
                <w:szCs w:val="18"/>
                <w:lang w:eastAsia="en-US"/>
              </w:rPr>
              <w:t>несовершеннолетних и</w:t>
            </w:r>
            <w:r w:rsidRPr="00E36037">
              <w:rPr>
                <w:kern w:val="2"/>
                <w:sz w:val="18"/>
                <w:szCs w:val="18"/>
                <w:lang w:eastAsia="en-US" w:bidi="hi-IN"/>
              </w:rPr>
              <w:t xml:space="preserve"> семей, находящихся в социально-опасном положении, состоящих на учете в КДН и ЗП района</w:t>
            </w:r>
          </w:p>
        </w:tc>
        <w:tc>
          <w:tcPr>
            <w:tcW w:w="4639" w:type="dxa"/>
          </w:tcPr>
          <w:p w:rsidR="00E36037" w:rsidRPr="00E36037" w:rsidRDefault="00E36037" w:rsidP="00E36037">
            <w:pPr>
              <w:widowControl/>
              <w:rPr>
                <w:b/>
                <w:sz w:val="18"/>
                <w:szCs w:val="18"/>
                <w:lang w:eastAsia="en-US"/>
              </w:rPr>
            </w:pPr>
            <w:r w:rsidRPr="00E36037">
              <w:rPr>
                <w:sz w:val="18"/>
                <w:szCs w:val="18"/>
                <w:lang w:eastAsia="en-US"/>
              </w:rPr>
              <w:t>отчет о деятельности комиссии по делам несовершеннолетних и защите их прав</w:t>
            </w:r>
          </w:p>
        </w:tc>
      </w:tr>
      <w:tr w:rsidR="00E36037" w:rsidRPr="00E36037" w:rsidTr="00E36037">
        <w:tc>
          <w:tcPr>
            <w:tcW w:w="677" w:type="dxa"/>
          </w:tcPr>
          <w:p w:rsidR="00E36037" w:rsidRPr="00E36037" w:rsidRDefault="00E36037" w:rsidP="00E36037">
            <w:pPr>
              <w:widowControl/>
              <w:jc w:val="center"/>
              <w:rPr>
                <w:sz w:val="18"/>
                <w:szCs w:val="18"/>
                <w:lang w:eastAsia="en-US"/>
              </w:rPr>
            </w:pPr>
            <w:r w:rsidRPr="00E36037">
              <w:rPr>
                <w:sz w:val="18"/>
                <w:szCs w:val="18"/>
                <w:lang w:eastAsia="en-US"/>
              </w:rPr>
              <w:t>6</w:t>
            </w:r>
          </w:p>
        </w:tc>
        <w:tc>
          <w:tcPr>
            <w:tcW w:w="4255" w:type="dxa"/>
          </w:tcPr>
          <w:p w:rsidR="00E36037" w:rsidRPr="00E36037" w:rsidRDefault="00E36037" w:rsidP="00E36037">
            <w:pPr>
              <w:widowControl/>
              <w:shd w:val="clear" w:color="auto" w:fill="FFFFFF"/>
              <w:autoSpaceDE/>
              <w:autoSpaceDN/>
              <w:adjustRightInd/>
              <w:rPr>
                <w:color w:val="1A1A1A"/>
                <w:sz w:val="18"/>
                <w:szCs w:val="18"/>
              </w:rPr>
            </w:pPr>
            <w:r w:rsidRPr="00E36037">
              <w:rPr>
                <w:color w:val="1A1A1A"/>
                <w:sz w:val="18"/>
                <w:szCs w:val="18"/>
              </w:rPr>
              <w:t>количество лиц, получивших пенсии за выслугу лет, замещавших</w:t>
            </w:r>
          </w:p>
          <w:p w:rsidR="00E36037" w:rsidRPr="00E36037" w:rsidRDefault="00E36037" w:rsidP="00E36037">
            <w:pPr>
              <w:widowControl/>
              <w:jc w:val="both"/>
              <w:rPr>
                <w:sz w:val="18"/>
                <w:szCs w:val="18"/>
                <w:lang w:eastAsia="en-US"/>
              </w:rPr>
            </w:pPr>
            <w:r w:rsidRPr="00E36037">
              <w:rPr>
                <w:color w:val="1A1A1A"/>
                <w:sz w:val="18"/>
                <w:szCs w:val="18"/>
              </w:rPr>
              <w:t>должности муниципальной службы в администрации Слободского района</w:t>
            </w:r>
          </w:p>
        </w:tc>
        <w:tc>
          <w:tcPr>
            <w:tcW w:w="4639" w:type="dxa"/>
          </w:tcPr>
          <w:p w:rsidR="00E36037" w:rsidRPr="00E36037" w:rsidRDefault="00E36037" w:rsidP="00E36037">
            <w:pPr>
              <w:widowControl/>
              <w:rPr>
                <w:bCs/>
                <w:iCs/>
                <w:color w:val="000000"/>
                <w:sz w:val="18"/>
                <w:szCs w:val="18"/>
                <w:lang w:eastAsia="en-US"/>
              </w:rPr>
            </w:pPr>
            <w:r w:rsidRPr="00E36037">
              <w:rPr>
                <w:sz w:val="18"/>
                <w:szCs w:val="18"/>
                <w:lang w:eastAsia="en-US"/>
              </w:rPr>
              <w:t>Постановления администрации Слободского района о назначении пенсии за выслугу лет, протокол заседания комиссии о назначении пенсии, личные дела</w:t>
            </w:r>
          </w:p>
        </w:tc>
      </w:tr>
      <w:tr w:rsidR="00E36037" w:rsidRPr="00E36037" w:rsidTr="00E36037">
        <w:tc>
          <w:tcPr>
            <w:tcW w:w="677" w:type="dxa"/>
          </w:tcPr>
          <w:p w:rsidR="00E36037" w:rsidRPr="00E36037" w:rsidRDefault="00E36037" w:rsidP="00E36037">
            <w:pPr>
              <w:widowControl/>
              <w:jc w:val="center"/>
              <w:rPr>
                <w:sz w:val="18"/>
                <w:szCs w:val="18"/>
                <w:lang w:eastAsia="en-US"/>
              </w:rPr>
            </w:pPr>
            <w:r w:rsidRPr="00E36037">
              <w:rPr>
                <w:sz w:val="18"/>
                <w:szCs w:val="18"/>
                <w:lang w:eastAsia="en-US"/>
              </w:rPr>
              <w:lastRenderedPageBreak/>
              <w:t>7</w:t>
            </w:r>
          </w:p>
        </w:tc>
        <w:tc>
          <w:tcPr>
            <w:tcW w:w="4255" w:type="dxa"/>
          </w:tcPr>
          <w:p w:rsidR="00E36037" w:rsidRPr="00E36037" w:rsidRDefault="00E36037" w:rsidP="00E36037">
            <w:pPr>
              <w:widowControl/>
              <w:jc w:val="both"/>
              <w:rPr>
                <w:sz w:val="18"/>
                <w:szCs w:val="18"/>
                <w:lang w:eastAsia="en-US"/>
              </w:rPr>
            </w:pPr>
            <w:r w:rsidRPr="00E36037">
              <w:rPr>
                <w:sz w:val="18"/>
                <w:szCs w:val="18"/>
                <w:lang w:eastAsia="en-US"/>
              </w:rPr>
              <w:t>Количество рассмотренных дел</w:t>
            </w:r>
          </w:p>
        </w:tc>
        <w:tc>
          <w:tcPr>
            <w:tcW w:w="4639" w:type="dxa"/>
          </w:tcPr>
          <w:p w:rsidR="00E36037" w:rsidRPr="00E36037" w:rsidRDefault="00E36037" w:rsidP="00E36037">
            <w:pPr>
              <w:adjustRightInd/>
              <w:rPr>
                <w:sz w:val="18"/>
                <w:szCs w:val="18"/>
                <w:lang w:eastAsia="en-US"/>
              </w:rPr>
            </w:pPr>
            <w:r w:rsidRPr="00E36037">
              <w:rPr>
                <w:sz w:val="18"/>
                <w:szCs w:val="18"/>
                <w:lang w:eastAsia="en-US"/>
              </w:rPr>
              <w:t>Отчет органов местного самоуправления муниципального образования</w:t>
            </w:r>
          </w:p>
          <w:p w:rsidR="00E36037" w:rsidRPr="00E36037" w:rsidRDefault="00E36037" w:rsidP="00E36037">
            <w:pPr>
              <w:adjustRightInd/>
              <w:rPr>
                <w:sz w:val="18"/>
                <w:szCs w:val="18"/>
                <w:lang w:eastAsia="en-US"/>
              </w:rPr>
            </w:pPr>
            <w:r w:rsidRPr="00E36037">
              <w:rPr>
                <w:sz w:val="18"/>
                <w:szCs w:val="18"/>
                <w:lang w:eastAsia="en-US"/>
              </w:rPr>
              <w:t>об исполнении государственных полномочий по созданию и деятельности административных комиссий по рассмотрению дел об административных правонарушениях</w:t>
            </w:r>
          </w:p>
        </w:tc>
      </w:tr>
      <w:tr w:rsidR="00E36037" w:rsidRPr="00E36037" w:rsidTr="00E36037">
        <w:tc>
          <w:tcPr>
            <w:tcW w:w="677" w:type="dxa"/>
          </w:tcPr>
          <w:p w:rsidR="00E36037" w:rsidRPr="00E36037" w:rsidRDefault="00E36037" w:rsidP="00E36037">
            <w:pPr>
              <w:widowControl/>
              <w:jc w:val="center"/>
              <w:rPr>
                <w:sz w:val="18"/>
                <w:szCs w:val="18"/>
                <w:lang w:eastAsia="en-US"/>
              </w:rPr>
            </w:pPr>
            <w:r w:rsidRPr="00E36037">
              <w:rPr>
                <w:sz w:val="18"/>
                <w:szCs w:val="18"/>
                <w:lang w:eastAsia="en-US"/>
              </w:rPr>
              <w:t>8</w:t>
            </w:r>
          </w:p>
        </w:tc>
        <w:tc>
          <w:tcPr>
            <w:tcW w:w="4255" w:type="dxa"/>
          </w:tcPr>
          <w:p w:rsidR="00E36037" w:rsidRPr="00E36037" w:rsidRDefault="00E36037" w:rsidP="00E36037">
            <w:pPr>
              <w:widowControl/>
              <w:jc w:val="both"/>
              <w:rPr>
                <w:sz w:val="18"/>
                <w:szCs w:val="18"/>
                <w:lang w:eastAsia="en-US"/>
              </w:rPr>
            </w:pPr>
            <w:r w:rsidRPr="00E36037">
              <w:rPr>
                <w:rFonts w:ascii="Courier New" w:hAnsi="Liberation Serif" w:cs="Courier New"/>
                <w:kern w:val="1"/>
                <w:sz w:val="18"/>
                <w:szCs w:val="18"/>
                <w:lang w:bidi="hi-IN"/>
              </w:rPr>
              <w:t>Количество</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лиц</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замещающих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должности</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муниципальной</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службы</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и</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муниципальных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служащих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повысивших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квалификацию</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и</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прошедших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профессиональную</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переподготовку</w:t>
            </w:r>
          </w:p>
        </w:tc>
        <w:tc>
          <w:tcPr>
            <w:tcW w:w="4639" w:type="dxa"/>
          </w:tcPr>
          <w:p w:rsidR="00E36037" w:rsidRPr="00E36037" w:rsidRDefault="00E36037" w:rsidP="00E36037">
            <w:pPr>
              <w:widowControl/>
              <w:rPr>
                <w:sz w:val="18"/>
                <w:szCs w:val="18"/>
                <w:lang w:eastAsia="en-US"/>
              </w:rPr>
            </w:pPr>
            <w:r w:rsidRPr="00E36037">
              <w:rPr>
                <w:sz w:val="18"/>
                <w:szCs w:val="18"/>
                <w:lang w:eastAsia="en-US"/>
              </w:rPr>
              <w:t>отчет муниципального образования, составлен</w:t>
            </w:r>
            <w:r w:rsidRPr="00E36037">
              <w:rPr>
                <w:sz w:val="18"/>
                <w:szCs w:val="18"/>
                <w:lang w:eastAsia="en-US"/>
              </w:rPr>
              <w:softHyphen/>
              <w:t>ный в соответствии с приложением к соглашению, заключаемым с министерством внутренней политики Кировской области</w:t>
            </w:r>
          </w:p>
        </w:tc>
      </w:tr>
      <w:tr w:rsidR="00E36037" w:rsidRPr="00E36037" w:rsidTr="00E36037">
        <w:tc>
          <w:tcPr>
            <w:tcW w:w="677" w:type="dxa"/>
          </w:tcPr>
          <w:p w:rsidR="00E36037" w:rsidRPr="00E36037" w:rsidRDefault="00E36037" w:rsidP="00E36037">
            <w:pPr>
              <w:widowControl/>
              <w:jc w:val="center"/>
              <w:rPr>
                <w:sz w:val="18"/>
                <w:szCs w:val="18"/>
                <w:lang w:eastAsia="en-US"/>
              </w:rPr>
            </w:pPr>
            <w:r w:rsidRPr="00E36037">
              <w:rPr>
                <w:sz w:val="18"/>
                <w:szCs w:val="18"/>
                <w:lang w:eastAsia="en-US"/>
              </w:rPr>
              <w:t>9</w:t>
            </w:r>
          </w:p>
        </w:tc>
        <w:tc>
          <w:tcPr>
            <w:tcW w:w="4255" w:type="dxa"/>
          </w:tcPr>
          <w:p w:rsidR="00E36037" w:rsidRPr="00E36037" w:rsidRDefault="00E36037" w:rsidP="00E36037">
            <w:pPr>
              <w:widowControl/>
              <w:jc w:val="both"/>
              <w:rPr>
                <w:sz w:val="18"/>
                <w:szCs w:val="18"/>
                <w:lang w:eastAsia="en-US"/>
              </w:rPr>
            </w:pPr>
            <w:r w:rsidRPr="00E36037">
              <w:rPr>
                <w:sz w:val="18"/>
                <w:szCs w:val="18"/>
                <w:lang w:eastAsia="en-US"/>
              </w:rPr>
              <w:t>Исполнение переданных полномочий</w:t>
            </w:r>
          </w:p>
        </w:tc>
        <w:tc>
          <w:tcPr>
            <w:tcW w:w="4639" w:type="dxa"/>
          </w:tcPr>
          <w:p w:rsidR="00E36037" w:rsidRPr="00E36037" w:rsidRDefault="00E36037" w:rsidP="00E36037">
            <w:pPr>
              <w:widowControl/>
              <w:rPr>
                <w:sz w:val="18"/>
                <w:szCs w:val="18"/>
                <w:lang w:eastAsia="en-US"/>
              </w:rPr>
            </w:pPr>
            <w:r w:rsidRPr="00E36037">
              <w:rPr>
                <w:sz w:val="18"/>
                <w:szCs w:val="18"/>
                <w:lang w:eastAsia="en-US"/>
              </w:rPr>
              <w:t>отчет управления организационной и кадров</w:t>
            </w:r>
            <w:proofErr w:type="gramStart"/>
            <w:r w:rsidRPr="00E36037">
              <w:rPr>
                <w:sz w:val="18"/>
                <w:szCs w:val="18"/>
                <w:lang w:eastAsia="en-US"/>
              </w:rPr>
              <w:t>о–</w:t>
            </w:r>
            <w:proofErr w:type="gramEnd"/>
            <w:r w:rsidRPr="00E36037">
              <w:rPr>
                <w:sz w:val="18"/>
                <w:szCs w:val="18"/>
                <w:lang w:eastAsia="en-US"/>
              </w:rPr>
              <w:t xml:space="preserve"> правовой работы, расчет распределения субвенции местным бюджетам на осуществление полномочий по составлению (изменению списков кандидатов в присяжные заседатели федеральных судов общей юрисдикции в РФ</w:t>
            </w:r>
          </w:p>
        </w:tc>
      </w:tr>
      <w:tr w:rsidR="00E36037" w:rsidRPr="00E36037" w:rsidTr="00E36037">
        <w:tc>
          <w:tcPr>
            <w:tcW w:w="677" w:type="dxa"/>
          </w:tcPr>
          <w:p w:rsidR="00E36037" w:rsidRPr="00E36037" w:rsidRDefault="00E36037" w:rsidP="00E36037">
            <w:pPr>
              <w:widowControl/>
              <w:jc w:val="center"/>
              <w:rPr>
                <w:sz w:val="18"/>
                <w:szCs w:val="18"/>
                <w:lang w:eastAsia="en-US"/>
              </w:rPr>
            </w:pPr>
            <w:r w:rsidRPr="00E36037">
              <w:rPr>
                <w:sz w:val="18"/>
                <w:szCs w:val="18"/>
                <w:lang w:eastAsia="en-US"/>
              </w:rPr>
              <w:t>10</w:t>
            </w:r>
          </w:p>
        </w:tc>
        <w:tc>
          <w:tcPr>
            <w:tcW w:w="4255" w:type="dxa"/>
          </w:tcPr>
          <w:p w:rsidR="00E36037" w:rsidRPr="00E36037" w:rsidRDefault="00E36037" w:rsidP="00E36037">
            <w:pPr>
              <w:widowControl/>
              <w:jc w:val="both"/>
              <w:rPr>
                <w:sz w:val="18"/>
                <w:szCs w:val="18"/>
                <w:lang w:eastAsia="en-US"/>
              </w:rPr>
            </w:pPr>
            <w:r w:rsidRPr="00E36037">
              <w:rPr>
                <w:sz w:val="18"/>
                <w:szCs w:val="18"/>
                <w:lang w:eastAsia="en-US"/>
              </w:rPr>
              <w:t>Количество лиц, представленных к награждению (по решению Слободской районной Думы)</w:t>
            </w:r>
          </w:p>
        </w:tc>
        <w:tc>
          <w:tcPr>
            <w:tcW w:w="4639" w:type="dxa"/>
          </w:tcPr>
          <w:p w:rsidR="00E36037" w:rsidRPr="00E36037" w:rsidRDefault="00E36037" w:rsidP="00E36037">
            <w:pPr>
              <w:widowControl/>
              <w:rPr>
                <w:sz w:val="18"/>
                <w:szCs w:val="18"/>
                <w:lang w:eastAsia="en-US"/>
              </w:rPr>
            </w:pPr>
            <w:r w:rsidRPr="00E36037">
              <w:rPr>
                <w:sz w:val="18"/>
                <w:szCs w:val="18"/>
                <w:lang w:eastAsia="en-US"/>
              </w:rPr>
              <w:t>Решение Слободской районной Думы</w:t>
            </w:r>
          </w:p>
        </w:tc>
      </w:tr>
    </w:tbl>
    <w:p w:rsidR="00E36037" w:rsidRPr="00E36037" w:rsidRDefault="00E36037" w:rsidP="00E36037">
      <w:pPr>
        <w:widowControl/>
        <w:suppressAutoHyphens/>
        <w:spacing w:line="360" w:lineRule="auto"/>
        <w:jc w:val="both"/>
        <w:rPr>
          <w:bCs/>
          <w:kern w:val="1"/>
          <w:sz w:val="18"/>
          <w:szCs w:val="18"/>
        </w:rPr>
      </w:pPr>
      <w:r w:rsidRPr="00E36037">
        <w:rPr>
          <w:bCs/>
          <w:kern w:val="1"/>
          <w:sz w:val="18"/>
          <w:szCs w:val="18"/>
        </w:rPr>
        <w:tab/>
        <w:t>Показатели, единицей измерения которых являются проценты, рассчитываются путем отношения показателя текущего года к предыдущему году, либо путем отношения фактически достигнутого показателя к утвержденному (плановому) показателю.</w:t>
      </w:r>
    </w:p>
    <w:p w:rsidR="00E36037" w:rsidRPr="00E36037" w:rsidRDefault="00E36037" w:rsidP="00E36037">
      <w:pPr>
        <w:suppressAutoHyphens/>
        <w:spacing w:line="360" w:lineRule="auto"/>
        <w:ind w:firstLine="360"/>
        <w:rPr>
          <w:kern w:val="1"/>
          <w:sz w:val="18"/>
          <w:szCs w:val="18"/>
          <w:lang w:bidi="hi-IN"/>
        </w:rPr>
      </w:pPr>
      <w:r w:rsidRPr="00E36037">
        <w:rPr>
          <w:kern w:val="1"/>
          <w:sz w:val="18"/>
          <w:szCs w:val="18"/>
          <w:lang w:bidi="hi-IN"/>
        </w:rPr>
        <w:t>Реализация муниципальной программы рассчитана на период 2025 -2030 годы, разбивка на этапы не предусмотрена.</w:t>
      </w:r>
    </w:p>
    <w:p w:rsidR="00E36037" w:rsidRPr="00E36037" w:rsidRDefault="00E36037" w:rsidP="00E36037">
      <w:pPr>
        <w:suppressAutoHyphens/>
        <w:spacing w:line="360" w:lineRule="auto"/>
        <w:ind w:firstLine="360"/>
        <w:rPr>
          <w:kern w:val="1"/>
          <w:sz w:val="18"/>
          <w:szCs w:val="18"/>
          <w:lang w:bidi="hi-IN"/>
        </w:rPr>
      </w:pPr>
    </w:p>
    <w:p w:rsidR="00E36037" w:rsidRPr="00E36037" w:rsidRDefault="00E36037" w:rsidP="00E36037">
      <w:pPr>
        <w:numPr>
          <w:ilvl w:val="0"/>
          <w:numId w:val="35"/>
        </w:numPr>
        <w:tabs>
          <w:tab w:val="clear" w:pos="720"/>
        </w:tabs>
        <w:suppressAutoHyphens/>
        <w:ind w:hanging="360"/>
        <w:jc w:val="center"/>
        <w:rPr>
          <w:rFonts w:ascii="Courier New" w:hAnsi="Liberation Serif"/>
          <w:kern w:val="1"/>
          <w:sz w:val="18"/>
          <w:szCs w:val="18"/>
          <w:lang w:bidi="hi-IN"/>
        </w:rPr>
      </w:pPr>
      <w:r w:rsidRPr="00E36037">
        <w:rPr>
          <w:b/>
          <w:kern w:val="1"/>
          <w:sz w:val="18"/>
          <w:szCs w:val="18"/>
          <w:lang w:eastAsia="en-US" w:bidi="hi-IN"/>
        </w:rPr>
        <w:t>Обобщенная характеристика мероприятий муниципальной программы</w:t>
      </w:r>
    </w:p>
    <w:p w:rsidR="00E36037" w:rsidRPr="00E36037" w:rsidRDefault="00E36037" w:rsidP="00E36037">
      <w:pPr>
        <w:suppressAutoHyphens/>
        <w:spacing w:line="360" w:lineRule="auto"/>
        <w:ind w:firstLine="567"/>
        <w:jc w:val="both"/>
        <w:rPr>
          <w:kern w:val="1"/>
          <w:sz w:val="18"/>
          <w:szCs w:val="18"/>
          <w:lang w:bidi="hi-IN"/>
        </w:rPr>
      </w:pP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В рамках направления «Обеспечение эффективности осуществления своих полномочий администрацией Слободского района» реализуются следующие мероприятия:</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 обеспечение деятельности администрации Слободского района:</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сохранение и развитие кадрового потенциала администрации;</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обеспечение коммунальными услугами;</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расходы, связанные с осуществлением функций руководства и управления в сфере установленных полномочий;</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укрепление материально-технической базы администрации;</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другие обязательства по выполнению функций исполнительными органами государственной власти.</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 обеспечение эффективного осуществления своих полномочий администрацией Слободского района Кировской области: мероприятия по профилактике  безнадзорности, беспризорности и правонарушений несовершеннолетних, обеспечение защиты прав и законных интересов несовершеннолетних осуществляется в рамках переданных полномочий от субъекта Российской Федерации – Кировской области.</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В рамках направления «Повышение эффективности деятельности управления образования Слободского района» реализуются следующие мероприятия:</w:t>
      </w:r>
    </w:p>
    <w:p w:rsidR="00E36037" w:rsidRPr="00E36037" w:rsidRDefault="00E36037" w:rsidP="00E36037">
      <w:pPr>
        <w:widowControl/>
        <w:suppressAutoHyphens/>
        <w:spacing w:line="360" w:lineRule="auto"/>
        <w:jc w:val="both"/>
        <w:rPr>
          <w:kern w:val="1"/>
          <w:sz w:val="18"/>
          <w:szCs w:val="18"/>
          <w:lang w:bidi="hi-IN"/>
        </w:rPr>
      </w:pPr>
      <w:r w:rsidRPr="00E36037">
        <w:rPr>
          <w:kern w:val="1"/>
          <w:sz w:val="18"/>
          <w:szCs w:val="18"/>
          <w:lang w:bidi="hi-IN"/>
        </w:rPr>
        <w:t xml:space="preserve">- </w:t>
      </w:r>
      <w:r w:rsidRPr="00E36037">
        <w:rPr>
          <w:sz w:val="18"/>
          <w:szCs w:val="18"/>
          <w:lang w:eastAsia="en-US"/>
        </w:rPr>
        <w:t>обеспечение функционирования управления образования, повышение качества муниципального управления:</w:t>
      </w:r>
    </w:p>
    <w:p w:rsidR="00E36037" w:rsidRPr="00E36037" w:rsidRDefault="00E36037" w:rsidP="00E36037">
      <w:pPr>
        <w:widowControl/>
        <w:suppressAutoHyphens/>
        <w:spacing w:line="360" w:lineRule="auto"/>
        <w:jc w:val="both"/>
        <w:rPr>
          <w:rFonts w:ascii="Courier New" w:hAnsi="Liberation Serif"/>
          <w:kern w:val="2"/>
          <w:sz w:val="18"/>
          <w:szCs w:val="18"/>
          <w:lang w:bidi="hi-IN"/>
        </w:rPr>
      </w:pPr>
      <w:r w:rsidRPr="00E36037">
        <w:rPr>
          <w:kern w:val="2"/>
          <w:sz w:val="18"/>
          <w:szCs w:val="18"/>
          <w:lang w:bidi="hi-IN"/>
        </w:rPr>
        <w:t>развитие кадрового потенциала управления образования (оплата труда, материальное стимулирование);</w:t>
      </w:r>
    </w:p>
    <w:p w:rsidR="00E36037" w:rsidRPr="00E36037" w:rsidRDefault="00E36037" w:rsidP="00E36037">
      <w:pPr>
        <w:widowControl/>
        <w:suppressAutoHyphens/>
        <w:spacing w:line="360" w:lineRule="auto"/>
        <w:jc w:val="both"/>
        <w:rPr>
          <w:rFonts w:ascii="Courier New" w:hAnsi="Liberation Serif"/>
          <w:kern w:val="2"/>
          <w:sz w:val="18"/>
          <w:szCs w:val="18"/>
          <w:lang w:bidi="hi-IN"/>
        </w:rPr>
      </w:pPr>
      <w:r w:rsidRPr="00E36037">
        <w:rPr>
          <w:kern w:val="2"/>
          <w:sz w:val="18"/>
          <w:szCs w:val="18"/>
          <w:lang w:bidi="hi-IN"/>
        </w:rPr>
        <w:t>материально-техническое обеспечение управления (оплата услуг связи, транспортные услуги, коммунальные, укрепление материально-технической базы, оплата прочих расходов и услуг);</w:t>
      </w:r>
    </w:p>
    <w:p w:rsidR="00E36037" w:rsidRPr="00E36037" w:rsidRDefault="00E36037" w:rsidP="00E36037">
      <w:pPr>
        <w:suppressAutoHyphens/>
        <w:spacing w:line="360" w:lineRule="auto"/>
        <w:jc w:val="both"/>
        <w:rPr>
          <w:kern w:val="2"/>
          <w:sz w:val="18"/>
          <w:szCs w:val="18"/>
          <w:lang w:bidi="hi-IN"/>
        </w:rPr>
      </w:pPr>
      <w:r w:rsidRPr="00E36037">
        <w:rPr>
          <w:kern w:val="2"/>
          <w:sz w:val="18"/>
          <w:szCs w:val="18"/>
          <w:lang w:bidi="hi-IN"/>
        </w:rPr>
        <w:t>совершенствование деятельности управления посредством повышения квалификации специалистов (участие в совещаниях, семинарах, курсах повышения квалификации).</w:t>
      </w:r>
    </w:p>
    <w:p w:rsidR="00E36037" w:rsidRPr="00E36037" w:rsidRDefault="00E36037" w:rsidP="00E36037">
      <w:pPr>
        <w:suppressAutoHyphens/>
        <w:spacing w:line="360" w:lineRule="auto"/>
        <w:jc w:val="both"/>
        <w:rPr>
          <w:kern w:val="2"/>
          <w:sz w:val="18"/>
          <w:szCs w:val="18"/>
          <w:lang w:bidi="hi-IN"/>
        </w:rPr>
      </w:pPr>
      <w:r w:rsidRPr="00E36037">
        <w:rPr>
          <w:kern w:val="2"/>
          <w:sz w:val="18"/>
          <w:szCs w:val="18"/>
          <w:lang w:bidi="hi-IN"/>
        </w:rPr>
        <w:t>- выявление, учет детей-сирот, детей, оставшихся без попечения родителей, устройство детей-сирот, детей, оставшихся без попечения родителей.</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В рамках направления «Повышение эффективности управления в сфере социальной политики Слободского района» реализуются следующие мероприятия:</w:t>
      </w:r>
    </w:p>
    <w:p w:rsidR="00E36037" w:rsidRPr="00E36037" w:rsidRDefault="00E36037" w:rsidP="00E36037">
      <w:pPr>
        <w:suppressAutoHyphens/>
        <w:spacing w:line="360" w:lineRule="auto"/>
        <w:ind w:firstLine="567"/>
        <w:jc w:val="both"/>
        <w:rPr>
          <w:sz w:val="18"/>
          <w:szCs w:val="18"/>
          <w:lang w:eastAsia="en-US"/>
        </w:rPr>
      </w:pPr>
      <w:r w:rsidRPr="00E36037">
        <w:rPr>
          <w:kern w:val="1"/>
          <w:sz w:val="18"/>
          <w:szCs w:val="18"/>
          <w:lang w:bidi="hi-IN"/>
        </w:rPr>
        <w:t xml:space="preserve">- </w:t>
      </w:r>
      <w:r w:rsidRPr="00E36037">
        <w:rPr>
          <w:sz w:val="18"/>
          <w:szCs w:val="18"/>
          <w:lang w:eastAsia="en-US"/>
        </w:rPr>
        <w:t>обеспечение функционирования управления социального развития управления:</w:t>
      </w:r>
    </w:p>
    <w:p w:rsidR="00E36037" w:rsidRPr="00E36037" w:rsidRDefault="00E36037" w:rsidP="00E36037">
      <w:pPr>
        <w:suppressAutoHyphens/>
        <w:spacing w:line="360" w:lineRule="auto"/>
        <w:jc w:val="both"/>
        <w:rPr>
          <w:kern w:val="1"/>
          <w:sz w:val="18"/>
          <w:szCs w:val="18"/>
          <w:lang w:bidi="hi-IN"/>
        </w:rPr>
      </w:pPr>
      <w:r w:rsidRPr="00E36037">
        <w:rPr>
          <w:kern w:val="1"/>
          <w:sz w:val="18"/>
          <w:szCs w:val="18"/>
          <w:lang w:bidi="hi-IN"/>
        </w:rPr>
        <w:t>сохранение и развитие кадрового потенциала Управления;</w:t>
      </w:r>
    </w:p>
    <w:p w:rsidR="00E36037" w:rsidRPr="00E36037" w:rsidRDefault="00E36037" w:rsidP="00E36037">
      <w:pPr>
        <w:suppressAutoHyphens/>
        <w:spacing w:line="360" w:lineRule="auto"/>
        <w:jc w:val="both"/>
        <w:rPr>
          <w:kern w:val="1"/>
          <w:sz w:val="18"/>
          <w:szCs w:val="18"/>
          <w:lang w:bidi="hi-IN"/>
        </w:rPr>
      </w:pPr>
      <w:r w:rsidRPr="00E36037">
        <w:rPr>
          <w:kern w:val="1"/>
          <w:sz w:val="18"/>
          <w:szCs w:val="18"/>
          <w:lang w:bidi="hi-IN"/>
        </w:rPr>
        <w:t>материально-техническое обеспечение деятельности Управления.</w:t>
      </w:r>
    </w:p>
    <w:p w:rsidR="00E36037" w:rsidRPr="00E36037" w:rsidRDefault="00E36037" w:rsidP="00E36037">
      <w:pPr>
        <w:suppressAutoHyphens/>
        <w:spacing w:line="360" w:lineRule="auto"/>
        <w:ind w:firstLine="567"/>
        <w:jc w:val="both"/>
        <w:rPr>
          <w:rFonts w:ascii="Courier New" w:hAnsi="Liberation Serif"/>
          <w:kern w:val="1"/>
          <w:sz w:val="18"/>
          <w:szCs w:val="18"/>
          <w:lang w:bidi="hi-IN"/>
        </w:rPr>
      </w:pPr>
      <w:r w:rsidRPr="00E36037">
        <w:rPr>
          <w:kern w:val="1"/>
          <w:sz w:val="18"/>
          <w:szCs w:val="18"/>
          <w:lang w:bidi="hi-IN"/>
        </w:rPr>
        <w:lastRenderedPageBreak/>
        <w:t>Помимо реализации направлений, достижение целей и решение задач муниципальной программы осуществляется путем скоординированного выполнения нижеуказанных отдельных мероприятий, не вошедших в направления.</w:t>
      </w:r>
    </w:p>
    <w:p w:rsidR="00E36037" w:rsidRPr="00E36037" w:rsidRDefault="00E36037" w:rsidP="00E36037">
      <w:pPr>
        <w:suppressAutoHyphens/>
        <w:spacing w:line="360" w:lineRule="auto"/>
        <w:ind w:firstLine="567"/>
        <w:jc w:val="both"/>
        <w:rPr>
          <w:rFonts w:ascii="Courier New" w:hAnsi="Liberation Serif"/>
          <w:kern w:val="1"/>
          <w:sz w:val="18"/>
          <w:szCs w:val="18"/>
          <w:lang w:bidi="hi-IN"/>
        </w:rPr>
      </w:pPr>
      <w:r w:rsidRPr="00E36037">
        <w:rPr>
          <w:kern w:val="1"/>
          <w:sz w:val="18"/>
          <w:szCs w:val="18"/>
          <w:lang w:bidi="hi-IN"/>
        </w:rPr>
        <w:t>С целью признания заслуг граждан, внесших весомый вклад в развитие и процветание Слободского района, утверждены Звание «Почетный гражданин Слободского района» и Почетная грамота Слободского района. Награждение производится по решению Слободской районной Думы. Вопрос о награждении Почетной грамотой Слободского района вносится на заседание Думы постоянными комиссиями районной Думы, предварительно рассматривавшими поступившие материалы с учетом мнения администрации района. Данное мероприятие реализуется Слободской районной Думой Кировской области.</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В целях улучшения качества управления, увеличение полезного потенциала сотрудников осуществляется повышение уровня, повышения квалификации лиц, замещающих муниципальные должности, и муниципальных служащих. Реализация данного мероприятия осуществляется всеми соисполнителями муниципальной программы.</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Для обеспечения социальных гарантий лиц, замещавших должности муниципальной службы и муниципальных служащих назначается пенсия за выслугу лет (доплаты к пенсиям, дополнительное пенсионное обеспечение) в соответствии с законодательством Кировской области. Реализация данного мероприятия осуществляется администрацией Слободского района.</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 xml:space="preserve">В соответствии с </w:t>
      </w:r>
      <w:proofErr w:type="gramStart"/>
      <w:r w:rsidRPr="00E36037">
        <w:rPr>
          <w:kern w:val="1"/>
          <w:sz w:val="18"/>
          <w:szCs w:val="18"/>
          <w:lang w:bidi="hi-IN"/>
        </w:rPr>
        <w:t>переданным</w:t>
      </w:r>
      <w:proofErr w:type="gramEnd"/>
      <w:r w:rsidRPr="00E36037">
        <w:rPr>
          <w:kern w:val="1"/>
          <w:sz w:val="18"/>
          <w:szCs w:val="18"/>
          <w:lang w:bidi="hi-IN"/>
        </w:rPr>
        <w:t xml:space="preserve"> полномочиями от субъекта Российской Федерации Кировской области, а также от Российской Федерации, в целях реализации мероприятий администрацией Слободского района осуществляется финансирование по:</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составлению (изменению) списков кандидатов в присяжные заседатели федеральных судов общей юрисдикции в Российской Федерации;</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созданию и деятельности в муниципальных образованиях административных комиссий.</w:t>
      </w:r>
    </w:p>
    <w:p w:rsidR="00E36037" w:rsidRPr="00E36037" w:rsidRDefault="00E36037" w:rsidP="00E36037">
      <w:pPr>
        <w:suppressAutoHyphens/>
        <w:spacing w:line="360" w:lineRule="auto"/>
        <w:ind w:firstLine="567"/>
        <w:jc w:val="both"/>
        <w:rPr>
          <w:kern w:val="1"/>
          <w:sz w:val="18"/>
          <w:szCs w:val="18"/>
          <w:lang w:bidi="hi-IN"/>
        </w:rPr>
      </w:pPr>
      <w:r w:rsidRPr="00E36037">
        <w:rPr>
          <w:kern w:val="1"/>
          <w:sz w:val="18"/>
          <w:szCs w:val="18"/>
          <w:lang w:bidi="hi-IN"/>
        </w:rPr>
        <w:t>В целях исполнения Закона Кировской области от 28.07.2005 № 346-ЗО «О выборах депутатов представительных органов и глав муниципальных образований в Кировской области» осуществляется проведение выборов депутатов представительного органа Слободского района. Реализация данного мероприятия осуществляется администрацией Слободского района.</w:t>
      </w:r>
    </w:p>
    <w:p w:rsidR="00E36037" w:rsidRPr="00E36037" w:rsidRDefault="00E36037" w:rsidP="00E36037">
      <w:pPr>
        <w:suppressAutoHyphens/>
        <w:spacing w:line="360" w:lineRule="auto"/>
        <w:ind w:firstLine="567"/>
        <w:jc w:val="both"/>
        <w:rPr>
          <w:kern w:val="1"/>
          <w:sz w:val="18"/>
          <w:szCs w:val="18"/>
          <w:lang w:bidi="hi-IN"/>
        </w:rPr>
      </w:pPr>
    </w:p>
    <w:p w:rsidR="00E36037" w:rsidRPr="00E36037" w:rsidRDefault="00E36037" w:rsidP="00E36037">
      <w:pPr>
        <w:suppressAutoHyphens/>
        <w:spacing w:line="360" w:lineRule="auto"/>
        <w:jc w:val="center"/>
        <w:rPr>
          <w:rFonts w:ascii="Courier New" w:hAnsi="Liberation Serif"/>
          <w:kern w:val="1"/>
          <w:sz w:val="18"/>
          <w:szCs w:val="18"/>
          <w:lang w:bidi="hi-IN"/>
        </w:rPr>
      </w:pPr>
      <w:r w:rsidRPr="00E36037">
        <w:rPr>
          <w:b/>
          <w:kern w:val="1"/>
          <w:sz w:val="18"/>
          <w:szCs w:val="18"/>
          <w:lang w:bidi="hi-IN"/>
        </w:rPr>
        <w:t>4. Основные меры правового регулирования</w:t>
      </w:r>
    </w:p>
    <w:p w:rsidR="00E36037" w:rsidRPr="00E36037" w:rsidRDefault="00E36037" w:rsidP="00E36037">
      <w:pPr>
        <w:suppressAutoHyphens/>
        <w:spacing w:line="360" w:lineRule="auto"/>
        <w:jc w:val="center"/>
        <w:rPr>
          <w:b/>
          <w:kern w:val="1"/>
          <w:sz w:val="18"/>
          <w:szCs w:val="18"/>
          <w:lang w:bidi="hi-IN"/>
        </w:rPr>
      </w:pPr>
      <w:r w:rsidRPr="00E36037">
        <w:rPr>
          <w:b/>
          <w:kern w:val="1"/>
          <w:sz w:val="18"/>
          <w:szCs w:val="18"/>
          <w:lang w:bidi="hi-IN"/>
        </w:rPr>
        <w:t>в сфере реализации муниципальной программы</w:t>
      </w:r>
    </w:p>
    <w:p w:rsidR="00E36037" w:rsidRPr="00E36037" w:rsidRDefault="00E36037" w:rsidP="00E36037">
      <w:pPr>
        <w:suppressAutoHyphens/>
        <w:spacing w:line="360" w:lineRule="auto"/>
        <w:jc w:val="center"/>
        <w:rPr>
          <w:rFonts w:ascii="Courier New" w:hAnsi="Liberation Serif"/>
          <w:kern w:val="1"/>
          <w:sz w:val="18"/>
          <w:szCs w:val="18"/>
          <w:lang w:bidi="hi-IN"/>
        </w:rPr>
      </w:pPr>
    </w:p>
    <w:p w:rsidR="00E36037" w:rsidRPr="00E36037" w:rsidRDefault="00E36037" w:rsidP="00E36037">
      <w:pPr>
        <w:suppressAutoHyphens/>
        <w:spacing w:line="360" w:lineRule="auto"/>
        <w:ind w:firstLine="720"/>
        <w:jc w:val="both"/>
        <w:rPr>
          <w:rFonts w:ascii="Courier New" w:hAnsi="Liberation Serif"/>
          <w:kern w:val="1"/>
          <w:sz w:val="18"/>
          <w:szCs w:val="18"/>
          <w:lang w:bidi="hi-IN"/>
        </w:rPr>
      </w:pPr>
      <w:r w:rsidRPr="00E36037">
        <w:rPr>
          <w:kern w:val="1"/>
          <w:sz w:val="18"/>
          <w:szCs w:val="18"/>
          <w:lang w:bidi="hi-IN"/>
        </w:rPr>
        <w:t xml:space="preserve">Реализация Программы предполагает </w:t>
      </w:r>
      <w:proofErr w:type="gramStart"/>
      <w:r w:rsidRPr="00E36037">
        <w:rPr>
          <w:kern w:val="1"/>
          <w:sz w:val="18"/>
          <w:szCs w:val="18"/>
          <w:lang w:bidi="hi-IN"/>
        </w:rPr>
        <w:t>разработку</w:t>
      </w:r>
      <w:proofErr w:type="gramEnd"/>
      <w:r w:rsidRPr="00E36037">
        <w:rPr>
          <w:kern w:val="1"/>
          <w:sz w:val="18"/>
          <w:szCs w:val="18"/>
          <w:lang w:bidi="hi-IN"/>
        </w:rPr>
        <w:t xml:space="preserve"> и утверждение комплекса мер правового регулирования, которая включает в себя подготовку постановлений Администрации Слободского района, решений Слободской районной Думы в целях реализации плановых мероприятий.</w:t>
      </w:r>
    </w:p>
    <w:p w:rsidR="00E36037" w:rsidRPr="00E36037" w:rsidRDefault="00E36037" w:rsidP="00E36037">
      <w:pPr>
        <w:suppressAutoHyphens/>
        <w:spacing w:line="360" w:lineRule="auto"/>
        <w:ind w:firstLine="720"/>
        <w:jc w:val="both"/>
        <w:rPr>
          <w:kern w:val="1"/>
          <w:sz w:val="18"/>
          <w:szCs w:val="18"/>
          <w:lang w:bidi="hi-IN"/>
        </w:rPr>
      </w:pPr>
      <w:r w:rsidRPr="00E36037">
        <w:rPr>
          <w:kern w:val="1"/>
          <w:sz w:val="18"/>
          <w:szCs w:val="18"/>
          <w:lang w:bidi="hi-IN"/>
        </w:rPr>
        <w:t>При изменении действующего законодательства, на основании которого разработана Программа, а также в случаях сокращения или увеличения финансирования Программы, в установленном порядке вносятся предложения по корректировке Программы.</w:t>
      </w:r>
    </w:p>
    <w:p w:rsidR="00E36037" w:rsidRPr="00E36037" w:rsidRDefault="00E36037" w:rsidP="00E36037">
      <w:pPr>
        <w:suppressAutoHyphens/>
        <w:spacing w:line="360" w:lineRule="auto"/>
        <w:ind w:firstLine="720"/>
        <w:jc w:val="both"/>
        <w:rPr>
          <w:rFonts w:ascii="Courier New" w:hAnsi="Liberation Serif"/>
          <w:kern w:val="1"/>
          <w:sz w:val="18"/>
          <w:szCs w:val="18"/>
          <w:lang w:bidi="hi-IN"/>
        </w:rPr>
      </w:pPr>
      <w:r w:rsidRPr="00E36037">
        <w:rPr>
          <w:rFonts w:ascii="Courier New" w:hAnsi="Liberation Serif"/>
          <w:kern w:val="1"/>
          <w:sz w:val="18"/>
          <w:szCs w:val="18"/>
          <w:lang w:bidi="hi-IN"/>
        </w:rPr>
        <w:t>Нормативные</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правовые</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акты</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администрации</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Слободского</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муниципального</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района</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принятие</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которых</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необходимо</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в</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рамках</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реализации</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муниципальной</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программы</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представлены</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в</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приложении</w:t>
      </w:r>
      <w:r w:rsidRPr="00E36037">
        <w:rPr>
          <w:rFonts w:ascii="Courier New" w:hAnsi="Liberation Serif"/>
          <w:kern w:val="1"/>
          <w:sz w:val="18"/>
          <w:szCs w:val="18"/>
          <w:lang w:bidi="hi-IN"/>
        </w:rPr>
        <w:t xml:space="preserve"> </w:t>
      </w:r>
      <w:r w:rsidRPr="00E36037">
        <w:rPr>
          <w:kern w:val="1"/>
          <w:sz w:val="18"/>
          <w:szCs w:val="18"/>
          <w:lang w:bidi="hi-IN"/>
        </w:rPr>
        <w:t>№ 2</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к</w:t>
      </w:r>
      <w:r w:rsidRPr="00E36037">
        <w:rPr>
          <w:rFonts w:ascii="Courier New" w:hAnsi="Liberation Serif"/>
          <w:kern w:val="1"/>
          <w:sz w:val="18"/>
          <w:szCs w:val="18"/>
          <w:lang w:bidi="hi-IN"/>
        </w:rPr>
        <w:t xml:space="preserve"> </w:t>
      </w:r>
      <w:r w:rsidRPr="00E36037">
        <w:rPr>
          <w:rFonts w:ascii="Courier New" w:hAnsi="Liberation Serif"/>
          <w:kern w:val="1"/>
          <w:sz w:val="18"/>
          <w:szCs w:val="18"/>
          <w:lang w:bidi="hi-IN"/>
        </w:rPr>
        <w:t>программе</w:t>
      </w:r>
      <w:r w:rsidRPr="00E36037">
        <w:rPr>
          <w:rFonts w:ascii="Courier New" w:hAnsi="Liberation Serif"/>
          <w:kern w:val="1"/>
          <w:sz w:val="18"/>
          <w:szCs w:val="18"/>
          <w:lang w:bidi="hi-IN"/>
        </w:rPr>
        <w:t>.</w:t>
      </w:r>
    </w:p>
    <w:p w:rsidR="00E36037" w:rsidRPr="00E36037" w:rsidRDefault="00E36037" w:rsidP="00E36037">
      <w:pPr>
        <w:suppressAutoHyphens/>
        <w:spacing w:line="360" w:lineRule="auto"/>
        <w:ind w:firstLine="720"/>
        <w:jc w:val="both"/>
        <w:rPr>
          <w:rFonts w:ascii="Courier New" w:hAnsi="Liberation Serif"/>
          <w:kern w:val="1"/>
          <w:sz w:val="18"/>
          <w:szCs w:val="18"/>
          <w:lang w:bidi="hi-IN"/>
        </w:rPr>
      </w:pPr>
    </w:p>
    <w:p w:rsidR="00E36037" w:rsidRPr="00E36037" w:rsidRDefault="00E36037" w:rsidP="00E36037">
      <w:pPr>
        <w:numPr>
          <w:ilvl w:val="0"/>
          <w:numId w:val="47"/>
        </w:numPr>
        <w:suppressAutoHyphens/>
        <w:spacing w:line="360" w:lineRule="auto"/>
        <w:jc w:val="center"/>
        <w:rPr>
          <w:b/>
          <w:bCs/>
          <w:kern w:val="1"/>
          <w:sz w:val="18"/>
          <w:szCs w:val="18"/>
          <w:lang w:bidi="hi-IN"/>
        </w:rPr>
      </w:pPr>
      <w:r w:rsidRPr="00E36037">
        <w:rPr>
          <w:b/>
          <w:bCs/>
          <w:kern w:val="1"/>
          <w:sz w:val="18"/>
          <w:szCs w:val="18"/>
          <w:lang w:bidi="hi-IN"/>
        </w:rPr>
        <w:t>Ресурсное обеспечение муниципальной программы</w:t>
      </w:r>
    </w:p>
    <w:p w:rsidR="00E36037" w:rsidRPr="00E36037" w:rsidRDefault="00E36037" w:rsidP="00E36037">
      <w:pPr>
        <w:suppressAutoHyphens/>
        <w:spacing w:line="360" w:lineRule="auto"/>
        <w:ind w:left="720"/>
        <w:rPr>
          <w:rFonts w:ascii="Courier New" w:hAnsi="Liberation Serif"/>
          <w:kern w:val="1"/>
          <w:sz w:val="18"/>
          <w:szCs w:val="18"/>
          <w:lang w:bidi="hi-IN"/>
        </w:rPr>
      </w:pPr>
    </w:p>
    <w:p w:rsidR="00E36037" w:rsidRPr="00E36037" w:rsidRDefault="00E36037" w:rsidP="00E36037">
      <w:pPr>
        <w:suppressAutoHyphens/>
        <w:spacing w:line="360" w:lineRule="auto"/>
        <w:ind w:firstLine="360"/>
        <w:jc w:val="both"/>
        <w:rPr>
          <w:rFonts w:ascii="Courier New" w:hAnsi="Liberation Serif"/>
          <w:kern w:val="1"/>
          <w:sz w:val="18"/>
          <w:szCs w:val="18"/>
          <w:lang w:bidi="hi-IN"/>
        </w:rPr>
      </w:pPr>
      <w:r w:rsidRPr="00E36037">
        <w:rPr>
          <w:kern w:val="1"/>
          <w:sz w:val="18"/>
          <w:szCs w:val="18"/>
          <w:lang w:bidi="hi-IN"/>
        </w:rPr>
        <w:t>Финансовое обеспечение реализации муниципальной программы осуществляется за счет средств районного и областного бюджетов.</w:t>
      </w:r>
    </w:p>
    <w:p w:rsidR="00E36037" w:rsidRPr="00E36037" w:rsidRDefault="00E36037" w:rsidP="00E36037">
      <w:pPr>
        <w:suppressAutoHyphens/>
        <w:spacing w:line="360" w:lineRule="auto"/>
        <w:jc w:val="both"/>
        <w:rPr>
          <w:rFonts w:ascii="Courier New" w:hAnsi="Liberation Serif"/>
          <w:kern w:val="1"/>
          <w:sz w:val="18"/>
          <w:szCs w:val="18"/>
          <w:lang w:bidi="hi-IN"/>
        </w:rPr>
      </w:pPr>
      <w:r w:rsidRPr="00E36037">
        <w:rPr>
          <w:kern w:val="1"/>
          <w:sz w:val="18"/>
          <w:szCs w:val="18"/>
          <w:lang w:bidi="hi-IN"/>
        </w:rPr>
        <w:t xml:space="preserve">      Объемы финансирования муниципальной программы уточняются ежегодно при формировании районного бюджета на очередной финансовый и плановый период.</w:t>
      </w:r>
    </w:p>
    <w:p w:rsidR="00E36037" w:rsidRPr="00E36037" w:rsidRDefault="00E36037" w:rsidP="00E36037">
      <w:pPr>
        <w:suppressAutoHyphens/>
        <w:spacing w:line="360" w:lineRule="auto"/>
        <w:ind w:firstLine="720"/>
        <w:jc w:val="both"/>
        <w:rPr>
          <w:rFonts w:ascii="Courier New" w:hAnsi="Liberation Serif"/>
          <w:kern w:val="1"/>
          <w:sz w:val="18"/>
          <w:szCs w:val="18"/>
          <w:lang w:bidi="hi-IN"/>
        </w:rPr>
      </w:pPr>
      <w:r w:rsidRPr="00E36037">
        <w:rPr>
          <w:kern w:val="1"/>
          <w:sz w:val="18"/>
          <w:szCs w:val="18"/>
          <w:lang w:bidi="hi-IN"/>
        </w:rPr>
        <w:t>Информация о ресурсном обеспечении реализации муниципальной программы «</w:t>
      </w:r>
      <w:r w:rsidRPr="00E36037">
        <w:rPr>
          <w:bCs/>
          <w:kern w:val="1"/>
          <w:sz w:val="18"/>
          <w:szCs w:val="18"/>
          <w:lang w:bidi="hi-IN"/>
        </w:rPr>
        <w:t xml:space="preserve">Развитие муниципального </w:t>
      </w:r>
      <w:r w:rsidRPr="00E36037">
        <w:rPr>
          <w:bCs/>
          <w:kern w:val="1"/>
          <w:sz w:val="18"/>
          <w:szCs w:val="18"/>
          <w:lang w:bidi="hi-IN"/>
        </w:rPr>
        <w:lastRenderedPageBreak/>
        <w:t>управления в Слободском районе на 2025 - 2030 годы»</w:t>
      </w:r>
      <w:r w:rsidRPr="00E36037">
        <w:rPr>
          <w:kern w:val="1"/>
          <w:sz w:val="18"/>
          <w:szCs w:val="18"/>
          <w:lang w:bidi="hi-IN"/>
        </w:rPr>
        <w:t xml:space="preserve"> за счет всех источников финансирования представлена в </w:t>
      </w:r>
      <w:hyperlink r:id="rId19" w:history="1">
        <w:r w:rsidRPr="00E36037">
          <w:rPr>
            <w:kern w:val="1"/>
            <w:sz w:val="18"/>
            <w:szCs w:val="18"/>
            <w:lang w:bidi="hi-IN"/>
          </w:rPr>
          <w:t xml:space="preserve">приложении № 3 </w:t>
        </w:r>
      </w:hyperlink>
      <w:r w:rsidRPr="00E36037">
        <w:rPr>
          <w:kern w:val="1"/>
          <w:sz w:val="18"/>
          <w:szCs w:val="18"/>
          <w:lang w:bidi="hi-IN"/>
        </w:rPr>
        <w:t xml:space="preserve">. </w:t>
      </w:r>
    </w:p>
    <w:p w:rsidR="00E36037" w:rsidRPr="00E36037" w:rsidRDefault="00E36037" w:rsidP="00E36037">
      <w:pPr>
        <w:suppressAutoHyphens/>
        <w:spacing w:line="360" w:lineRule="auto"/>
        <w:ind w:left="502"/>
        <w:jc w:val="both"/>
        <w:rPr>
          <w:kern w:val="1"/>
          <w:sz w:val="18"/>
          <w:szCs w:val="18"/>
          <w:highlight w:val="cyan"/>
          <w:lang w:bidi="hi-IN"/>
        </w:rPr>
      </w:pPr>
    </w:p>
    <w:p w:rsidR="00E36037" w:rsidRPr="00E36037" w:rsidRDefault="00E36037" w:rsidP="00E36037">
      <w:pPr>
        <w:suppressAutoHyphens/>
        <w:jc w:val="center"/>
        <w:rPr>
          <w:rFonts w:ascii="Courier New" w:hAnsi="Liberation Serif"/>
          <w:kern w:val="1"/>
          <w:sz w:val="18"/>
          <w:szCs w:val="18"/>
          <w:lang w:bidi="hi-IN"/>
        </w:rPr>
      </w:pPr>
      <w:r w:rsidRPr="00E36037">
        <w:rPr>
          <w:b/>
          <w:bCs/>
          <w:kern w:val="1"/>
          <w:sz w:val="18"/>
          <w:szCs w:val="18"/>
          <w:lang w:bidi="hi-IN"/>
        </w:rPr>
        <w:t>6. Анализ рисков реализации муниципальной программы и описание мер управления рисками</w:t>
      </w:r>
    </w:p>
    <w:p w:rsidR="00E36037" w:rsidRPr="00E36037" w:rsidRDefault="00E36037" w:rsidP="00E36037">
      <w:pPr>
        <w:suppressAutoHyphens/>
        <w:spacing w:line="360" w:lineRule="auto"/>
        <w:ind w:firstLine="540"/>
        <w:jc w:val="both"/>
        <w:rPr>
          <w:kern w:val="1"/>
          <w:sz w:val="18"/>
          <w:szCs w:val="18"/>
          <w:lang w:bidi="hi-IN"/>
        </w:rPr>
      </w:pP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Реализация  Программы сопряжена с рисками, которые могут препятствовать достижению запланированных результатов.</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 xml:space="preserve">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Риски финансовой необеспеченности, имеющие место, связаны с недостаточностью бюджетных средств на реализацию  направления. Эти риски могут привести к не достижению запланированных результатов и (или) индикаторов, нарушению сроков выполнения мероприятий, отрицательной динамике показателей.</w:t>
      </w:r>
    </w:p>
    <w:p w:rsidR="00E36037" w:rsidRPr="00E36037" w:rsidRDefault="00E36037" w:rsidP="00E36037">
      <w:pPr>
        <w:suppressAutoHyphens/>
        <w:spacing w:line="360" w:lineRule="auto"/>
        <w:ind w:firstLine="540"/>
        <w:jc w:val="both"/>
        <w:rPr>
          <w:kern w:val="1"/>
          <w:sz w:val="18"/>
          <w:szCs w:val="18"/>
          <w:lang w:bidi="hi-IN"/>
        </w:rPr>
      </w:pPr>
      <w:r w:rsidRPr="00E36037">
        <w:rPr>
          <w:kern w:val="1"/>
          <w:sz w:val="18"/>
          <w:szCs w:val="18"/>
          <w:lang w:bidi="hi-IN"/>
        </w:rPr>
        <w:t>В целях управления указанными рисками в процессе реализации направления предусматривается:</w:t>
      </w:r>
    </w:p>
    <w:p w:rsidR="00E36037" w:rsidRPr="00E36037" w:rsidRDefault="00E36037" w:rsidP="00E36037">
      <w:pPr>
        <w:suppressAutoHyphens/>
        <w:spacing w:line="360" w:lineRule="auto"/>
        <w:jc w:val="both"/>
        <w:rPr>
          <w:rFonts w:ascii="Courier New" w:hAnsi="Liberation Serif"/>
          <w:kern w:val="1"/>
          <w:sz w:val="18"/>
          <w:szCs w:val="18"/>
          <w:lang w:bidi="hi-IN"/>
        </w:rPr>
      </w:pPr>
      <w:r w:rsidRPr="00E36037">
        <w:rPr>
          <w:kern w:val="1"/>
          <w:sz w:val="18"/>
          <w:szCs w:val="18"/>
          <w:lang w:bidi="hi-IN"/>
        </w:rPr>
        <w:t>мониторинг федерального и регионального законодательства;</w:t>
      </w:r>
    </w:p>
    <w:p w:rsidR="00E36037" w:rsidRPr="00E36037" w:rsidRDefault="00E36037" w:rsidP="00E36037">
      <w:pPr>
        <w:suppressAutoHyphens/>
        <w:spacing w:line="360" w:lineRule="auto"/>
        <w:jc w:val="both"/>
        <w:rPr>
          <w:rFonts w:ascii="Courier New" w:hAnsi="Liberation Serif"/>
          <w:kern w:val="1"/>
          <w:sz w:val="18"/>
          <w:szCs w:val="18"/>
          <w:lang w:bidi="hi-IN"/>
        </w:rPr>
      </w:pPr>
      <w:r w:rsidRPr="00E36037">
        <w:rPr>
          <w:kern w:val="1"/>
          <w:sz w:val="18"/>
          <w:szCs w:val="18"/>
          <w:lang w:bidi="hi-IN"/>
        </w:rPr>
        <w:t>разработка и принятие нормативных правовых актов, регулирующих отношения в сфере организации размещения заказов и управления муниципальными финансами;</w:t>
      </w:r>
    </w:p>
    <w:p w:rsidR="00E36037" w:rsidRPr="00E36037" w:rsidRDefault="00E36037" w:rsidP="00E36037">
      <w:pPr>
        <w:suppressAutoHyphens/>
        <w:spacing w:line="360" w:lineRule="auto"/>
        <w:jc w:val="both"/>
        <w:rPr>
          <w:kern w:val="1"/>
          <w:sz w:val="18"/>
          <w:szCs w:val="18"/>
          <w:lang w:bidi="hi-IN"/>
        </w:rPr>
      </w:pPr>
      <w:r w:rsidRPr="00E36037">
        <w:rPr>
          <w:kern w:val="1"/>
          <w:sz w:val="18"/>
          <w:szCs w:val="18"/>
          <w:lang w:bidi="hi-IN"/>
        </w:rPr>
        <w:t>формирование эффективной системы управления Программой на основе чёткого распределения функций, полномочий и ответственности ответственного исполнителя направления и отдельных мероприятий;</w:t>
      </w:r>
    </w:p>
    <w:p w:rsidR="00E36037" w:rsidRPr="00E36037" w:rsidRDefault="00E36037" w:rsidP="00E36037">
      <w:pPr>
        <w:suppressAutoHyphens/>
        <w:spacing w:line="360" w:lineRule="auto"/>
        <w:jc w:val="both"/>
        <w:rPr>
          <w:kern w:val="1"/>
          <w:sz w:val="18"/>
          <w:szCs w:val="18"/>
          <w:lang w:bidi="hi-IN"/>
        </w:rPr>
      </w:pPr>
      <w:r w:rsidRPr="00E36037">
        <w:rPr>
          <w:kern w:val="1"/>
          <w:sz w:val="18"/>
          <w:szCs w:val="18"/>
          <w:lang w:bidi="hi-IN"/>
        </w:rPr>
        <w:t>проведение мониторинга выполнения мероприятий Программы, регулярного анализа и, при необходимости, корректировки показателей (индикаторов), направлений;</w:t>
      </w:r>
    </w:p>
    <w:p w:rsidR="00E36037" w:rsidRPr="00E36037" w:rsidRDefault="00E36037" w:rsidP="00E36037">
      <w:pPr>
        <w:suppressAutoHyphens/>
        <w:spacing w:line="360" w:lineRule="auto"/>
        <w:jc w:val="both"/>
        <w:rPr>
          <w:kern w:val="1"/>
          <w:sz w:val="18"/>
          <w:szCs w:val="18"/>
          <w:lang w:bidi="hi-IN"/>
        </w:rPr>
      </w:pPr>
      <w:r w:rsidRPr="00E36037">
        <w:rPr>
          <w:kern w:val="1"/>
          <w:sz w:val="18"/>
          <w:szCs w:val="18"/>
          <w:lang w:bidi="hi-IN"/>
        </w:rPr>
        <w:t>перераспределение объёмов финансирования в зависимости от динамики и темпов достижения поставленных целей, внешних факторов.</w:t>
      </w:r>
    </w:p>
    <w:p w:rsidR="00E36037" w:rsidRPr="00E36037" w:rsidRDefault="00E36037" w:rsidP="00E36037">
      <w:pPr>
        <w:suppressAutoHyphens/>
        <w:spacing w:line="360" w:lineRule="auto"/>
        <w:ind w:firstLine="540"/>
        <w:jc w:val="both"/>
        <w:rPr>
          <w:kern w:val="1"/>
          <w:sz w:val="18"/>
          <w:szCs w:val="18"/>
          <w:lang w:bidi="hi-IN"/>
        </w:rPr>
      </w:pPr>
    </w:p>
    <w:p w:rsidR="00E36037" w:rsidRPr="00E36037" w:rsidRDefault="00E36037" w:rsidP="00E36037">
      <w:pPr>
        <w:suppressAutoHyphens/>
        <w:spacing w:line="360" w:lineRule="auto"/>
        <w:jc w:val="center"/>
        <w:rPr>
          <w:rFonts w:ascii="Courier New" w:hAnsi="Liberation Serif"/>
          <w:kern w:val="1"/>
          <w:sz w:val="18"/>
          <w:szCs w:val="18"/>
          <w:lang w:bidi="hi-IN"/>
        </w:rPr>
      </w:pPr>
      <w:r w:rsidRPr="00E36037">
        <w:rPr>
          <w:b/>
          <w:kern w:val="1"/>
          <w:sz w:val="18"/>
          <w:szCs w:val="18"/>
          <w:lang w:bidi="hi-IN"/>
        </w:rPr>
        <w:t>7. Методика оценки эффективности реализации</w:t>
      </w:r>
    </w:p>
    <w:p w:rsidR="00E36037" w:rsidRPr="00E36037" w:rsidRDefault="00E36037" w:rsidP="00E36037">
      <w:pPr>
        <w:suppressAutoHyphens/>
        <w:spacing w:line="360" w:lineRule="auto"/>
        <w:jc w:val="center"/>
        <w:rPr>
          <w:b/>
          <w:kern w:val="1"/>
          <w:sz w:val="18"/>
          <w:szCs w:val="18"/>
          <w:lang w:bidi="hi-IN"/>
        </w:rPr>
      </w:pPr>
      <w:r w:rsidRPr="00E36037">
        <w:rPr>
          <w:b/>
          <w:kern w:val="1"/>
          <w:sz w:val="18"/>
          <w:szCs w:val="18"/>
          <w:lang w:bidi="hi-IN"/>
        </w:rPr>
        <w:t>Программы</w:t>
      </w:r>
    </w:p>
    <w:p w:rsidR="00E36037" w:rsidRPr="00E36037" w:rsidRDefault="00E36037" w:rsidP="00E36037">
      <w:pPr>
        <w:suppressAutoHyphens/>
        <w:spacing w:line="360" w:lineRule="auto"/>
        <w:jc w:val="center"/>
        <w:rPr>
          <w:b/>
          <w:kern w:val="1"/>
          <w:sz w:val="18"/>
          <w:szCs w:val="18"/>
          <w:lang w:bidi="hi-IN"/>
        </w:rPr>
      </w:pPr>
    </w:p>
    <w:p w:rsidR="00E36037" w:rsidRPr="00E36037" w:rsidRDefault="00E36037" w:rsidP="00E36037">
      <w:pPr>
        <w:suppressAutoHyphens/>
        <w:spacing w:line="360" w:lineRule="auto"/>
        <w:jc w:val="both"/>
        <w:rPr>
          <w:kern w:val="1"/>
          <w:sz w:val="18"/>
          <w:szCs w:val="18"/>
          <w:lang w:bidi="hi-IN"/>
        </w:rPr>
      </w:pPr>
      <w:r w:rsidRPr="00E36037">
        <w:rPr>
          <w:kern w:val="1"/>
          <w:sz w:val="18"/>
          <w:szCs w:val="18"/>
          <w:lang w:bidi="hi-IN"/>
        </w:rPr>
        <w:t>Для оценки эффективности реализации муниципальной программы применяется Методика оценки эффективности реализации муниципальных программ Слободского муниципального района, утвержденная постановлением администрации Слободского района от 02.08.2016 №1043 «О разработке, реализации и оценке эффективности муниципальных программ Слободского района Кировской области»</w:t>
      </w: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ind w:firstLine="540"/>
        <w:jc w:val="center"/>
        <w:rPr>
          <w:b/>
          <w:kern w:val="1"/>
          <w:sz w:val="18"/>
          <w:szCs w:val="18"/>
          <w:lang w:bidi="hi-IN"/>
        </w:rPr>
      </w:pPr>
      <w:r w:rsidRPr="00E36037">
        <w:rPr>
          <w:b/>
          <w:kern w:val="1"/>
          <w:sz w:val="18"/>
          <w:szCs w:val="18"/>
          <w:lang w:bidi="hi-IN"/>
        </w:rPr>
        <w:t xml:space="preserve">8. Участие муниципальных образований района </w:t>
      </w:r>
    </w:p>
    <w:p w:rsidR="00E36037" w:rsidRPr="00E36037" w:rsidRDefault="00E36037" w:rsidP="00E36037">
      <w:pPr>
        <w:suppressAutoHyphens/>
        <w:spacing w:line="360" w:lineRule="auto"/>
        <w:ind w:firstLine="540"/>
        <w:jc w:val="center"/>
        <w:rPr>
          <w:b/>
          <w:kern w:val="1"/>
          <w:sz w:val="18"/>
          <w:szCs w:val="18"/>
          <w:lang w:bidi="hi-IN"/>
        </w:rPr>
      </w:pPr>
      <w:r w:rsidRPr="00E36037">
        <w:rPr>
          <w:b/>
          <w:kern w:val="1"/>
          <w:sz w:val="18"/>
          <w:szCs w:val="18"/>
          <w:lang w:bidi="hi-IN"/>
        </w:rPr>
        <w:t>в реализации программы</w:t>
      </w:r>
    </w:p>
    <w:p w:rsidR="00E36037" w:rsidRPr="00E36037" w:rsidRDefault="00E36037" w:rsidP="00E36037">
      <w:pPr>
        <w:suppressAutoHyphens/>
        <w:spacing w:line="360" w:lineRule="auto"/>
        <w:ind w:firstLine="540"/>
        <w:jc w:val="both"/>
        <w:rPr>
          <w:kern w:val="1"/>
          <w:sz w:val="18"/>
          <w:szCs w:val="18"/>
          <w:lang w:bidi="hi-IN"/>
        </w:rPr>
      </w:pPr>
    </w:p>
    <w:p w:rsidR="00E36037" w:rsidRPr="00E36037" w:rsidRDefault="00E36037" w:rsidP="00E36037">
      <w:pPr>
        <w:suppressAutoHyphens/>
        <w:spacing w:line="360" w:lineRule="auto"/>
        <w:ind w:firstLine="540"/>
        <w:jc w:val="both"/>
        <w:rPr>
          <w:rFonts w:ascii="Courier New" w:hAnsi="Liberation Serif"/>
          <w:kern w:val="1"/>
          <w:sz w:val="18"/>
          <w:szCs w:val="18"/>
          <w:lang w:bidi="hi-IN"/>
        </w:rPr>
      </w:pPr>
      <w:r w:rsidRPr="00E36037">
        <w:rPr>
          <w:kern w:val="1"/>
          <w:sz w:val="18"/>
          <w:szCs w:val="18"/>
          <w:lang w:bidi="hi-IN"/>
        </w:rPr>
        <w:t xml:space="preserve">В рамках реализации программы, в направлении «Обеспечение эффективности осуществления своих полномочий администрацией Слободского района» предусмотрено предоставление из бюджетов поселений иных межбюджетных трансфертов по  передаче полномочий по осуществлению деятельности в сфере ЖКХ, </w:t>
      </w:r>
      <w:r w:rsidRPr="00E36037">
        <w:rPr>
          <w:rFonts w:ascii="Courier New" w:hAnsi="Liberation Serif" w:cs="Courier New"/>
          <w:kern w:val="1"/>
          <w:sz w:val="18"/>
          <w:szCs w:val="18"/>
          <w:lang w:bidi="hi-IN"/>
        </w:rPr>
        <w:t>в</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сфере</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градостроительной</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деятельности</w:t>
      </w:r>
      <w:r w:rsidRPr="00E36037">
        <w:rPr>
          <w:sz w:val="18"/>
          <w:szCs w:val="18"/>
        </w:rPr>
        <w:t>, по участию в предупреждении и ликвидации последствий чрезвычайных ситуаций в границах поселений. С поселениями заключены соглашения по передаче полномочий.</w:t>
      </w:r>
    </w:p>
    <w:p w:rsidR="00E36037" w:rsidRPr="00E36037" w:rsidRDefault="00E36037" w:rsidP="00E36037">
      <w:pPr>
        <w:suppressAutoHyphens/>
        <w:spacing w:line="360" w:lineRule="auto"/>
        <w:ind w:firstLine="540"/>
        <w:jc w:val="both"/>
        <w:rPr>
          <w:rFonts w:ascii="Courier New" w:hAnsi="Liberation Serif"/>
          <w:kern w:val="1"/>
          <w:sz w:val="18"/>
          <w:szCs w:val="18"/>
          <w:lang w:bidi="hi-IN"/>
        </w:rPr>
      </w:pPr>
      <w:r w:rsidRPr="00E36037">
        <w:rPr>
          <w:kern w:val="1"/>
          <w:sz w:val="18"/>
          <w:szCs w:val="18"/>
          <w:lang w:bidi="hi-IN"/>
        </w:rPr>
        <w:t xml:space="preserve">                          ____________________</w:t>
      </w: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jc w:val="both"/>
        <w:rPr>
          <w:kern w:val="1"/>
          <w:sz w:val="18"/>
          <w:szCs w:val="18"/>
          <w:lang w:bidi="hi-IN"/>
        </w:rPr>
        <w:sectPr w:rsidR="00E36037" w:rsidRPr="00E36037" w:rsidSect="00E36037">
          <w:headerReference w:type="default" r:id="rId20"/>
          <w:type w:val="continuous"/>
          <w:pgSz w:w="11906" w:h="16838"/>
          <w:pgMar w:top="567" w:right="850" w:bottom="851" w:left="1701" w:header="720" w:footer="720" w:gutter="0"/>
          <w:cols w:space="720"/>
          <w:formProt w:val="0"/>
          <w:noEndnote/>
          <w:titlePg/>
          <w:docGrid w:linePitch="272"/>
        </w:sectPr>
      </w:pPr>
    </w:p>
    <w:p w:rsidR="00E36037" w:rsidRPr="00E36037" w:rsidRDefault="00E36037" w:rsidP="00E36037">
      <w:pPr>
        <w:widowControl/>
        <w:suppressAutoHyphens/>
        <w:jc w:val="right"/>
        <w:rPr>
          <w:kern w:val="1"/>
          <w:sz w:val="18"/>
          <w:szCs w:val="18"/>
          <w:lang w:bidi="hi-IN"/>
        </w:rPr>
      </w:pPr>
      <w:r w:rsidRPr="00E36037">
        <w:rPr>
          <w:kern w:val="1"/>
          <w:sz w:val="18"/>
          <w:szCs w:val="18"/>
          <w:lang w:bidi="hi-IN"/>
        </w:rPr>
        <w:lastRenderedPageBreak/>
        <w:t>Приложение № 1 к муниципальной программе</w:t>
      </w:r>
    </w:p>
    <w:p w:rsidR="00E36037" w:rsidRPr="00E36037" w:rsidRDefault="00E36037" w:rsidP="00E36037">
      <w:pPr>
        <w:widowControl/>
        <w:suppressAutoHyphens/>
        <w:jc w:val="center"/>
        <w:rPr>
          <w:kern w:val="1"/>
          <w:sz w:val="18"/>
          <w:szCs w:val="18"/>
          <w:lang w:bidi="hi-IN"/>
        </w:rPr>
      </w:pPr>
    </w:p>
    <w:p w:rsidR="00E36037" w:rsidRPr="00E36037" w:rsidRDefault="00E36037" w:rsidP="00E36037">
      <w:pPr>
        <w:widowControl/>
        <w:autoSpaceDE/>
        <w:autoSpaceDN/>
        <w:adjustRightInd/>
        <w:ind w:firstLine="708"/>
        <w:jc w:val="center"/>
        <w:rPr>
          <w:b/>
          <w:sz w:val="18"/>
          <w:szCs w:val="18"/>
        </w:rPr>
      </w:pPr>
    </w:p>
    <w:p w:rsidR="00E36037" w:rsidRPr="00E36037" w:rsidRDefault="00E36037" w:rsidP="00E36037">
      <w:pPr>
        <w:widowControl/>
        <w:autoSpaceDE/>
        <w:autoSpaceDN/>
        <w:adjustRightInd/>
        <w:ind w:firstLine="708"/>
        <w:jc w:val="center"/>
        <w:rPr>
          <w:b/>
          <w:sz w:val="18"/>
          <w:szCs w:val="18"/>
        </w:rPr>
      </w:pPr>
      <w:r w:rsidRPr="00E36037">
        <w:rPr>
          <w:b/>
          <w:sz w:val="18"/>
          <w:szCs w:val="18"/>
        </w:rPr>
        <w:t>Сведения о целевых показателях эффективности реализации</w:t>
      </w:r>
    </w:p>
    <w:p w:rsidR="00E36037" w:rsidRPr="00E36037" w:rsidRDefault="00E36037" w:rsidP="00E36037">
      <w:pPr>
        <w:widowControl/>
        <w:autoSpaceDE/>
        <w:autoSpaceDN/>
        <w:adjustRightInd/>
        <w:ind w:firstLine="708"/>
        <w:jc w:val="center"/>
        <w:rPr>
          <w:b/>
          <w:sz w:val="18"/>
          <w:szCs w:val="18"/>
        </w:rPr>
      </w:pPr>
      <w:r w:rsidRPr="00E36037">
        <w:rPr>
          <w:b/>
          <w:sz w:val="18"/>
          <w:szCs w:val="18"/>
        </w:rPr>
        <w:t xml:space="preserve">муниципальной программы </w:t>
      </w:r>
    </w:p>
    <w:p w:rsidR="00E36037" w:rsidRPr="00E36037" w:rsidRDefault="00E36037" w:rsidP="00E36037">
      <w:pPr>
        <w:widowControl/>
        <w:autoSpaceDE/>
        <w:autoSpaceDN/>
        <w:adjustRightInd/>
        <w:ind w:firstLine="708"/>
        <w:jc w:val="center"/>
        <w:rPr>
          <w:b/>
          <w:sz w:val="18"/>
          <w:szCs w:val="18"/>
        </w:rPr>
      </w:pPr>
    </w:p>
    <w:p w:rsidR="00E36037" w:rsidRPr="00E36037" w:rsidRDefault="00E36037" w:rsidP="00E36037">
      <w:pPr>
        <w:widowControl/>
        <w:autoSpaceDE/>
        <w:autoSpaceDN/>
        <w:adjustRightInd/>
        <w:jc w:val="center"/>
        <w:rPr>
          <w:bCs/>
          <w:sz w:val="18"/>
          <w:szCs w:val="18"/>
        </w:rPr>
      </w:pPr>
      <w:r w:rsidRPr="00E36037">
        <w:rPr>
          <w:b/>
          <w:bCs/>
          <w:sz w:val="18"/>
          <w:szCs w:val="18"/>
        </w:rPr>
        <w:t>Развитие муниципального управления в Слободском районе  на 2025 - 2030 годы</w:t>
      </w:r>
    </w:p>
    <w:p w:rsidR="00E36037" w:rsidRPr="00E36037" w:rsidRDefault="00E36037" w:rsidP="00E36037">
      <w:pPr>
        <w:widowControl/>
        <w:tabs>
          <w:tab w:val="left" w:pos="7226"/>
        </w:tabs>
        <w:autoSpaceDE/>
        <w:autoSpaceDN/>
        <w:adjustRightInd/>
        <w:ind w:firstLine="708"/>
        <w:jc w:val="center"/>
        <w:rPr>
          <w:b/>
          <w:bCs/>
          <w:sz w:val="18"/>
          <w:szCs w:val="1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187"/>
        <w:gridCol w:w="1399"/>
        <w:gridCol w:w="1284"/>
        <w:gridCol w:w="1139"/>
        <w:gridCol w:w="1279"/>
        <w:gridCol w:w="1180"/>
        <w:gridCol w:w="1345"/>
        <w:gridCol w:w="1417"/>
        <w:gridCol w:w="1417"/>
      </w:tblGrid>
      <w:tr w:rsidR="00E36037" w:rsidRPr="00E36037" w:rsidTr="00E36037">
        <w:trPr>
          <w:trHeight w:val="158"/>
        </w:trPr>
        <w:tc>
          <w:tcPr>
            <w:tcW w:w="623" w:type="dxa"/>
            <w:vMerge w:val="restart"/>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b/>
                <w:bCs/>
                <w:sz w:val="18"/>
                <w:szCs w:val="18"/>
                <w:lang w:eastAsia="en-US"/>
              </w:rPr>
              <w:t>«</w:t>
            </w:r>
            <w:r w:rsidRPr="00E36037">
              <w:rPr>
                <w:sz w:val="18"/>
                <w:szCs w:val="18"/>
                <w:lang w:eastAsia="en-US"/>
              </w:rPr>
              <w:t xml:space="preserve">№ </w:t>
            </w:r>
            <w:proofErr w:type="gramStart"/>
            <w:r w:rsidRPr="00E36037">
              <w:rPr>
                <w:sz w:val="18"/>
                <w:szCs w:val="18"/>
                <w:lang w:eastAsia="en-US"/>
              </w:rPr>
              <w:t>п</w:t>
            </w:r>
            <w:proofErr w:type="gramEnd"/>
            <w:r w:rsidRPr="00E36037">
              <w:rPr>
                <w:sz w:val="18"/>
                <w:szCs w:val="18"/>
                <w:lang w:eastAsia="en-US"/>
              </w:rPr>
              <w:t>/п</w:t>
            </w:r>
          </w:p>
        </w:tc>
        <w:tc>
          <w:tcPr>
            <w:tcW w:w="4187" w:type="dxa"/>
            <w:vMerge w:val="restart"/>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Наименование направления, отдельного мероприятия, мероприятия, наименование целевого показателя</w:t>
            </w:r>
          </w:p>
        </w:tc>
        <w:tc>
          <w:tcPr>
            <w:tcW w:w="1399" w:type="dxa"/>
            <w:vMerge w:val="restart"/>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 xml:space="preserve">Единица </w:t>
            </w:r>
          </w:p>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измерения</w:t>
            </w:r>
          </w:p>
        </w:tc>
        <w:tc>
          <w:tcPr>
            <w:tcW w:w="9061" w:type="dxa"/>
            <w:gridSpan w:val="7"/>
            <w:hideMark/>
          </w:tcPr>
          <w:p w:rsidR="00E36037" w:rsidRPr="00E36037" w:rsidRDefault="00E36037" w:rsidP="00E36037">
            <w:pPr>
              <w:widowControl/>
              <w:tabs>
                <w:tab w:val="left" w:pos="2498"/>
              </w:tabs>
              <w:autoSpaceDE/>
              <w:autoSpaceDN/>
              <w:adjustRightInd/>
              <w:spacing w:line="276" w:lineRule="auto"/>
              <w:jc w:val="center"/>
              <w:rPr>
                <w:sz w:val="18"/>
                <w:szCs w:val="18"/>
              </w:rPr>
            </w:pPr>
            <w:r w:rsidRPr="00E36037">
              <w:rPr>
                <w:sz w:val="18"/>
                <w:szCs w:val="18"/>
                <w:lang w:eastAsia="en-US"/>
              </w:rPr>
              <w:t xml:space="preserve">Значение показателя эффективности по годам реализации программы </w:t>
            </w:r>
          </w:p>
          <w:p w:rsidR="00E36037" w:rsidRPr="00E36037" w:rsidRDefault="00E36037" w:rsidP="00E36037">
            <w:pPr>
              <w:widowControl/>
              <w:tabs>
                <w:tab w:val="left" w:pos="2498"/>
              </w:tabs>
              <w:autoSpaceDE/>
              <w:autoSpaceDN/>
              <w:adjustRightInd/>
              <w:spacing w:line="276" w:lineRule="auto"/>
              <w:jc w:val="center"/>
              <w:rPr>
                <w:sz w:val="18"/>
                <w:szCs w:val="18"/>
              </w:rPr>
            </w:pPr>
            <w:r w:rsidRPr="00E36037">
              <w:rPr>
                <w:sz w:val="18"/>
                <w:szCs w:val="18"/>
                <w:lang w:eastAsia="en-US"/>
              </w:rPr>
              <w:t>(для каждого года предусматривается отдельная графа)</w:t>
            </w:r>
          </w:p>
        </w:tc>
      </w:tr>
      <w:tr w:rsidR="00E36037" w:rsidRPr="00E36037" w:rsidTr="00E36037">
        <w:trPr>
          <w:trHeight w:val="717"/>
        </w:trPr>
        <w:tc>
          <w:tcPr>
            <w:tcW w:w="623" w:type="dxa"/>
            <w:vMerge/>
            <w:vAlign w:val="center"/>
            <w:hideMark/>
          </w:tcPr>
          <w:p w:rsidR="00E36037" w:rsidRPr="00E36037" w:rsidRDefault="00E36037" w:rsidP="00E36037">
            <w:pPr>
              <w:widowControl/>
              <w:autoSpaceDE/>
              <w:autoSpaceDN/>
              <w:adjustRightInd/>
              <w:rPr>
                <w:sz w:val="18"/>
                <w:szCs w:val="18"/>
                <w:lang w:eastAsia="en-US"/>
              </w:rPr>
            </w:pPr>
          </w:p>
        </w:tc>
        <w:tc>
          <w:tcPr>
            <w:tcW w:w="4187" w:type="dxa"/>
            <w:vMerge/>
            <w:vAlign w:val="center"/>
            <w:hideMark/>
          </w:tcPr>
          <w:p w:rsidR="00E36037" w:rsidRPr="00E36037" w:rsidRDefault="00E36037" w:rsidP="00E36037">
            <w:pPr>
              <w:widowControl/>
              <w:autoSpaceDE/>
              <w:autoSpaceDN/>
              <w:adjustRightInd/>
              <w:rPr>
                <w:sz w:val="18"/>
                <w:szCs w:val="18"/>
                <w:lang w:eastAsia="en-US"/>
              </w:rPr>
            </w:pPr>
          </w:p>
        </w:tc>
        <w:tc>
          <w:tcPr>
            <w:tcW w:w="1399" w:type="dxa"/>
            <w:vMerge/>
            <w:vAlign w:val="center"/>
            <w:hideMark/>
          </w:tcPr>
          <w:p w:rsidR="00E36037" w:rsidRPr="00E36037" w:rsidRDefault="00E36037" w:rsidP="00E36037">
            <w:pPr>
              <w:widowControl/>
              <w:autoSpaceDE/>
              <w:autoSpaceDN/>
              <w:adjustRightInd/>
              <w:rPr>
                <w:sz w:val="18"/>
                <w:szCs w:val="18"/>
                <w:lang w:eastAsia="en-US"/>
              </w:rPr>
            </w:pP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2024 г (базовый)</w:t>
            </w:r>
          </w:p>
        </w:tc>
        <w:tc>
          <w:tcPr>
            <w:tcW w:w="1139" w:type="dxa"/>
            <w:hideMark/>
          </w:tcPr>
          <w:p w:rsidR="00E36037" w:rsidRPr="00E36037" w:rsidRDefault="00E36037" w:rsidP="00E36037">
            <w:pPr>
              <w:widowControl/>
              <w:autoSpaceDE/>
              <w:autoSpaceDN/>
              <w:adjustRightInd/>
              <w:spacing w:line="276" w:lineRule="auto"/>
              <w:jc w:val="center"/>
              <w:rPr>
                <w:sz w:val="18"/>
                <w:szCs w:val="18"/>
              </w:rPr>
            </w:pPr>
            <w:r w:rsidRPr="00E36037">
              <w:rPr>
                <w:sz w:val="18"/>
                <w:szCs w:val="18"/>
                <w:lang w:eastAsia="en-US"/>
              </w:rPr>
              <w:t>2025 г</w:t>
            </w:r>
          </w:p>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(план)</w:t>
            </w:r>
          </w:p>
        </w:tc>
        <w:tc>
          <w:tcPr>
            <w:tcW w:w="1279" w:type="dxa"/>
            <w:hideMark/>
          </w:tcPr>
          <w:p w:rsidR="00E36037" w:rsidRPr="00E36037" w:rsidRDefault="00E36037" w:rsidP="00E36037">
            <w:pPr>
              <w:widowControl/>
              <w:autoSpaceDE/>
              <w:autoSpaceDN/>
              <w:adjustRightInd/>
              <w:spacing w:line="276" w:lineRule="auto"/>
              <w:jc w:val="center"/>
              <w:rPr>
                <w:sz w:val="18"/>
                <w:szCs w:val="18"/>
              </w:rPr>
            </w:pPr>
            <w:r w:rsidRPr="00E36037">
              <w:rPr>
                <w:sz w:val="18"/>
                <w:szCs w:val="18"/>
                <w:lang w:eastAsia="en-US"/>
              </w:rPr>
              <w:t>2026 г</w:t>
            </w:r>
          </w:p>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(план)</w:t>
            </w:r>
          </w:p>
        </w:tc>
        <w:tc>
          <w:tcPr>
            <w:tcW w:w="1180" w:type="dxa"/>
            <w:hideMark/>
          </w:tcPr>
          <w:p w:rsidR="00E36037" w:rsidRPr="00E36037" w:rsidRDefault="00E36037" w:rsidP="00E36037">
            <w:pPr>
              <w:widowControl/>
              <w:autoSpaceDE/>
              <w:autoSpaceDN/>
              <w:adjustRightInd/>
              <w:spacing w:line="276" w:lineRule="auto"/>
              <w:jc w:val="center"/>
              <w:rPr>
                <w:sz w:val="18"/>
                <w:szCs w:val="18"/>
              </w:rPr>
            </w:pPr>
            <w:r w:rsidRPr="00E36037">
              <w:rPr>
                <w:sz w:val="18"/>
                <w:szCs w:val="18"/>
                <w:lang w:eastAsia="en-US"/>
              </w:rPr>
              <w:t>2027 г</w:t>
            </w:r>
          </w:p>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(план)</w:t>
            </w:r>
          </w:p>
        </w:tc>
        <w:tc>
          <w:tcPr>
            <w:tcW w:w="1345" w:type="dxa"/>
            <w:hideMark/>
          </w:tcPr>
          <w:p w:rsidR="00E36037" w:rsidRPr="00E36037" w:rsidRDefault="00E36037" w:rsidP="00E36037">
            <w:pPr>
              <w:widowControl/>
              <w:autoSpaceDE/>
              <w:autoSpaceDN/>
              <w:adjustRightInd/>
              <w:spacing w:line="276" w:lineRule="auto"/>
              <w:jc w:val="center"/>
              <w:rPr>
                <w:sz w:val="18"/>
                <w:szCs w:val="18"/>
              </w:rPr>
            </w:pPr>
            <w:r w:rsidRPr="00E36037">
              <w:rPr>
                <w:sz w:val="18"/>
                <w:szCs w:val="18"/>
                <w:lang w:eastAsia="en-US"/>
              </w:rPr>
              <w:t>2028 г</w:t>
            </w:r>
          </w:p>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(план)</w:t>
            </w:r>
          </w:p>
        </w:tc>
        <w:tc>
          <w:tcPr>
            <w:tcW w:w="1417" w:type="dxa"/>
            <w:hideMark/>
          </w:tcPr>
          <w:p w:rsidR="00E36037" w:rsidRPr="00E36037" w:rsidRDefault="00E36037" w:rsidP="00E36037">
            <w:pPr>
              <w:widowControl/>
              <w:autoSpaceDE/>
              <w:autoSpaceDN/>
              <w:adjustRightInd/>
              <w:spacing w:line="276" w:lineRule="auto"/>
              <w:rPr>
                <w:sz w:val="18"/>
                <w:szCs w:val="18"/>
              </w:rPr>
            </w:pPr>
            <w:r w:rsidRPr="00E36037">
              <w:rPr>
                <w:sz w:val="18"/>
                <w:szCs w:val="18"/>
                <w:lang w:eastAsia="en-US"/>
              </w:rPr>
              <w:t xml:space="preserve">     2029г</w:t>
            </w:r>
          </w:p>
          <w:p w:rsidR="00E36037" w:rsidRPr="00E36037" w:rsidRDefault="00E36037" w:rsidP="00E36037">
            <w:pPr>
              <w:widowControl/>
              <w:autoSpaceDE/>
              <w:autoSpaceDN/>
              <w:adjustRightInd/>
              <w:spacing w:line="276" w:lineRule="auto"/>
              <w:jc w:val="center"/>
              <w:rPr>
                <w:sz w:val="18"/>
                <w:szCs w:val="18"/>
              </w:rPr>
            </w:pPr>
            <w:r w:rsidRPr="00E36037">
              <w:rPr>
                <w:sz w:val="18"/>
                <w:szCs w:val="18"/>
                <w:lang w:eastAsia="en-US"/>
              </w:rPr>
              <w:t>(план)</w:t>
            </w:r>
          </w:p>
        </w:tc>
        <w:tc>
          <w:tcPr>
            <w:tcW w:w="1417" w:type="dxa"/>
            <w:hideMark/>
          </w:tcPr>
          <w:p w:rsidR="00E36037" w:rsidRPr="00E36037" w:rsidRDefault="00E36037" w:rsidP="00E36037">
            <w:pPr>
              <w:widowControl/>
              <w:autoSpaceDE/>
              <w:autoSpaceDN/>
              <w:adjustRightInd/>
              <w:spacing w:line="276" w:lineRule="auto"/>
              <w:rPr>
                <w:sz w:val="18"/>
                <w:szCs w:val="18"/>
              </w:rPr>
            </w:pPr>
            <w:r w:rsidRPr="00E36037">
              <w:rPr>
                <w:sz w:val="18"/>
                <w:szCs w:val="18"/>
                <w:lang w:eastAsia="en-US"/>
              </w:rPr>
              <w:t xml:space="preserve">     2030 г</w:t>
            </w:r>
          </w:p>
          <w:p w:rsidR="00E36037" w:rsidRPr="00E36037" w:rsidRDefault="00E36037" w:rsidP="00E36037">
            <w:pPr>
              <w:widowControl/>
              <w:autoSpaceDE/>
              <w:autoSpaceDN/>
              <w:adjustRightInd/>
              <w:spacing w:line="276" w:lineRule="auto"/>
              <w:jc w:val="center"/>
              <w:rPr>
                <w:sz w:val="18"/>
                <w:szCs w:val="18"/>
              </w:rPr>
            </w:pPr>
            <w:r w:rsidRPr="00E36037">
              <w:rPr>
                <w:sz w:val="18"/>
                <w:szCs w:val="18"/>
                <w:lang w:eastAsia="en-US"/>
              </w:rPr>
              <w:t>(план)</w:t>
            </w:r>
          </w:p>
        </w:tc>
      </w:tr>
      <w:tr w:rsidR="00E36037" w:rsidRPr="00E36037" w:rsidTr="00E36037">
        <w:trPr>
          <w:trHeight w:val="365"/>
        </w:trPr>
        <w:tc>
          <w:tcPr>
            <w:tcW w:w="15270" w:type="dxa"/>
            <w:gridSpan w:val="10"/>
            <w:hideMark/>
          </w:tcPr>
          <w:p w:rsidR="00E36037" w:rsidRPr="00E36037" w:rsidRDefault="00E36037" w:rsidP="00E36037">
            <w:pPr>
              <w:widowControl/>
              <w:autoSpaceDE/>
              <w:autoSpaceDN/>
              <w:adjustRightInd/>
              <w:spacing w:line="276" w:lineRule="auto"/>
              <w:jc w:val="center"/>
              <w:rPr>
                <w:sz w:val="18"/>
                <w:szCs w:val="18"/>
              </w:rPr>
            </w:pPr>
            <w:r w:rsidRPr="00E36037">
              <w:rPr>
                <w:b/>
                <w:sz w:val="18"/>
                <w:szCs w:val="18"/>
                <w:lang w:eastAsia="en-US"/>
              </w:rPr>
              <w:t>Цель:</w:t>
            </w:r>
            <w:r w:rsidRPr="00E36037">
              <w:rPr>
                <w:sz w:val="18"/>
                <w:szCs w:val="18"/>
                <w:lang w:eastAsia="en-US"/>
              </w:rPr>
              <w:t xml:space="preserve"> повышение эффективного муниципального управления Слободского района</w:t>
            </w:r>
          </w:p>
        </w:tc>
      </w:tr>
      <w:tr w:rsidR="00E36037" w:rsidRPr="00E36037" w:rsidTr="00E36037">
        <w:tc>
          <w:tcPr>
            <w:tcW w:w="15270" w:type="dxa"/>
            <w:gridSpan w:val="10"/>
            <w:shd w:val="clear" w:color="auto" w:fill="DDD9C3"/>
          </w:tcPr>
          <w:p w:rsidR="00E36037" w:rsidRPr="00E36037" w:rsidRDefault="00E36037" w:rsidP="00E36037">
            <w:pPr>
              <w:widowControl/>
              <w:autoSpaceDE/>
              <w:autoSpaceDN/>
              <w:adjustRightInd/>
              <w:spacing w:line="276" w:lineRule="auto"/>
              <w:jc w:val="center"/>
              <w:rPr>
                <w:b/>
                <w:sz w:val="18"/>
                <w:szCs w:val="18"/>
                <w:lang w:eastAsia="en-US"/>
              </w:rPr>
            </w:pPr>
            <w:r w:rsidRPr="00E36037">
              <w:rPr>
                <w:b/>
                <w:sz w:val="18"/>
                <w:szCs w:val="18"/>
                <w:lang w:eastAsia="en-US"/>
              </w:rPr>
              <w:t>Направление: Обеспечение эффективности осуществления своих полномочий администрацией Слободского района</w:t>
            </w:r>
          </w:p>
          <w:p w:rsidR="00E36037" w:rsidRPr="00E36037" w:rsidRDefault="00E36037" w:rsidP="00E36037">
            <w:pPr>
              <w:widowControl/>
              <w:autoSpaceDE/>
              <w:autoSpaceDN/>
              <w:adjustRightInd/>
              <w:spacing w:line="276" w:lineRule="auto"/>
              <w:rPr>
                <w:b/>
                <w:sz w:val="18"/>
                <w:szCs w:val="18"/>
                <w:lang w:eastAsia="en-US"/>
              </w:rPr>
            </w:pPr>
          </w:p>
        </w:tc>
      </w:tr>
      <w:tr w:rsidR="00E36037" w:rsidRPr="00E36037" w:rsidTr="00E36037">
        <w:trPr>
          <w:trHeight w:val="377"/>
        </w:trPr>
        <w:tc>
          <w:tcPr>
            <w:tcW w:w="15270" w:type="dxa"/>
            <w:gridSpan w:val="10"/>
          </w:tcPr>
          <w:p w:rsidR="00E36037" w:rsidRPr="00E36037" w:rsidRDefault="00E36037" w:rsidP="00E36037">
            <w:pPr>
              <w:widowControl/>
              <w:autoSpaceDE/>
              <w:autoSpaceDN/>
              <w:adjustRightInd/>
              <w:spacing w:line="276" w:lineRule="auto"/>
              <w:jc w:val="both"/>
              <w:rPr>
                <w:sz w:val="18"/>
                <w:szCs w:val="18"/>
                <w:lang w:eastAsia="en-US"/>
              </w:rPr>
            </w:pPr>
            <w:r w:rsidRPr="00E36037">
              <w:rPr>
                <w:b/>
                <w:sz w:val="18"/>
                <w:szCs w:val="18"/>
                <w:lang w:eastAsia="en-US"/>
              </w:rPr>
              <w:t xml:space="preserve">     Задача:</w:t>
            </w:r>
            <w:r w:rsidRPr="00E36037">
              <w:rPr>
                <w:sz w:val="18"/>
                <w:szCs w:val="18"/>
                <w:lang w:eastAsia="en-US"/>
              </w:rPr>
              <w:t xml:space="preserve"> создание условий для обеспечения деятельности администрации Слободского района Кировской области</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sz w:val="18"/>
                <w:szCs w:val="18"/>
                <w:lang w:eastAsia="en-US"/>
              </w:rPr>
              <w:t>обеспечение деятельности администрации Слободского района</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autoSpaceDE/>
              <w:autoSpaceDN/>
              <w:adjustRightInd/>
              <w:spacing w:line="276" w:lineRule="auto"/>
              <w:jc w:val="both"/>
              <w:rPr>
                <w:spacing w:val="-2"/>
                <w:sz w:val="18"/>
                <w:szCs w:val="18"/>
                <w:lang w:eastAsia="en-US"/>
              </w:rPr>
            </w:pPr>
            <w:r w:rsidRPr="00E36037">
              <w:rPr>
                <w:sz w:val="18"/>
                <w:szCs w:val="18"/>
                <w:lang w:eastAsia="en-US"/>
              </w:rPr>
              <w:t xml:space="preserve">Количество жалоб о </w:t>
            </w:r>
            <w:proofErr w:type="gramStart"/>
            <w:r w:rsidRPr="00E36037">
              <w:rPr>
                <w:sz w:val="18"/>
                <w:szCs w:val="18"/>
                <w:lang w:eastAsia="en-US"/>
              </w:rPr>
              <w:t>несвоевременном</w:t>
            </w:r>
            <w:proofErr w:type="gramEnd"/>
            <w:r w:rsidRPr="00E36037">
              <w:rPr>
                <w:sz w:val="18"/>
                <w:szCs w:val="18"/>
                <w:lang w:eastAsia="en-US"/>
              </w:rPr>
              <w:t xml:space="preserve"> предоставление социальных гарантий муниципальным служащим (своевременная выплата заработной платы)</w:t>
            </w:r>
          </w:p>
        </w:tc>
        <w:tc>
          <w:tcPr>
            <w:tcW w:w="1399" w:type="dxa"/>
            <w:hideMark/>
          </w:tcPr>
          <w:p w:rsidR="00E36037" w:rsidRPr="00E36037" w:rsidRDefault="00E36037" w:rsidP="00E36037">
            <w:pPr>
              <w:widowControl/>
              <w:spacing w:line="276" w:lineRule="auto"/>
              <w:jc w:val="center"/>
              <w:rPr>
                <w:sz w:val="18"/>
                <w:szCs w:val="18"/>
                <w:lang w:eastAsia="en-US"/>
              </w:rPr>
            </w:pPr>
            <w:r w:rsidRPr="00E36037">
              <w:rPr>
                <w:sz w:val="18"/>
                <w:szCs w:val="18"/>
                <w:lang w:eastAsia="en-US"/>
              </w:rPr>
              <w:t>Ед.</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2</w:t>
            </w:r>
          </w:p>
        </w:tc>
        <w:tc>
          <w:tcPr>
            <w:tcW w:w="4187" w:type="dxa"/>
            <w:hideMark/>
          </w:tcPr>
          <w:p w:rsidR="00E36037" w:rsidRPr="00E36037" w:rsidRDefault="00E36037" w:rsidP="00E36037">
            <w:pPr>
              <w:widowControl/>
              <w:autoSpaceDE/>
              <w:autoSpaceDN/>
              <w:adjustRightInd/>
              <w:spacing w:line="276" w:lineRule="auto"/>
              <w:jc w:val="both"/>
              <w:rPr>
                <w:sz w:val="18"/>
                <w:szCs w:val="18"/>
                <w:lang w:eastAsia="en-US"/>
              </w:rPr>
            </w:pPr>
            <w:r w:rsidRPr="00E36037">
              <w:rPr>
                <w:bCs/>
                <w:sz w:val="18"/>
                <w:szCs w:val="18"/>
                <w:lang w:eastAsia="en-US"/>
              </w:rPr>
              <w:t>наличие/отсутствие просроченной кредиторской задолженности</w:t>
            </w:r>
          </w:p>
        </w:tc>
        <w:tc>
          <w:tcPr>
            <w:tcW w:w="1399" w:type="dxa"/>
            <w:hideMark/>
          </w:tcPr>
          <w:p w:rsidR="00E36037" w:rsidRPr="00E36037" w:rsidRDefault="00E36037" w:rsidP="00E36037">
            <w:pPr>
              <w:widowControl/>
              <w:spacing w:line="276" w:lineRule="auto"/>
              <w:jc w:val="center"/>
              <w:rPr>
                <w:sz w:val="18"/>
                <w:szCs w:val="18"/>
                <w:lang w:eastAsia="en-US"/>
              </w:rPr>
            </w:pPr>
            <w:proofErr w:type="spellStart"/>
            <w:r w:rsidRPr="00E36037">
              <w:rPr>
                <w:sz w:val="18"/>
                <w:szCs w:val="18"/>
                <w:lang w:eastAsia="en-US"/>
              </w:rPr>
              <w:t>Тыс</w:t>
            </w:r>
            <w:proofErr w:type="gramStart"/>
            <w:r w:rsidRPr="00E36037">
              <w:rPr>
                <w:sz w:val="18"/>
                <w:szCs w:val="18"/>
                <w:lang w:eastAsia="en-US"/>
              </w:rPr>
              <w:t>.р</w:t>
            </w:r>
            <w:proofErr w:type="gramEnd"/>
            <w:r w:rsidRPr="00E36037">
              <w:rPr>
                <w:sz w:val="18"/>
                <w:szCs w:val="18"/>
                <w:lang w:eastAsia="en-US"/>
              </w:rPr>
              <w:t>уб</w:t>
            </w:r>
            <w:proofErr w:type="spellEnd"/>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rPr>
          <w:trHeight w:val="168"/>
        </w:trPr>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w:t>
            </w:r>
          </w:p>
        </w:tc>
        <w:tc>
          <w:tcPr>
            <w:tcW w:w="4187" w:type="dxa"/>
            <w:hideMark/>
          </w:tcPr>
          <w:p w:rsidR="00E36037" w:rsidRPr="00E36037" w:rsidRDefault="00E36037" w:rsidP="00E36037">
            <w:pPr>
              <w:widowControl/>
              <w:autoSpaceDE/>
              <w:autoSpaceDN/>
              <w:adjustRightInd/>
              <w:spacing w:line="276" w:lineRule="auto"/>
              <w:jc w:val="both"/>
              <w:rPr>
                <w:bCs/>
                <w:sz w:val="18"/>
                <w:szCs w:val="18"/>
                <w:lang w:eastAsia="en-US"/>
              </w:rPr>
            </w:pPr>
            <w:r w:rsidRPr="00E36037">
              <w:rPr>
                <w:bCs/>
                <w:sz w:val="18"/>
                <w:szCs w:val="18"/>
                <w:lang w:eastAsia="en-US"/>
              </w:rPr>
              <w:t>неэффективное и нецелевое использование бюджетных средств</w:t>
            </w:r>
          </w:p>
        </w:tc>
        <w:tc>
          <w:tcPr>
            <w:tcW w:w="1399" w:type="dxa"/>
            <w:hideMark/>
          </w:tcPr>
          <w:p w:rsidR="00E36037" w:rsidRPr="00E36037" w:rsidRDefault="00E36037" w:rsidP="00E36037">
            <w:pPr>
              <w:widowControl/>
              <w:spacing w:line="276" w:lineRule="auto"/>
              <w:jc w:val="center"/>
              <w:rPr>
                <w:sz w:val="18"/>
                <w:szCs w:val="18"/>
                <w:lang w:eastAsia="en-US"/>
              </w:rPr>
            </w:pPr>
            <w:proofErr w:type="spellStart"/>
            <w:r w:rsidRPr="00E36037">
              <w:rPr>
                <w:sz w:val="18"/>
                <w:szCs w:val="18"/>
                <w:lang w:eastAsia="en-US"/>
              </w:rPr>
              <w:t>Тыс</w:t>
            </w:r>
            <w:proofErr w:type="gramStart"/>
            <w:r w:rsidRPr="00E36037">
              <w:rPr>
                <w:sz w:val="18"/>
                <w:szCs w:val="18"/>
                <w:lang w:eastAsia="en-US"/>
              </w:rPr>
              <w:t>.р</w:t>
            </w:r>
            <w:proofErr w:type="gramEnd"/>
            <w:r w:rsidRPr="00E36037">
              <w:rPr>
                <w:sz w:val="18"/>
                <w:szCs w:val="18"/>
                <w:lang w:eastAsia="en-US"/>
              </w:rPr>
              <w:t>уб</w:t>
            </w:r>
            <w:proofErr w:type="spellEnd"/>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rPr>
          <w:trHeight w:val="414"/>
        </w:trPr>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sz w:val="18"/>
                <w:szCs w:val="18"/>
                <w:lang w:eastAsia="en-US"/>
              </w:rPr>
              <w:t>обеспечение эффективного осуществления своих полномочий администрацией Слободского района Кировской области</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autoSpaceDE/>
              <w:autoSpaceDN/>
              <w:adjustRightInd/>
              <w:spacing w:line="276" w:lineRule="auto"/>
              <w:jc w:val="both"/>
              <w:rPr>
                <w:spacing w:val="-2"/>
                <w:sz w:val="18"/>
                <w:szCs w:val="18"/>
                <w:lang w:eastAsia="en-US"/>
              </w:rPr>
            </w:pPr>
            <w:r w:rsidRPr="00E36037">
              <w:rPr>
                <w:kern w:val="2"/>
                <w:sz w:val="18"/>
                <w:szCs w:val="18"/>
                <w:lang w:eastAsia="en-US" w:bidi="hi-IN"/>
              </w:rPr>
              <w:t>Количество несовершеннолетних, снятых с учета  в КДН и ЗП района</w:t>
            </w:r>
          </w:p>
        </w:tc>
        <w:tc>
          <w:tcPr>
            <w:tcW w:w="1399" w:type="dxa"/>
            <w:hideMark/>
          </w:tcPr>
          <w:p w:rsidR="00E36037" w:rsidRPr="00E36037" w:rsidRDefault="00E36037" w:rsidP="00E36037">
            <w:pPr>
              <w:widowControl/>
              <w:spacing w:line="276" w:lineRule="auto"/>
              <w:jc w:val="center"/>
              <w:rPr>
                <w:sz w:val="18"/>
                <w:szCs w:val="18"/>
                <w:lang w:eastAsia="en-US"/>
              </w:rPr>
            </w:pPr>
            <w:r w:rsidRPr="00E36037">
              <w:rPr>
                <w:sz w:val="18"/>
                <w:szCs w:val="18"/>
                <w:lang w:eastAsia="en-US"/>
              </w:rPr>
              <w:t>Чел.</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49</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51</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51</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52</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53</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2</w:t>
            </w:r>
          </w:p>
        </w:tc>
        <w:tc>
          <w:tcPr>
            <w:tcW w:w="4187" w:type="dxa"/>
            <w:hideMark/>
          </w:tcPr>
          <w:p w:rsidR="00E36037" w:rsidRPr="00E36037" w:rsidRDefault="00E36037" w:rsidP="00E36037">
            <w:pPr>
              <w:widowControl/>
              <w:autoSpaceDE/>
              <w:autoSpaceDN/>
              <w:adjustRightInd/>
              <w:spacing w:line="276" w:lineRule="auto"/>
              <w:jc w:val="both"/>
              <w:rPr>
                <w:sz w:val="18"/>
                <w:szCs w:val="18"/>
                <w:lang w:eastAsia="en-US"/>
              </w:rPr>
            </w:pPr>
            <w:r w:rsidRPr="00E36037">
              <w:rPr>
                <w:kern w:val="2"/>
                <w:sz w:val="18"/>
                <w:szCs w:val="18"/>
                <w:lang w:eastAsia="en-US" w:bidi="hi-IN"/>
              </w:rPr>
              <w:t xml:space="preserve">Количество </w:t>
            </w:r>
            <w:r w:rsidRPr="00E36037">
              <w:rPr>
                <w:sz w:val="18"/>
                <w:szCs w:val="18"/>
                <w:lang w:eastAsia="en-US"/>
              </w:rPr>
              <w:t>несовершеннолетних и</w:t>
            </w:r>
            <w:r w:rsidRPr="00E36037">
              <w:rPr>
                <w:kern w:val="2"/>
                <w:sz w:val="18"/>
                <w:szCs w:val="18"/>
                <w:lang w:eastAsia="en-US" w:bidi="hi-IN"/>
              </w:rPr>
              <w:t xml:space="preserve"> семей, находящихся в социально-опасном положении, состоящих на учете в КДН и ЗП района</w:t>
            </w:r>
          </w:p>
        </w:tc>
        <w:tc>
          <w:tcPr>
            <w:tcW w:w="1399" w:type="dxa"/>
            <w:hideMark/>
          </w:tcPr>
          <w:p w:rsidR="00E36037" w:rsidRPr="00E36037" w:rsidRDefault="00E36037" w:rsidP="00E36037">
            <w:pPr>
              <w:widowControl/>
              <w:spacing w:line="276" w:lineRule="auto"/>
              <w:jc w:val="center"/>
              <w:rPr>
                <w:sz w:val="18"/>
                <w:szCs w:val="18"/>
                <w:lang w:eastAsia="en-US"/>
              </w:rPr>
            </w:pPr>
            <w:r w:rsidRPr="00E36037">
              <w:rPr>
                <w:sz w:val="18"/>
                <w:szCs w:val="18"/>
                <w:lang w:eastAsia="en-US"/>
              </w:rPr>
              <w:t>Ед.</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54</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53</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52</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51</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49</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48</w:t>
            </w:r>
          </w:p>
        </w:tc>
      </w:tr>
      <w:tr w:rsidR="00E36037" w:rsidRPr="00E36037" w:rsidTr="00E36037">
        <w:tc>
          <w:tcPr>
            <w:tcW w:w="15270" w:type="dxa"/>
            <w:gridSpan w:val="10"/>
            <w:shd w:val="clear" w:color="auto" w:fill="DDD9C3"/>
          </w:tcPr>
          <w:p w:rsidR="00E36037" w:rsidRPr="00E36037" w:rsidRDefault="00E36037" w:rsidP="00E36037">
            <w:pPr>
              <w:widowControl/>
              <w:autoSpaceDE/>
              <w:autoSpaceDN/>
              <w:adjustRightInd/>
              <w:spacing w:line="276" w:lineRule="auto"/>
              <w:jc w:val="center"/>
              <w:rPr>
                <w:b/>
                <w:sz w:val="18"/>
                <w:szCs w:val="18"/>
                <w:lang w:eastAsia="en-US"/>
              </w:rPr>
            </w:pPr>
          </w:p>
          <w:p w:rsidR="00E36037" w:rsidRPr="00E36037" w:rsidRDefault="00E36037" w:rsidP="00E36037">
            <w:pPr>
              <w:widowControl/>
              <w:autoSpaceDE/>
              <w:autoSpaceDN/>
              <w:adjustRightInd/>
              <w:spacing w:line="276" w:lineRule="auto"/>
              <w:jc w:val="center"/>
              <w:rPr>
                <w:b/>
                <w:sz w:val="18"/>
                <w:szCs w:val="18"/>
                <w:lang w:eastAsia="en-US"/>
              </w:rPr>
            </w:pPr>
            <w:r w:rsidRPr="00E36037">
              <w:rPr>
                <w:b/>
                <w:sz w:val="18"/>
                <w:szCs w:val="18"/>
                <w:lang w:eastAsia="en-US"/>
              </w:rPr>
              <w:t xml:space="preserve">Направление: Повышение </w:t>
            </w:r>
            <w:proofErr w:type="gramStart"/>
            <w:r w:rsidRPr="00E36037">
              <w:rPr>
                <w:b/>
                <w:sz w:val="18"/>
                <w:szCs w:val="18"/>
                <w:lang w:eastAsia="en-US"/>
              </w:rPr>
              <w:t>эффективности деятельности управления образования Слободского района</w:t>
            </w:r>
            <w:proofErr w:type="gramEnd"/>
          </w:p>
          <w:p w:rsidR="00E36037" w:rsidRPr="00E36037" w:rsidRDefault="00E36037" w:rsidP="00E36037">
            <w:pPr>
              <w:widowControl/>
              <w:autoSpaceDE/>
              <w:autoSpaceDN/>
              <w:adjustRightInd/>
              <w:spacing w:line="276" w:lineRule="auto"/>
              <w:jc w:val="center"/>
              <w:rPr>
                <w:b/>
                <w:sz w:val="18"/>
                <w:szCs w:val="18"/>
                <w:lang w:eastAsia="en-US"/>
              </w:rPr>
            </w:pPr>
          </w:p>
        </w:tc>
      </w:tr>
      <w:tr w:rsidR="00E36037" w:rsidRPr="00E36037" w:rsidTr="00E36037">
        <w:trPr>
          <w:trHeight w:val="496"/>
        </w:trPr>
        <w:tc>
          <w:tcPr>
            <w:tcW w:w="15270" w:type="dxa"/>
            <w:gridSpan w:val="10"/>
            <w:hideMark/>
          </w:tcPr>
          <w:p w:rsidR="00E36037" w:rsidRPr="00E36037" w:rsidRDefault="00E36037" w:rsidP="00E36037">
            <w:pPr>
              <w:widowControl/>
              <w:autoSpaceDE/>
              <w:autoSpaceDN/>
              <w:adjustRightInd/>
              <w:spacing w:line="276" w:lineRule="auto"/>
              <w:jc w:val="both"/>
              <w:rPr>
                <w:b/>
                <w:sz w:val="18"/>
                <w:szCs w:val="18"/>
                <w:lang w:eastAsia="en-US"/>
              </w:rPr>
            </w:pPr>
            <w:r w:rsidRPr="00E36037">
              <w:rPr>
                <w:b/>
                <w:sz w:val="18"/>
                <w:szCs w:val="18"/>
                <w:lang w:eastAsia="en-US"/>
              </w:rPr>
              <w:lastRenderedPageBreak/>
              <w:t xml:space="preserve">     Задача:</w:t>
            </w:r>
            <w:r w:rsidRPr="00E36037">
              <w:rPr>
                <w:sz w:val="18"/>
                <w:szCs w:val="18"/>
                <w:lang w:eastAsia="en-US"/>
              </w:rPr>
              <w:t xml:space="preserve"> создание условий для обеспечения деятельности управления образования, исполнение переданных полномочий в сфере опеки и попечительства</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sz w:val="18"/>
                <w:szCs w:val="18"/>
                <w:lang w:eastAsia="en-US"/>
              </w:rPr>
              <w:t>обеспечение функционирования управления образования, повышение качества муниципального управления</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autoSpaceDE/>
              <w:autoSpaceDN/>
              <w:adjustRightInd/>
              <w:spacing w:line="276" w:lineRule="auto"/>
              <w:jc w:val="both"/>
              <w:rPr>
                <w:spacing w:val="-2"/>
                <w:sz w:val="18"/>
                <w:szCs w:val="18"/>
                <w:lang w:eastAsia="en-US"/>
              </w:rPr>
            </w:pPr>
            <w:r w:rsidRPr="00E36037">
              <w:rPr>
                <w:sz w:val="18"/>
                <w:szCs w:val="18"/>
                <w:lang w:eastAsia="en-US"/>
              </w:rPr>
              <w:t xml:space="preserve">Количество жалоб о </w:t>
            </w:r>
            <w:proofErr w:type="gramStart"/>
            <w:r w:rsidRPr="00E36037">
              <w:rPr>
                <w:sz w:val="18"/>
                <w:szCs w:val="18"/>
                <w:lang w:eastAsia="en-US"/>
              </w:rPr>
              <w:t>несвоевременном</w:t>
            </w:r>
            <w:proofErr w:type="gramEnd"/>
            <w:r w:rsidRPr="00E36037">
              <w:rPr>
                <w:sz w:val="18"/>
                <w:szCs w:val="18"/>
                <w:lang w:eastAsia="en-US"/>
              </w:rPr>
              <w:t xml:space="preserve"> предоставление социальных гарантий муниципальным служащим (своевременная выплата заработной платы)</w:t>
            </w:r>
          </w:p>
        </w:tc>
        <w:tc>
          <w:tcPr>
            <w:tcW w:w="1399" w:type="dxa"/>
            <w:hideMark/>
          </w:tcPr>
          <w:p w:rsidR="00E36037" w:rsidRPr="00E36037" w:rsidRDefault="00E36037" w:rsidP="00E36037">
            <w:pPr>
              <w:widowControl/>
              <w:spacing w:line="276" w:lineRule="auto"/>
              <w:jc w:val="center"/>
              <w:rPr>
                <w:sz w:val="18"/>
                <w:szCs w:val="18"/>
                <w:lang w:eastAsia="en-US"/>
              </w:rPr>
            </w:pPr>
            <w:r w:rsidRPr="00E36037">
              <w:rPr>
                <w:sz w:val="18"/>
                <w:szCs w:val="18"/>
                <w:lang w:eastAsia="en-US"/>
              </w:rPr>
              <w:t>Ед.</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2</w:t>
            </w:r>
          </w:p>
        </w:tc>
        <w:tc>
          <w:tcPr>
            <w:tcW w:w="4187" w:type="dxa"/>
            <w:hideMark/>
          </w:tcPr>
          <w:p w:rsidR="00E36037" w:rsidRPr="00E36037" w:rsidRDefault="00E36037" w:rsidP="00E36037">
            <w:pPr>
              <w:widowControl/>
              <w:autoSpaceDE/>
              <w:autoSpaceDN/>
              <w:adjustRightInd/>
              <w:spacing w:line="276" w:lineRule="auto"/>
              <w:rPr>
                <w:sz w:val="18"/>
                <w:szCs w:val="18"/>
                <w:lang w:eastAsia="en-US"/>
              </w:rPr>
            </w:pPr>
            <w:r w:rsidRPr="00E36037">
              <w:rPr>
                <w:sz w:val="18"/>
                <w:szCs w:val="18"/>
                <w:lang w:eastAsia="en-US"/>
              </w:rPr>
              <w:t>наличие/отсутствие  просроченной кредиторской задолженности</w:t>
            </w:r>
          </w:p>
        </w:tc>
        <w:tc>
          <w:tcPr>
            <w:tcW w:w="1399" w:type="dxa"/>
            <w:hideMark/>
          </w:tcPr>
          <w:p w:rsidR="00E36037" w:rsidRPr="00E36037" w:rsidRDefault="00E36037" w:rsidP="00E36037">
            <w:pPr>
              <w:widowControl/>
              <w:autoSpaceDE/>
              <w:autoSpaceDN/>
              <w:adjustRightInd/>
              <w:spacing w:line="276" w:lineRule="auto"/>
              <w:jc w:val="center"/>
              <w:rPr>
                <w:sz w:val="18"/>
                <w:szCs w:val="18"/>
                <w:lang w:eastAsia="en-US"/>
              </w:rPr>
            </w:pPr>
            <w:proofErr w:type="spellStart"/>
            <w:r w:rsidRPr="00E36037">
              <w:rPr>
                <w:sz w:val="18"/>
                <w:szCs w:val="18"/>
                <w:lang w:eastAsia="en-US"/>
              </w:rPr>
              <w:t>Тыс</w:t>
            </w:r>
            <w:proofErr w:type="gramStart"/>
            <w:r w:rsidRPr="00E36037">
              <w:rPr>
                <w:sz w:val="18"/>
                <w:szCs w:val="18"/>
                <w:lang w:eastAsia="en-US"/>
              </w:rPr>
              <w:t>.р</w:t>
            </w:r>
            <w:proofErr w:type="gramEnd"/>
            <w:r w:rsidRPr="00E36037">
              <w:rPr>
                <w:sz w:val="18"/>
                <w:szCs w:val="18"/>
                <w:lang w:eastAsia="en-US"/>
              </w:rPr>
              <w:t>уб</w:t>
            </w:r>
            <w:proofErr w:type="spellEnd"/>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rPr>
          <w:trHeight w:val="168"/>
        </w:trPr>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w:t>
            </w:r>
          </w:p>
        </w:tc>
        <w:tc>
          <w:tcPr>
            <w:tcW w:w="4187" w:type="dxa"/>
            <w:hideMark/>
          </w:tcPr>
          <w:p w:rsidR="00E36037" w:rsidRPr="00E36037" w:rsidRDefault="00E36037" w:rsidP="00E36037">
            <w:pPr>
              <w:widowControl/>
              <w:autoSpaceDE/>
              <w:autoSpaceDN/>
              <w:adjustRightInd/>
              <w:spacing w:line="276" w:lineRule="auto"/>
              <w:jc w:val="both"/>
              <w:rPr>
                <w:bCs/>
                <w:sz w:val="18"/>
                <w:szCs w:val="18"/>
                <w:lang w:eastAsia="en-US"/>
              </w:rPr>
            </w:pPr>
            <w:r w:rsidRPr="00E36037">
              <w:rPr>
                <w:bCs/>
                <w:sz w:val="18"/>
                <w:szCs w:val="18"/>
                <w:lang w:eastAsia="en-US"/>
              </w:rPr>
              <w:t>неэффективное и нецелевое использование бюджетных средств</w:t>
            </w:r>
          </w:p>
        </w:tc>
        <w:tc>
          <w:tcPr>
            <w:tcW w:w="1399" w:type="dxa"/>
            <w:hideMark/>
          </w:tcPr>
          <w:p w:rsidR="00E36037" w:rsidRPr="00E36037" w:rsidRDefault="00E36037" w:rsidP="00E36037">
            <w:pPr>
              <w:widowControl/>
              <w:spacing w:line="276" w:lineRule="auto"/>
              <w:jc w:val="center"/>
              <w:rPr>
                <w:sz w:val="18"/>
                <w:szCs w:val="18"/>
                <w:lang w:eastAsia="en-US"/>
              </w:rPr>
            </w:pPr>
            <w:proofErr w:type="spellStart"/>
            <w:r w:rsidRPr="00E36037">
              <w:rPr>
                <w:sz w:val="18"/>
                <w:szCs w:val="18"/>
                <w:lang w:eastAsia="en-US"/>
              </w:rPr>
              <w:t>Тыс</w:t>
            </w:r>
            <w:proofErr w:type="gramStart"/>
            <w:r w:rsidRPr="00E36037">
              <w:rPr>
                <w:sz w:val="18"/>
                <w:szCs w:val="18"/>
                <w:lang w:eastAsia="en-US"/>
              </w:rPr>
              <w:t>.р</w:t>
            </w:r>
            <w:proofErr w:type="gramEnd"/>
            <w:r w:rsidRPr="00E36037">
              <w:rPr>
                <w:sz w:val="18"/>
                <w:szCs w:val="18"/>
                <w:lang w:eastAsia="en-US"/>
              </w:rPr>
              <w:t>уб</w:t>
            </w:r>
            <w:proofErr w:type="spellEnd"/>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c>
          <w:tcPr>
            <w:tcW w:w="15270" w:type="dxa"/>
            <w:gridSpan w:val="10"/>
          </w:tcPr>
          <w:p w:rsidR="00E36037" w:rsidRPr="00E36037" w:rsidRDefault="00E36037" w:rsidP="00E36037">
            <w:pPr>
              <w:suppressAutoHyphens/>
              <w:rPr>
                <w:sz w:val="18"/>
                <w:szCs w:val="18"/>
              </w:rPr>
            </w:pPr>
            <w:r w:rsidRPr="00E36037">
              <w:rPr>
                <w:b/>
                <w:sz w:val="18"/>
                <w:szCs w:val="18"/>
                <w:lang w:eastAsia="en-US"/>
              </w:rPr>
              <w:t xml:space="preserve">Отдельное мероприятие / </w:t>
            </w:r>
            <w:proofErr w:type="gramStart"/>
            <w:r w:rsidRPr="00E36037">
              <w:rPr>
                <w:b/>
                <w:sz w:val="18"/>
                <w:szCs w:val="18"/>
                <w:lang w:eastAsia="en-US"/>
              </w:rPr>
              <w:t>мероприятие</w:t>
            </w:r>
            <w:proofErr w:type="gramEnd"/>
            <w:r w:rsidRPr="00E36037">
              <w:rPr>
                <w:b/>
                <w:sz w:val="18"/>
                <w:szCs w:val="18"/>
                <w:lang w:eastAsia="en-US"/>
              </w:rPr>
              <w:t>:</w:t>
            </w:r>
            <w:r w:rsidRPr="00E36037">
              <w:rPr>
                <w:b/>
                <w:color w:val="FF0000"/>
                <w:sz w:val="18"/>
                <w:szCs w:val="18"/>
                <w:lang w:eastAsia="en-US"/>
              </w:rPr>
              <w:t xml:space="preserve"> </w:t>
            </w:r>
            <w:r w:rsidRPr="00E36037">
              <w:rPr>
                <w:sz w:val="18"/>
                <w:szCs w:val="18"/>
              </w:rPr>
              <w:t>Выявление, учет детей-сирот, детей, оставшихся без попечения родителей,</w:t>
            </w:r>
          </w:p>
          <w:p w:rsidR="00E36037" w:rsidRPr="00E36037" w:rsidRDefault="00E36037" w:rsidP="00E36037">
            <w:pPr>
              <w:widowControl/>
              <w:autoSpaceDE/>
              <w:autoSpaceDN/>
              <w:adjustRightInd/>
              <w:spacing w:line="276" w:lineRule="auto"/>
              <w:rPr>
                <w:b/>
                <w:color w:val="FF0000"/>
                <w:sz w:val="18"/>
                <w:szCs w:val="18"/>
                <w:lang w:eastAsia="en-US"/>
              </w:rPr>
            </w:pPr>
            <w:r w:rsidRPr="00E36037">
              <w:rPr>
                <w:sz w:val="18"/>
                <w:szCs w:val="18"/>
              </w:rPr>
              <w:t>устройство детей-сирот, детей, оставшихся без попечения родителей</w:t>
            </w:r>
          </w:p>
        </w:tc>
      </w:tr>
      <w:tr w:rsidR="00E36037" w:rsidRPr="00E36037" w:rsidTr="00E36037">
        <w:tc>
          <w:tcPr>
            <w:tcW w:w="15270" w:type="dxa"/>
            <w:gridSpan w:val="10"/>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spacing w:line="276" w:lineRule="auto"/>
              <w:jc w:val="both"/>
              <w:rPr>
                <w:spacing w:val="-2"/>
                <w:sz w:val="18"/>
                <w:szCs w:val="18"/>
                <w:lang w:eastAsia="en-US"/>
              </w:rPr>
            </w:pPr>
            <w:r w:rsidRPr="00E36037">
              <w:rPr>
                <w:sz w:val="18"/>
                <w:szCs w:val="18"/>
                <w:lang w:eastAsia="en-US"/>
              </w:rPr>
              <w:t>доля детей-сирот и детей, оставшихся без попечения родителей, устроенных на воспитание в семьи граждан, от числа вновь выявленных и учтенных детей</w:t>
            </w:r>
          </w:p>
        </w:tc>
        <w:tc>
          <w:tcPr>
            <w:tcW w:w="1399" w:type="dxa"/>
            <w:hideMark/>
          </w:tcPr>
          <w:p w:rsidR="00E36037" w:rsidRPr="00E36037" w:rsidRDefault="00E36037" w:rsidP="00E36037">
            <w:pPr>
              <w:widowControl/>
              <w:spacing w:line="276" w:lineRule="auto"/>
              <w:jc w:val="center"/>
              <w:rPr>
                <w:sz w:val="18"/>
                <w:szCs w:val="18"/>
                <w:lang w:eastAsia="en-US"/>
              </w:rPr>
            </w:pPr>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27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180"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345"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50</w:t>
            </w:r>
          </w:p>
        </w:tc>
      </w:tr>
      <w:tr w:rsidR="00E36037" w:rsidRPr="00E36037" w:rsidTr="00E36037">
        <w:tc>
          <w:tcPr>
            <w:tcW w:w="15270" w:type="dxa"/>
            <w:gridSpan w:val="10"/>
            <w:shd w:val="clear" w:color="auto" w:fill="DDD9C3"/>
          </w:tcPr>
          <w:p w:rsidR="00E36037" w:rsidRPr="00E36037" w:rsidRDefault="00E36037" w:rsidP="00E36037">
            <w:pPr>
              <w:widowControl/>
              <w:autoSpaceDE/>
              <w:autoSpaceDN/>
              <w:adjustRightInd/>
              <w:spacing w:line="276" w:lineRule="auto"/>
              <w:jc w:val="center"/>
              <w:rPr>
                <w:b/>
                <w:sz w:val="18"/>
                <w:szCs w:val="18"/>
                <w:lang w:eastAsia="en-US"/>
              </w:rPr>
            </w:pPr>
          </w:p>
          <w:p w:rsidR="00E36037" w:rsidRPr="00E36037" w:rsidRDefault="00E36037" w:rsidP="00E36037">
            <w:pPr>
              <w:widowControl/>
              <w:autoSpaceDE/>
              <w:autoSpaceDN/>
              <w:adjustRightInd/>
              <w:spacing w:line="276" w:lineRule="auto"/>
              <w:jc w:val="center"/>
              <w:rPr>
                <w:b/>
                <w:sz w:val="18"/>
                <w:szCs w:val="18"/>
                <w:lang w:eastAsia="en-US"/>
              </w:rPr>
            </w:pPr>
            <w:r w:rsidRPr="00E36037">
              <w:rPr>
                <w:b/>
                <w:sz w:val="18"/>
                <w:szCs w:val="18"/>
                <w:lang w:eastAsia="en-US"/>
              </w:rPr>
              <w:t>Направление: Повышение эффективности управления в сфере социальной политики Слободского района</w:t>
            </w:r>
          </w:p>
          <w:p w:rsidR="00E36037" w:rsidRPr="00E36037" w:rsidRDefault="00E36037" w:rsidP="00E36037">
            <w:pPr>
              <w:widowControl/>
              <w:autoSpaceDE/>
              <w:autoSpaceDN/>
              <w:adjustRightInd/>
              <w:spacing w:line="276" w:lineRule="auto"/>
              <w:jc w:val="center"/>
              <w:rPr>
                <w:b/>
                <w:sz w:val="18"/>
                <w:szCs w:val="18"/>
                <w:lang w:eastAsia="en-US"/>
              </w:rPr>
            </w:pPr>
          </w:p>
        </w:tc>
      </w:tr>
      <w:tr w:rsidR="00E36037" w:rsidRPr="00E36037" w:rsidTr="00E36037">
        <w:trPr>
          <w:trHeight w:val="336"/>
        </w:trPr>
        <w:tc>
          <w:tcPr>
            <w:tcW w:w="15270" w:type="dxa"/>
            <w:gridSpan w:val="10"/>
            <w:hideMark/>
          </w:tcPr>
          <w:p w:rsidR="00E36037" w:rsidRPr="00E36037" w:rsidRDefault="00E36037" w:rsidP="00E36037">
            <w:pPr>
              <w:spacing w:line="276" w:lineRule="auto"/>
              <w:ind w:left="-107"/>
              <w:contextualSpacing/>
              <w:jc w:val="both"/>
              <w:outlineLvl w:val="1"/>
              <w:rPr>
                <w:sz w:val="18"/>
                <w:szCs w:val="18"/>
                <w:lang w:eastAsia="en-US"/>
              </w:rPr>
            </w:pPr>
            <w:r w:rsidRPr="00E36037">
              <w:rPr>
                <w:b/>
                <w:sz w:val="18"/>
                <w:szCs w:val="18"/>
                <w:lang w:eastAsia="en-US"/>
              </w:rPr>
              <w:t>Задача:</w:t>
            </w:r>
            <w:r w:rsidRPr="00E36037">
              <w:rPr>
                <w:sz w:val="18"/>
                <w:szCs w:val="18"/>
                <w:lang w:eastAsia="en-US"/>
              </w:rPr>
              <w:t xml:space="preserve"> создание условий для обеспечения деятельности управления социального развития</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sz w:val="18"/>
                <w:szCs w:val="18"/>
                <w:lang w:eastAsia="en-US"/>
              </w:rPr>
              <w:t>обеспечение функционирования управления социального развития управления</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autoSpaceDE/>
              <w:autoSpaceDN/>
              <w:adjustRightInd/>
              <w:spacing w:line="276" w:lineRule="auto"/>
              <w:jc w:val="both"/>
              <w:rPr>
                <w:sz w:val="18"/>
                <w:szCs w:val="18"/>
                <w:lang w:eastAsia="en-US"/>
              </w:rPr>
            </w:pPr>
            <w:r w:rsidRPr="00E36037">
              <w:rPr>
                <w:sz w:val="18"/>
                <w:szCs w:val="18"/>
                <w:lang w:eastAsia="en-US"/>
              </w:rPr>
              <w:t xml:space="preserve">количество жалоб о </w:t>
            </w:r>
            <w:proofErr w:type="gramStart"/>
            <w:r w:rsidRPr="00E36037">
              <w:rPr>
                <w:sz w:val="18"/>
                <w:szCs w:val="18"/>
                <w:lang w:eastAsia="en-US"/>
              </w:rPr>
              <w:t>несвоевременном</w:t>
            </w:r>
            <w:proofErr w:type="gramEnd"/>
            <w:r w:rsidRPr="00E36037">
              <w:rPr>
                <w:sz w:val="18"/>
                <w:szCs w:val="18"/>
                <w:lang w:eastAsia="en-US"/>
              </w:rPr>
              <w:t xml:space="preserve"> предоставление социальных гарантий муниципальным служащим (своевременная выплата заработной платы)</w:t>
            </w:r>
          </w:p>
        </w:tc>
        <w:tc>
          <w:tcPr>
            <w:tcW w:w="1399" w:type="dxa"/>
            <w:hideMark/>
          </w:tcPr>
          <w:p w:rsidR="00E36037" w:rsidRPr="00E36037" w:rsidRDefault="00E36037" w:rsidP="00E36037">
            <w:pPr>
              <w:widowControl/>
              <w:spacing w:line="276" w:lineRule="auto"/>
              <w:jc w:val="center"/>
              <w:rPr>
                <w:sz w:val="18"/>
                <w:szCs w:val="18"/>
                <w:lang w:eastAsia="en-US"/>
              </w:rPr>
            </w:pPr>
            <w:r w:rsidRPr="00E36037">
              <w:rPr>
                <w:sz w:val="18"/>
                <w:szCs w:val="18"/>
                <w:lang w:eastAsia="en-US"/>
              </w:rPr>
              <w:t>Ед.</w:t>
            </w:r>
          </w:p>
        </w:tc>
        <w:tc>
          <w:tcPr>
            <w:tcW w:w="1284"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2</w:t>
            </w:r>
          </w:p>
        </w:tc>
        <w:tc>
          <w:tcPr>
            <w:tcW w:w="4187" w:type="dxa"/>
            <w:hideMark/>
          </w:tcPr>
          <w:p w:rsidR="00E36037" w:rsidRPr="00E36037" w:rsidRDefault="00E36037" w:rsidP="00E36037">
            <w:pPr>
              <w:widowControl/>
              <w:autoSpaceDE/>
              <w:autoSpaceDN/>
              <w:adjustRightInd/>
              <w:spacing w:line="276" w:lineRule="auto"/>
              <w:rPr>
                <w:sz w:val="18"/>
                <w:szCs w:val="18"/>
                <w:lang w:eastAsia="en-US"/>
              </w:rPr>
            </w:pPr>
            <w:r w:rsidRPr="00E36037">
              <w:rPr>
                <w:sz w:val="18"/>
                <w:szCs w:val="18"/>
                <w:lang w:eastAsia="en-US"/>
              </w:rPr>
              <w:t>наличие/отсутствие просроченной кредиторской задолженности</w:t>
            </w:r>
          </w:p>
        </w:tc>
        <w:tc>
          <w:tcPr>
            <w:tcW w:w="1399" w:type="dxa"/>
            <w:hideMark/>
          </w:tcPr>
          <w:p w:rsidR="00E36037" w:rsidRPr="00E36037" w:rsidRDefault="00E36037" w:rsidP="00E36037">
            <w:pPr>
              <w:widowControl/>
              <w:autoSpaceDE/>
              <w:autoSpaceDN/>
              <w:adjustRightInd/>
              <w:spacing w:line="276" w:lineRule="auto"/>
              <w:jc w:val="center"/>
              <w:rPr>
                <w:sz w:val="18"/>
                <w:szCs w:val="18"/>
                <w:lang w:eastAsia="en-US"/>
              </w:rPr>
            </w:pPr>
            <w:proofErr w:type="spellStart"/>
            <w:r w:rsidRPr="00E36037">
              <w:rPr>
                <w:sz w:val="18"/>
                <w:szCs w:val="18"/>
                <w:lang w:eastAsia="en-US"/>
              </w:rPr>
              <w:t>Тыс</w:t>
            </w:r>
            <w:proofErr w:type="gramStart"/>
            <w:r w:rsidRPr="00E36037">
              <w:rPr>
                <w:sz w:val="18"/>
                <w:szCs w:val="18"/>
                <w:lang w:eastAsia="en-US"/>
              </w:rPr>
              <w:t>.р</w:t>
            </w:r>
            <w:proofErr w:type="gramEnd"/>
            <w:r w:rsidRPr="00E36037">
              <w:rPr>
                <w:sz w:val="18"/>
                <w:szCs w:val="18"/>
                <w:lang w:eastAsia="en-US"/>
              </w:rPr>
              <w:t>уб</w:t>
            </w:r>
            <w:proofErr w:type="spellEnd"/>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w:t>
            </w:r>
          </w:p>
        </w:tc>
        <w:tc>
          <w:tcPr>
            <w:tcW w:w="4187" w:type="dxa"/>
            <w:hideMark/>
          </w:tcPr>
          <w:p w:rsidR="00E36037" w:rsidRPr="00E36037" w:rsidRDefault="00E36037" w:rsidP="00E36037">
            <w:pPr>
              <w:widowControl/>
              <w:autoSpaceDE/>
              <w:autoSpaceDN/>
              <w:adjustRightInd/>
              <w:spacing w:line="276" w:lineRule="auto"/>
              <w:jc w:val="both"/>
              <w:rPr>
                <w:bCs/>
                <w:sz w:val="18"/>
                <w:szCs w:val="18"/>
                <w:lang w:eastAsia="en-US"/>
              </w:rPr>
            </w:pPr>
            <w:r w:rsidRPr="00E36037">
              <w:rPr>
                <w:bCs/>
                <w:sz w:val="18"/>
                <w:szCs w:val="18"/>
                <w:lang w:eastAsia="en-US"/>
              </w:rPr>
              <w:t>неэффективное и нецелевое использование бюджетных средств</w:t>
            </w:r>
          </w:p>
        </w:tc>
        <w:tc>
          <w:tcPr>
            <w:tcW w:w="1399" w:type="dxa"/>
            <w:hideMark/>
          </w:tcPr>
          <w:p w:rsidR="00E36037" w:rsidRPr="00E36037" w:rsidRDefault="00E36037" w:rsidP="00E36037">
            <w:pPr>
              <w:widowControl/>
              <w:spacing w:line="276" w:lineRule="auto"/>
              <w:jc w:val="center"/>
              <w:rPr>
                <w:sz w:val="18"/>
                <w:szCs w:val="18"/>
                <w:lang w:eastAsia="en-US"/>
              </w:rPr>
            </w:pPr>
            <w:proofErr w:type="spellStart"/>
            <w:r w:rsidRPr="00E36037">
              <w:rPr>
                <w:sz w:val="18"/>
                <w:szCs w:val="18"/>
                <w:lang w:eastAsia="en-US"/>
              </w:rPr>
              <w:t>Тыс</w:t>
            </w:r>
            <w:proofErr w:type="gramStart"/>
            <w:r w:rsidRPr="00E36037">
              <w:rPr>
                <w:sz w:val="18"/>
                <w:szCs w:val="18"/>
                <w:lang w:eastAsia="en-US"/>
              </w:rPr>
              <w:t>.р</w:t>
            </w:r>
            <w:proofErr w:type="gramEnd"/>
            <w:r w:rsidRPr="00E36037">
              <w:rPr>
                <w:sz w:val="18"/>
                <w:szCs w:val="18"/>
                <w:lang w:eastAsia="en-US"/>
              </w:rPr>
              <w:t>уб</w:t>
            </w:r>
            <w:proofErr w:type="spellEnd"/>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0</w:t>
            </w:r>
          </w:p>
        </w:tc>
      </w:tr>
      <w:tr w:rsidR="00E36037" w:rsidRPr="00E36037" w:rsidTr="00E36037">
        <w:tc>
          <w:tcPr>
            <w:tcW w:w="15270" w:type="dxa"/>
            <w:gridSpan w:val="10"/>
            <w:shd w:val="clear" w:color="auto" w:fill="DDD9C3"/>
          </w:tcPr>
          <w:p w:rsidR="00E36037" w:rsidRPr="00E36037" w:rsidRDefault="00E36037" w:rsidP="00E36037">
            <w:pPr>
              <w:widowControl/>
              <w:autoSpaceDE/>
              <w:autoSpaceDN/>
              <w:adjustRightInd/>
              <w:spacing w:line="276" w:lineRule="auto"/>
              <w:jc w:val="center"/>
              <w:rPr>
                <w:b/>
                <w:sz w:val="18"/>
                <w:szCs w:val="18"/>
                <w:lang w:eastAsia="en-US"/>
              </w:rPr>
            </w:pPr>
          </w:p>
          <w:p w:rsidR="00E36037" w:rsidRPr="00E36037" w:rsidRDefault="00E36037" w:rsidP="00E36037">
            <w:pPr>
              <w:widowControl/>
              <w:autoSpaceDE/>
              <w:autoSpaceDN/>
              <w:adjustRightInd/>
              <w:spacing w:line="276" w:lineRule="auto"/>
              <w:jc w:val="center"/>
              <w:rPr>
                <w:b/>
                <w:sz w:val="18"/>
                <w:szCs w:val="18"/>
                <w:lang w:eastAsia="en-US"/>
              </w:rPr>
            </w:pPr>
            <w:r w:rsidRPr="00E36037">
              <w:rPr>
                <w:b/>
                <w:sz w:val="18"/>
                <w:szCs w:val="18"/>
                <w:lang w:eastAsia="en-US"/>
              </w:rPr>
              <w:t>ОТДЕЛЬНЫЕ МЕРОПРИЯТИЯ</w:t>
            </w:r>
          </w:p>
        </w:tc>
      </w:tr>
      <w:tr w:rsidR="00E36037" w:rsidRPr="00E36037" w:rsidTr="00E36037">
        <w:tc>
          <w:tcPr>
            <w:tcW w:w="15270" w:type="dxa"/>
            <w:gridSpan w:val="10"/>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Задача: </w:t>
            </w:r>
            <w:r w:rsidRPr="00E36037">
              <w:rPr>
                <w:sz w:val="18"/>
                <w:szCs w:val="18"/>
                <w:lang w:eastAsia="en-US"/>
              </w:rPr>
              <w:t>реализация отдельных государственных полномочий, переданных органам местного самоуправления</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sz w:val="18"/>
                <w:szCs w:val="18"/>
                <w:lang w:eastAsia="en-US"/>
              </w:rPr>
              <w:t>доплаты к пенсиям, дополнительное пенсионное обеспечение</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lastRenderedPageBreak/>
              <w:t>1</w:t>
            </w:r>
          </w:p>
        </w:tc>
        <w:tc>
          <w:tcPr>
            <w:tcW w:w="4187" w:type="dxa"/>
          </w:tcPr>
          <w:p w:rsidR="00E36037" w:rsidRPr="00E36037" w:rsidRDefault="00E36037" w:rsidP="00E36037">
            <w:pPr>
              <w:widowControl/>
              <w:shd w:val="clear" w:color="auto" w:fill="FFFFFF"/>
              <w:autoSpaceDE/>
              <w:autoSpaceDN/>
              <w:adjustRightInd/>
              <w:rPr>
                <w:color w:val="1A1A1A"/>
                <w:sz w:val="18"/>
                <w:szCs w:val="18"/>
              </w:rPr>
            </w:pPr>
            <w:r w:rsidRPr="00E36037">
              <w:rPr>
                <w:color w:val="1A1A1A"/>
                <w:sz w:val="18"/>
                <w:szCs w:val="18"/>
              </w:rPr>
              <w:t>количество лиц, получивших пенсии за выслугу лет, замещавших</w:t>
            </w:r>
          </w:p>
          <w:p w:rsidR="00E36037" w:rsidRPr="00E36037" w:rsidRDefault="00E36037" w:rsidP="00E36037">
            <w:pPr>
              <w:widowControl/>
              <w:shd w:val="clear" w:color="auto" w:fill="FFFFFF"/>
              <w:autoSpaceDE/>
              <w:autoSpaceDN/>
              <w:adjustRightInd/>
              <w:rPr>
                <w:color w:val="1A1A1A"/>
                <w:sz w:val="18"/>
                <w:szCs w:val="18"/>
              </w:rPr>
            </w:pPr>
            <w:r w:rsidRPr="00E36037">
              <w:rPr>
                <w:color w:val="1A1A1A"/>
                <w:sz w:val="18"/>
                <w:szCs w:val="18"/>
              </w:rPr>
              <w:t>должности муниципальной службы в администрации Слободского района</w:t>
            </w:r>
          </w:p>
        </w:tc>
        <w:tc>
          <w:tcPr>
            <w:tcW w:w="1399" w:type="dxa"/>
          </w:tcPr>
          <w:p w:rsidR="00E36037" w:rsidRPr="00E36037" w:rsidRDefault="00E36037" w:rsidP="00E36037">
            <w:pPr>
              <w:widowControl/>
              <w:spacing w:line="276" w:lineRule="auto"/>
              <w:jc w:val="center"/>
              <w:rPr>
                <w:sz w:val="18"/>
                <w:szCs w:val="18"/>
                <w:lang w:eastAsia="en-US"/>
              </w:rPr>
            </w:pPr>
            <w:r w:rsidRPr="00E36037">
              <w:rPr>
                <w:sz w:val="18"/>
                <w:szCs w:val="18"/>
                <w:lang w:eastAsia="en-US"/>
              </w:rPr>
              <w:t>Чел.</w:t>
            </w:r>
          </w:p>
        </w:tc>
        <w:tc>
          <w:tcPr>
            <w:tcW w:w="1284"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41</w:t>
            </w:r>
          </w:p>
        </w:tc>
        <w:tc>
          <w:tcPr>
            <w:tcW w:w="113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41</w:t>
            </w:r>
          </w:p>
        </w:tc>
        <w:tc>
          <w:tcPr>
            <w:tcW w:w="127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41</w:t>
            </w:r>
          </w:p>
        </w:tc>
        <w:tc>
          <w:tcPr>
            <w:tcW w:w="1180"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41</w:t>
            </w:r>
          </w:p>
        </w:tc>
        <w:tc>
          <w:tcPr>
            <w:tcW w:w="1345"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41</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41</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41</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sz w:val="18"/>
                <w:szCs w:val="18"/>
                <w:lang w:eastAsia="en-US"/>
              </w:rPr>
              <w:t>создание и деятельность в муниципальных образованиях административной (</w:t>
            </w:r>
            <w:proofErr w:type="spellStart"/>
            <w:r w:rsidRPr="00E36037">
              <w:rPr>
                <w:sz w:val="18"/>
                <w:szCs w:val="18"/>
                <w:lang w:eastAsia="en-US"/>
              </w:rPr>
              <w:t>ых</w:t>
            </w:r>
            <w:proofErr w:type="spellEnd"/>
            <w:r w:rsidRPr="00E36037">
              <w:rPr>
                <w:sz w:val="18"/>
                <w:szCs w:val="18"/>
                <w:lang w:eastAsia="en-US"/>
              </w:rPr>
              <w:t>) комиссии(й)</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autoSpaceDE/>
              <w:autoSpaceDN/>
              <w:adjustRightInd/>
              <w:spacing w:line="276" w:lineRule="auto"/>
              <w:rPr>
                <w:sz w:val="18"/>
                <w:szCs w:val="18"/>
                <w:lang w:eastAsia="en-US"/>
              </w:rPr>
            </w:pPr>
            <w:r w:rsidRPr="00E36037">
              <w:rPr>
                <w:sz w:val="18"/>
                <w:szCs w:val="18"/>
                <w:lang w:eastAsia="en-US"/>
              </w:rPr>
              <w:t xml:space="preserve">Количество рассмотренных дел </w:t>
            </w:r>
          </w:p>
        </w:tc>
        <w:tc>
          <w:tcPr>
            <w:tcW w:w="139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Ед.</w:t>
            </w:r>
          </w:p>
        </w:tc>
        <w:tc>
          <w:tcPr>
            <w:tcW w:w="1284"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12</w:t>
            </w:r>
          </w:p>
        </w:tc>
        <w:tc>
          <w:tcPr>
            <w:tcW w:w="113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30</w:t>
            </w:r>
          </w:p>
        </w:tc>
        <w:tc>
          <w:tcPr>
            <w:tcW w:w="127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30</w:t>
            </w:r>
          </w:p>
        </w:tc>
        <w:tc>
          <w:tcPr>
            <w:tcW w:w="1180"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30</w:t>
            </w:r>
          </w:p>
        </w:tc>
        <w:tc>
          <w:tcPr>
            <w:tcW w:w="1345"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30</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30</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30</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sz w:val="18"/>
                <w:szCs w:val="18"/>
                <w:lang w:eastAsia="en-US"/>
              </w:rPr>
              <w:t>повышение уровня подготовки лиц, замещающих муниципальные должности, и муниципальных служащих (переподготовка, повышение квалификации)</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tcPr>
          <w:p w:rsidR="00E36037" w:rsidRPr="00E36037" w:rsidRDefault="00E36037" w:rsidP="00E36037">
            <w:pPr>
              <w:widowControl/>
              <w:autoSpaceDE/>
              <w:autoSpaceDN/>
              <w:adjustRightInd/>
              <w:spacing w:line="276" w:lineRule="auto"/>
              <w:rPr>
                <w:kern w:val="2"/>
                <w:sz w:val="18"/>
                <w:szCs w:val="18"/>
                <w:lang w:eastAsia="en-US" w:bidi="hi-IN"/>
              </w:rPr>
            </w:pPr>
            <w:r w:rsidRPr="00E36037">
              <w:rPr>
                <w:rFonts w:ascii="Courier New" w:hAnsi="Liberation Serif" w:cs="Courier New"/>
                <w:kern w:val="1"/>
                <w:sz w:val="18"/>
                <w:szCs w:val="18"/>
                <w:lang w:bidi="hi-IN"/>
              </w:rPr>
              <w:t>Количество</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лиц</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замещающих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должности</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муниципальной</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службы</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и</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муниципальных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служащих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повысивших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квалификацию</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и</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прошедших</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профессиональную</w:t>
            </w:r>
            <w:r w:rsidRPr="00E36037">
              <w:rPr>
                <w:rFonts w:ascii="Courier New" w:hAnsi="Liberation Serif" w:cs="Courier New"/>
                <w:kern w:val="1"/>
                <w:sz w:val="18"/>
                <w:szCs w:val="18"/>
                <w:lang w:bidi="hi-IN"/>
              </w:rPr>
              <w:t xml:space="preserve"> </w:t>
            </w:r>
            <w:r w:rsidRPr="00E36037">
              <w:rPr>
                <w:rFonts w:ascii="Courier New" w:hAnsi="Liberation Serif" w:cs="Courier New"/>
                <w:kern w:val="1"/>
                <w:sz w:val="18"/>
                <w:szCs w:val="18"/>
                <w:lang w:bidi="hi-IN"/>
              </w:rPr>
              <w:t>переподготовку</w:t>
            </w:r>
          </w:p>
        </w:tc>
        <w:tc>
          <w:tcPr>
            <w:tcW w:w="1399" w:type="dxa"/>
          </w:tcPr>
          <w:p w:rsidR="00E36037" w:rsidRPr="00E36037" w:rsidRDefault="00E36037" w:rsidP="00E36037">
            <w:pPr>
              <w:widowControl/>
              <w:autoSpaceDE/>
              <w:autoSpaceDN/>
              <w:adjustRightInd/>
              <w:spacing w:line="276" w:lineRule="auto"/>
              <w:rPr>
                <w:sz w:val="18"/>
                <w:szCs w:val="18"/>
                <w:lang w:eastAsia="en-US"/>
              </w:rPr>
            </w:pPr>
            <w:r w:rsidRPr="00E36037">
              <w:rPr>
                <w:sz w:val="18"/>
                <w:szCs w:val="18"/>
                <w:lang w:eastAsia="en-US"/>
              </w:rPr>
              <w:t>Чел.</w:t>
            </w:r>
          </w:p>
        </w:tc>
        <w:tc>
          <w:tcPr>
            <w:tcW w:w="1284"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11</w:t>
            </w:r>
          </w:p>
        </w:tc>
        <w:tc>
          <w:tcPr>
            <w:tcW w:w="113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11</w:t>
            </w:r>
          </w:p>
        </w:tc>
        <w:tc>
          <w:tcPr>
            <w:tcW w:w="1279"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11</w:t>
            </w:r>
          </w:p>
        </w:tc>
        <w:tc>
          <w:tcPr>
            <w:tcW w:w="1180"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11</w:t>
            </w:r>
          </w:p>
        </w:tc>
        <w:tc>
          <w:tcPr>
            <w:tcW w:w="1345"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11</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11</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 xml:space="preserve">11 </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sz w:val="18"/>
                <w:szCs w:val="18"/>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autoSpaceDE/>
              <w:autoSpaceDN/>
              <w:adjustRightInd/>
              <w:spacing w:line="276" w:lineRule="auto"/>
              <w:rPr>
                <w:color w:val="FF0000"/>
                <w:sz w:val="18"/>
                <w:szCs w:val="18"/>
                <w:lang w:eastAsia="en-US"/>
              </w:rPr>
            </w:pPr>
            <w:r w:rsidRPr="00E36037">
              <w:rPr>
                <w:kern w:val="2"/>
                <w:sz w:val="18"/>
                <w:szCs w:val="18"/>
                <w:lang w:eastAsia="en-US" w:bidi="hi-IN"/>
              </w:rPr>
              <w:t>Исполнение переданных полномочий</w:t>
            </w:r>
          </w:p>
        </w:tc>
        <w:tc>
          <w:tcPr>
            <w:tcW w:w="1399" w:type="dxa"/>
            <w:hideMark/>
          </w:tcPr>
          <w:p w:rsidR="00E36037" w:rsidRPr="00E36037" w:rsidRDefault="00E36037" w:rsidP="00E36037">
            <w:pPr>
              <w:widowControl/>
              <w:autoSpaceDE/>
              <w:autoSpaceDN/>
              <w:adjustRightInd/>
              <w:spacing w:line="276" w:lineRule="auto"/>
              <w:rPr>
                <w:sz w:val="18"/>
                <w:szCs w:val="18"/>
                <w:lang w:eastAsia="en-US"/>
              </w:rPr>
            </w:pPr>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100</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100</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100</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100</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100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100</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100</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м</w:t>
            </w:r>
            <w:r w:rsidRPr="00E36037">
              <w:rPr>
                <w:kern w:val="2"/>
                <w:sz w:val="18"/>
                <w:szCs w:val="18"/>
                <w:lang w:eastAsia="en-US" w:bidi="hi-IN"/>
              </w:rPr>
              <w:t>ероприятия в установленной сфере деятельности (награждение по решениям Слободской районной Думы)</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autoSpaceDE/>
              <w:autoSpaceDN/>
              <w:adjustRightInd/>
              <w:spacing w:line="276" w:lineRule="auto"/>
              <w:rPr>
                <w:sz w:val="18"/>
                <w:szCs w:val="18"/>
                <w:lang w:eastAsia="en-US"/>
              </w:rPr>
            </w:pPr>
            <w:r w:rsidRPr="00E36037">
              <w:rPr>
                <w:kern w:val="2"/>
                <w:sz w:val="18"/>
                <w:szCs w:val="18"/>
                <w:lang w:eastAsia="en-US" w:bidi="hi-IN"/>
              </w:rPr>
              <w:t>Количество лиц, представленных к награждению (по решению Слободской районной Думы)</w:t>
            </w:r>
          </w:p>
        </w:tc>
        <w:tc>
          <w:tcPr>
            <w:tcW w:w="1399" w:type="dxa"/>
            <w:hideMark/>
          </w:tcPr>
          <w:p w:rsidR="00E36037" w:rsidRPr="00E36037" w:rsidRDefault="00E36037" w:rsidP="00E36037">
            <w:pPr>
              <w:widowControl/>
              <w:autoSpaceDE/>
              <w:autoSpaceDN/>
              <w:adjustRightInd/>
              <w:spacing w:line="276" w:lineRule="auto"/>
              <w:rPr>
                <w:sz w:val="18"/>
                <w:szCs w:val="18"/>
                <w:lang w:eastAsia="en-US"/>
              </w:rPr>
            </w:pPr>
            <w:r w:rsidRPr="00E36037">
              <w:rPr>
                <w:sz w:val="18"/>
                <w:szCs w:val="18"/>
                <w:lang w:eastAsia="en-US"/>
              </w:rPr>
              <w:t>Чел.</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180"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345"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417" w:type="dxa"/>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 xml:space="preserve">Отдельное мероприятие / </w:t>
            </w:r>
            <w:proofErr w:type="gramStart"/>
            <w:r w:rsidRPr="00E36037">
              <w:rPr>
                <w:b/>
                <w:sz w:val="18"/>
                <w:szCs w:val="18"/>
                <w:u w:val="single"/>
                <w:lang w:eastAsia="en-US"/>
              </w:rPr>
              <w:t>мероприятие</w:t>
            </w:r>
            <w:proofErr w:type="gramEnd"/>
            <w:r w:rsidRPr="00E36037">
              <w:rPr>
                <w:b/>
                <w:sz w:val="18"/>
                <w:szCs w:val="18"/>
                <w:u w:val="single"/>
                <w:lang w:eastAsia="en-US"/>
              </w:rPr>
              <w:t>:</w:t>
            </w:r>
            <w:r w:rsidRPr="00E36037">
              <w:rPr>
                <w:b/>
                <w:sz w:val="18"/>
                <w:szCs w:val="18"/>
                <w:lang w:eastAsia="en-US"/>
              </w:rPr>
              <w:t xml:space="preserve"> </w:t>
            </w:r>
            <w:r w:rsidRPr="00E36037">
              <w:rPr>
                <w:kern w:val="1"/>
                <w:sz w:val="18"/>
                <w:szCs w:val="18"/>
                <w:lang w:bidi="hi-IN"/>
              </w:rPr>
              <w:t>проведение выборов депутатов представительного органа Слободского района</w:t>
            </w:r>
          </w:p>
        </w:tc>
      </w:tr>
      <w:tr w:rsidR="00E36037" w:rsidRPr="00E36037" w:rsidTr="00E36037">
        <w:tc>
          <w:tcPr>
            <w:tcW w:w="15270" w:type="dxa"/>
            <w:gridSpan w:val="10"/>
            <w:hideMark/>
          </w:tcPr>
          <w:p w:rsidR="00E36037" w:rsidRPr="00E36037" w:rsidRDefault="00E36037" w:rsidP="00E36037">
            <w:pPr>
              <w:widowControl/>
              <w:autoSpaceDE/>
              <w:autoSpaceDN/>
              <w:adjustRightInd/>
              <w:spacing w:line="276" w:lineRule="auto"/>
              <w:rPr>
                <w:b/>
                <w:sz w:val="18"/>
                <w:szCs w:val="18"/>
                <w:lang w:eastAsia="en-US"/>
              </w:rPr>
            </w:pPr>
            <w:r w:rsidRPr="00E36037">
              <w:rPr>
                <w:b/>
                <w:sz w:val="18"/>
                <w:szCs w:val="18"/>
                <w:lang w:eastAsia="en-US"/>
              </w:rPr>
              <w:t>Целевой показатель:</w:t>
            </w:r>
          </w:p>
        </w:tc>
      </w:tr>
      <w:tr w:rsidR="00E36037" w:rsidRPr="00E36037" w:rsidTr="00E36037">
        <w:tc>
          <w:tcPr>
            <w:tcW w:w="623"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1</w:t>
            </w:r>
          </w:p>
        </w:tc>
        <w:tc>
          <w:tcPr>
            <w:tcW w:w="4187" w:type="dxa"/>
            <w:hideMark/>
          </w:tcPr>
          <w:p w:rsidR="00E36037" w:rsidRPr="00E36037" w:rsidRDefault="00E36037" w:rsidP="00E36037">
            <w:pPr>
              <w:widowControl/>
              <w:autoSpaceDE/>
              <w:autoSpaceDN/>
              <w:adjustRightInd/>
              <w:spacing w:line="276" w:lineRule="auto"/>
              <w:rPr>
                <w:sz w:val="18"/>
                <w:szCs w:val="18"/>
                <w:lang w:eastAsia="en-US"/>
              </w:rPr>
            </w:pPr>
            <w:r w:rsidRPr="00E36037">
              <w:rPr>
                <w:kern w:val="2"/>
                <w:sz w:val="18"/>
                <w:szCs w:val="18"/>
                <w:lang w:eastAsia="en-US" w:bidi="hi-IN"/>
              </w:rPr>
              <w:t xml:space="preserve">Освоение денежных средств на реализацию отдельного мероприятия </w:t>
            </w:r>
          </w:p>
        </w:tc>
        <w:tc>
          <w:tcPr>
            <w:tcW w:w="1399" w:type="dxa"/>
            <w:hideMark/>
          </w:tcPr>
          <w:p w:rsidR="00E36037" w:rsidRPr="00E36037" w:rsidRDefault="00E36037" w:rsidP="00E36037">
            <w:pPr>
              <w:widowControl/>
              <w:autoSpaceDE/>
              <w:autoSpaceDN/>
              <w:adjustRightInd/>
              <w:spacing w:line="276" w:lineRule="auto"/>
              <w:rPr>
                <w:sz w:val="18"/>
                <w:szCs w:val="18"/>
                <w:lang w:eastAsia="en-US"/>
              </w:rPr>
            </w:pPr>
            <w:r w:rsidRPr="00E36037">
              <w:rPr>
                <w:sz w:val="18"/>
                <w:szCs w:val="18"/>
                <w:lang w:eastAsia="en-US"/>
              </w:rPr>
              <w:t>%</w:t>
            </w:r>
          </w:p>
        </w:tc>
        <w:tc>
          <w:tcPr>
            <w:tcW w:w="1284"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13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279"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180"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345"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c>
          <w:tcPr>
            <w:tcW w:w="1417" w:type="dxa"/>
            <w:hideMark/>
          </w:tcPr>
          <w:p w:rsidR="00E36037" w:rsidRPr="00E36037" w:rsidRDefault="00E36037" w:rsidP="00E36037">
            <w:pPr>
              <w:widowControl/>
              <w:autoSpaceDE/>
              <w:autoSpaceDN/>
              <w:adjustRightInd/>
              <w:spacing w:line="276" w:lineRule="auto"/>
              <w:jc w:val="center"/>
              <w:rPr>
                <w:sz w:val="18"/>
                <w:szCs w:val="18"/>
                <w:lang w:eastAsia="en-US"/>
              </w:rPr>
            </w:pPr>
            <w:r w:rsidRPr="00E36037">
              <w:rPr>
                <w:sz w:val="18"/>
                <w:szCs w:val="18"/>
                <w:lang w:eastAsia="en-US"/>
              </w:rPr>
              <w:t>Х</w:t>
            </w:r>
          </w:p>
        </w:tc>
      </w:tr>
    </w:tbl>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suppressAutoHyphens/>
        <w:spacing w:line="360" w:lineRule="auto"/>
        <w:jc w:val="both"/>
        <w:rPr>
          <w:kern w:val="1"/>
          <w:sz w:val="18"/>
          <w:szCs w:val="18"/>
          <w:lang w:bidi="hi-IN"/>
        </w:rPr>
      </w:pPr>
    </w:p>
    <w:p w:rsidR="00E36037" w:rsidRPr="00E36037" w:rsidRDefault="00E36037" w:rsidP="00E36037">
      <w:pPr>
        <w:widowControl/>
        <w:autoSpaceDE/>
        <w:autoSpaceDN/>
        <w:adjustRightInd/>
        <w:ind w:left="12036"/>
        <w:rPr>
          <w:sz w:val="18"/>
          <w:szCs w:val="18"/>
        </w:rPr>
      </w:pPr>
      <w:r w:rsidRPr="00E36037">
        <w:rPr>
          <w:sz w:val="18"/>
          <w:szCs w:val="18"/>
        </w:rPr>
        <w:t>Приложение №2</w:t>
      </w:r>
    </w:p>
    <w:p w:rsidR="00E36037" w:rsidRPr="00E36037" w:rsidRDefault="00E36037" w:rsidP="00E36037">
      <w:pPr>
        <w:widowControl/>
        <w:autoSpaceDE/>
        <w:autoSpaceDN/>
        <w:adjustRightInd/>
        <w:ind w:left="12036"/>
        <w:rPr>
          <w:sz w:val="18"/>
          <w:szCs w:val="18"/>
        </w:rPr>
      </w:pPr>
      <w:r w:rsidRPr="00E36037">
        <w:rPr>
          <w:sz w:val="18"/>
          <w:szCs w:val="18"/>
        </w:rPr>
        <w:t>к муниципальной программе</w:t>
      </w:r>
    </w:p>
    <w:p w:rsidR="00E36037" w:rsidRPr="00E36037" w:rsidRDefault="00E36037" w:rsidP="00E36037">
      <w:pPr>
        <w:widowControl/>
        <w:autoSpaceDE/>
        <w:autoSpaceDN/>
        <w:adjustRightInd/>
        <w:ind w:firstLine="708"/>
        <w:rPr>
          <w:sz w:val="18"/>
          <w:szCs w:val="18"/>
        </w:rPr>
      </w:pPr>
    </w:p>
    <w:p w:rsidR="00E36037" w:rsidRPr="00E36037" w:rsidRDefault="00E36037" w:rsidP="00E36037">
      <w:pPr>
        <w:widowControl/>
        <w:tabs>
          <w:tab w:val="left" w:pos="0"/>
        </w:tabs>
        <w:autoSpaceDE/>
        <w:autoSpaceDN/>
        <w:adjustRightInd/>
        <w:ind w:firstLine="709"/>
        <w:jc w:val="center"/>
        <w:rPr>
          <w:b/>
          <w:sz w:val="18"/>
          <w:szCs w:val="18"/>
        </w:rPr>
      </w:pPr>
      <w:r w:rsidRPr="00E36037">
        <w:rPr>
          <w:b/>
          <w:sz w:val="18"/>
          <w:szCs w:val="18"/>
        </w:rPr>
        <w:lastRenderedPageBreak/>
        <w:t>Сведения об основных мерах правового регулирования в сфере реализации муниципальной программы</w:t>
      </w:r>
    </w:p>
    <w:p w:rsidR="00E36037" w:rsidRPr="00E36037" w:rsidRDefault="00E36037" w:rsidP="00E36037">
      <w:pPr>
        <w:widowControl/>
        <w:tabs>
          <w:tab w:val="left" w:pos="7226"/>
        </w:tabs>
        <w:autoSpaceDE/>
        <w:autoSpaceDN/>
        <w:adjustRightInd/>
        <w:ind w:firstLine="708"/>
        <w:jc w:val="center"/>
        <w:rPr>
          <w:b/>
          <w:bCs/>
          <w:sz w:val="18"/>
          <w:szCs w:val="18"/>
        </w:rPr>
      </w:pPr>
      <w:r w:rsidRPr="00E36037">
        <w:rPr>
          <w:b/>
          <w:bCs/>
          <w:sz w:val="18"/>
          <w:szCs w:val="18"/>
        </w:rPr>
        <w:t>«Развитие муниципального управления в Слободском районе</w:t>
      </w:r>
    </w:p>
    <w:p w:rsidR="00E36037" w:rsidRPr="00E36037" w:rsidRDefault="00E36037" w:rsidP="00E36037">
      <w:pPr>
        <w:widowControl/>
        <w:tabs>
          <w:tab w:val="left" w:pos="7226"/>
        </w:tabs>
        <w:autoSpaceDE/>
        <w:autoSpaceDN/>
        <w:adjustRightInd/>
        <w:ind w:firstLine="708"/>
        <w:jc w:val="center"/>
        <w:rPr>
          <w:b/>
          <w:bCs/>
          <w:sz w:val="18"/>
          <w:szCs w:val="18"/>
        </w:rPr>
      </w:pPr>
      <w:r w:rsidRPr="00E36037">
        <w:rPr>
          <w:b/>
          <w:bCs/>
          <w:sz w:val="18"/>
          <w:szCs w:val="18"/>
        </w:rPr>
        <w:t xml:space="preserve"> на 2025 - 2030 годы»</w:t>
      </w:r>
    </w:p>
    <w:p w:rsidR="00E36037" w:rsidRPr="00E36037" w:rsidRDefault="00E36037" w:rsidP="00E36037">
      <w:pPr>
        <w:widowControl/>
        <w:tabs>
          <w:tab w:val="left" w:pos="0"/>
        </w:tabs>
        <w:autoSpaceDE/>
        <w:autoSpaceDN/>
        <w:adjustRightInd/>
        <w:ind w:firstLine="709"/>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2977"/>
        <w:gridCol w:w="3260"/>
        <w:gridCol w:w="3969"/>
      </w:tblGrid>
      <w:tr w:rsidR="00E36037" w:rsidRPr="00E36037" w:rsidTr="00E36037">
        <w:tc>
          <w:tcPr>
            <w:tcW w:w="675" w:type="dxa"/>
          </w:tcPr>
          <w:p w:rsidR="00E36037" w:rsidRPr="00E36037" w:rsidRDefault="00E36037" w:rsidP="00E36037">
            <w:pPr>
              <w:widowControl/>
              <w:tabs>
                <w:tab w:val="left" w:pos="0"/>
              </w:tabs>
              <w:autoSpaceDE/>
              <w:autoSpaceDN/>
              <w:adjustRightInd/>
              <w:jc w:val="center"/>
              <w:rPr>
                <w:sz w:val="18"/>
                <w:szCs w:val="18"/>
              </w:rPr>
            </w:pPr>
            <w:r w:rsidRPr="00E36037">
              <w:rPr>
                <w:sz w:val="18"/>
                <w:szCs w:val="18"/>
              </w:rPr>
              <w:t xml:space="preserve">№ </w:t>
            </w:r>
            <w:proofErr w:type="gramStart"/>
            <w:r w:rsidRPr="00E36037">
              <w:rPr>
                <w:sz w:val="18"/>
                <w:szCs w:val="18"/>
              </w:rPr>
              <w:t>п</w:t>
            </w:r>
            <w:proofErr w:type="gramEnd"/>
            <w:r w:rsidRPr="00E36037">
              <w:rPr>
                <w:sz w:val="18"/>
                <w:szCs w:val="18"/>
              </w:rPr>
              <w:t>/п</w:t>
            </w:r>
          </w:p>
        </w:tc>
        <w:tc>
          <w:tcPr>
            <w:tcW w:w="4253" w:type="dxa"/>
          </w:tcPr>
          <w:p w:rsidR="00E36037" w:rsidRPr="00E36037" w:rsidRDefault="00E36037" w:rsidP="00E36037">
            <w:pPr>
              <w:widowControl/>
              <w:tabs>
                <w:tab w:val="left" w:pos="0"/>
              </w:tabs>
              <w:autoSpaceDE/>
              <w:autoSpaceDN/>
              <w:adjustRightInd/>
              <w:jc w:val="center"/>
              <w:rPr>
                <w:sz w:val="18"/>
                <w:szCs w:val="18"/>
              </w:rPr>
            </w:pPr>
            <w:r w:rsidRPr="00E36037">
              <w:rPr>
                <w:sz w:val="18"/>
                <w:szCs w:val="18"/>
              </w:rPr>
              <w:t>Вид правового акта (в разрезе направления, мероприятий)</w:t>
            </w:r>
          </w:p>
        </w:tc>
        <w:tc>
          <w:tcPr>
            <w:tcW w:w="2977" w:type="dxa"/>
          </w:tcPr>
          <w:p w:rsidR="00E36037" w:rsidRPr="00E36037" w:rsidRDefault="00E36037" w:rsidP="00E36037">
            <w:pPr>
              <w:widowControl/>
              <w:tabs>
                <w:tab w:val="left" w:pos="0"/>
              </w:tabs>
              <w:autoSpaceDE/>
              <w:autoSpaceDN/>
              <w:adjustRightInd/>
              <w:jc w:val="center"/>
              <w:rPr>
                <w:sz w:val="18"/>
                <w:szCs w:val="18"/>
              </w:rPr>
            </w:pPr>
            <w:r w:rsidRPr="00E36037">
              <w:rPr>
                <w:sz w:val="18"/>
                <w:szCs w:val="18"/>
              </w:rPr>
              <w:t>Основные положения правового акта</w:t>
            </w:r>
          </w:p>
        </w:tc>
        <w:tc>
          <w:tcPr>
            <w:tcW w:w="3260" w:type="dxa"/>
          </w:tcPr>
          <w:p w:rsidR="00E36037" w:rsidRPr="00E36037" w:rsidRDefault="00E36037" w:rsidP="00E36037">
            <w:pPr>
              <w:widowControl/>
              <w:tabs>
                <w:tab w:val="left" w:pos="0"/>
              </w:tabs>
              <w:autoSpaceDE/>
              <w:autoSpaceDN/>
              <w:adjustRightInd/>
              <w:jc w:val="center"/>
              <w:rPr>
                <w:sz w:val="18"/>
                <w:szCs w:val="18"/>
              </w:rPr>
            </w:pPr>
            <w:r w:rsidRPr="00E36037">
              <w:rPr>
                <w:sz w:val="18"/>
                <w:szCs w:val="18"/>
              </w:rPr>
              <w:t>Ответственный исполнитель и соисполнители</w:t>
            </w:r>
          </w:p>
        </w:tc>
        <w:tc>
          <w:tcPr>
            <w:tcW w:w="3969" w:type="dxa"/>
          </w:tcPr>
          <w:p w:rsidR="00E36037" w:rsidRPr="00E36037" w:rsidRDefault="00E36037" w:rsidP="00E36037">
            <w:pPr>
              <w:widowControl/>
              <w:tabs>
                <w:tab w:val="left" w:pos="0"/>
              </w:tabs>
              <w:autoSpaceDE/>
              <w:autoSpaceDN/>
              <w:adjustRightInd/>
              <w:jc w:val="center"/>
              <w:rPr>
                <w:sz w:val="18"/>
                <w:szCs w:val="18"/>
              </w:rPr>
            </w:pPr>
            <w:r w:rsidRPr="00E36037">
              <w:rPr>
                <w:sz w:val="18"/>
                <w:szCs w:val="18"/>
              </w:rPr>
              <w:t>Ожидаемые сроки принятия правового акта</w:t>
            </w:r>
          </w:p>
        </w:tc>
      </w:tr>
      <w:tr w:rsidR="00E36037" w:rsidRPr="00E36037" w:rsidTr="00E36037">
        <w:tc>
          <w:tcPr>
            <w:tcW w:w="675" w:type="dxa"/>
          </w:tcPr>
          <w:p w:rsidR="00E36037" w:rsidRPr="00E36037" w:rsidRDefault="00E36037" w:rsidP="00E36037">
            <w:pPr>
              <w:widowControl/>
              <w:tabs>
                <w:tab w:val="left" w:pos="0"/>
              </w:tabs>
              <w:autoSpaceDE/>
              <w:autoSpaceDN/>
              <w:adjustRightInd/>
              <w:jc w:val="center"/>
              <w:rPr>
                <w:sz w:val="18"/>
                <w:szCs w:val="18"/>
              </w:rPr>
            </w:pPr>
          </w:p>
          <w:p w:rsidR="00E36037" w:rsidRPr="00E36037" w:rsidRDefault="00E36037" w:rsidP="00E36037">
            <w:pPr>
              <w:widowControl/>
              <w:tabs>
                <w:tab w:val="left" w:pos="0"/>
              </w:tabs>
              <w:autoSpaceDE/>
              <w:autoSpaceDN/>
              <w:adjustRightInd/>
              <w:jc w:val="center"/>
              <w:rPr>
                <w:sz w:val="18"/>
                <w:szCs w:val="18"/>
              </w:rPr>
            </w:pPr>
            <w:r w:rsidRPr="00E36037">
              <w:rPr>
                <w:sz w:val="18"/>
                <w:szCs w:val="18"/>
              </w:rPr>
              <w:t>1</w:t>
            </w:r>
          </w:p>
        </w:tc>
        <w:tc>
          <w:tcPr>
            <w:tcW w:w="4253" w:type="dxa"/>
          </w:tcPr>
          <w:p w:rsidR="00E36037" w:rsidRPr="00E36037" w:rsidRDefault="00E36037" w:rsidP="00E36037">
            <w:pPr>
              <w:widowControl/>
              <w:tabs>
                <w:tab w:val="left" w:pos="0"/>
              </w:tabs>
              <w:autoSpaceDE/>
              <w:autoSpaceDN/>
              <w:adjustRightInd/>
              <w:rPr>
                <w:sz w:val="18"/>
                <w:szCs w:val="18"/>
              </w:rPr>
            </w:pPr>
            <w:r w:rsidRPr="00E36037">
              <w:rPr>
                <w:sz w:val="18"/>
                <w:szCs w:val="18"/>
              </w:rPr>
              <w:t>Постановление администрации Слободского муниципального района</w:t>
            </w:r>
          </w:p>
        </w:tc>
        <w:tc>
          <w:tcPr>
            <w:tcW w:w="2977" w:type="dxa"/>
          </w:tcPr>
          <w:p w:rsidR="00E36037" w:rsidRPr="00E36037" w:rsidRDefault="00E36037" w:rsidP="00E36037">
            <w:pPr>
              <w:widowControl/>
              <w:tabs>
                <w:tab w:val="left" w:pos="0"/>
              </w:tabs>
              <w:autoSpaceDE/>
              <w:autoSpaceDN/>
              <w:adjustRightInd/>
              <w:rPr>
                <w:bCs/>
                <w:sz w:val="18"/>
                <w:szCs w:val="18"/>
              </w:rPr>
            </w:pPr>
            <w:r w:rsidRPr="00E36037">
              <w:rPr>
                <w:sz w:val="18"/>
                <w:szCs w:val="18"/>
              </w:rPr>
              <w:t xml:space="preserve">«О внесении изменений в муниципальную программу </w:t>
            </w:r>
            <w:r w:rsidRPr="00E36037">
              <w:rPr>
                <w:bCs/>
                <w:sz w:val="18"/>
                <w:szCs w:val="18"/>
              </w:rPr>
              <w:t xml:space="preserve">«Развитие муниципального управления в Слободском районе» </w:t>
            </w:r>
          </w:p>
        </w:tc>
        <w:tc>
          <w:tcPr>
            <w:tcW w:w="3260" w:type="dxa"/>
          </w:tcPr>
          <w:p w:rsidR="00E36037" w:rsidRPr="00E36037" w:rsidRDefault="00E36037" w:rsidP="00E36037">
            <w:pPr>
              <w:widowControl/>
              <w:tabs>
                <w:tab w:val="left" w:pos="0"/>
              </w:tabs>
              <w:autoSpaceDE/>
              <w:autoSpaceDN/>
              <w:adjustRightInd/>
              <w:rPr>
                <w:sz w:val="18"/>
                <w:szCs w:val="18"/>
              </w:rPr>
            </w:pPr>
            <w:r w:rsidRPr="00E36037">
              <w:rPr>
                <w:sz w:val="18"/>
                <w:szCs w:val="18"/>
              </w:rPr>
              <w:t>Администрация Слободского муниципального района Кировской области</w:t>
            </w:r>
          </w:p>
          <w:p w:rsidR="00E36037" w:rsidRPr="00E36037" w:rsidRDefault="00E36037" w:rsidP="00E36037">
            <w:pPr>
              <w:widowControl/>
              <w:tabs>
                <w:tab w:val="left" w:pos="0"/>
              </w:tabs>
              <w:autoSpaceDE/>
              <w:autoSpaceDN/>
              <w:adjustRightInd/>
              <w:rPr>
                <w:sz w:val="18"/>
                <w:szCs w:val="18"/>
              </w:rPr>
            </w:pPr>
          </w:p>
        </w:tc>
        <w:tc>
          <w:tcPr>
            <w:tcW w:w="3969" w:type="dxa"/>
          </w:tcPr>
          <w:p w:rsidR="00E36037" w:rsidRPr="00E36037" w:rsidRDefault="00E36037" w:rsidP="00E36037">
            <w:pPr>
              <w:widowControl/>
              <w:tabs>
                <w:tab w:val="left" w:pos="0"/>
              </w:tabs>
              <w:autoSpaceDE/>
              <w:autoSpaceDN/>
              <w:adjustRightInd/>
              <w:rPr>
                <w:sz w:val="18"/>
                <w:szCs w:val="18"/>
              </w:rPr>
            </w:pPr>
            <w:r w:rsidRPr="00E36037">
              <w:rPr>
                <w:sz w:val="18"/>
                <w:szCs w:val="18"/>
              </w:rPr>
              <w:t>в соответствии с постановлением администрации Слободского муниципального района  от 02.08.2016 №1043 «О разработке, реализации и оценке эффективности муниципальных программ Слободского района Кировской области»</w:t>
            </w:r>
          </w:p>
          <w:p w:rsidR="00E36037" w:rsidRPr="00E36037" w:rsidRDefault="00E36037" w:rsidP="00E36037">
            <w:pPr>
              <w:widowControl/>
              <w:tabs>
                <w:tab w:val="left" w:pos="0"/>
              </w:tabs>
              <w:autoSpaceDE/>
              <w:autoSpaceDN/>
              <w:adjustRightInd/>
              <w:rPr>
                <w:b/>
                <w:sz w:val="18"/>
                <w:szCs w:val="18"/>
              </w:rPr>
            </w:pPr>
          </w:p>
        </w:tc>
      </w:tr>
    </w:tbl>
    <w:p w:rsidR="00E36037" w:rsidRPr="00E36037" w:rsidRDefault="00E36037" w:rsidP="00E36037">
      <w:pPr>
        <w:widowControl/>
        <w:autoSpaceDE/>
        <w:autoSpaceDN/>
        <w:adjustRightInd/>
        <w:rPr>
          <w:bCs/>
          <w:sz w:val="18"/>
          <w:szCs w:val="18"/>
        </w:rPr>
      </w:pPr>
      <w:r w:rsidRPr="00E36037">
        <w:rPr>
          <w:bCs/>
          <w:sz w:val="18"/>
          <w:szCs w:val="18"/>
        </w:rPr>
        <w:t xml:space="preserve">                                                                    </w:t>
      </w:r>
    </w:p>
    <w:p w:rsidR="00E36037" w:rsidRPr="00E36037" w:rsidRDefault="00E36037" w:rsidP="00E36037">
      <w:pPr>
        <w:suppressAutoHyphens/>
        <w:spacing w:line="360" w:lineRule="auto"/>
        <w:jc w:val="both"/>
        <w:rPr>
          <w:kern w:val="1"/>
          <w:sz w:val="18"/>
          <w:szCs w:val="18"/>
          <w:lang w:bidi="hi-IN"/>
        </w:rPr>
        <w:sectPr w:rsidR="00E36037" w:rsidRPr="00E36037" w:rsidSect="00E36037">
          <w:pgSz w:w="16838" w:h="11906" w:orient="landscape"/>
          <w:pgMar w:top="1644" w:right="567" w:bottom="851" w:left="851" w:header="720" w:footer="720" w:gutter="0"/>
          <w:cols w:space="720"/>
          <w:formProt w:val="0"/>
          <w:noEndnote/>
          <w:titlePg/>
          <w:docGrid w:linePitch="272"/>
        </w:sectPr>
      </w:pPr>
    </w:p>
    <w:p w:rsidR="00E36037" w:rsidRPr="00E36037" w:rsidRDefault="00E36037" w:rsidP="00E36037">
      <w:pPr>
        <w:tabs>
          <w:tab w:val="left" w:pos="708"/>
          <w:tab w:val="left" w:pos="9180"/>
        </w:tabs>
        <w:spacing w:line="360" w:lineRule="auto"/>
        <w:jc w:val="both"/>
        <w:rPr>
          <w:kern w:val="1"/>
          <w:sz w:val="18"/>
          <w:szCs w:val="18"/>
          <w:lang w:bidi="hi-IN"/>
        </w:rPr>
      </w:pPr>
      <w:r w:rsidRPr="00E36037">
        <w:rPr>
          <w:sz w:val="18"/>
          <w:szCs w:val="18"/>
        </w:rPr>
        <w:lastRenderedPageBreak/>
        <w:t xml:space="preserve">                                                                                        </w:t>
      </w:r>
      <w:r w:rsidRPr="00E36037">
        <w:rPr>
          <w:kern w:val="1"/>
          <w:sz w:val="18"/>
          <w:szCs w:val="18"/>
          <w:lang w:bidi="hi-IN"/>
        </w:rPr>
        <w:t xml:space="preserve">Приложение № 3 </w:t>
      </w:r>
    </w:p>
    <w:p w:rsidR="00E36037" w:rsidRPr="00E36037" w:rsidRDefault="00E36037" w:rsidP="00E36037">
      <w:pPr>
        <w:tabs>
          <w:tab w:val="left" w:pos="708"/>
          <w:tab w:val="left" w:pos="9180"/>
        </w:tabs>
        <w:spacing w:line="360" w:lineRule="auto"/>
        <w:jc w:val="right"/>
        <w:rPr>
          <w:rFonts w:ascii="Courier New" w:hAnsi="Liberation Serif"/>
          <w:kern w:val="1"/>
          <w:sz w:val="18"/>
          <w:szCs w:val="18"/>
          <w:lang w:bidi="hi-IN"/>
        </w:rPr>
      </w:pPr>
      <w:r w:rsidRPr="00E36037">
        <w:rPr>
          <w:kern w:val="1"/>
          <w:sz w:val="18"/>
          <w:szCs w:val="18"/>
          <w:lang w:bidi="hi-IN"/>
        </w:rPr>
        <w:t>к муниципальной программе</w:t>
      </w:r>
    </w:p>
    <w:p w:rsidR="00E36037" w:rsidRPr="00E36037" w:rsidRDefault="00E36037" w:rsidP="00E36037">
      <w:pPr>
        <w:widowControl/>
        <w:suppressAutoHyphens/>
        <w:jc w:val="center"/>
        <w:rPr>
          <w:b/>
          <w:bCs/>
          <w:kern w:val="1"/>
          <w:sz w:val="18"/>
          <w:szCs w:val="18"/>
          <w:lang w:bidi="hi-IN"/>
        </w:rPr>
      </w:pPr>
    </w:p>
    <w:p w:rsidR="00E36037" w:rsidRPr="00E36037" w:rsidRDefault="00E36037" w:rsidP="00E36037">
      <w:pPr>
        <w:widowControl/>
        <w:suppressAutoHyphens/>
        <w:jc w:val="center"/>
        <w:rPr>
          <w:rFonts w:ascii="Courier New" w:hAnsi="Liberation Serif"/>
          <w:kern w:val="1"/>
          <w:sz w:val="18"/>
          <w:szCs w:val="18"/>
          <w:lang w:bidi="hi-IN"/>
        </w:rPr>
      </w:pPr>
      <w:r w:rsidRPr="00E36037">
        <w:rPr>
          <w:b/>
          <w:bCs/>
          <w:kern w:val="1"/>
          <w:sz w:val="18"/>
          <w:szCs w:val="18"/>
          <w:lang w:bidi="hi-IN"/>
        </w:rPr>
        <w:t>Ресурсное обеспечение реализации муниципальной программы «Развитие муниципального управления в Слободском районе на 2025-2030 годы» за счет всех источников финансирования</w:t>
      </w:r>
    </w:p>
    <w:p w:rsidR="00E36037" w:rsidRPr="00E36037" w:rsidRDefault="00E36037" w:rsidP="00E36037">
      <w:pPr>
        <w:widowControl/>
        <w:suppressAutoHyphens/>
        <w:jc w:val="center"/>
        <w:rPr>
          <w:b/>
          <w:bCs/>
          <w:kern w:val="1"/>
          <w:sz w:val="18"/>
          <w:szCs w:val="18"/>
          <w:lang w:bidi="hi-IN"/>
        </w:rPr>
      </w:pPr>
    </w:p>
    <w:p w:rsidR="00E36037" w:rsidRPr="00E36037" w:rsidRDefault="00E36037" w:rsidP="00E36037">
      <w:pPr>
        <w:widowControl/>
        <w:suppressAutoHyphens/>
        <w:jc w:val="center"/>
        <w:rPr>
          <w:b/>
          <w:bCs/>
          <w:kern w:val="1"/>
          <w:sz w:val="18"/>
          <w:szCs w:val="18"/>
          <w:lang w:bidi="hi-IN"/>
        </w:rPr>
      </w:pPr>
    </w:p>
    <w:tbl>
      <w:tblPr>
        <w:tblW w:w="5000" w:type="pct"/>
        <w:tblCellMar>
          <w:left w:w="0" w:type="dxa"/>
          <w:right w:w="0" w:type="dxa"/>
        </w:tblCellMar>
        <w:tblLook w:val="0000" w:firstRow="0" w:lastRow="0" w:firstColumn="0" w:lastColumn="0" w:noHBand="0" w:noVBand="0"/>
      </w:tblPr>
      <w:tblGrid>
        <w:gridCol w:w="358"/>
        <w:gridCol w:w="1232"/>
        <w:gridCol w:w="1435"/>
        <w:gridCol w:w="1089"/>
        <w:gridCol w:w="769"/>
        <w:gridCol w:w="769"/>
        <w:gridCol w:w="769"/>
        <w:gridCol w:w="769"/>
        <w:gridCol w:w="769"/>
        <w:gridCol w:w="769"/>
        <w:gridCol w:w="843"/>
      </w:tblGrid>
      <w:tr w:rsidR="00E36037" w:rsidRPr="00E36037" w:rsidTr="00E36037">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r w:rsidRPr="00E36037">
              <w:rPr>
                <w:bCs/>
                <w:kern w:val="1"/>
                <w:sz w:val="18"/>
                <w:szCs w:val="18"/>
                <w:lang w:bidi="hi-IN"/>
              </w:rPr>
              <w:t>№</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jc w:val="center"/>
              <w:rPr>
                <w:bCs/>
                <w:kern w:val="1"/>
                <w:sz w:val="18"/>
                <w:szCs w:val="18"/>
                <w:lang w:bidi="hi-IN"/>
              </w:rPr>
            </w:pPr>
            <w:r w:rsidRPr="00E36037">
              <w:rPr>
                <w:bCs/>
                <w:kern w:val="1"/>
                <w:sz w:val="18"/>
                <w:szCs w:val="18"/>
                <w:lang w:bidi="hi-IN"/>
              </w:rPr>
              <w:t>Статус</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jc w:val="center"/>
              <w:rPr>
                <w:bCs/>
                <w:kern w:val="1"/>
                <w:sz w:val="18"/>
                <w:szCs w:val="18"/>
                <w:lang w:bidi="hi-IN"/>
              </w:rPr>
            </w:pPr>
            <w:r w:rsidRPr="00E36037">
              <w:rPr>
                <w:bCs/>
                <w:kern w:val="1"/>
                <w:sz w:val="18"/>
                <w:szCs w:val="18"/>
                <w:lang w:bidi="hi-IN"/>
              </w:rPr>
              <w:t>Наименование программы, мероприятия</w:t>
            </w:r>
          </w:p>
        </w:tc>
        <w:tc>
          <w:tcPr>
            <w:tcW w:w="564"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jc w:val="center"/>
              <w:rPr>
                <w:bCs/>
                <w:kern w:val="1"/>
                <w:sz w:val="18"/>
                <w:szCs w:val="18"/>
                <w:lang w:bidi="hi-IN"/>
              </w:rPr>
            </w:pPr>
            <w:r w:rsidRPr="00E36037">
              <w:rPr>
                <w:bCs/>
                <w:kern w:val="1"/>
                <w:sz w:val="18"/>
                <w:szCs w:val="18"/>
                <w:lang w:bidi="hi-IN"/>
              </w:rPr>
              <w:t xml:space="preserve">Источники </w:t>
            </w:r>
            <w:proofErr w:type="spellStart"/>
            <w:r w:rsidRPr="00E36037">
              <w:rPr>
                <w:bCs/>
                <w:kern w:val="1"/>
                <w:sz w:val="18"/>
                <w:szCs w:val="18"/>
                <w:lang w:bidi="hi-IN"/>
              </w:rPr>
              <w:t>финансирова</w:t>
            </w:r>
            <w:proofErr w:type="spellEnd"/>
            <w:r w:rsidRPr="00E36037">
              <w:rPr>
                <w:bCs/>
                <w:kern w:val="1"/>
                <w:sz w:val="18"/>
                <w:szCs w:val="18"/>
                <w:lang w:bidi="hi-IN"/>
              </w:rPr>
              <w:t>-</w:t>
            </w:r>
          </w:p>
          <w:p w:rsidR="00E36037" w:rsidRPr="00E36037" w:rsidRDefault="00E36037" w:rsidP="00E36037">
            <w:pPr>
              <w:widowControl/>
              <w:suppressAutoHyphens/>
              <w:jc w:val="center"/>
              <w:rPr>
                <w:bCs/>
                <w:kern w:val="1"/>
                <w:sz w:val="18"/>
                <w:szCs w:val="18"/>
                <w:lang w:bidi="hi-IN"/>
              </w:rPr>
            </w:pPr>
            <w:proofErr w:type="spellStart"/>
            <w:r w:rsidRPr="00E36037">
              <w:rPr>
                <w:bCs/>
                <w:kern w:val="1"/>
                <w:sz w:val="18"/>
                <w:szCs w:val="18"/>
                <w:lang w:bidi="hi-IN"/>
              </w:rPr>
              <w:t>ния</w:t>
            </w:r>
            <w:proofErr w:type="spellEnd"/>
          </w:p>
        </w:tc>
        <w:tc>
          <w:tcPr>
            <w:tcW w:w="2745" w:type="pct"/>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742"/>
              </w:tabs>
              <w:suppressAutoHyphens/>
              <w:ind w:right="34"/>
              <w:jc w:val="center"/>
              <w:rPr>
                <w:bCs/>
                <w:kern w:val="1"/>
                <w:sz w:val="18"/>
                <w:szCs w:val="18"/>
                <w:lang w:bidi="hi-IN"/>
              </w:rPr>
            </w:pPr>
            <w:r w:rsidRPr="00E36037">
              <w:rPr>
                <w:bCs/>
                <w:kern w:val="1"/>
                <w:sz w:val="18"/>
                <w:szCs w:val="18"/>
                <w:lang w:bidi="hi-IN"/>
              </w:rPr>
              <w:t xml:space="preserve">Сумма, </w:t>
            </w:r>
            <w:proofErr w:type="spellStart"/>
            <w:r w:rsidRPr="00E36037">
              <w:rPr>
                <w:bCs/>
                <w:kern w:val="1"/>
                <w:sz w:val="18"/>
                <w:szCs w:val="18"/>
                <w:lang w:bidi="hi-IN"/>
              </w:rPr>
              <w:t>тыс</w:t>
            </w:r>
            <w:proofErr w:type="gramStart"/>
            <w:r w:rsidRPr="00E36037">
              <w:rPr>
                <w:bCs/>
                <w:kern w:val="1"/>
                <w:sz w:val="18"/>
                <w:szCs w:val="18"/>
                <w:lang w:bidi="hi-IN"/>
              </w:rPr>
              <w:t>.р</w:t>
            </w:r>
            <w:proofErr w:type="gramEnd"/>
            <w:r w:rsidRPr="00E36037">
              <w:rPr>
                <w:bCs/>
                <w:kern w:val="1"/>
                <w:sz w:val="18"/>
                <w:szCs w:val="18"/>
                <w:lang w:bidi="hi-IN"/>
              </w:rPr>
              <w:t>уб</w:t>
            </w:r>
            <w:proofErr w:type="spellEnd"/>
            <w:r w:rsidRPr="00E36037">
              <w:rPr>
                <w:bCs/>
                <w:kern w:val="1"/>
                <w:sz w:val="18"/>
                <w:szCs w:val="18"/>
                <w:lang w:bidi="hi-IN"/>
              </w:rPr>
              <w:t>.</w:t>
            </w:r>
          </w:p>
        </w:tc>
      </w:tr>
      <w:tr w:rsidR="00E36037" w:rsidRPr="00E36037" w:rsidTr="00E36037">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564"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rFonts w:ascii="Courier New" w:hAnsi="Liberation Serif"/>
                <w:kern w:val="1"/>
                <w:sz w:val="18"/>
                <w:szCs w:val="18"/>
                <w:lang w:bidi="hi-IN"/>
              </w:rPr>
            </w:pPr>
            <w:r w:rsidRPr="00E36037">
              <w:rPr>
                <w:bCs/>
                <w:kern w:val="1"/>
                <w:sz w:val="18"/>
                <w:szCs w:val="18"/>
                <w:lang w:bidi="hi-IN"/>
              </w:rPr>
              <w:t>2025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rFonts w:ascii="Courier New" w:hAnsi="Liberation Serif"/>
                <w:kern w:val="1"/>
                <w:sz w:val="18"/>
                <w:szCs w:val="18"/>
                <w:lang w:bidi="hi-IN"/>
              </w:rPr>
            </w:pPr>
            <w:r w:rsidRPr="00E36037">
              <w:rPr>
                <w:bCs/>
                <w:kern w:val="1"/>
                <w:sz w:val="18"/>
                <w:szCs w:val="18"/>
                <w:lang w:bidi="hi-IN"/>
              </w:rPr>
              <w:t>2026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rFonts w:ascii="Courier New" w:hAnsi="Liberation Serif"/>
                <w:kern w:val="1"/>
                <w:sz w:val="18"/>
                <w:szCs w:val="18"/>
                <w:lang w:bidi="hi-IN"/>
              </w:rPr>
            </w:pPr>
            <w:r w:rsidRPr="00E36037">
              <w:rPr>
                <w:bCs/>
                <w:kern w:val="1"/>
                <w:sz w:val="18"/>
                <w:szCs w:val="18"/>
                <w:lang w:bidi="hi-IN"/>
              </w:rPr>
              <w:t>2027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rFonts w:ascii="Courier New" w:hAnsi="Liberation Serif"/>
                <w:kern w:val="1"/>
                <w:sz w:val="18"/>
                <w:szCs w:val="18"/>
                <w:lang w:bidi="hi-IN"/>
              </w:rPr>
            </w:pPr>
            <w:r w:rsidRPr="00E36037">
              <w:rPr>
                <w:bCs/>
                <w:kern w:val="1"/>
                <w:sz w:val="18"/>
                <w:szCs w:val="18"/>
                <w:lang w:bidi="hi-IN"/>
              </w:rPr>
              <w:t>2028</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rFonts w:ascii="Courier New" w:hAnsi="Liberation Serif"/>
                <w:kern w:val="1"/>
                <w:sz w:val="18"/>
                <w:szCs w:val="18"/>
                <w:lang w:bidi="hi-IN"/>
              </w:rPr>
            </w:pPr>
            <w:r w:rsidRPr="00E36037">
              <w:rPr>
                <w:bCs/>
                <w:kern w:val="1"/>
                <w:sz w:val="18"/>
                <w:szCs w:val="18"/>
                <w:lang w:bidi="hi-IN"/>
              </w:rPr>
              <w:t>2029</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rFonts w:ascii="Courier New" w:hAnsi="Liberation Serif"/>
                <w:kern w:val="1"/>
                <w:sz w:val="18"/>
                <w:szCs w:val="18"/>
                <w:lang w:bidi="hi-IN"/>
              </w:rPr>
            </w:pPr>
            <w:r w:rsidRPr="00E36037">
              <w:rPr>
                <w:bCs/>
                <w:kern w:val="1"/>
                <w:sz w:val="18"/>
                <w:szCs w:val="18"/>
                <w:lang w:bidi="hi-IN"/>
              </w:rPr>
              <w:t>2030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742"/>
              </w:tabs>
              <w:suppressAutoHyphens/>
              <w:ind w:right="34"/>
              <w:jc w:val="center"/>
              <w:rPr>
                <w:rFonts w:ascii="Courier New" w:hAnsi="Liberation Serif"/>
                <w:kern w:val="1"/>
                <w:sz w:val="18"/>
                <w:szCs w:val="18"/>
                <w:lang w:bidi="hi-IN"/>
              </w:rPr>
            </w:pPr>
            <w:r w:rsidRPr="00E36037">
              <w:rPr>
                <w:bCs/>
                <w:kern w:val="1"/>
                <w:sz w:val="18"/>
                <w:szCs w:val="18"/>
                <w:lang w:bidi="hi-IN"/>
              </w:rPr>
              <w:t>Итого</w:t>
            </w:r>
          </w:p>
        </w:tc>
      </w:tr>
      <w:tr w:rsidR="00E36037" w:rsidRPr="00E36037" w:rsidTr="00E36037">
        <w:trPr>
          <w:trHeight w:val="539"/>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Муниципальная программа</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"Развитие муниципального управления в Слободском районе"</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Всего</w:t>
            </w:r>
          </w:p>
          <w:p w:rsidR="00E36037" w:rsidRPr="00E36037" w:rsidRDefault="00E36037" w:rsidP="00E36037">
            <w:pPr>
              <w:widowControl/>
              <w:tabs>
                <w:tab w:val="left" w:pos="1141"/>
              </w:tabs>
              <w:suppressAutoHyphens/>
              <w:rPr>
                <w:bCs/>
                <w:kern w:val="1"/>
                <w:sz w:val="18"/>
                <w:szCs w:val="18"/>
                <w:lang w:bidi="hi-IN"/>
              </w:rPr>
            </w:pP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720"/>
              </w:tabs>
              <w:suppressAutoHyphens/>
              <w:spacing w:line="360" w:lineRule="auto"/>
              <w:jc w:val="center"/>
              <w:rPr>
                <w:kern w:val="1"/>
                <w:sz w:val="18"/>
                <w:szCs w:val="18"/>
                <w:lang w:bidi="hi-IN"/>
              </w:rPr>
            </w:pPr>
            <w:r w:rsidRPr="00E36037">
              <w:rPr>
                <w:kern w:val="1"/>
                <w:sz w:val="18"/>
                <w:szCs w:val="18"/>
                <w:lang w:bidi="hi-IN"/>
              </w:rPr>
              <w:t>52327,46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720"/>
              </w:tabs>
              <w:suppressAutoHyphens/>
              <w:spacing w:line="360" w:lineRule="auto"/>
              <w:jc w:val="center"/>
              <w:rPr>
                <w:kern w:val="1"/>
                <w:sz w:val="18"/>
                <w:szCs w:val="18"/>
                <w:lang w:bidi="hi-IN"/>
              </w:rPr>
            </w:pPr>
            <w:r w:rsidRPr="00E36037">
              <w:rPr>
                <w:kern w:val="1"/>
                <w:sz w:val="18"/>
                <w:szCs w:val="18"/>
                <w:lang w:bidi="hi-IN"/>
              </w:rPr>
              <w:t>52346,36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52346,36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720"/>
              </w:tabs>
              <w:suppressAutoHyphens/>
              <w:spacing w:line="360" w:lineRule="auto"/>
              <w:jc w:val="center"/>
              <w:rPr>
                <w:kern w:val="1"/>
                <w:sz w:val="18"/>
                <w:szCs w:val="18"/>
                <w:lang w:bidi="hi-IN"/>
              </w:rPr>
            </w:pPr>
            <w:r w:rsidRPr="00E36037">
              <w:rPr>
                <w:kern w:val="1"/>
                <w:sz w:val="18"/>
                <w:szCs w:val="18"/>
                <w:lang w:bidi="hi-IN"/>
              </w:rPr>
              <w:t>52346,36</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720"/>
              </w:tabs>
              <w:suppressAutoHyphens/>
              <w:spacing w:line="360" w:lineRule="auto"/>
              <w:jc w:val="center"/>
              <w:rPr>
                <w:kern w:val="1"/>
                <w:sz w:val="18"/>
                <w:szCs w:val="18"/>
                <w:highlight w:val="yellow"/>
                <w:lang w:bidi="hi-IN"/>
              </w:rPr>
            </w:pPr>
            <w:r w:rsidRPr="00E36037">
              <w:rPr>
                <w:kern w:val="1"/>
                <w:sz w:val="18"/>
                <w:szCs w:val="18"/>
                <w:lang w:bidi="hi-IN"/>
              </w:rPr>
              <w:t>52346,36</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720"/>
              </w:tabs>
              <w:suppressAutoHyphens/>
              <w:spacing w:line="360" w:lineRule="auto"/>
              <w:jc w:val="center"/>
              <w:rPr>
                <w:kern w:val="1"/>
                <w:sz w:val="18"/>
                <w:szCs w:val="18"/>
                <w:lang w:bidi="hi-IN"/>
              </w:rPr>
            </w:pPr>
            <w:r w:rsidRPr="00E36037">
              <w:rPr>
                <w:kern w:val="1"/>
                <w:sz w:val="18"/>
                <w:szCs w:val="18"/>
                <w:lang w:bidi="hi-IN"/>
              </w:rPr>
              <w:t>52346,36</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720"/>
              </w:tabs>
              <w:suppressAutoHyphens/>
              <w:spacing w:line="360" w:lineRule="auto"/>
              <w:jc w:val="center"/>
              <w:rPr>
                <w:kern w:val="1"/>
                <w:sz w:val="18"/>
                <w:szCs w:val="18"/>
                <w:lang w:bidi="hi-IN"/>
              </w:rPr>
            </w:pPr>
            <w:r w:rsidRPr="00E36037">
              <w:rPr>
                <w:kern w:val="1"/>
                <w:sz w:val="18"/>
                <w:szCs w:val="18"/>
                <w:lang w:bidi="hi-IN"/>
              </w:rPr>
              <w:t>314059,26</w:t>
            </w:r>
          </w:p>
        </w:tc>
      </w:tr>
      <w:tr w:rsidR="00E36037" w:rsidRPr="00E36037" w:rsidTr="00E36037">
        <w:trPr>
          <w:trHeight w:val="545"/>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федеральный бюджет</w:t>
            </w:r>
          </w:p>
          <w:p w:rsidR="00E36037" w:rsidRPr="00E36037" w:rsidRDefault="00E36037" w:rsidP="00E36037">
            <w:pPr>
              <w:widowControl/>
              <w:tabs>
                <w:tab w:val="left" w:pos="1141"/>
              </w:tabs>
              <w:suppressAutoHyphens/>
              <w:rPr>
                <w:rFonts w:ascii="Courier New" w:hAnsi="Liberation Serif"/>
                <w:kern w:val="1"/>
                <w:sz w:val="18"/>
                <w:szCs w:val="18"/>
                <w:lang w:bidi="hi-IN"/>
              </w:rPr>
            </w:pP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22,9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118,5</w:t>
            </w:r>
          </w:p>
        </w:tc>
      </w:tr>
      <w:tr w:rsidR="00E36037" w:rsidRPr="00E36037" w:rsidTr="00E36037">
        <w:trPr>
          <w:trHeight w:val="557"/>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областной бюджет</w:t>
            </w:r>
          </w:p>
          <w:p w:rsidR="00E36037" w:rsidRPr="00E36037" w:rsidRDefault="00E36037" w:rsidP="00E36037">
            <w:pPr>
              <w:widowControl/>
              <w:tabs>
                <w:tab w:val="left" w:pos="1141"/>
              </w:tabs>
              <w:suppressAutoHyphens/>
              <w:rPr>
                <w:rFonts w:ascii="Courier New" w:hAnsi="Liberation Serif"/>
                <w:kern w:val="1"/>
                <w:sz w:val="18"/>
                <w:szCs w:val="18"/>
                <w:lang w:bidi="hi-IN"/>
              </w:rPr>
            </w:pP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3550,86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3550,86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3550,86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3550,86</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3550,86</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3550,86</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21305,16</w:t>
            </w:r>
          </w:p>
        </w:tc>
      </w:tr>
      <w:tr w:rsidR="00E36037" w:rsidRPr="00E36037" w:rsidTr="00E36037">
        <w:trPr>
          <w:trHeight w:val="569"/>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rFonts w:ascii="Courier New" w:hAnsi="Liberation Serif"/>
                <w:kern w:val="1"/>
                <w:sz w:val="18"/>
                <w:szCs w:val="18"/>
                <w:lang w:bidi="hi-IN"/>
              </w:rPr>
            </w:pP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48772,6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48772,6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48772,6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48772,6</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48772,6</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48772,6</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292635,6</w:t>
            </w:r>
          </w:p>
        </w:tc>
      </w:tr>
      <w:tr w:rsidR="00E36037" w:rsidRPr="00E36037" w:rsidTr="00E36037">
        <w:trPr>
          <w:trHeight w:val="673"/>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jc w:val="center"/>
              <w:rPr>
                <w:rFonts w:ascii="Courier New" w:hAnsi="Liberation Serif"/>
                <w:kern w:val="1"/>
                <w:sz w:val="18"/>
                <w:szCs w:val="18"/>
                <w:lang w:bidi="hi-IN"/>
              </w:rPr>
            </w:pPr>
            <w:r w:rsidRPr="00E36037">
              <w:rPr>
                <w:kern w:val="1"/>
                <w:sz w:val="18"/>
                <w:szCs w:val="18"/>
                <w:lang w:bidi="hi-IN"/>
              </w:rPr>
              <w:t>1</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направление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"Обеспечение эффективного осуществления своих полномочий администрацией Слободского района Кировской области"</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Всего</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41756,9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41756,9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41756,9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41756,9</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41756,9</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41756,9</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250541,4</w:t>
            </w:r>
          </w:p>
        </w:tc>
      </w:tr>
      <w:tr w:rsidR="00E36037" w:rsidRPr="00E36037" w:rsidTr="00E36037">
        <w:trPr>
          <w:trHeight w:val="865"/>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областной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11184,0</w:t>
            </w:r>
          </w:p>
        </w:tc>
      </w:tr>
      <w:tr w:rsidR="00E36037" w:rsidRPr="00E36037" w:rsidTr="00E36037">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239357,4</w:t>
            </w:r>
          </w:p>
        </w:tc>
      </w:tr>
      <w:tr w:rsidR="00E36037" w:rsidRPr="00E36037" w:rsidTr="00E36037">
        <w:tc>
          <w:tcPr>
            <w:tcW w:w="18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r w:rsidRPr="00E36037">
              <w:rPr>
                <w:kern w:val="1"/>
                <w:sz w:val="18"/>
                <w:szCs w:val="18"/>
                <w:lang w:bidi="hi-IN"/>
              </w:rPr>
              <w:t>мероприятие</w:t>
            </w:r>
          </w:p>
        </w:tc>
        <w:tc>
          <w:tcPr>
            <w:tcW w:w="849"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r w:rsidRPr="00E36037">
              <w:rPr>
                <w:sz w:val="18"/>
                <w:szCs w:val="18"/>
                <w:lang w:eastAsia="en-US"/>
              </w:rPr>
              <w:t>обеспечение деятельности администрации Слободского района</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39892,9</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239357,4</w:t>
            </w:r>
          </w:p>
        </w:tc>
      </w:tr>
      <w:tr w:rsidR="00E36037" w:rsidRPr="00E36037" w:rsidTr="00E36037">
        <w:tc>
          <w:tcPr>
            <w:tcW w:w="18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r w:rsidRPr="00E36037">
              <w:rPr>
                <w:kern w:val="1"/>
                <w:sz w:val="18"/>
                <w:szCs w:val="18"/>
                <w:lang w:bidi="hi-IN"/>
              </w:rPr>
              <w:t>мероприятие</w:t>
            </w:r>
          </w:p>
        </w:tc>
        <w:tc>
          <w:tcPr>
            <w:tcW w:w="849"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sz w:val="18"/>
                <w:szCs w:val="18"/>
                <w:lang w:eastAsia="en-US"/>
              </w:rPr>
            </w:pPr>
            <w:r w:rsidRPr="00E36037">
              <w:rPr>
                <w:sz w:val="18"/>
                <w:szCs w:val="18"/>
                <w:lang w:eastAsia="en-US"/>
              </w:rPr>
              <w:t>обеспечение эффективного осуществления своих полномочий администрацией Слободского района Кировской области</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областной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1864,0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11184,0</w:t>
            </w:r>
          </w:p>
        </w:tc>
      </w:tr>
      <w:tr w:rsidR="00E36037" w:rsidRPr="00E36037" w:rsidTr="00E36037">
        <w:trPr>
          <w:trHeight w:val="613"/>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jc w:val="center"/>
              <w:rPr>
                <w:rFonts w:ascii="Courier New" w:hAnsi="Liberation Serif"/>
                <w:kern w:val="1"/>
                <w:sz w:val="18"/>
                <w:szCs w:val="18"/>
                <w:lang w:bidi="hi-IN"/>
              </w:rPr>
            </w:pPr>
            <w:r w:rsidRPr="00E36037">
              <w:rPr>
                <w:kern w:val="1"/>
                <w:sz w:val="18"/>
                <w:szCs w:val="18"/>
                <w:lang w:bidi="hi-IN"/>
              </w:rPr>
              <w:t>1</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направление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 xml:space="preserve">"Повышение </w:t>
            </w:r>
            <w:proofErr w:type="gramStart"/>
            <w:r w:rsidRPr="00E36037">
              <w:rPr>
                <w:kern w:val="1"/>
                <w:sz w:val="18"/>
                <w:szCs w:val="18"/>
                <w:lang w:bidi="hi-IN"/>
              </w:rPr>
              <w:t>эффективности деятельности управления образования администрации Слободского района</w:t>
            </w:r>
            <w:proofErr w:type="gramEnd"/>
            <w:r w:rsidRPr="00E36037">
              <w:rPr>
                <w:kern w:val="1"/>
                <w:sz w:val="18"/>
                <w:szCs w:val="18"/>
                <w:lang w:bidi="hi-IN"/>
              </w:rPr>
              <w:t>"</w:t>
            </w:r>
          </w:p>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Всего</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3077,8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3077,8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3077,8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3077,8</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3077,8</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3077,8</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18466,8</w:t>
            </w:r>
          </w:p>
        </w:tc>
      </w:tr>
      <w:tr w:rsidR="00E36037" w:rsidRPr="00E36037" w:rsidTr="00E36037">
        <w:trPr>
          <w:trHeight w:val="848"/>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областной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9708,0</w:t>
            </w:r>
          </w:p>
        </w:tc>
      </w:tr>
      <w:tr w:rsidR="00E36037" w:rsidRPr="00E36037" w:rsidTr="00E36037">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8758,8</w:t>
            </w:r>
          </w:p>
        </w:tc>
      </w:tr>
      <w:tr w:rsidR="00E36037" w:rsidRPr="00E36037" w:rsidTr="00E36037">
        <w:tc>
          <w:tcPr>
            <w:tcW w:w="182" w:type="pct"/>
            <w:vMerge w:val="restart"/>
            <w:tcBorders>
              <w:top w:val="single" w:sz="4" w:space="0" w:color="000000"/>
              <w:left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val="restart"/>
            <w:tcBorders>
              <w:top w:val="single" w:sz="4" w:space="0" w:color="000000"/>
              <w:left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r w:rsidRPr="00E36037">
              <w:rPr>
                <w:kern w:val="1"/>
                <w:sz w:val="18"/>
                <w:szCs w:val="18"/>
                <w:lang w:bidi="hi-IN"/>
              </w:rPr>
              <w:t>мероприятие</w:t>
            </w:r>
          </w:p>
        </w:tc>
        <w:tc>
          <w:tcPr>
            <w:tcW w:w="849" w:type="pct"/>
            <w:vMerge w:val="restart"/>
            <w:tcBorders>
              <w:top w:val="single" w:sz="4" w:space="0" w:color="000000"/>
              <w:left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r w:rsidRPr="00E36037">
              <w:rPr>
                <w:sz w:val="18"/>
                <w:szCs w:val="18"/>
                <w:lang w:eastAsia="en-US"/>
              </w:rPr>
              <w:t xml:space="preserve">обеспечение функционирования управления образования, </w:t>
            </w:r>
            <w:r w:rsidRPr="00E36037">
              <w:rPr>
                <w:sz w:val="18"/>
                <w:szCs w:val="18"/>
                <w:lang w:eastAsia="en-US"/>
              </w:rPr>
              <w:lastRenderedPageBreak/>
              <w:t>повышение качества муниципального управления</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lastRenderedPageBreak/>
              <w:t>областной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1618,0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9708,0</w:t>
            </w:r>
          </w:p>
        </w:tc>
      </w:tr>
      <w:tr w:rsidR="00E36037" w:rsidRPr="00E36037" w:rsidTr="00E36037">
        <w:tc>
          <w:tcPr>
            <w:tcW w:w="182" w:type="pct"/>
            <w:vMerge/>
            <w:tcBorders>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sz w:val="18"/>
                <w:szCs w:val="18"/>
                <w:lang w:eastAsia="en-US"/>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lastRenderedPageBreak/>
              <w:t>1459,8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1459,8</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8758,8</w:t>
            </w:r>
          </w:p>
        </w:tc>
      </w:tr>
      <w:tr w:rsidR="00E36037" w:rsidRPr="00E36037" w:rsidTr="00E36037">
        <w:tc>
          <w:tcPr>
            <w:tcW w:w="18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r w:rsidRPr="00E36037">
              <w:rPr>
                <w:kern w:val="1"/>
                <w:sz w:val="18"/>
                <w:szCs w:val="18"/>
                <w:lang w:bidi="hi-IN"/>
              </w:rPr>
              <w:t>мероприятие</w:t>
            </w:r>
          </w:p>
        </w:tc>
        <w:tc>
          <w:tcPr>
            <w:tcW w:w="849"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suppressAutoHyphens/>
              <w:rPr>
                <w:sz w:val="18"/>
                <w:szCs w:val="18"/>
              </w:rPr>
            </w:pPr>
            <w:r w:rsidRPr="00E36037">
              <w:rPr>
                <w:sz w:val="18"/>
                <w:szCs w:val="18"/>
              </w:rPr>
              <w:t>выявление, учет детей-сирот, детей, оставшихся без попечения родителей,</w:t>
            </w:r>
          </w:p>
          <w:p w:rsidR="00E36037" w:rsidRPr="00E36037" w:rsidRDefault="00E36037" w:rsidP="00E36037">
            <w:pPr>
              <w:widowControl/>
              <w:autoSpaceDE/>
              <w:autoSpaceDN/>
              <w:adjustRightInd/>
              <w:spacing w:line="276" w:lineRule="auto"/>
              <w:rPr>
                <w:b/>
                <w:color w:val="FF0000"/>
                <w:sz w:val="18"/>
                <w:szCs w:val="18"/>
                <w:lang w:eastAsia="en-US"/>
              </w:rPr>
            </w:pPr>
            <w:r w:rsidRPr="00E36037">
              <w:rPr>
                <w:sz w:val="18"/>
                <w:szCs w:val="18"/>
              </w:rPr>
              <w:t>устройство детей-сирот, детей, оставшихся без попечения родителей</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bCs/>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r>
      <w:tr w:rsidR="00E36037" w:rsidRPr="00E36037" w:rsidTr="00E36037">
        <w:trPr>
          <w:trHeight w:val="629"/>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jc w:val="center"/>
              <w:rPr>
                <w:rFonts w:ascii="Courier New" w:hAnsi="Liberation Serif"/>
                <w:kern w:val="1"/>
                <w:sz w:val="18"/>
                <w:szCs w:val="18"/>
                <w:lang w:bidi="hi-IN"/>
              </w:rPr>
            </w:pPr>
            <w:r w:rsidRPr="00E36037">
              <w:rPr>
                <w:kern w:val="1"/>
                <w:sz w:val="18"/>
                <w:szCs w:val="18"/>
                <w:lang w:bidi="hi-IN"/>
              </w:rPr>
              <w:t>3</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направление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"Повышение эффективности управления в сфере социальной политики Слободского района"</w:t>
            </w:r>
          </w:p>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Всего</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25413,0</w:t>
            </w:r>
          </w:p>
        </w:tc>
      </w:tr>
      <w:tr w:rsidR="00E36037" w:rsidRPr="00E36037" w:rsidTr="00E36037">
        <w:trPr>
          <w:trHeight w:val="823"/>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областной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p>
        </w:tc>
      </w:tr>
      <w:tr w:rsidR="00E36037" w:rsidRPr="00E36037" w:rsidTr="00E36037">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bCs/>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25413,0</w:t>
            </w:r>
          </w:p>
        </w:tc>
      </w:tr>
      <w:tr w:rsidR="00E36037" w:rsidRPr="00E36037" w:rsidTr="00E36037">
        <w:tc>
          <w:tcPr>
            <w:tcW w:w="18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660"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r w:rsidRPr="00E36037">
              <w:rPr>
                <w:kern w:val="1"/>
                <w:sz w:val="18"/>
                <w:szCs w:val="18"/>
                <w:lang w:bidi="hi-IN"/>
              </w:rPr>
              <w:t>мероприятие</w:t>
            </w:r>
          </w:p>
        </w:tc>
        <w:tc>
          <w:tcPr>
            <w:tcW w:w="849"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r w:rsidRPr="00E36037">
              <w:rPr>
                <w:sz w:val="18"/>
                <w:szCs w:val="18"/>
                <w:lang w:eastAsia="en-US"/>
              </w:rPr>
              <w:t>обеспечение функционирования управления социального развития управления</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bCs/>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4235,5</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25413,0</w:t>
            </w:r>
          </w:p>
        </w:tc>
      </w:tr>
      <w:tr w:rsidR="00E36037" w:rsidRPr="00E36037" w:rsidTr="00E36037">
        <w:trPr>
          <w:trHeight w:val="974"/>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4</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Отдельное мероприятие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 xml:space="preserve">Повышение уровня подготовки лиц, замещающих муниципальные должности, и муниципальных служащих </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Всего</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66,56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66,56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66,56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66,56</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66,56</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66,56</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399,36</w:t>
            </w:r>
          </w:p>
        </w:tc>
      </w:tr>
      <w:tr w:rsidR="00E36037" w:rsidRPr="00E36037" w:rsidTr="00E36037">
        <w:trPr>
          <w:trHeight w:val="587"/>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областной бюджет</w:t>
            </w:r>
          </w:p>
          <w:p w:rsidR="00E36037" w:rsidRPr="00E36037" w:rsidRDefault="00E36037" w:rsidP="00E36037">
            <w:pPr>
              <w:widowControl/>
              <w:tabs>
                <w:tab w:val="left" w:pos="1141"/>
              </w:tabs>
              <w:suppressAutoHyphens/>
              <w:rPr>
                <w:bCs/>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65,86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65,86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65,86</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65,86</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65,86</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65,86</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395,16</w:t>
            </w:r>
          </w:p>
        </w:tc>
      </w:tr>
      <w:tr w:rsidR="00E36037" w:rsidRPr="00E36037" w:rsidTr="00E36037">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районный бюджет</w:t>
            </w: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0,7</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0,7</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0,7</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4,2</w:t>
            </w:r>
          </w:p>
        </w:tc>
      </w:tr>
      <w:tr w:rsidR="00E36037" w:rsidRPr="00E36037" w:rsidTr="00E36037">
        <w:trPr>
          <w:trHeight w:val="343"/>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5</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Отдельное мероприятие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Доплаты к пенсиям, дополнительное пенсионное обеспечение</w:t>
            </w:r>
          </w:p>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bCs/>
                <w:kern w:val="1"/>
                <w:sz w:val="18"/>
                <w:szCs w:val="18"/>
                <w:lang w:bidi="hi-IN"/>
              </w:rPr>
            </w:pPr>
            <w:r w:rsidRPr="00E36037">
              <w:rPr>
                <w:bCs/>
                <w:kern w:val="1"/>
                <w:sz w:val="18"/>
                <w:szCs w:val="18"/>
                <w:lang w:bidi="hi-IN"/>
              </w:rPr>
              <w:t>Всего</w:t>
            </w:r>
          </w:p>
          <w:p w:rsidR="00E36037" w:rsidRPr="00E36037" w:rsidRDefault="00E36037" w:rsidP="00E36037">
            <w:pPr>
              <w:widowControl/>
              <w:tabs>
                <w:tab w:val="left" w:pos="1141"/>
              </w:tabs>
              <w:suppressAutoHyphens/>
              <w:rPr>
                <w:bCs/>
                <w:kern w:val="1"/>
                <w:sz w:val="18"/>
                <w:szCs w:val="18"/>
                <w:lang w:bidi="hi-IN"/>
              </w:rPr>
            </w:pPr>
          </w:p>
          <w:p w:rsidR="00E36037" w:rsidRPr="00E36037" w:rsidRDefault="00E36037" w:rsidP="00E36037">
            <w:pPr>
              <w:widowControl/>
              <w:tabs>
                <w:tab w:val="left" w:pos="1141"/>
              </w:tabs>
              <w:suppressAutoHyphens/>
              <w:rPr>
                <w:rFonts w:ascii="Courier New" w:hAnsi="Liberation Serif"/>
                <w:kern w:val="1"/>
                <w:sz w:val="18"/>
                <w:szCs w:val="18"/>
                <w:lang w:bidi="hi-IN"/>
              </w:rPr>
            </w:pP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19102,2</w:t>
            </w:r>
          </w:p>
        </w:tc>
      </w:tr>
      <w:tr w:rsidR="00E36037" w:rsidRPr="00E36037" w:rsidTr="00E36037">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районный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3183,7</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19102,2</w:t>
            </w:r>
          </w:p>
        </w:tc>
      </w:tr>
      <w:tr w:rsidR="00E36037" w:rsidRPr="00E36037" w:rsidTr="00E36037">
        <w:trPr>
          <w:trHeight w:val="431"/>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6</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Отдельное мероприятие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Создание и деятельность в муниципальных образованиях административной (</w:t>
            </w:r>
            <w:proofErr w:type="spellStart"/>
            <w:r w:rsidRPr="00E36037">
              <w:rPr>
                <w:kern w:val="1"/>
                <w:sz w:val="18"/>
                <w:szCs w:val="18"/>
                <w:lang w:bidi="hi-IN"/>
              </w:rPr>
              <w:t>ых</w:t>
            </w:r>
            <w:proofErr w:type="spellEnd"/>
            <w:r w:rsidRPr="00E36037">
              <w:rPr>
                <w:kern w:val="1"/>
                <w:sz w:val="18"/>
                <w:szCs w:val="18"/>
                <w:lang w:bidi="hi-IN"/>
              </w:rPr>
              <w:t>) комисси</w:t>
            </w:r>
            <w:proofErr w:type="gramStart"/>
            <w:r w:rsidRPr="00E36037">
              <w:rPr>
                <w:kern w:val="1"/>
                <w:sz w:val="18"/>
                <w:szCs w:val="18"/>
                <w:lang w:bidi="hi-IN"/>
              </w:rPr>
              <w:t>и(</w:t>
            </w:r>
            <w:proofErr w:type="gramEnd"/>
            <w:r w:rsidRPr="00E36037">
              <w:rPr>
                <w:kern w:val="1"/>
                <w:sz w:val="18"/>
                <w:szCs w:val="18"/>
                <w:lang w:bidi="hi-IN"/>
              </w:rPr>
              <w:t>й)</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Всего</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18,0</w:t>
            </w:r>
          </w:p>
        </w:tc>
      </w:tr>
      <w:tr w:rsidR="00E36037" w:rsidRPr="00E36037" w:rsidTr="00E36037">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областной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3,0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18,0</w:t>
            </w:r>
          </w:p>
        </w:tc>
      </w:tr>
      <w:tr w:rsidR="00E36037" w:rsidRPr="00E36037" w:rsidTr="00E36037">
        <w:trPr>
          <w:trHeight w:val="611"/>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7</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Отдельное мероприятие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suppressAutoHyphens/>
              <w:rPr>
                <w:rFonts w:ascii="Courier New" w:hAnsi="Liberation Serif"/>
                <w:kern w:val="1"/>
                <w:sz w:val="18"/>
                <w:szCs w:val="18"/>
                <w:lang w:bidi="hi-IN"/>
              </w:rPr>
            </w:pPr>
            <w:r w:rsidRPr="00E36037">
              <w:rPr>
                <w:kern w:val="1"/>
                <w:sz w:val="18"/>
                <w:szCs w:val="18"/>
                <w:lang w:bidi="hi-IN"/>
              </w:rPr>
              <w:t>Мероприятия в установленной сфере деятельности (награждение по решениям Слободской районной Думы)</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Всего</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r>
      <w:tr w:rsidR="00E36037" w:rsidRPr="00E36037" w:rsidTr="00E36037">
        <w:trPr>
          <w:trHeight w:val="659"/>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районный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r>
      <w:tr w:rsidR="00E36037" w:rsidRPr="00E36037" w:rsidTr="00E36037">
        <w:trPr>
          <w:trHeight w:val="1763"/>
        </w:trPr>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lastRenderedPageBreak/>
              <w:t>8</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kern w:val="1"/>
                <w:sz w:val="18"/>
                <w:szCs w:val="18"/>
                <w:lang w:bidi="hi-IN"/>
              </w:rPr>
              <w:t>Отдельное мероприятие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kern w:val="1"/>
                <w:sz w:val="18"/>
                <w:szCs w:val="18"/>
                <w:lang w:bidi="hi-IN"/>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Всего</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22,9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118,5</w:t>
            </w:r>
          </w:p>
        </w:tc>
      </w:tr>
      <w:tr w:rsidR="00E36037" w:rsidRPr="00E36037" w:rsidTr="00E36037">
        <w:trPr>
          <w:trHeight w:val="1264"/>
        </w:trPr>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федеральный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4,0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22,9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22,9</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118,5</w:t>
            </w:r>
          </w:p>
        </w:tc>
      </w:tr>
      <w:tr w:rsidR="00E36037" w:rsidRPr="00E36037" w:rsidTr="00E36037">
        <w:tc>
          <w:tcPr>
            <w:tcW w:w="182"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kern w:val="1"/>
                <w:sz w:val="18"/>
                <w:szCs w:val="18"/>
                <w:lang w:bidi="hi-IN"/>
              </w:rPr>
            </w:pPr>
            <w:r w:rsidRPr="00E36037">
              <w:rPr>
                <w:kern w:val="1"/>
                <w:sz w:val="18"/>
                <w:szCs w:val="18"/>
                <w:lang w:bidi="hi-IN"/>
              </w:rPr>
              <w:t>9</w:t>
            </w:r>
          </w:p>
        </w:tc>
        <w:tc>
          <w:tcPr>
            <w:tcW w:w="660"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Отдельное мероприятие</w:t>
            </w:r>
          </w:p>
        </w:tc>
        <w:tc>
          <w:tcPr>
            <w:tcW w:w="849"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kern w:val="1"/>
                <w:sz w:val="18"/>
                <w:szCs w:val="18"/>
                <w:lang w:bidi="hi-IN"/>
              </w:rPr>
              <w:t>Проведение выборов депутатов представительного органа Слободского района</w:t>
            </w: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Всего</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r>
      <w:tr w:rsidR="00E36037" w:rsidRPr="00E36037" w:rsidTr="00E36037">
        <w:tc>
          <w:tcPr>
            <w:tcW w:w="182"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660"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849" w:type="pct"/>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6037" w:rsidRPr="00E36037" w:rsidRDefault="00E36037" w:rsidP="00E36037">
            <w:pPr>
              <w:widowControl/>
              <w:suppressAutoHyphens/>
              <w:rPr>
                <w:bCs/>
                <w:kern w:val="1"/>
                <w:sz w:val="18"/>
                <w:szCs w:val="18"/>
                <w:lang w:bidi="hi-IN"/>
              </w:rPr>
            </w:pPr>
          </w:p>
        </w:tc>
        <w:tc>
          <w:tcPr>
            <w:tcW w:w="5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rPr>
                <w:rFonts w:ascii="Courier New" w:hAnsi="Liberation Serif"/>
                <w:kern w:val="1"/>
                <w:sz w:val="18"/>
                <w:szCs w:val="18"/>
                <w:lang w:bidi="hi-IN"/>
              </w:rPr>
            </w:pPr>
            <w:r w:rsidRPr="00E36037">
              <w:rPr>
                <w:bCs/>
                <w:kern w:val="1"/>
                <w:sz w:val="18"/>
                <w:szCs w:val="18"/>
                <w:lang w:bidi="hi-IN"/>
              </w:rPr>
              <w:t>районный бюджет</w:t>
            </w:r>
          </w:p>
        </w:tc>
        <w:tc>
          <w:tcPr>
            <w:tcW w:w="3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kern w:val="1"/>
                <w:sz w:val="18"/>
                <w:szCs w:val="18"/>
                <w:lang w:bidi="hi-IN"/>
              </w:rPr>
            </w:pPr>
            <w:r w:rsidRPr="00E36037">
              <w:rPr>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38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39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40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c>
          <w:tcPr>
            <w:tcW w:w="425"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E36037" w:rsidRPr="00E36037" w:rsidRDefault="00E36037" w:rsidP="00E36037">
            <w:pPr>
              <w:widowControl/>
              <w:tabs>
                <w:tab w:val="left" w:pos="1141"/>
              </w:tabs>
              <w:suppressAutoHyphens/>
              <w:jc w:val="center"/>
              <w:rPr>
                <w:bCs/>
                <w:kern w:val="1"/>
                <w:sz w:val="18"/>
                <w:szCs w:val="18"/>
                <w:lang w:bidi="hi-IN"/>
              </w:rPr>
            </w:pPr>
            <w:r w:rsidRPr="00E36037">
              <w:rPr>
                <w:bCs/>
                <w:kern w:val="1"/>
                <w:sz w:val="18"/>
                <w:szCs w:val="18"/>
                <w:lang w:bidi="hi-IN"/>
              </w:rPr>
              <w:t>0</w:t>
            </w:r>
          </w:p>
        </w:tc>
      </w:tr>
    </w:tbl>
    <w:p w:rsidR="00E36037" w:rsidRPr="00E36037" w:rsidRDefault="00E36037" w:rsidP="00E36037">
      <w:pPr>
        <w:keepNext/>
        <w:widowControl/>
        <w:suppressAutoHyphens/>
        <w:rPr>
          <w:bCs/>
          <w:caps/>
          <w:kern w:val="1"/>
          <w:sz w:val="18"/>
          <w:szCs w:val="18"/>
          <w:lang w:bidi="hi-IN"/>
        </w:rPr>
      </w:pPr>
    </w:p>
    <w:p w:rsidR="00E36037" w:rsidRPr="00E36037" w:rsidRDefault="00E36037" w:rsidP="00E36037">
      <w:pPr>
        <w:keepNext/>
        <w:widowControl/>
        <w:suppressAutoHyphens/>
        <w:rPr>
          <w:bCs/>
          <w:caps/>
          <w:kern w:val="1"/>
          <w:sz w:val="18"/>
          <w:szCs w:val="18"/>
          <w:lang w:bidi="hi-IN"/>
        </w:rPr>
      </w:pPr>
    </w:p>
    <w:p w:rsidR="00E36037" w:rsidRPr="00E36037" w:rsidRDefault="00E36037" w:rsidP="00E36037">
      <w:pPr>
        <w:widowControl/>
        <w:tabs>
          <w:tab w:val="left" w:pos="5461"/>
        </w:tabs>
        <w:suppressAutoHyphens/>
        <w:jc w:val="center"/>
        <w:rPr>
          <w:rFonts w:ascii="Courier New" w:hAnsi="Liberation Serif"/>
          <w:kern w:val="1"/>
          <w:sz w:val="18"/>
          <w:szCs w:val="18"/>
          <w:lang w:bidi="hi-IN"/>
        </w:rPr>
      </w:pPr>
      <w:r w:rsidRPr="00E36037">
        <w:rPr>
          <w:kern w:val="1"/>
          <w:sz w:val="18"/>
          <w:szCs w:val="18"/>
          <w:lang w:bidi="hi-IN"/>
        </w:rPr>
        <w:t>________________________________</w:t>
      </w:r>
    </w:p>
    <w:p w:rsidR="00E36037" w:rsidRPr="00E36037" w:rsidRDefault="00E36037" w:rsidP="00E36037">
      <w:pPr>
        <w:widowControl/>
        <w:suppressAutoHyphens/>
        <w:jc w:val="center"/>
        <w:rPr>
          <w:kern w:val="1"/>
          <w:sz w:val="18"/>
          <w:szCs w:val="18"/>
          <w:lang w:bidi="hi-IN"/>
        </w:rPr>
      </w:pPr>
    </w:p>
    <w:p w:rsidR="00E36037" w:rsidRPr="00E36037" w:rsidRDefault="00E36037" w:rsidP="00E36037">
      <w:pPr>
        <w:widowControl/>
        <w:suppressAutoHyphens/>
        <w:rPr>
          <w:kern w:val="1"/>
          <w:sz w:val="24"/>
          <w:szCs w:val="24"/>
          <w:lang w:bidi="hi-IN"/>
        </w:rPr>
      </w:pPr>
    </w:p>
    <w:p w:rsidR="00E36037" w:rsidRPr="00E36037" w:rsidRDefault="00E36037" w:rsidP="00E36037">
      <w:pPr>
        <w:widowControl/>
        <w:suppressAutoHyphens/>
        <w:rPr>
          <w:kern w:val="1"/>
          <w:sz w:val="24"/>
          <w:szCs w:val="24"/>
          <w:lang w:bidi="hi-IN"/>
        </w:rPr>
      </w:pP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ind w:left="12036"/>
        <w:rPr>
          <w:bCs/>
          <w:sz w:val="28"/>
          <w:szCs w:val="28"/>
        </w:rPr>
      </w:pPr>
      <w:r w:rsidRPr="00E36037">
        <w:rPr>
          <w:bCs/>
          <w:sz w:val="28"/>
          <w:szCs w:val="28"/>
        </w:rPr>
        <w:t xml:space="preserve">               </w:t>
      </w:r>
    </w:p>
    <w:p w:rsidR="00E36037" w:rsidRPr="00E36037" w:rsidRDefault="00E36037" w:rsidP="00E36037">
      <w:pPr>
        <w:widowControl/>
        <w:autoSpaceDE/>
        <w:autoSpaceDN/>
        <w:adjustRightInd/>
        <w:ind w:left="12036"/>
        <w:rPr>
          <w:bCs/>
          <w:sz w:val="28"/>
          <w:szCs w:val="28"/>
        </w:rPr>
      </w:pPr>
    </w:p>
    <w:p w:rsidR="00E36037" w:rsidRPr="00E36037" w:rsidRDefault="00E36037" w:rsidP="00E36037">
      <w:pPr>
        <w:widowControl/>
        <w:autoSpaceDE/>
        <w:autoSpaceDN/>
        <w:adjustRightInd/>
        <w:rPr>
          <w:bCs/>
          <w:sz w:val="28"/>
          <w:szCs w:val="28"/>
        </w:rPr>
      </w:pPr>
    </w:p>
    <w:p w:rsidR="00E36037" w:rsidRPr="00E36037" w:rsidRDefault="00E36037" w:rsidP="00E36037">
      <w:pPr>
        <w:widowControl/>
        <w:autoSpaceDE/>
        <w:autoSpaceDN/>
        <w:adjustRightInd/>
        <w:spacing w:line="360" w:lineRule="auto"/>
        <w:ind w:firstLine="567"/>
        <w:jc w:val="both"/>
        <w:rPr>
          <w:sz w:val="28"/>
          <w:szCs w:val="28"/>
        </w:rPr>
      </w:pPr>
    </w:p>
    <w:p w:rsidR="00E36037" w:rsidRDefault="00E36037">
      <w:pPr>
        <w:widowControl/>
        <w:autoSpaceDE/>
        <w:autoSpaceDN/>
        <w:adjustRightInd/>
        <w:spacing w:after="200" w:line="276" w:lineRule="auto"/>
        <w:rPr>
          <w:rFonts w:eastAsia="Calibri"/>
          <w:sz w:val="12"/>
          <w:szCs w:val="12"/>
          <w:lang w:eastAsia="en-US"/>
        </w:rPr>
      </w:pPr>
      <w:r>
        <w:rPr>
          <w:rFonts w:eastAsia="Calibri"/>
          <w:sz w:val="12"/>
          <w:szCs w:val="12"/>
          <w:lang w:eastAsia="en-US"/>
        </w:rPr>
        <w:br w:type="page"/>
      </w:r>
    </w:p>
    <w:p w:rsidR="0094341E" w:rsidRPr="00E36037" w:rsidRDefault="0094341E" w:rsidP="00E36037">
      <w:pPr>
        <w:tabs>
          <w:tab w:val="left" w:pos="2550"/>
        </w:tabs>
        <w:rPr>
          <w:rFonts w:eastAsia="Calibri"/>
          <w:sz w:val="12"/>
          <w:szCs w:val="12"/>
          <w:lang w:eastAsia="en-US"/>
        </w:rPr>
      </w:pPr>
    </w:p>
    <w:sectPr w:rsidR="0094341E" w:rsidRPr="00E36037" w:rsidSect="009C1D61">
      <w:headerReference w:type="default" r:id="rId21"/>
      <w:footerReference w:type="default" r:id="rId22"/>
      <w:type w:val="continuous"/>
      <w:pgSz w:w="11906" w:h="16838"/>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38F" w:rsidRDefault="006E338F" w:rsidP="00D40C66">
      <w:r>
        <w:separator/>
      </w:r>
    </w:p>
  </w:endnote>
  <w:endnote w:type="continuationSeparator" w:id="0">
    <w:p w:rsidR="006E338F" w:rsidRDefault="006E338F"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Liberation Serif">
    <w:altName w:val="Times New Roman"/>
    <w:panose1 w:val="00000000000000000000"/>
    <w:charset w:val="CC"/>
    <w:family w:val="roman"/>
    <w:notTrueType/>
    <w:pitch w:val="variable"/>
    <w:sig w:usb0="00000203" w:usb1="00000000" w:usb2="00000000" w:usb3="00000000" w:csb0="00000005" w:csb1="00000000"/>
  </w:font>
  <w:font w:name="Liberation Sans">
    <w:altName w:val="Arial"/>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37" w:rsidRPr="00616DE0" w:rsidRDefault="00E36037">
    <w:pPr>
      <w:pStyle w:val="ad"/>
      <w:rPr>
        <w:i/>
        <w:sz w:val="12"/>
      </w:rPr>
    </w:pPr>
  </w:p>
  <w:p w:rsidR="00E36037" w:rsidRDefault="00E36037">
    <w:pPr>
      <w:pStyle w:val="ad"/>
      <w:rPr>
        <w:i/>
        <w:sz w:val="16"/>
      </w:rPr>
    </w:pPr>
    <w:r w:rsidRPr="00A711BD">
      <w:rPr>
        <w:i/>
        <w:sz w:val="16"/>
      </w:rPr>
      <w:t>Информационный бюллетень №</w:t>
    </w:r>
    <w:r>
      <w:rPr>
        <w:i/>
        <w:sz w:val="16"/>
      </w:rPr>
      <w:t xml:space="preserve"> 110(169</w:t>
    </w:r>
    <w:r w:rsidRPr="00A711BD">
      <w:rPr>
        <w:i/>
        <w:sz w:val="16"/>
      </w:rPr>
      <w:t>)</w:t>
    </w:r>
  </w:p>
  <w:p w:rsidR="00E36037" w:rsidRPr="00A711BD" w:rsidRDefault="00E36037">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38F" w:rsidRDefault="006E338F" w:rsidP="00D40C66">
      <w:r>
        <w:separator/>
      </w:r>
    </w:p>
  </w:footnote>
  <w:footnote w:type="continuationSeparator" w:id="0">
    <w:p w:rsidR="006E338F" w:rsidRDefault="006E338F"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9017"/>
      <w:docPartObj>
        <w:docPartGallery w:val="Page Numbers (Top of Page)"/>
        <w:docPartUnique/>
      </w:docPartObj>
    </w:sdtPr>
    <w:sdtContent>
      <w:p w:rsidR="00E36037" w:rsidRDefault="00E36037">
        <w:pPr>
          <w:pStyle w:val="af6"/>
          <w:jc w:val="center"/>
        </w:pPr>
        <w:r>
          <w:fldChar w:fldCharType="begin"/>
        </w:r>
        <w:r>
          <w:instrText>PAGE   \* MERGEFORMAT</w:instrText>
        </w:r>
        <w:r>
          <w:fldChar w:fldCharType="separate"/>
        </w:r>
        <w:r w:rsidR="00B35888">
          <w:rPr>
            <w:noProof/>
          </w:rPr>
          <w:t>18</w:t>
        </w:r>
        <w:r>
          <w:fldChar w:fldCharType="end"/>
        </w:r>
      </w:p>
    </w:sdtContent>
  </w:sdt>
  <w:p w:rsidR="00E36037" w:rsidRDefault="00E3603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37" w:rsidRDefault="00E36037">
    <w:pPr>
      <w:pStyle w:val="a9"/>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37" w:rsidRDefault="00E36037" w:rsidP="00E36037">
    <w:pPr>
      <w:pStyle w:val="c2e5f0f5ede8e9eaeeebeeedf2e8f2f3eb"/>
      <w:tabs>
        <w:tab w:val="center" w:pos="7426"/>
        <w:tab w:val="left" w:pos="817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36037" w:rsidRDefault="00E36037" w:rsidP="00E36037">
    <w:pPr>
      <w:pStyle w:val="c2e5f0f5ede8e9eaeeebeeedf2e8f2f3eb"/>
      <w:tabs>
        <w:tab w:val="center" w:pos="7426"/>
        <w:tab w:val="left" w:pos="8175"/>
      </w:tabs>
      <w:rPr>
        <w:rFonts w:cs="Times New Roman"/>
      </w:rPr>
    </w:pPr>
  </w:p>
  <w:p w:rsidR="00E36037" w:rsidRDefault="00E36037">
    <w:pPr>
      <w:pStyle w:val="c2e5f0f5ede8e9eaeeebeeedf2e8f2f3eb"/>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E36037" w:rsidRPr="007B1733" w:rsidRDefault="00E36037">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B35888">
          <w:rPr>
            <w:noProof/>
            <w:sz w:val="16"/>
          </w:rPr>
          <w:t>58</w:t>
        </w:r>
        <w:r w:rsidRPr="007B1733">
          <w:rPr>
            <w:sz w:val="16"/>
          </w:rPr>
          <w:fldChar w:fldCharType="end"/>
        </w:r>
      </w:p>
    </w:sdtContent>
  </w:sdt>
  <w:p w:rsidR="00E36037" w:rsidRDefault="00E36037"/>
  <w:p w:rsidR="00E36037" w:rsidRDefault="00E36037"/>
  <w:p w:rsidR="00E36037" w:rsidRDefault="00E36037"/>
  <w:p w:rsidR="00E36037" w:rsidRDefault="00E360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3"/>
    <w:multiLevelType w:val="multilevel"/>
    <w:tmpl w:val="00000003"/>
    <w:lvl w:ilvl="0">
      <w:start w:val="1"/>
      <w:numFmt w:val="decimal"/>
      <w:lvlText w:val="%1."/>
      <w:lvlJc w:val="left"/>
      <w:pPr>
        <w:ind w:left="502" w:hanging="360"/>
      </w:pPr>
      <w:rPr>
        <w:rFonts w:ascii="Times New Roman" w:eastAsia="Times New Roman" w:cs="Times New Roman"/>
        <w:sz w:val="28"/>
      </w:rPr>
    </w:lvl>
    <w:lvl w:ilvl="1">
      <w:start w:val="1"/>
      <w:numFmt w:val="decimal"/>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4">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7">
    <w:nsid w:val="00000007"/>
    <w:multiLevelType w:val="multilevel"/>
    <w:tmpl w:val="158E6A58"/>
    <w:lvl w:ilvl="0">
      <w:start w:val="1"/>
      <w:numFmt w:val="decimal"/>
      <w:lvlText w:val="%1."/>
      <w:lvlJc w:val="left"/>
      <w:pPr>
        <w:ind w:left="1069" w:hanging="360"/>
      </w:pPr>
      <w:rPr>
        <w:rFonts w:ascii="Times New Roman" w:eastAsia="Times New Roman" w:cs="Times New Roman"/>
        <w:b/>
        <w:sz w:val="22"/>
        <w:szCs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203" w:hanging="360"/>
      </w:pPr>
      <w:rPr>
        <w:rFonts w:ascii="Times New Roman" w:eastAsia="Times New Roman" w:hAnsi="Times New Roman" w:cs="Times New Roman" w:hint="default"/>
        <w:b/>
        <w:sz w:val="28"/>
        <w:szCs w:val="28"/>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8"/>
    <w:multiLevelType w:val="multilevel"/>
    <w:tmpl w:val="0000000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9">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8747E08"/>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FE44195"/>
    <w:multiLevelType w:val="hybridMultilevel"/>
    <w:tmpl w:val="5AF0337C"/>
    <w:lvl w:ilvl="0" w:tplc="981619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26CCB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E1B4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30832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21E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6F16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C6097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503E5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E81EF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28237B8"/>
    <w:multiLevelType w:val="multilevel"/>
    <w:tmpl w:val="A5900A16"/>
    <w:lvl w:ilvl="0">
      <w:start w:val="1"/>
      <w:numFmt w:val="decimal"/>
      <w:lvlText w:val="%1."/>
      <w:lvlJc w:val="left"/>
      <w:pPr>
        <w:ind w:left="1065"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14E55B53"/>
    <w:multiLevelType w:val="hybridMultilevel"/>
    <w:tmpl w:val="11CABCD6"/>
    <w:lvl w:ilvl="0" w:tplc="8FDA1ACA">
      <w:start w:val="2"/>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A52300"/>
    <w:multiLevelType w:val="hybridMultilevel"/>
    <w:tmpl w:val="ED86D6B8"/>
    <w:lvl w:ilvl="0" w:tplc="D8060F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2042536"/>
    <w:multiLevelType w:val="hybridMultilevel"/>
    <w:tmpl w:val="FB4674C8"/>
    <w:lvl w:ilvl="0" w:tplc="0419000F">
      <w:start w:val="1"/>
      <w:numFmt w:val="decimal"/>
      <w:lvlText w:val="%1."/>
      <w:lvlJc w:val="left"/>
      <w:pPr>
        <w:ind w:left="502" w:hanging="360"/>
      </w:pPr>
      <w:rPr>
        <w:rFonts w:cs="Times New Roman" w:hint="default"/>
      </w:rPr>
    </w:lvl>
    <w:lvl w:ilvl="1" w:tplc="AE3E109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87B225A"/>
    <w:multiLevelType w:val="multilevel"/>
    <w:tmpl w:val="B7E2F2DC"/>
    <w:lvl w:ilvl="0">
      <w:start w:val="1"/>
      <w:numFmt w:val="decimal"/>
      <w:lvlText w:val="%1."/>
      <w:lvlJc w:val="left"/>
      <w:pPr>
        <w:ind w:left="1069" w:hanging="360"/>
      </w:pPr>
      <w:rPr>
        <w:rFonts w:ascii="Times New Roman" w:eastAsia="Times New Roman" w:cs="Times New Roman"/>
        <w:b/>
        <w:sz w:val="28"/>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203" w:hanging="360"/>
      </w:pPr>
      <w:rPr>
        <w:rFonts w:ascii="Times New Roman" w:eastAsia="Times New Roman" w:hAnsi="Times New Roman" w:cs="Times New Roman" w:hint="default"/>
        <w:b/>
        <w:sz w:val="28"/>
        <w:szCs w:val="28"/>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9">
    <w:nsid w:val="29293989"/>
    <w:multiLevelType w:val="hybridMultilevel"/>
    <w:tmpl w:val="D6BEC32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32F59"/>
    <w:multiLevelType w:val="multilevel"/>
    <w:tmpl w:val="00000001"/>
    <w:lvl w:ilvl="0">
      <w:start w:val="1"/>
      <w:numFmt w:val="decimal"/>
      <w:lvlText w:val="%1."/>
      <w:lvlJc w:val="left"/>
      <w:pPr>
        <w:ind w:left="1353" w:hanging="360"/>
      </w:pPr>
      <w:rPr>
        <w:rFonts w:ascii="Times New Roman" w:eastAsia="Times New Roman" w:cs="Times New Roman"/>
        <w:b/>
        <w:sz w:val="28"/>
      </w:rPr>
    </w:lvl>
    <w:lvl w:ilvl="1">
      <w:start w:val="1"/>
      <w:numFmt w:val="lowerLetter"/>
      <w:lvlText w:val="%2."/>
      <w:lvlJc w:val="left"/>
      <w:pPr>
        <w:ind w:left="2073" w:hanging="360"/>
      </w:pPr>
      <w:rPr>
        <w:rFonts w:eastAsia="Times New Roman" w:cs="Times New Roman"/>
      </w:rPr>
    </w:lvl>
    <w:lvl w:ilvl="2">
      <w:start w:val="1"/>
      <w:numFmt w:val="lowerRoman"/>
      <w:lvlText w:val="%3."/>
      <w:lvlJc w:val="right"/>
      <w:pPr>
        <w:ind w:left="2793" w:hanging="180"/>
      </w:pPr>
      <w:rPr>
        <w:rFonts w:eastAsia="Times New Roman" w:cs="Times New Roman"/>
      </w:rPr>
    </w:lvl>
    <w:lvl w:ilvl="3">
      <w:start w:val="1"/>
      <w:numFmt w:val="decimal"/>
      <w:lvlText w:val="%4."/>
      <w:lvlJc w:val="left"/>
      <w:pPr>
        <w:ind w:left="3513" w:hanging="360"/>
      </w:pPr>
      <w:rPr>
        <w:rFonts w:eastAsia="Times New Roman" w:cs="Times New Roman"/>
      </w:rPr>
    </w:lvl>
    <w:lvl w:ilvl="4">
      <w:start w:val="1"/>
      <w:numFmt w:val="lowerLetter"/>
      <w:lvlText w:val="%5."/>
      <w:lvlJc w:val="left"/>
      <w:pPr>
        <w:ind w:left="4233" w:hanging="360"/>
      </w:pPr>
      <w:rPr>
        <w:rFonts w:eastAsia="Times New Roman" w:cs="Times New Roman"/>
      </w:rPr>
    </w:lvl>
    <w:lvl w:ilvl="5">
      <w:start w:val="1"/>
      <w:numFmt w:val="lowerRoman"/>
      <w:lvlText w:val="%6."/>
      <w:lvlJc w:val="right"/>
      <w:pPr>
        <w:ind w:left="4953" w:hanging="180"/>
      </w:pPr>
      <w:rPr>
        <w:rFonts w:eastAsia="Times New Roman" w:cs="Times New Roman"/>
      </w:rPr>
    </w:lvl>
    <w:lvl w:ilvl="6">
      <w:start w:val="1"/>
      <w:numFmt w:val="decimal"/>
      <w:lvlText w:val="%7."/>
      <w:lvlJc w:val="left"/>
      <w:pPr>
        <w:ind w:left="5673" w:hanging="360"/>
      </w:pPr>
      <w:rPr>
        <w:rFonts w:eastAsia="Times New Roman" w:cs="Times New Roman"/>
      </w:rPr>
    </w:lvl>
    <w:lvl w:ilvl="7">
      <w:start w:val="1"/>
      <w:numFmt w:val="lowerLetter"/>
      <w:lvlText w:val="%8."/>
      <w:lvlJc w:val="left"/>
      <w:pPr>
        <w:ind w:left="6393" w:hanging="360"/>
      </w:pPr>
      <w:rPr>
        <w:rFonts w:eastAsia="Times New Roman" w:cs="Times New Roman"/>
      </w:rPr>
    </w:lvl>
    <w:lvl w:ilvl="8">
      <w:start w:val="1"/>
      <w:numFmt w:val="lowerRoman"/>
      <w:lvlText w:val="%9."/>
      <w:lvlJc w:val="right"/>
      <w:pPr>
        <w:ind w:left="7113" w:hanging="180"/>
      </w:pPr>
      <w:rPr>
        <w:rFonts w:eastAsia="Times New Roman" w:cs="Times New Roman"/>
      </w:rPr>
    </w:lvl>
  </w:abstractNum>
  <w:abstractNum w:abstractNumId="21">
    <w:nsid w:val="32F064B1"/>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70275E2"/>
    <w:multiLevelType w:val="singleLevel"/>
    <w:tmpl w:val="FCA4C50E"/>
    <w:lvl w:ilvl="0">
      <w:start w:val="1"/>
      <w:numFmt w:val="decimal"/>
      <w:pStyle w:val="a2"/>
      <w:lvlText w:val="%1."/>
      <w:lvlJc w:val="left"/>
      <w:pPr>
        <w:tabs>
          <w:tab w:val="num" w:pos="1080"/>
        </w:tabs>
        <w:ind w:left="1080" w:hanging="360"/>
      </w:pPr>
    </w:lvl>
  </w:abstractNum>
  <w:abstractNum w:abstractNumId="2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4">
    <w:nsid w:val="386C4C63"/>
    <w:multiLevelType w:val="multilevel"/>
    <w:tmpl w:val="C7F0FA8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38886C3E"/>
    <w:multiLevelType w:val="hybridMultilevel"/>
    <w:tmpl w:val="94EE0942"/>
    <w:lvl w:ilvl="0" w:tplc="5712DD5E">
      <w:start w:val="1"/>
      <w:numFmt w:val="decimal"/>
      <w:lvlText w:val="%1."/>
      <w:lvlJc w:val="left"/>
      <w:pPr>
        <w:ind w:left="2558" w:hanging="114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9FE050D"/>
    <w:multiLevelType w:val="multilevel"/>
    <w:tmpl w:val="AE3844F0"/>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7">
    <w:nsid w:val="3CCC1B55"/>
    <w:multiLevelType w:val="multilevel"/>
    <w:tmpl w:val="A5E6082A"/>
    <w:lvl w:ilvl="0">
      <w:start w:val="1"/>
      <w:numFmt w:val="decimal"/>
      <w:lvlText w:val="%1."/>
      <w:lvlJc w:val="left"/>
      <w:pPr>
        <w:ind w:left="592" w:hanging="450"/>
      </w:pPr>
      <w:rPr>
        <w:rFonts w:ascii="Times New Roman" w:eastAsia="Times New Roman" w:hAnsi="Times New Roman" w:cs="Times New Roman" w:hint="default"/>
        <w:sz w:val="28"/>
      </w:rPr>
    </w:lvl>
    <w:lvl w:ilvl="1">
      <w:start w:val="1"/>
      <w:numFmt w:val="decimal"/>
      <w:lvlText w:val="%1.%2."/>
      <w:lvlJc w:val="left"/>
      <w:pPr>
        <w:ind w:left="450" w:hanging="450"/>
      </w:pPr>
      <w:rPr>
        <w:rFonts w:ascii="Times New Roman" w:eastAsia="Times New Roman" w:hAnsi="Times New Roman" w:cs="Times New Roman" w:hint="default"/>
        <w:sz w:val="28"/>
      </w:rPr>
    </w:lvl>
    <w:lvl w:ilvl="2">
      <w:start w:val="1"/>
      <w:numFmt w:val="decimal"/>
      <w:lvlText w:val="%1.%2.%3."/>
      <w:lvlJc w:val="left"/>
      <w:pPr>
        <w:ind w:left="2138" w:hanging="720"/>
      </w:pPr>
      <w:rPr>
        <w:rFonts w:ascii="Times New Roman" w:eastAsia="Times New Roman" w:hAnsi="Times New Roman" w:cs="Times New Roman" w:hint="default"/>
        <w:sz w:val="28"/>
      </w:rPr>
    </w:lvl>
    <w:lvl w:ilvl="3">
      <w:start w:val="1"/>
      <w:numFmt w:val="decimal"/>
      <w:lvlText w:val="%1.%2.%3.%4."/>
      <w:lvlJc w:val="left"/>
      <w:pPr>
        <w:ind w:left="2847" w:hanging="720"/>
      </w:pPr>
      <w:rPr>
        <w:rFonts w:ascii="Times New Roman" w:eastAsia="Times New Roman" w:hAnsi="Times New Roman" w:cs="Times New Roman" w:hint="default"/>
        <w:sz w:val="28"/>
      </w:rPr>
    </w:lvl>
    <w:lvl w:ilvl="4">
      <w:start w:val="1"/>
      <w:numFmt w:val="decimal"/>
      <w:lvlText w:val="%1.%2.%3.%4.%5."/>
      <w:lvlJc w:val="left"/>
      <w:pPr>
        <w:ind w:left="3916" w:hanging="1080"/>
      </w:pPr>
      <w:rPr>
        <w:rFonts w:ascii="Times New Roman" w:eastAsia="Times New Roman" w:hAnsi="Times New Roman" w:cs="Times New Roman" w:hint="default"/>
        <w:sz w:val="28"/>
      </w:rPr>
    </w:lvl>
    <w:lvl w:ilvl="5">
      <w:start w:val="1"/>
      <w:numFmt w:val="decimal"/>
      <w:lvlText w:val="%1.%2.%3.%4.%5.%6."/>
      <w:lvlJc w:val="left"/>
      <w:pPr>
        <w:ind w:left="4625" w:hanging="1080"/>
      </w:pPr>
      <w:rPr>
        <w:rFonts w:ascii="Times New Roman" w:eastAsia="Times New Roman" w:hAnsi="Times New Roman" w:cs="Times New Roman" w:hint="default"/>
        <w:sz w:val="28"/>
      </w:rPr>
    </w:lvl>
    <w:lvl w:ilvl="6">
      <w:start w:val="1"/>
      <w:numFmt w:val="decimal"/>
      <w:lvlText w:val="%1.%2.%3.%4.%5.%6.%7."/>
      <w:lvlJc w:val="left"/>
      <w:pPr>
        <w:ind w:left="5694" w:hanging="1440"/>
      </w:pPr>
      <w:rPr>
        <w:rFonts w:ascii="Times New Roman" w:eastAsia="Times New Roman" w:hAnsi="Times New Roman" w:cs="Times New Roman" w:hint="default"/>
        <w:sz w:val="28"/>
      </w:rPr>
    </w:lvl>
    <w:lvl w:ilvl="7">
      <w:start w:val="1"/>
      <w:numFmt w:val="decimal"/>
      <w:lvlText w:val="%1.%2.%3.%4.%5.%6.%7.%8."/>
      <w:lvlJc w:val="left"/>
      <w:pPr>
        <w:ind w:left="6403" w:hanging="1440"/>
      </w:pPr>
      <w:rPr>
        <w:rFonts w:ascii="Times New Roman" w:eastAsia="Times New Roman" w:hAnsi="Times New Roman" w:cs="Times New Roman" w:hint="default"/>
        <w:sz w:val="28"/>
      </w:rPr>
    </w:lvl>
    <w:lvl w:ilvl="8">
      <w:start w:val="1"/>
      <w:numFmt w:val="decimal"/>
      <w:lvlText w:val="%1.%2.%3.%4.%5.%6.%7.%8.%9."/>
      <w:lvlJc w:val="left"/>
      <w:pPr>
        <w:ind w:left="7472" w:hanging="1800"/>
      </w:pPr>
      <w:rPr>
        <w:rFonts w:ascii="Times New Roman" w:eastAsia="Times New Roman" w:hAnsi="Times New Roman" w:cs="Times New Roman" w:hint="default"/>
        <w:sz w:val="28"/>
      </w:rPr>
    </w:lvl>
  </w:abstractNum>
  <w:abstractNum w:abstractNumId="28">
    <w:nsid w:val="442E51FF"/>
    <w:multiLevelType w:val="hybridMultilevel"/>
    <w:tmpl w:val="793EC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8814757"/>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18056C1"/>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nsid w:val="575B745C"/>
    <w:multiLevelType w:val="hybridMultilevel"/>
    <w:tmpl w:val="4222A13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8190FF5"/>
    <w:multiLevelType w:val="multilevel"/>
    <w:tmpl w:val="00000001"/>
    <w:lvl w:ilvl="0">
      <w:start w:val="1"/>
      <w:numFmt w:val="decimal"/>
      <w:lvlText w:val="%1."/>
      <w:lvlJc w:val="left"/>
      <w:pPr>
        <w:ind w:left="720" w:hanging="360"/>
      </w:pPr>
      <w:rPr>
        <w:rFonts w:ascii="Times New Roman" w:eastAsia="Times New Roman" w:cs="Times New Roman"/>
        <w:b/>
        <w:sz w:val="28"/>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4">
    <w:nsid w:val="5823749D"/>
    <w:multiLevelType w:val="multilevel"/>
    <w:tmpl w:val="FF40F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E396C0B"/>
    <w:multiLevelType w:val="multilevel"/>
    <w:tmpl w:val="B28C4F9E"/>
    <w:lvl w:ilvl="0">
      <w:start w:val="1"/>
      <w:numFmt w:val="decimal"/>
      <w:lvlText w:val="%1."/>
      <w:lvlJc w:val="left"/>
      <w:pPr>
        <w:ind w:left="1905" w:hanging="118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8BB097F"/>
    <w:multiLevelType w:val="multilevel"/>
    <w:tmpl w:val="7C1A4DC8"/>
    <w:lvl w:ilvl="0">
      <w:start w:val="1"/>
      <w:numFmt w:val="decimal"/>
      <w:lvlText w:val="%1."/>
      <w:lvlJc w:val="left"/>
      <w:pPr>
        <w:ind w:left="1095" w:hanging="73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2130F2A"/>
    <w:multiLevelType w:val="hybridMultilevel"/>
    <w:tmpl w:val="6A8C14B2"/>
    <w:lvl w:ilvl="0" w:tplc="BC547810">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44C5B50"/>
    <w:multiLevelType w:val="multilevel"/>
    <w:tmpl w:val="A3488ADA"/>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7DD11368"/>
    <w:multiLevelType w:val="hybridMultilevel"/>
    <w:tmpl w:val="82BC0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0"/>
  </w:num>
  <w:num w:numId="3">
    <w:abstractNumId w:val="1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2"/>
  </w:num>
  <w:num w:numId="5">
    <w:abstractNumId w:val="9"/>
  </w:num>
  <w:num w:numId="6">
    <w:abstractNumId w:val="16"/>
  </w:num>
  <w:num w:numId="7">
    <w:abstractNumId w:val="23"/>
  </w:num>
  <w:num w:numId="8">
    <w:abstractNumId w:val="24"/>
  </w:num>
  <w:num w:numId="9">
    <w:abstractNumId w:val="37"/>
  </w:num>
  <w:num w:numId="10">
    <w:abstractNumId w:val="13"/>
  </w:num>
  <w:num w:numId="11">
    <w:abstractNumId w:val="14"/>
  </w:num>
  <w:num w:numId="12">
    <w:abstractNumId w:val="19"/>
  </w:num>
  <w:num w:numId="13">
    <w:abstractNumId w:val="39"/>
  </w:num>
  <w:num w:numId="14">
    <w:abstractNumId w:val="34"/>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30"/>
  </w:num>
  <w:num w:numId="25">
    <w:abstractNumId w:val="25"/>
  </w:num>
  <w:num w:numId="26">
    <w:abstractNumId w:val="35"/>
  </w:num>
  <w:num w:numId="27">
    <w:abstractNumId w:val="27"/>
  </w:num>
  <w:num w:numId="28">
    <w:abstractNumId w:val="12"/>
  </w:num>
  <w:num w:numId="29">
    <w:abstractNumId w:val="4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7"/>
  </w:num>
  <w:num w:numId="39">
    <w:abstractNumId w:val="26"/>
  </w:num>
  <w:num w:numId="40">
    <w:abstractNumId w:val="15"/>
  </w:num>
  <w:num w:numId="41">
    <w:abstractNumId w:val="38"/>
  </w:num>
  <w:num w:numId="42">
    <w:abstractNumId w:val="33"/>
  </w:num>
  <w:num w:numId="43">
    <w:abstractNumId w:val="2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8"/>
  </w:num>
  <w:num w:numId="4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RGleTBhG3PBzSI5gcH0aD7loTw=" w:salt="Qk+Il4K/ffp7c4BhpJc6H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5D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647"/>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682"/>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478"/>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25F0"/>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4F37"/>
    <w:rsid w:val="003A520B"/>
    <w:rsid w:val="003A52EA"/>
    <w:rsid w:val="003A5A5D"/>
    <w:rsid w:val="003A5C19"/>
    <w:rsid w:val="003A6088"/>
    <w:rsid w:val="003A61B1"/>
    <w:rsid w:val="003A64F4"/>
    <w:rsid w:val="003A6875"/>
    <w:rsid w:val="003A6D1D"/>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D1A"/>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27FD2"/>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57"/>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08"/>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167"/>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338F"/>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BF0"/>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688"/>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3EBC"/>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801"/>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619"/>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41E"/>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7A6"/>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D61"/>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761"/>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198"/>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888"/>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A73"/>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3E73"/>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1F63"/>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FC0"/>
    <w:rsid w:val="00E3013C"/>
    <w:rsid w:val="00E30323"/>
    <w:rsid w:val="00E31A3A"/>
    <w:rsid w:val="00E31D0F"/>
    <w:rsid w:val="00E31F1B"/>
    <w:rsid w:val="00E31FB0"/>
    <w:rsid w:val="00E320E0"/>
    <w:rsid w:val="00E32206"/>
    <w:rsid w:val="00E3256F"/>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37"/>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0D5A"/>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8E3"/>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5"/>
    <w:link w:val="affff0"/>
    <w:uiPriority w:val="99"/>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uiPriority w:val="99"/>
    <w:rsid w:val="00D40C66"/>
    <w:pPr>
      <w:widowControl/>
      <w:autoSpaceDN/>
      <w:adjustRightInd/>
      <w:ind w:firstLine="720"/>
    </w:pPr>
    <w:rPr>
      <w:rFonts w:ascii="Arial" w:hAnsi="Arial" w:cs="Arial"/>
    </w:rPr>
  </w:style>
  <w:style w:type="paragraph" w:customStyle="1" w:styleId="u">
    <w:name w:val="u"/>
    <w:basedOn w:val="a5"/>
    <w:uiPriority w:val="99"/>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uiPriority w:val="99"/>
    <w:semiHidden/>
    <w:unhideWhenUsed/>
    <w:rsid w:val="00A43198"/>
  </w:style>
  <w:style w:type="character" w:customStyle="1" w:styleId="fontstyle01">
    <w:name w:val="fontstyle01"/>
    <w:basedOn w:val="a6"/>
    <w:rsid w:val="00A43198"/>
    <w:rPr>
      <w:rFonts w:ascii="TimesNewRomanPS-BoldMT" w:hAnsi="TimesNewRomanPS-BoldMT" w:hint="default"/>
      <w:b/>
      <w:bCs/>
      <w:i w:val="0"/>
      <w:iCs w:val="0"/>
      <w:color w:val="000000"/>
      <w:sz w:val="26"/>
      <w:szCs w:val="26"/>
    </w:rPr>
  </w:style>
  <w:style w:type="character" w:customStyle="1" w:styleId="fontstyle21">
    <w:name w:val="fontstyle21"/>
    <w:basedOn w:val="a6"/>
    <w:rsid w:val="00A43198"/>
    <w:rPr>
      <w:rFonts w:ascii="TimesNewRomanPSMT" w:hAnsi="TimesNewRomanPSMT" w:hint="default"/>
      <w:b w:val="0"/>
      <w:bCs w:val="0"/>
      <w:i w:val="0"/>
      <w:iCs w:val="0"/>
      <w:color w:val="000000"/>
      <w:sz w:val="22"/>
      <w:szCs w:val="22"/>
    </w:rPr>
  </w:style>
  <w:style w:type="character" w:customStyle="1" w:styleId="fontstyle31">
    <w:name w:val="fontstyle31"/>
    <w:basedOn w:val="a6"/>
    <w:rsid w:val="00A43198"/>
    <w:rPr>
      <w:rFonts w:ascii="TimesNewRomanPS-BoldItalicMT" w:hAnsi="TimesNewRomanPS-BoldItalicMT" w:hint="default"/>
      <w:b/>
      <w:bCs/>
      <w:i/>
      <w:iCs/>
      <w:color w:val="000000"/>
      <w:sz w:val="22"/>
      <w:szCs w:val="22"/>
    </w:rPr>
  </w:style>
  <w:style w:type="table" w:customStyle="1" w:styleId="TableNormal3">
    <w:name w:val="Table Normal3"/>
    <w:uiPriority w:val="2"/>
    <w:semiHidden/>
    <w:unhideWhenUsed/>
    <w:qFormat/>
    <w:rsid w:val="00A43198"/>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11f5">
    <w:name w:val="Заголовок 11"/>
    <w:basedOn w:val="a5"/>
    <w:uiPriority w:val="1"/>
    <w:qFormat/>
    <w:rsid w:val="00A43198"/>
    <w:pPr>
      <w:adjustRightInd/>
      <w:ind w:left="1297" w:right="323"/>
      <w:jc w:val="center"/>
      <w:outlineLvl w:val="1"/>
    </w:pPr>
    <w:rPr>
      <w:b/>
      <w:bCs/>
      <w:sz w:val="28"/>
      <w:szCs w:val="28"/>
    </w:rPr>
  </w:style>
  <w:style w:type="paragraph" w:customStyle="1" w:styleId="31c">
    <w:name w:val="Заголовок 31"/>
    <w:basedOn w:val="a5"/>
    <w:uiPriority w:val="1"/>
    <w:qFormat/>
    <w:rsid w:val="00A43198"/>
    <w:pPr>
      <w:adjustRightInd/>
      <w:ind w:left="1297" w:right="267"/>
      <w:jc w:val="center"/>
      <w:outlineLvl w:val="3"/>
    </w:pPr>
    <w:rPr>
      <w:b/>
      <w:bCs/>
      <w:sz w:val="24"/>
      <w:szCs w:val="24"/>
    </w:rPr>
  </w:style>
  <w:style w:type="paragraph" w:customStyle="1" w:styleId="2ff6">
    <w:name w:val="Îñíîâíîé òåêñò 2"/>
    <w:basedOn w:val="a5"/>
    <w:rsid w:val="00A43198"/>
    <w:pPr>
      <w:autoSpaceDE/>
      <w:autoSpaceDN/>
      <w:adjustRightInd/>
      <w:ind w:firstLine="720"/>
      <w:jc w:val="both"/>
    </w:pPr>
    <w:rPr>
      <w:rFonts w:ascii="Calibri" w:hAnsi="Calibri"/>
      <w:b/>
      <w:color w:val="000000"/>
      <w:sz w:val="24"/>
      <w:lang w:val="en-US"/>
    </w:rPr>
  </w:style>
  <w:style w:type="table" w:customStyle="1" w:styleId="3420">
    <w:name w:val="Сетка таблицы342"/>
    <w:basedOn w:val="a7"/>
    <w:next w:val="af4"/>
    <w:rsid w:val="00A43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6">
    <w:name w:val="Нет списка34"/>
    <w:next w:val="a8"/>
    <w:uiPriority w:val="99"/>
    <w:semiHidden/>
    <w:unhideWhenUsed/>
    <w:rsid w:val="00A43198"/>
  </w:style>
  <w:style w:type="table" w:customStyle="1" w:styleId="3440">
    <w:name w:val="Сетка таблицы344"/>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0">
    <w:name w:val="Сетка таблицы1104"/>
    <w:basedOn w:val="a7"/>
    <w:uiPriority w:val="59"/>
    <w:rsid w:val="00A431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7"/>
    <w:next w:val="af4"/>
    <w:uiPriority w:val="59"/>
    <w:rsid w:val="0094341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6">
    <w:name w:val="Нет списка35"/>
    <w:next w:val="a8"/>
    <w:semiHidden/>
    <w:unhideWhenUsed/>
    <w:rsid w:val="0094341E"/>
  </w:style>
  <w:style w:type="table" w:customStyle="1" w:styleId="3460">
    <w:name w:val="Сетка таблицы346"/>
    <w:basedOn w:val="a7"/>
    <w:next w:val="af4"/>
    <w:rsid w:val="009434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7"/>
    <w:next w:val="af4"/>
    <w:rsid w:val="007576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8"/>
    <w:uiPriority w:val="99"/>
    <w:semiHidden/>
    <w:unhideWhenUsed/>
    <w:rsid w:val="00757688"/>
  </w:style>
  <w:style w:type="table" w:customStyle="1" w:styleId="348">
    <w:name w:val="Сетка таблицы348"/>
    <w:basedOn w:val="a7"/>
    <w:next w:val="af4"/>
    <w:uiPriority w:val="59"/>
    <w:rsid w:val="009C1D6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9">
    <w:name w:val="Сетка таблицы349"/>
    <w:basedOn w:val="a7"/>
    <w:next w:val="af4"/>
    <w:uiPriority w:val="59"/>
    <w:rsid w:val="009C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
    <w:name w:val="Нет списка37"/>
    <w:next w:val="a8"/>
    <w:uiPriority w:val="99"/>
    <w:semiHidden/>
    <w:unhideWhenUsed/>
    <w:rsid w:val="00E36037"/>
  </w:style>
  <w:style w:type="paragraph" w:customStyle="1" w:styleId="c7e0e3eeebeee2eeea1">
    <w:name w:val="Зc7аe0гe3оeeлebоeeвe2оeeкea 1"/>
    <w:basedOn w:val="a5"/>
    <w:uiPriority w:val="99"/>
    <w:rsid w:val="00E36037"/>
    <w:pPr>
      <w:keepNext/>
      <w:widowControl/>
      <w:suppressAutoHyphens/>
      <w:jc w:val="center"/>
    </w:pPr>
    <w:rPr>
      <w:rFonts w:ascii="Courier New" w:hAnsi="Liberation Serif" w:cs="Courier New"/>
      <w:b/>
      <w:bCs/>
      <w:kern w:val="1"/>
      <w:sz w:val="28"/>
      <w:szCs w:val="28"/>
    </w:rPr>
  </w:style>
  <w:style w:type="paragraph" w:customStyle="1" w:styleId="c7e0e3eeebeee2eeea2">
    <w:name w:val="Зc7аe0гe3оeeлebоeeвe2оeeкea 2"/>
    <w:basedOn w:val="a5"/>
    <w:uiPriority w:val="99"/>
    <w:rsid w:val="00E36037"/>
    <w:pPr>
      <w:keepNext/>
      <w:widowControl/>
      <w:suppressAutoHyphens/>
      <w:jc w:val="center"/>
    </w:pPr>
    <w:rPr>
      <w:rFonts w:ascii="Courier New" w:hAnsi="Liberation Serif" w:cs="Courier New"/>
      <w:caps/>
      <w:kern w:val="1"/>
      <w:sz w:val="28"/>
      <w:szCs w:val="28"/>
    </w:rPr>
  </w:style>
  <w:style w:type="paragraph" w:customStyle="1" w:styleId="c7e0e3eeebeee2eeea3">
    <w:name w:val="Зc7аe0гe3оeeлebоeeвe2оeeкea 3"/>
    <w:basedOn w:val="a5"/>
    <w:uiPriority w:val="99"/>
    <w:rsid w:val="00E36037"/>
    <w:pPr>
      <w:keepNext/>
      <w:suppressAutoHyphens/>
      <w:spacing w:before="240" w:after="60"/>
    </w:pPr>
    <w:rPr>
      <w:rFonts w:ascii="Cambria" w:hAnsi="Liberation Serif" w:cs="Cambria"/>
      <w:b/>
      <w:bCs/>
      <w:kern w:val="1"/>
      <w:sz w:val="26"/>
      <w:szCs w:val="26"/>
    </w:rPr>
  </w:style>
  <w:style w:type="character" w:customStyle="1" w:styleId="c7e0e3eeebeee2eeea1c7ede0ea">
    <w:name w:val="Зc7аe0гe3оeeлebоeeвe2оeeкea 1 Зc7нedаe0кea"/>
    <w:basedOn w:val="a6"/>
    <w:uiPriority w:val="99"/>
    <w:rsid w:val="00E36037"/>
    <w:rPr>
      <w:rFonts w:ascii="Times New Roman" w:eastAsia="Times New Roman" w:cs="Times New Roman"/>
      <w:b/>
      <w:bCs/>
      <w:lang w:val="x-none" w:eastAsia="en-US"/>
    </w:rPr>
  </w:style>
  <w:style w:type="character" w:customStyle="1" w:styleId="c7e0e3eeebeee2eeea2c7ede0ea">
    <w:name w:val="Зc7аe0гe3оeeлebоeeвe2оeeкea 2 Зc7нedаe0кea"/>
    <w:basedOn w:val="a6"/>
    <w:uiPriority w:val="99"/>
    <w:rsid w:val="00E36037"/>
    <w:rPr>
      <w:rFonts w:ascii="Times New Roman" w:eastAsia="Times New Roman" w:cs="Times New Roman"/>
      <w:caps/>
      <w:lang w:val="x-none" w:eastAsia="en-US"/>
    </w:rPr>
  </w:style>
  <w:style w:type="character" w:customStyle="1" w:styleId="c7e0e3eeebeee2eeea3c7ede0ea">
    <w:name w:val="Зc7аe0гe3оeeлebоeeвe2оeeкea 3 Зc7нedаe0кea"/>
    <w:basedOn w:val="a6"/>
    <w:uiPriority w:val="99"/>
    <w:rsid w:val="00E36037"/>
    <w:rPr>
      <w:rFonts w:ascii="Cambria" w:eastAsia="Times New Roman" w:cs="Cambria"/>
      <w:b/>
      <w:bCs/>
      <w:sz w:val="26"/>
      <w:szCs w:val="26"/>
    </w:rPr>
  </w:style>
  <w:style w:type="character" w:customStyle="1" w:styleId="c8edf2e5f0ede5f2-f1f1fbebeae0">
    <w:name w:val="Иc8нedтf2еe5рf0нedеe5тf2-сf1сf1ыfbлebкeaаe0"/>
    <w:basedOn w:val="a6"/>
    <w:uiPriority w:val="99"/>
    <w:rsid w:val="00E36037"/>
    <w:rPr>
      <w:rFonts w:eastAsia="Times New Roman" w:cs="Times New Roman"/>
      <w:color w:val="0000FF"/>
      <w:u w:val="single"/>
    </w:rPr>
  </w:style>
  <w:style w:type="character" w:customStyle="1" w:styleId="ConsPlusNormalc7ede0ea">
    <w:name w:val="ConsPlusNormal Зc7нedаe0кea"/>
    <w:uiPriority w:val="99"/>
    <w:rsid w:val="00E36037"/>
    <w:rPr>
      <w:rFonts w:ascii="Times New Roman" w:eastAsia="Times New Roman"/>
      <w:sz w:val="20"/>
    </w:rPr>
  </w:style>
  <w:style w:type="character" w:customStyle="1" w:styleId="d2e5eaf1f2e2fbedeef1eae8c7ede0ea">
    <w:name w:val="Тd2еe5кeaсf1тf2 вe2ыfbнedоeeсf1кeaиe8 Зc7нedаe0кea"/>
    <w:basedOn w:val="a6"/>
    <w:uiPriority w:val="99"/>
    <w:rsid w:val="00E36037"/>
    <w:rPr>
      <w:rFonts w:ascii="Tahoma" w:eastAsia="Times New Roman" w:cs="Tahoma"/>
      <w:sz w:val="16"/>
      <w:szCs w:val="16"/>
    </w:rPr>
  </w:style>
  <w:style w:type="character" w:customStyle="1" w:styleId="c2e5f0f5ede8e9eaeeebeeedf2e8f2f3ebc7ede0ea">
    <w:name w:val="Вc2еe5рf0хf5нedиe8йe9 кeaоeeлebоeeнedтf2иe8тf2уf3лeb Зc7нedаe0кea"/>
    <w:basedOn w:val="a6"/>
    <w:uiPriority w:val="99"/>
    <w:rsid w:val="00E36037"/>
    <w:rPr>
      <w:rFonts w:ascii="Times New Roman" w:eastAsia="Times New Roman" w:cs="Times New Roman"/>
    </w:rPr>
  </w:style>
  <w:style w:type="character" w:customStyle="1" w:styleId="cde8e6ede8e9eaeeebeeedf2e8f2f3ebc7ede0ea">
    <w:name w:val="Нcdиe8жe6нedиe8йe9 кeaоeeлebоeeнedтf2иe8тf2уf3лeb Зc7нedаe0кea"/>
    <w:basedOn w:val="a6"/>
    <w:uiPriority w:val="99"/>
    <w:rsid w:val="00E36037"/>
    <w:rPr>
      <w:rFonts w:ascii="Times New Roman" w:eastAsia="Times New Roman" w:cs="Times New Roman"/>
    </w:rPr>
  </w:style>
  <w:style w:type="paragraph" w:customStyle="1" w:styleId="c7e0e3eeebeee2eeea">
    <w:name w:val="Зc7аe0гe3оeeлebоeeвe2оeeкea"/>
    <w:basedOn w:val="a5"/>
    <w:next w:val="cef1edeee2edeee9f2e5eaf1f2"/>
    <w:uiPriority w:val="99"/>
    <w:rsid w:val="00E36037"/>
    <w:pPr>
      <w:keepNext/>
      <w:suppressAutoHyphens/>
      <w:spacing w:before="240" w:after="120"/>
    </w:pPr>
    <w:rPr>
      <w:rFonts w:ascii="Liberation Sans" w:hAnsi="Liberation Serif" w:cs="Liberation Sans"/>
      <w:kern w:val="1"/>
      <w:sz w:val="28"/>
      <w:szCs w:val="28"/>
    </w:rPr>
  </w:style>
  <w:style w:type="paragraph" w:customStyle="1" w:styleId="cef1edeee2edeee9f2e5eaf1f2">
    <w:name w:val="Оceсf1нedоeeвe2нedоeeйe9 тf2еe5кeaсf1тf2"/>
    <w:basedOn w:val="a5"/>
    <w:uiPriority w:val="99"/>
    <w:rsid w:val="00E36037"/>
    <w:pPr>
      <w:suppressAutoHyphens/>
      <w:spacing w:after="140" w:line="276" w:lineRule="auto"/>
    </w:pPr>
    <w:rPr>
      <w:rFonts w:ascii="Courier New" w:hAnsi="Liberation Serif" w:cs="Courier New"/>
      <w:kern w:val="1"/>
    </w:rPr>
  </w:style>
  <w:style w:type="paragraph" w:customStyle="1" w:styleId="d1efe8f1eeea">
    <w:name w:val="Сd1пefиe8сf1оeeкea"/>
    <w:basedOn w:val="cef1edeee2edeee9f2e5eaf1f2"/>
    <w:uiPriority w:val="99"/>
    <w:rsid w:val="00E36037"/>
  </w:style>
  <w:style w:type="paragraph" w:customStyle="1" w:styleId="cde0e7e2e0ede8e5">
    <w:name w:val="Нcdаe0зe7вe2аe0нedиe8еe5"/>
    <w:basedOn w:val="a5"/>
    <w:uiPriority w:val="99"/>
    <w:rsid w:val="00E36037"/>
    <w:pPr>
      <w:suppressAutoHyphens/>
      <w:spacing w:before="120" w:after="120"/>
    </w:pPr>
    <w:rPr>
      <w:rFonts w:ascii="Courier New" w:hAnsi="Liberation Serif" w:cs="Courier New"/>
      <w:i/>
      <w:iCs/>
      <w:kern w:val="1"/>
      <w:sz w:val="24"/>
      <w:szCs w:val="24"/>
    </w:rPr>
  </w:style>
  <w:style w:type="paragraph" w:customStyle="1" w:styleId="d3eae0e7e0f2e5ebfc">
    <w:name w:val="Уd3кeaаe0зe7аe0тf2еe5лebьfc"/>
    <w:basedOn w:val="a5"/>
    <w:uiPriority w:val="99"/>
    <w:rsid w:val="00E36037"/>
    <w:pPr>
      <w:suppressAutoHyphens/>
    </w:pPr>
    <w:rPr>
      <w:rFonts w:ascii="Courier New" w:hAnsi="Liberation Serif" w:cs="Courier New"/>
      <w:kern w:val="1"/>
    </w:rPr>
  </w:style>
  <w:style w:type="paragraph" w:customStyle="1" w:styleId="DocumentMap">
    <w:name w:val="DocumentMap"/>
    <w:uiPriority w:val="99"/>
    <w:rsid w:val="00E36037"/>
    <w:pPr>
      <w:suppressAutoHyphens/>
      <w:autoSpaceDE w:val="0"/>
      <w:autoSpaceDN w:val="0"/>
      <w:adjustRightInd w:val="0"/>
      <w:spacing w:after="0" w:line="240" w:lineRule="auto"/>
    </w:pPr>
    <w:rPr>
      <w:rFonts w:ascii="Calibri" w:eastAsia="Times New Roman" w:hAnsi="Liberation Serif" w:cs="Calibri"/>
      <w:kern w:val="1"/>
      <w:sz w:val="20"/>
      <w:szCs w:val="20"/>
      <w:lang w:eastAsia="ru-RU" w:bidi="hi-IN"/>
    </w:rPr>
  </w:style>
  <w:style w:type="paragraph" w:customStyle="1" w:styleId="c0e1e7e0f6f1efe8f1eae01">
    <w:name w:val="Аc0бe1зe7аe0цf6 сf1пefиe8сf1кeaаe01"/>
    <w:basedOn w:val="a5"/>
    <w:uiPriority w:val="99"/>
    <w:rsid w:val="00E36037"/>
    <w:pPr>
      <w:widowControl/>
      <w:suppressAutoHyphens/>
      <w:spacing w:after="200" w:line="276" w:lineRule="auto"/>
      <w:ind w:left="720"/>
    </w:pPr>
    <w:rPr>
      <w:rFonts w:ascii="Calibri" w:hAnsi="Liberation Serif" w:cs="Calibri"/>
      <w:kern w:val="1"/>
      <w:sz w:val="22"/>
      <w:szCs w:val="22"/>
    </w:rPr>
  </w:style>
  <w:style w:type="table" w:customStyle="1" w:styleId="3500">
    <w:name w:val="Сетка таблицы350"/>
    <w:basedOn w:val="a7"/>
    <w:next w:val="af4"/>
    <w:uiPriority w:val="59"/>
    <w:rsid w:val="00E360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e5f0f5ede8e9e8ede8e6ede8e9eaeeebeeedf2e8f2f3ebfb">
    <w:name w:val="Вc2еe5рf0хf5нedиe8йe9 иe8 нedиe8жe6нedиe8йe9 кeaоeeлebоeeнedтf2иe8тf2уf3лebыfb"/>
    <w:basedOn w:val="a5"/>
    <w:uiPriority w:val="99"/>
    <w:rsid w:val="00E36037"/>
    <w:pPr>
      <w:suppressAutoHyphens/>
    </w:pPr>
    <w:rPr>
      <w:rFonts w:ascii="Courier New" w:hAnsi="Liberation Serif" w:cs="Courier New"/>
      <w:kern w:val="1"/>
    </w:rPr>
  </w:style>
  <w:style w:type="paragraph" w:customStyle="1" w:styleId="c2e5f0f5ede8e9eaeeebeeedf2e8f2f3eb">
    <w:name w:val="Вc2еe5рf0хf5нedиe8йe9 кeaоeeлebоeeнedтf2иe8тf2уf3лeb"/>
    <w:basedOn w:val="a5"/>
    <w:uiPriority w:val="99"/>
    <w:rsid w:val="00E36037"/>
    <w:pPr>
      <w:widowControl/>
      <w:tabs>
        <w:tab w:val="center" w:pos="4677"/>
        <w:tab w:val="right" w:pos="9355"/>
      </w:tabs>
      <w:suppressAutoHyphens/>
    </w:pPr>
    <w:rPr>
      <w:rFonts w:ascii="Courier New" w:hAnsi="Liberation Serif" w:cs="Courier New"/>
      <w:kern w:val="1"/>
      <w:sz w:val="24"/>
      <w:szCs w:val="24"/>
    </w:rPr>
  </w:style>
  <w:style w:type="paragraph" w:customStyle="1" w:styleId="cde8e6ede8e9eaeeebeeedf2e8f2f3eb">
    <w:name w:val="Нcdиe8жe6нedиe8йe9 кeaоeeлebоeeнedтf2иe8тf2уf3лeb"/>
    <w:basedOn w:val="a5"/>
    <w:uiPriority w:val="99"/>
    <w:rsid w:val="00E36037"/>
    <w:pPr>
      <w:widowControl/>
      <w:tabs>
        <w:tab w:val="center" w:pos="4677"/>
        <w:tab w:val="right" w:pos="9355"/>
      </w:tabs>
      <w:suppressAutoHyphens/>
    </w:pPr>
    <w:rPr>
      <w:rFonts w:ascii="Courier New" w:hAnsi="Liberation Serif" w:cs="Courier New"/>
      <w:kern w:val="1"/>
      <w:sz w:val="24"/>
      <w:szCs w:val="24"/>
    </w:rPr>
  </w:style>
  <w:style w:type="paragraph" w:customStyle="1" w:styleId="d1eee4e5f0e6e8eceee5f2e0e1ebe8f6fb">
    <w:name w:val="Сd1оeeдe4еe5рf0жe6иe8мecоeeеe5 тf2аe0бe1лebиe8цf6ыfb"/>
    <w:basedOn w:val="a5"/>
    <w:uiPriority w:val="99"/>
    <w:rsid w:val="00E36037"/>
    <w:pPr>
      <w:suppressLineNumbers/>
      <w:suppressAutoHyphens/>
    </w:pPr>
    <w:rPr>
      <w:rFonts w:ascii="Courier New" w:hAnsi="Liberation Serif" w:cs="Courier New"/>
      <w:kern w:val="1"/>
    </w:rPr>
  </w:style>
  <w:style w:type="paragraph" w:customStyle="1" w:styleId="c7e0e3eeebeee2eeeaf2e0e1ebe8f6fb">
    <w:name w:val="Зc7аe0гe3оeeлebоeeвe2оeeкea тf2аe0бe1лebиe8цf6ыfb"/>
    <w:basedOn w:val="d1eee4e5f0e6e8eceee5f2e0e1ebe8f6fb"/>
    <w:uiPriority w:val="99"/>
    <w:rsid w:val="00E36037"/>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5"/>
    <w:link w:val="affff0"/>
    <w:uiPriority w:val="99"/>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uiPriority w:val="99"/>
    <w:rsid w:val="00D40C66"/>
    <w:pPr>
      <w:widowControl/>
      <w:autoSpaceDN/>
      <w:adjustRightInd/>
      <w:ind w:firstLine="720"/>
    </w:pPr>
    <w:rPr>
      <w:rFonts w:ascii="Arial" w:hAnsi="Arial" w:cs="Arial"/>
    </w:rPr>
  </w:style>
  <w:style w:type="paragraph" w:customStyle="1" w:styleId="u">
    <w:name w:val="u"/>
    <w:basedOn w:val="a5"/>
    <w:uiPriority w:val="99"/>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uiPriority w:val="99"/>
    <w:semiHidden/>
    <w:unhideWhenUsed/>
    <w:rsid w:val="00A43198"/>
  </w:style>
  <w:style w:type="character" w:customStyle="1" w:styleId="fontstyle01">
    <w:name w:val="fontstyle01"/>
    <w:basedOn w:val="a6"/>
    <w:rsid w:val="00A43198"/>
    <w:rPr>
      <w:rFonts w:ascii="TimesNewRomanPS-BoldMT" w:hAnsi="TimesNewRomanPS-BoldMT" w:hint="default"/>
      <w:b/>
      <w:bCs/>
      <w:i w:val="0"/>
      <w:iCs w:val="0"/>
      <w:color w:val="000000"/>
      <w:sz w:val="26"/>
      <w:szCs w:val="26"/>
    </w:rPr>
  </w:style>
  <w:style w:type="character" w:customStyle="1" w:styleId="fontstyle21">
    <w:name w:val="fontstyle21"/>
    <w:basedOn w:val="a6"/>
    <w:rsid w:val="00A43198"/>
    <w:rPr>
      <w:rFonts w:ascii="TimesNewRomanPSMT" w:hAnsi="TimesNewRomanPSMT" w:hint="default"/>
      <w:b w:val="0"/>
      <w:bCs w:val="0"/>
      <w:i w:val="0"/>
      <w:iCs w:val="0"/>
      <w:color w:val="000000"/>
      <w:sz w:val="22"/>
      <w:szCs w:val="22"/>
    </w:rPr>
  </w:style>
  <w:style w:type="character" w:customStyle="1" w:styleId="fontstyle31">
    <w:name w:val="fontstyle31"/>
    <w:basedOn w:val="a6"/>
    <w:rsid w:val="00A43198"/>
    <w:rPr>
      <w:rFonts w:ascii="TimesNewRomanPS-BoldItalicMT" w:hAnsi="TimesNewRomanPS-BoldItalicMT" w:hint="default"/>
      <w:b/>
      <w:bCs/>
      <w:i/>
      <w:iCs/>
      <w:color w:val="000000"/>
      <w:sz w:val="22"/>
      <w:szCs w:val="22"/>
    </w:rPr>
  </w:style>
  <w:style w:type="table" w:customStyle="1" w:styleId="TableNormal3">
    <w:name w:val="Table Normal3"/>
    <w:uiPriority w:val="2"/>
    <w:semiHidden/>
    <w:unhideWhenUsed/>
    <w:qFormat/>
    <w:rsid w:val="00A43198"/>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11f5">
    <w:name w:val="Заголовок 11"/>
    <w:basedOn w:val="a5"/>
    <w:uiPriority w:val="1"/>
    <w:qFormat/>
    <w:rsid w:val="00A43198"/>
    <w:pPr>
      <w:adjustRightInd/>
      <w:ind w:left="1297" w:right="323"/>
      <w:jc w:val="center"/>
      <w:outlineLvl w:val="1"/>
    </w:pPr>
    <w:rPr>
      <w:b/>
      <w:bCs/>
      <w:sz w:val="28"/>
      <w:szCs w:val="28"/>
    </w:rPr>
  </w:style>
  <w:style w:type="paragraph" w:customStyle="1" w:styleId="31c">
    <w:name w:val="Заголовок 31"/>
    <w:basedOn w:val="a5"/>
    <w:uiPriority w:val="1"/>
    <w:qFormat/>
    <w:rsid w:val="00A43198"/>
    <w:pPr>
      <w:adjustRightInd/>
      <w:ind w:left="1297" w:right="267"/>
      <w:jc w:val="center"/>
      <w:outlineLvl w:val="3"/>
    </w:pPr>
    <w:rPr>
      <w:b/>
      <w:bCs/>
      <w:sz w:val="24"/>
      <w:szCs w:val="24"/>
    </w:rPr>
  </w:style>
  <w:style w:type="paragraph" w:customStyle="1" w:styleId="2ff6">
    <w:name w:val="Îñíîâíîé òåêñò 2"/>
    <w:basedOn w:val="a5"/>
    <w:rsid w:val="00A43198"/>
    <w:pPr>
      <w:autoSpaceDE/>
      <w:autoSpaceDN/>
      <w:adjustRightInd/>
      <w:ind w:firstLine="720"/>
      <w:jc w:val="both"/>
    </w:pPr>
    <w:rPr>
      <w:rFonts w:ascii="Calibri" w:hAnsi="Calibri"/>
      <w:b/>
      <w:color w:val="000000"/>
      <w:sz w:val="24"/>
      <w:lang w:val="en-US"/>
    </w:rPr>
  </w:style>
  <w:style w:type="table" w:customStyle="1" w:styleId="3420">
    <w:name w:val="Сетка таблицы342"/>
    <w:basedOn w:val="a7"/>
    <w:next w:val="af4"/>
    <w:rsid w:val="00A43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6">
    <w:name w:val="Нет списка34"/>
    <w:next w:val="a8"/>
    <w:uiPriority w:val="99"/>
    <w:semiHidden/>
    <w:unhideWhenUsed/>
    <w:rsid w:val="00A43198"/>
  </w:style>
  <w:style w:type="table" w:customStyle="1" w:styleId="3440">
    <w:name w:val="Сетка таблицы344"/>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0">
    <w:name w:val="Сетка таблицы1104"/>
    <w:basedOn w:val="a7"/>
    <w:uiPriority w:val="59"/>
    <w:rsid w:val="00A431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7"/>
    <w:next w:val="af4"/>
    <w:uiPriority w:val="59"/>
    <w:rsid w:val="0094341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6">
    <w:name w:val="Нет списка35"/>
    <w:next w:val="a8"/>
    <w:semiHidden/>
    <w:unhideWhenUsed/>
    <w:rsid w:val="0094341E"/>
  </w:style>
  <w:style w:type="table" w:customStyle="1" w:styleId="3460">
    <w:name w:val="Сетка таблицы346"/>
    <w:basedOn w:val="a7"/>
    <w:next w:val="af4"/>
    <w:rsid w:val="009434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basedOn w:val="a7"/>
    <w:next w:val="af4"/>
    <w:rsid w:val="007576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8"/>
    <w:uiPriority w:val="99"/>
    <w:semiHidden/>
    <w:unhideWhenUsed/>
    <w:rsid w:val="00757688"/>
  </w:style>
  <w:style w:type="table" w:customStyle="1" w:styleId="348">
    <w:name w:val="Сетка таблицы348"/>
    <w:basedOn w:val="a7"/>
    <w:next w:val="af4"/>
    <w:uiPriority w:val="59"/>
    <w:rsid w:val="009C1D6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9">
    <w:name w:val="Сетка таблицы349"/>
    <w:basedOn w:val="a7"/>
    <w:next w:val="af4"/>
    <w:uiPriority w:val="59"/>
    <w:rsid w:val="009C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
    <w:name w:val="Нет списка37"/>
    <w:next w:val="a8"/>
    <w:uiPriority w:val="99"/>
    <w:semiHidden/>
    <w:unhideWhenUsed/>
    <w:rsid w:val="00E36037"/>
  </w:style>
  <w:style w:type="paragraph" w:customStyle="1" w:styleId="c7e0e3eeebeee2eeea1">
    <w:name w:val="Зc7аe0гe3оeeлebоeeвe2оeeкea 1"/>
    <w:basedOn w:val="a5"/>
    <w:uiPriority w:val="99"/>
    <w:rsid w:val="00E36037"/>
    <w:pPr>
      <w:keepNext/>
      <w:widowControl/>
      <w:suppressAutoHyphens/>
      <w:jc w:val="center"/>
    </w:pPr>
    <w:rPr>
      <w:rFonts w:ascii="Courier New" w:hAnsi="Liberation Serif" w:cs="Courier New"/>
      <w:b/>
      <w:bCs/>
      <w:kern w:val="1"/>
      <w:sz w:val="28"/>
      <w:szCs w:val="28"/>
    </w:rPr>
  </w:style>
  <w:style w:type="paragraph" w:customStyle="1" w:styleId="c7e0e3eeebeee2eeea2">
    <w:name w:val="Зc7аe0гe3оeeлebоeeвe2оeeкea 2"/>
    <w:basedOn w:val="a5"/>
    <w:uiPriority w:val="99"/>
    <w:rsid w:val="00E36037"/>
    <w:pPr>
      <w:keepNext/>
      <w:widowControl/>
      <w:suppressAutoHyphens/>
      <w:jc w:val="center"/>
    </w:pPr>
    <w:rPr>
      <w:rFonts w:ascii="Courier New" w:hAnsi="Liberation Serif" w:cs="Courier New"/>
      <w:caps/>
      <w:kern w:val="1"/>
      <w:sz w:val="28"/>
      <w:szCs w:val="28"/>
    </w:rPr>
  </w:style>
  <w:style w:type="paragraph" w:customStyle="1" w:styleId="c7e0e3eeebeee2eeea3">
    <w:name w:val="Зc7аe0гe3оeeлebоeeвe2оeeкea 3"/>
    <w:basedOn w:val="a5"/>
    <w:uiPriority w:val="99"/>
    <w:rsid w:val="00E36037"/>
    <w:pPr>
      <w:keepNext/>
      <w:suppressAutoHyphens/>
      <w:spacing w:before="240" w:after="60"/>
    </w:pPr>
    <w:rPr>
      <w:rFonts w:ascii="Cambria" w:hAnsi="Liberation Serif" w:cs="Cambria"/>
      <w:b/>
      <w:bCs/>
      <w:kern w:val="1"/>
      <w:sz w:val="26"/>
      <w:szCs w:val="26"/>
    </w:rPr>
  </w:style>
  <w:style w:type="character" w:customStyle="1" w:styleId="c7e0e3eeebeee2eeea1c7ede0ea">
    <w:name w:val="Зc7аe0гe3оeeлebоeeвe2оeeкea 1 Зc7нedаe0кea"/>
    <w:basedOn w:val="a6"/>
    <w:uiPriority w:val="99"/>
    <w:rsid w:val="00E36037"/>
    <w:rPr>
      <w:rFonts w:ascii="Times New Roman" w:eastAsia="Times New Roman" w:cs="Times New Roman"/>
      <w:b/>
      <w:bCs/>
      <w:lang w:val="x-none" w:eastAsia="en-US"/>
    </w:rPr>
  </w:style>
  <w:style w:type="character" w:customStyle="1" w:styleId="c7e0e3eeebeee2eeea2c7ede0ea">
    <w:name w:val="Зc7аe0гe3оeeлebоeeвe2оeeкea 2 Зc7нedаe0кea"/>
    <w:basedOn w:val="a6"/>
    <w:uiPriority w:val="99"/>
    <w:rsid w:val="00E36037"/>
    <w:rPr>
      <w:rFonts w:ascii="Times New Roman" w:eastAsia="Times New Roman" w:cs="Times New Roman"/>
      <w:caps/>
      <w:lang w:val="x-none" w:eastAsia="en-US"/>
    </w:rPr>
  </w:style>
  <w:style w:type="character" w:customStyle="1" w:styleId="c7e0e3eeebeee2eeea3c7ede0ea">
    <w:name w:val="Зc7аe0гe3оeeлebоeeвe2оeeкea 3 Зc7нedаe0кea"/>
    <w:basedOn w:val="a6"/>
    <w:uiPriority w:val="99"/>
    <w:rsid w:val="00E36037"/>
    <w:rPr>
      <w:rFonts w:ascii="Cambria" w:eastAsia="Times New Roman" w:cs="Cambria"/>
      <w:b/>
      <w:bCs/>
      <w:sz w:val="26"/>
      <w:szCs w:val="26"/>
    </w:rPr>
  </w:style>
  <w:style w:type="character" w:customStyle="1" w:styleId="c8edf2e5f0ede5f2-f1f1fbebeae0">
    <w:name w:val="Иc8нedтf2еe5рf0нedеe5тf2-сf1сf1ыfbлebкeaаe0"/>
    <w:basedOn w:val="a6"/>
    <w:uiPriority w:val="99"/>
    <w:rsid w:val="00E36037"/>
    <w:rPr>
      <w:rFonts w:eastAsia="Times New Roman" w:cs="Times New Roman"/>
      <w:color w:val="0000FF"/>
      <w:u w:val="single"/>
    </w:rPr>
  </w:style>
  <w:style w:type="character" w:customStyle="1" w:styleId="ConsPlusNormalc7ede0ea">
    <w:name w:val="ConsPlusNormal Зc7нedаe0кea"/>
    <w:uiPriority w:val="99"/>
    <w:rsid w:val="00E36037"/>
    <w:rPr>
      <w:rFonts w:ascii="Times New Roman" w:eastAsia="Times New Roman"/>
      <w:sz w:val="20"/>
    </w:rPr>
  </w:style>
  <w:style w:type="character" w:customStyle="1" w:styleId="d2e5eaf1f2e2fbedeef1eae8c7ede0ea">
    <w:name w:val="Тd2еe5кeaсf1тf2 вe2ыfbнedоeeсf1кeaиe8 Зc7нedаe0кea"/>
    <w:basedOn w:val="a6"/>
    <w:uiPriority w:val="99"/>
    <w:rsid w:val="00E36037"/>
    <w:rPr>
      <w:rFonts w:ascii="Tahoma" w:eastAsia="Times New Roman" w:cs="Tahoma"/>
      <w:sz w:val="16"/>
      <w:szCs w:val="16"/>
    </w:rPr>
  </w:style>
  <w:style w:type="character" w:customStyle="1" w:styleId="c2e5f0f5ede8e9eaeeebeeedf2e8f2f3ebc7ede0ea">
    <w:name w:val="Вc2еe5рf0хf5нedиe8йe9 кeaоeeлebоeeнedтf2иe8тf2уf3лeb Зc7нedаe0кea"/>
    <w:basedOn w:val="a6"/>
    <w:uiPriority w:val="99"/>
    <w:rsid w:val="00E36037"/>
    <w:rPr>
      <w:rFonts w:ascii="Times New Roman" w:eastAsia="Times New Roman" w:cs="Times New Roman"/>
    </w:rPr>
  </w:style>
  <w:style w:type="character" w:customStyle="1" w:styleId="cde8e6ede8e9eaeeebeeedf2e8f2f3ebc7ede0ea">
    <w:name w:val="Нcdиe8жe6нedиe8йe9 кeaоeeлebоeeнedтf2иe8тf2уf3лeb Зc7нedаe0кea"/>
    <w:basedOn w:val="a6"/>
    <w:uiPriority w:val="99"/>
    <w:rsid w:val="00E36037"/>
    <w:rPr>
      <w:rFonts w:ascii="Times New Roman" w:eastAsia="Times New Roman" w:cs="Times New Roman"/>
    </w:rPr>
  </w:style>
  <w:style w:type="paragraph" w:customStyle="1" w:styleId="c7e0e3eeebeee2eeea">
    <w:name w:val="Зc7аe0гe3оeeлebоeeвe2оeeкea"/>
    <w:basedOn w:val="a5"/>
    <w:next w:val="cef1edeee2edeee9f2e5eaf1f2"/>
    <w:uiPriority w:val="99"/>
    <w:rsid w:val="00E36037"/>
    <w:pPr>
      <w:keepNext/>
      <w:suppressAutoHyphens/>
      <w:spacing w:before="240" w:after="120"/>
    </w:pPr>
    <w:rPr>
      <w:rFonts w:ascii="Liberation Sans" w:hAnsi="Liberation Serif" w:cs="Liberation Sans"/>
      <w:kern w:val="1"/>
      <w:sz w:val="28"/>
      <w:szCs w:val="28"/>
    </w:rPr>
  </w:style>
  <w:style w:type="paragraph" w:customStyle="1" w:styleId="cef1edeee2edeee9f2e5eaf1f2">
    <w:name w:val="Оceсf1нedоeeвe2нedоeeйe9 тf2еe5кeaсf1тf2"/>
    <w:basedOn w:val="a5"/>
    <w:uiPriority w:val="99"/>
    <w:rsid w:val="00E36037"/>
    <w:pPr>
      <w:suppressAutoHyphens/>
      <w:spacing w:after="140" w:line="276" w:lineRule="auto"/>
    </w:pPr>
    <w:rPr>
      <w:rFonts w:ascii="Courier New" w:hAnsi="Liberation Serif" w:cs="Courier New"/>
      <w:kern w:val="1"/>
    </w:rPr>
  </w:style>
  <w:style w:type="paragraph" w:customStyle="1" w:styleId="d1efe8f1eeea">
    <w:name w:val="Сd1пefиe8сf1оeeкea"/>
    <w:basedOn w:val="cef1edeee2edeee9f2e5eaf1f2"/>
    <w:uiPriority w:val="99"/>
    <w:rsid w:val="00E36037"/>
  </w:style>
  <w:style w:type="paragraph" w:customStyle="1" w:styleId="cde0e7e2e0ede8e5">
    <w:name w:val="Нcdаe0зe7вe2аe0нedиe8еe5"/>
    <w:basedOn w:val="a5"/>
    <w:uiPriority w:val="99"/>
    <w:rsid w:val="00E36037"/>
    <w:pPr>
      <w:suppressAutoHyphens/>
      <w:spacing w:before="120" w:after="120"/>
    </w:pPr>
    <w:rPr>
      <w:rFonts w:ascii="Courier New" w:hAnsi="Liberation Serif" w:cs="Courier New"/>
      <w:i/>
      <w:iCs/>
      <w:kern w:val="1"/>
      <w:sz w:val="24"/>
      <w:szCs w:val="24"/>
    </w:rPr>
  </w:style>
  <w:style w:type="paragraph" w:customStyle="1" w:styleId="d3eae0e7e0f2e5ebfc">
    <w:name w:val="Уd3кeaаe0зe7аe0тf2еe5лebьfc"/>
    <w:basedOn w:val="a5"/>
    <w:uiPriority w:val="99"/>
    <w:rsid w:val="00E36037"/>
    <w:pPr>
      <w:suppressAutoHyphens/>
    </w:pPr>
    <w:rPr>
      <w:rFonts w:ascii="Courier New" w:hAnsi="Liberation Serif" w:cs="Courier New"/>
      <w:kern w:val="1"/>
    </w:rPr>
  </w:style>
  <w:style w:type="paragraph" w:customStyle="1" w:styleId="DocumentMap">
    <w:name w:val="DocumentMap"/>
    <w:uiPriority w:val="99"/>
    <w:rsid w:val="00E36037"/>
    <w:pPr>
      <w:suppressAutoHyphens/>
      <w:autoSpaceDE w:val="0"/>
      <w:autoSpaceDN w:val="0"/>
      <w:adjustRightInd w:val="0"/>
      <w:spacing w:after="0" w:line="240" w:lineRule="auto"/>
    </w:pPr>
    <w:rPr>
      <w:rFonts w:ascii="Calibri" w:eastAsia="Times New Roman" w:hAnsi="Liberation Serif" w:cs="Calibri"/>
      <w:kern w:val="1"/>
      <w:sz w:val="20"/>
      <w:szCs w:val="20"/>
      <w:lang w:eastAsia="ru-RU" w:bidi="hi-IN"/>
    </w:rPr>
  </w:style>
  <w:style w:type="paragraph" w:customStyle="1" w:styleId="c0e1e7e0f6f1efe8f1eae01">
    <w:name w:val="Аc0бe1зe7аe0цf6 сf1пefиe8сf1кeaаe01"/>
    <w:basedOn w:val="a5"/>
    <w:uiPriority w:val="99"/>
    <w:rsid w:val="00E36037"/>
    <w:pPr>
      <w:widowControl/>
      <w:suppressAutoHyphens/>
      <w:spacing w:after="200" w:line="276" w:lineRule="auto"/>
      <w:ind w:left="720"/>
    </w:pPr>
    <w:rPr>
      <w:rFonts w:ascii="Calibri" w:hAnsi="Liberation Serif" w:cs="Calibri"/>
      <w:kern w:val="1"/>
      <w:sz w:val="22"/>
      <w:szCs w:val="22"/>
    </w:rPr>
  </w:style>
  <w:style w:type="table" w:customStyle="1" w:styleId="3500">
    <w:name w:val="Сетка таблицы350"/>
    <w:basedOn w:val="a7"/>
    <w:next w:val="af4"/>
    <w:uiPriority w:val="59"/>
    <w:rsid w:val="00E360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e5f0f5ede8e9e8ede8e6ede8e9eaeeebeeedf2e8f2f3ebfb">
    <w:name w:val="Вc2еe5рf0хf5нedиe8йe9 иe8 нedиe8жe6нedиe8йe9 кeaоeeлebоeeнedтf2иe8тf2уf3лebыfb"/>
    <w:basedOn w:val="a5"/>
    <w:uiPriority w:val="99"/>
    <w:rsid w:val="00E36037"/>
    <w:pPr>
      <w:suppressAutoHyphens/>
    </w:pPr>
    <w:rPr>
      <w:rFonts w:ascii="Courier New" w:hAnsi="Liberation Serif" w:cs="Courier New"/>
      <w:kern w:val="1"/>
    </w:rPr>
  </w:style>
  <w:style w:type="paragraph" w:customStyle="1" w:styleId="c2e5f0f5ede8e9eaeeebeeedf2e8f2f3eb">
    <w:name w:val="Вc2еe5рf0хf5нedиe8йe9 кeaоeeлebоeeнedтf2иe8тf2уf3лeb"/>
    <w:basedOn w:val="a5"/>
    <w:uiPriority w:val="99"/>
    <w:rsid w:val="00E36037"/>
    <w:pPr>
      <w:widowControl/>
      <w:tabs>
        <w:tab w:val="center" w:pos="4677"/>
        <w:tab w:val="right" w:pos="9355"/>
      </w:tabs>
      <w:suppressAutoHyphens/>
    </w:pPr>
    <w:rPr>
      <w:rFonts w:ascii="Courier New" w:hAnsi="Liberation Serif" w:cs="Courier New"/>
      <w:kern w:val="1"/>
      <w:sz w:val="24"/>
      <w:szCs w:val="24"/>
    </w:rPr>
  </w:style>
  <w:style w:type="paragraph" w:customStyle="1" w:styleId="cde8e6ede8e9eaeeebeeedf2e8f2f3eb">
    <w:name w:val="Нcdиe8жe6нedиe8йe9 кeaоeeлebоeeнedтf2иe8тf2уf3лeb"/>
    <w:basedOn w:val="a5"/>
    <w:uiPriority w:val="99"/>
    <w:rsid w:val="00E36037"/>
    <w:pPr>
      <w:widowControl/>
      <w:tabs>
        <w:tab w:val="center" w:pos="4677"/>
        <w:tab w:val="right" w:pos="9355"/>
      </w:tabs>
      <w:suppressAutoHyphens/>
    </w:pPr>
    <w:rPr>
      <w:rFonts w:ascii="Courier New" w:hAnsi="Liberation Serif" w:cs="Courier New"/>
      <w:kern w:val="1"/>
      <w:sz w:val="24"/>
      <w:szCs w:val="24"/>
    </w:rPr>
  </w:style>
  <w:style w:type="paragraph" w:customStyle="1" w:styleId="d1eee4e5f0e6e8eceee5f2e0e1ebe8f6fb">
    <w:name w:val="Сd1оeeдe4еe5рf0жe6иe8мecоeeеe5 тf2аe0бe1лebиe8цf6ыfb"/>
    <w:basedOn w:val="a5"/>
    <w:uiPriority w:val="99"/>
    <w:rsid w:val="00E36037"/>
    <w:pPr>
      <w:suppressLineNumbers/>
      <w:suppressAutoHyphens/>
    </w:pPr>
    <w:rPr>
      <w:rFonts w:ascii="Courier New" w:hAnsi="Liberation Serif" w:cs="Courier New"/>
      <w:kern w:val="1"/>
    </w:rPr>
  </w:style>
  <w:style w:type="paragraph" w:customStyle="1" w:styleId="c7e0e3eeebeee2eeeaf2e0e1ebe8f6fb">
    <w:name w:val="Зc7аe0гe3оeeлebоeeвe2оeeкea тf2аe0бe1лebиe8цf6ыfb"/>
    <w:basedOn w:val="d1eee4e5f0e6e8eceee5f2e0e1ebe8f6fb"/>
    <w:uiPriority w:val="99"/>
    <w:rsid w:val="00E3603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7542583">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8811814">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467705">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login.consultant.ru/link/?req=doc&amp;base=RLAW240&amp;n=200494&amp;dst=1000000001"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login.consultant.ru/link/?req=doc&amp;base=LAW&amp;n=431870&amp;dst=1000000001" TargetMode="External"/><Relationship Id="rId2" Type="http://schemas.openxmlformats.org/officeDocument/2006/relationships/numbering" Target="numbering.xml"/><Relationship Id="rId16" Type="http://schemas.openxmlformats.org/officeDocument/2006/relationships/hyperlink" Target="https://login.consultant.ru/link/?req=doc&amp;base=LAW&amp;n=475991&amp;dst=100000000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Par185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EE451-7728-409B-8E0B-3469AAB1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82</Pages>
  <Words>19897</Words>
  <Characters>113417</Characters>
  <Application>Microsoft Office Word</Application>
  <DocSecurity>8</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107</cp:revision>
  <cp:lastPrinted>2020-09-30T10:12:00Z</cp:lastPrinted>
  <dcterms:created xsi:type="dcterms:W3CDTF">2023-12-29T05:06:00Z</dcterms:created>
  <dcterms:modified xsi:type="dcterms:W3CDTF">2024-12-06T07:15:00Z</dcterms:modified>
</cp:coreProperties>
</file>