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A0663C">
        <w:rPr>
          <w:b/>
          <w:sz w:val="28"/>
          <w:szCs w:val="28"/>
          <w:highlight w:val="yellow"/>
        </w:rPr>
        <w:t>63</w:t>
      </w:r>
      <w:r w:rsidRPr="00E910A9">
        <w:rPr>
          <w:b/>
          <w:sz w:val="28"/>
          <w:szCs w:val="28"/>
          <w:highlight w:val="yellow"/>
        </w:rPr>
        <w:t>(</w:t>
      </w:r>
      <w:r w:rsidR="00C74003">
        <w:rPr>
          <w:b/>
          <w:sz w:val="28"/>
          <w:szCs w:val="28"/>
        </w:rPr>
        <w:t>1</w:t>
      </w:r>
      <w:r w:rsidR="00AC6F37">
        <w:rPr>
          <w:b/>
          <w:sz w:val="28"/>
          <w:szCs w:val="28"/>
        </w:rPr>
        <w:t>2</w:t>
      </w:r>
      <w:r w:rsidR="00A0663C">
        <w:rPr>
          <w:b/>
          <w:sz w:val="28"/>
          <w:szCs w:val="28"/>
        </w:rPr>
        <w:t>2</w:t>
      </w:r>
      <w:r w:rsidRPr="001B011E">
        <w:rPr>
          <w:b/>
          <w:sz w:val="28"/>
          <w:szCs w:val="28"/>
        </w:rPr>
        <w:t>)</w:t>
      </w:r>
    </w:p>
    <w:p w:rsidR="00A75E30" w:rsidRPr="005776C0" w:rsidRDefault="00A0663C" w:rsidP="00197F9E">
      <w:pPr>
        <w:jc w:val="center"/>
        <w:rPr>
          <w:b/>
          <w:sz w:val="24"/>
          <w:szCs w:val="24"/>
        </w:rPr>
      </w:pPr>
      <w:r>
        <w:rPr>
          <w:b/>
          <w:sz w:val="28"/>
          <w:szCs w:val="28"/>
          <w:highlight w:val="yellow"/>
        </w:rPr>
        <w:t>03</w:t>
      </w:r>
      <w:r w:rsidR="007A29B3">
        <w:rPr>
          <w:b/>
          <w:sz w:val="28"/>
          <w:szCs w:val="28"/>
          <w:highlight w:val="yellow"/>
        </w:rPr>
        <w:t>.</w:t>
      </w:r>
      <w:r w:rsidR="00F812B6">
        <w:rPr>
          <w:b/>
          <w:sz w:val="28"/>
          <w:szCs w:val="28"/>
          <w:highlight w:val="yellow"/>
        </w:rPr>
        <w:t>0</w:t>
      </w:r>
      <w:r>
        <w:rPr>
          <w:b/>
          <w:sz w:val="28"/>
          <w:szCs w:val="28"/>
          <w:highlight w:val="yellow"/>
        </w:rPr>
        <w:t>4</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lastRenderedPageBreak/>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AA1FE3" w:rsidRPr="00052F7D" w:rsidTr="008878B1">
        <w:trPr>
          <w:trHeight w:val="20"/>
          <w:tblCellSpacing w:w="20" w:type="dxa"/>
          <w:jc w:val="center"/>
        </w:trPr>
        <w:tc>
          <w:tcPr>
            <w:tcW w:w="236" w:type="dxa"/>
            <w:shd w:val="clear" w:color="auto" w:fill="auto"/>
          </w:tcPr>
          <w:p w:rsidR="00AA1FE3" w:rsidRDefault="00AC6F37" w:rsidP="0067184D">
            <w:pPr>
              <w:ind w:left="-109" w:right="2"/>
              <w:jc w:val="right"/>
              <w:rPr>
                <w:sz w:val="12"/>
                <w:szCs w:val="12"/>
              </w:rPr>
            </w:pPr>
            <w:r>
              <w:rPr>
                <w:sz w:val="12"/>
                <w:szCs w:val="12"/>
              </w:rPr>
              <w:t>1</w:t>
            </w:r>
          </w:p>
        </w:tc>
        <w:tc>
          <w:tcPr>
            <w:tcW w:w="9485" w:type="dxa"/>
            <w:shd w:val="clear" w:color="auto" w:fill="auto"/>
          </w:tcPr>
          <w:p w:rsidR="00AA1FE3" w:rsidRPr="009D5E2A" w:rsidRDefault="00A0663C" w:rsidP="00233069">
            <w:pPr>
              <w:ind w:left="-21"/>
              <w:jc w:val="both"/>
              <w:rPr>
                <w:sz w:val="12"/>
                <w:szCs w:val="12"/>
              </w:rPr>
            </w:pPr>
            <w:r w:rsidRPr="00A0663C">
              <w:rPr>
                <w:sz w:val="12"/>
                <w:szCs w:val="12"/>
              </w:rPr>
              <w:t>Постановление администрации Слободского района от 02.04.2024 № 476 «О внесении изменений в постановление администрации Слободского района от 29.02.2024 № 306»»;</w:t>
            </w:r>
          </w:p>
        </w:tc>
        <w:tc>
          <w:tcPr>
            <w:tcW w:w="280" w:type="dxa"/>
          </w:tcPr>
          <w:p w:rsidR="00AA1FE3" w:rsidRDefault="00AC6F37" w:rsidP="0067184D">
            <w:pPr>
              <w:ind w:left="-72" w:right="2"/>
              <w:rPr>
                <w:sz w:val="12"/>
                <w:szCs w:val="12"/>
              </w:rPr>
            </w:pPr>
            <w:r>
              <w:rPr>
                <w:sz w:val="12"/>
                <w:szCs w:val="12"/>
              </w:rPr>
              <w:t>2</w:t>
            </w:r>
          </w:p>
        </w:tc>
      </w:tr>
      <w:tr w:rsidR="00A0663C" w:rsidRPr="00052F7D" w:rsidTr="008878B1">
        <w:trPr>
          <w:trHeight w:val="20"/>
          <w:tblCellSpacing w:w="20" w:type="dxa"/>
          <w:jc w:val="center"/>
        </w:trPr>
        <w:tc>
          <w:tcPr>
            <w:tcW w:w="236" w:type="dxa"/>
            <w:shd w:val="clear" w:color="auto" w:fill="auto"/>
          </w:tcPr>
          <w:p w:rsidR="00A0663C" w:rsidRDefault="00A0663C" w:rsidP="0067184D">
            <w:pPr>
              <w:ind w:left="-109" w:right="2"/>
              <w:jc w:val="right"/>
              <w:rPr>
                <w:sz w:val="12"/>
                <w:szCs w:val="12"/>
              </w:rPr>
            </w:pPr>
            <w:r>
              <w:rPr>
                <w:sz w:val="12"/>
                <w:szCs w:val="12"/>
              </w:rPr>
              <w:t>2</w:t>
            </w:r>
          </w:p>
        </w:tc>
        <w:tc>
          <w:tcPr>
            <w:tcW w:w="9485" w:type="dxa"/>
            <w:shd w:val="clear" w:color="auto" w:fill="auto"/>
          </w:tcPr>
          <w:p w:rsidR="00A0663C" w:rsidRPr="00B24FD2" w:rsidRDefault="00A0663C" w:rsidP="00233069">
            <w:pPr>
              <w:ind w:left="-21"/>
              <w:jc w:val="both"/>
              <w:rPr>
                <w:sz w:val="12"/>
                <w:szCs w:val="12"/>
              </w:rPr>
            </w:pPr>
            <w:r w:rsidRPr="00A0663C">
              <w:rPr>
                <w:sz w:val="12"/>
                <w:szCs w:val="12"/>
              </w:rPr>
              <w:t>«Извещения возможности предоставления в аренду земельных участков».</w:t>
            </w:r>
          </w:p>
        </w:tc>
        <w:tc>
          <w:tcPr>
            <w:tcW w:w="280" w:type="dxa"/>
          </w:tcPr>
          <w:p w:rsidR="00A0663C" w:rsidRDefault="00A0663C" w:rsidP="0067184D">
            <w:pPr>
              <w:ind w:left="-72" w:right="2"/>
              <w:rPr>
                <w:sz w:val="12"/>
                <w:szCs w:val="12"/>
              </w:rPr>
            </w:pPr>
          </w:p>
        </w:tc>
      </w:tr>
    </w:tbl>
    <w:p w:rsidR="00AA1FE3" w:rsidRDefault="00AA1FE3" w:rsidP="00AA1FE3">
      <w:pPr>
        <w:widowControl/>
        <w:autoSpaceDE/>
        <w:autoSpaceDN/>
        <w:adjustRightInd/>
        <w:ind w:firstLine="708"/>
        <w:jc w:val="center"/>
        <w:rPr>
          <w:b/>
          <w:bCs/>
          <w:sz w:val="16"/>
          <w:szCs w:val="16"/>
        </w:rPr>
      </w:pPr>
    </w:p>
    <w:p w:rsidR="00A0663C" w:rsidRPr="00A0663C" w:rsidRDefault="00A0663C" w:rsidP="00A0663C">
      <w:pPr>
        <w:widowControl/>
        <w:autoSpaceDE/>
        <w:autoSpaceDN/>
        <w:adjustRightInd/>
        <w:ind w:right="-81"/>
        <w:jc w:val="center"/>
        <w:rPr>
          <w:sz w:val="24"/>
          <w:szCs w:val="24"/>
          <w:lang w:val="en-US"/>
        </w:rPr>
      </w:pPr>
      <w:r>
        <w:rPr>
          <w:noProof/>
          <w:sz w:val="24"/>
          <w:szCs w:val="24"/>
        </w:rPr>
        <w:drawing>
          <wp:inline distT="0" distB="0" distL="0" distR="0">
            <wp:extent cx="292608" cy="379481"/>
            <wp:effectExtent l="0" t="0" r="0" b="1905"/>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705" cy="379606"/>
                    </a:xfrm>
                    <a:prstGeom prst="rect">
                      <a:avLst/>
                    </a:prstGeom>
                    <a:noFill/>
                    <a:ln>
                      <a:noFill/>
                    </a:ln>
                  </pic:spPr>
                </pic:pic>
              </a:graphicData>
            </a:graphic>
          </wp:inline>
        </w:drawing>
      </w:r>
    </w:p>
    <w:p w:rsidR="00A0663C" w:rsidRPr="00A0663C" w:rsidRDefault="00A0663C" w:rsidP="00A0663C">
      <w:pPr>
        <w:widowControl/>
        <w:autoSpaceDE/>
        <w:autoSpaceDN/>
        <w:adjustRightInd/>
        <w:ind w:right="-81"/>
        <w:jc w:val="center"/>
        <w:rPr>
          <w:sz w:val="36"/>
          <w:szCs w:val="36"/>
          <w:lang w:val="en-US"/>
        </w:rPr>
      </w:pPr>
    </w:p>
    <w:p w:rsidR="00A0663C" w:rsidRPr="00A0663C" w:rsidRDefault="00A0663C" w:rsidP="00A0663C">
      <w:pPr>
        <w:widowControl/>
        <w:autoSpaceDE/>
        <w:autoSpaceDN/>
        <w:adjustRightInd/>
        <w:spacing w:line="360" w:lineRule="auto"/>
        <w:ind w:right="-79"/>
        <w:jc w:val="center"/>
        <w:rPr>
          <w:b/>
          <w:caps/>
          <w:sz w:val="12"/>
          <w:szCs w:val="12"/>
        </w:rPr>
      </w:pPr>
      <w:r w:rsidRPr="00A0663C">
        <w:rPr>
          <w:b/>
          <w:caps/>
          <w:sz w:val="12"/>
          <w:szCs w:val="12"/>
        </w:rPr>
        <w:t>АДМИНИСТРАЦИя слободского МУНИЦИПАЛЬНОГО района</w:t>
      </w:r>
    </w:p>
    <w:p w:rsidR="00A0663C" w:rsidRPr="00A0663C" w:rsidRDefault="00A0663C" w:rsidP="00A0663C">
      <w:pPr>
        <w:widowControl/>
        <w:autoSpaceDE/>
        <w:autoSpaceDN/>
        <w:adjustRightInd/>
        <w:spacing w:line="360" w:lineRule="auto"/>
        <w:ind w:right="-79"/>
        <w:jc w:val="center"/>
        <w:rPr>
          <w:b/>
          <w:caps/>
          <w:sz w:val="12"/>
          <w:szCs w:val="12"/>
        </w:rPr>
      </w:pPr>
      <w:r w:rsidRPr="00A0663C">
        <w:rPr>
          <w:b/>
          <w:caps/>
          <w:sz w:val="12"/>
          <w:szCs w:val="12"/>
        </w:rPr>
        <w:t>КИРОВСКОЙ ОБЛАСТИ</w:t>
      </w:r>
    </w:p>
    <w:p w:rsidR="00A0663C" w:rsidRPr="00A0663C" w:rsidRDefault="00A0663C" w:rsidP="00A0663C">
      <w:pPr>
        <w:widowControl/>
        <w:autoSpaceDE/>
        <w:autoSpaceDN/>
        <w:adjustRightInd/>
        <w:spacing w:line="360" w:lineRule="auto"/>
        <w:ind w:right="-79"/>
        <w:jc w:val="center"/>
        <w:rPr>
          <w:b/>
          <w:caps/>
          <w:sz w:val="12"/>
          <w:szCs w:val="12"/>
        </w:rPr>
      </w:pPr>
    </w:p>
    <w:p w:rsidR="00A0663C" w:rsidRPr="00A0663C" w:rsidRDefault="00A0663C" w:rsidP="00A0663C">
      <w:pPr>
        <w:widowControl/>
        <w:autoSpaceDE/>
        <w:autoSpaceDN/>
        <w:adjustRightInd/>
        <w:spacing w:line="360" w:lineRule="auto"/>
        <w:jc w:val="center"/>
        <w:rPr>
          <w:b/>
          <w:sz w:val="12"/>
          <w:szCs w:val="12"/>
        </w:rPr>
      </w:pPr>
      <w:r w:rsidRPr="00A0663C">
        <w:rPr>
          <w:b/>
          <w:sz w:val="12"/>
          <w:szCs w:val="12"/>
        </w:rPr>
        <w:t>ПОСТАНОВЛЕНИЕ</w:t>
      </w:r>
    </w:p>
    <w:tbl>
      <w:tblPr>
        <w:tblW w:w="0" w:type="auto"/>
        <w:tblLook w:val="01E0" w:firstRow="1" w:lastRow="1" w:firstColumn="1" w:lastColumn="1" w:noHBand="0" w:noVBand="0"/>
      </w:tblPr>
      <w:tblGrid>
        <w:gridCol w:w="2268"/>
        <w:gridCol w:w="5760"/>
        <w:gridCol w:w="1701"/>
      </w:tblGrid>
      <w:tr w:rsidR="00A0663C" w:rsidRPr="00A0663C" w:rsidTr="004B66B9">
        <w:tc>
          <w:tcPr>
            <w:tcW w:w="2268" w:type="dxa"/>
            <w:tcBorders>
              <w:bottom w:val="single" w:sz="4" w:space="0" w:color="auto"/>
            </w:tcBorders>
            <w:shd w:val="clear" w:color="auto" w:fill="auto"/>
          </w:tcPr>
          <w:p w:rsidR="00A0663C" w:rsidRPr="00A0663C" w:rsidRDefault="00A0663C" w:rsidP="00A0663C">
            <w:pPr>
              <w:widowControl/>
              <w:tabs>
                <w:tab w:val="left" w:pos="615"/>
              </w:tabs>
              <w:autoSpaceDE/>
              <w:autoSpaceDN/>
              <w:adjustRightInd/>
              <w:rPr>
                <w:sz w:val="12"/>
                <w:szCs w:val="12"/>
              </w:rPr>
            </w:pPr>
            <w:r w:rsidRPr="00A0663C">
              <w:rPr>
                <w:sz w:val="12"/>
                <w:szCs w:val="12"/>
              </w:rPr>
              <w:t>02.04.2024</w:t>
            </w:r>
          </w:p>
        </w:tc>
        <w:tc>
          <w:tcPr>
            <w:tcW w:w="5760" w:type="dxa"/>
            <w:shd w:val="clear" w:color="auto" w:fill="auto"/>
          </w:tcPr>
          <w:p w:rsidR="00A0663C" w:rsidRPr="00A0663C" w:rsidRDefault="00A0663C" w:rsidP="00A0663C">
            <w:pPr>
              <w:widowControl/>
              <w:autoSpaceDE/>
              <w:autoSpaceDN/>
              <w:adjustRightInd/>
              <w:jc w:val="right"/>
              <w:rPr>
                <w:sz w:val="12"/>
                <w:szCs w:val="12"/>
              </w:rPr>
            </w:pPr>
            <w:r w:rsidRPr="00A0663C">
              <w:rPr>
                <w:sz w:val="12"/>
                <w:szCs w:val="12"/>
              </w:rPr>
              <w:t>№</w:t>
            </w:r>
          </w:p>
        </w:tc>
        <w:tc>
          <w:tcPr>
            <w:tcW w:w="1701" w:type="dxa"/>
            <w:tcBorders>
              <w:bottom w:val="single" w:sz="4" w:space="0" w:color="auto"/>
            </w:tcBorders>
            <w:shd w:val="clear" w:color="auto" w:fill="auto"/>
          </w:tcPr>
          <w:p w:rsidR="00A0663C" w:rsidRPr="00A0663C" w:rsidRDefault="00A0663C" w:rsidP="00A0663C">
            <w:pPr>
              <w:widowControl/>
              <w:autoSpaceDE/>
              <w:autoSpaceDN/>
              <w:adjustRightInd/>
              <w:rPr>
                <w:sz w:val="12"/>
                <w:szCs w:val="12"/>
              </w:rPr>
            </w:pPr>
            <w:r w:rsidRPr="00A0663C">
              <w:rPr>
                <w:sz w:val="12"/>
                <w:szCs w:val="12"/>
              </w:rPr>
              <w:t>476</w:t>
            </w:r>
          </w:p>
        </w:tc>
      </w:tr>
    </w:tbl>
    <w:p w:rsidR="00A0663C" w:rsidRPr="00A0663C" w:rsidRDefault="00A0663C" w:rsidP="00A0663C">
      <w:pPr>
        <w:widowControl/>
        <w:autoSpaceDE/>
        <w:autoSpaceDN/>
        <w:adjustRightInd/>
        <w:jc w:val="center"/>
        <w:rPr>
          <w:sz w:val="12"/>
          <w:szCs w:val="12"/>
        </w:rPr>
      </w:pPr>
      <w:r w:rsidRPr="00A0663C">
        <w:rPr>
          <w:sz w:val="12"/>
          <w:szCs w:val="12"/>
        </w:rPr>
        <w:t>г. Слободской</w:t>
      </w:r>
    </w:p>
    <w:p w:rsidR="00A0663C" w:rsidRPr="00A0663C" w:rsidRDefault="00A0663C" w:rsidP="00A0663C">
      <w:pPr>
        <w:widowControl/>
        <w:autoSpaceDE/>
        <w:autoSpaceDN/>
        <w:adjustRightInd/>
        <w:ind w:right="-79"/>
        <w:rPr>
          <w:caps/>
          <w:sz w:val="12"/>
          <w:szCs w:val="12"/>
          <w:u w:val="singl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A0663C" w:rsidRPr="00A0663C" w:rsidTr="004B66B9">
        <w:tc>
          <w:tcPr>
            <w:tcW w:w="7200" w:type="dxa"/>
            <w:tcBorders>
              <w:top w:val="nil"/>
              <w:left w:val="nil"/>
              <w:bottom w:val="nil"/>
              <w:right w:val="nil"/>
            </w:tcBorders>
          </w:tcPr>
          <w:p w:rsidR="00A0663C" w:rsidRPr="00A0663C" w:rsidRDefault="00A0663C" w:rsidP="00A0663C">
            <w:pPr>
              <w:widowControl/>
              <w:autoSpaceDE/>
              <w:autoSpaceDN/>
              <w:adjustRightInd/>
              <w:ind w:right="-81"/>
              <w:jc w:val="center"/>
              <w:rPr>
                <w:b/>
                <w:sz w:val="12"/>
                <w:szCs w:val="12"/>
              </w:rPr>
            </w:pPr>
            <w:r w:rsidRPr="00A0663C">
              <w:rPr>
                <w:b/>
                <w:sz w:val="12"/>
                <w:szCs w:val="12"/>
              </w:rPr>
              <w:t xml:space="preserve">О внесении изменений в постановление администрации Слободского района </w:t>
            </w:r>
          </w:p>
          <w:p w:rsidR="00A0663C" w:rsidRPr="00A0663C" w:rsidRDefault="00A0663C" w:rsidP="00A0663C">
            <w:pPr>
              <w:widowControl/>
              <w:autoSpaceDE/>
              <w:autoSpaceDN/>
              <w:adjustRightInd/>
              <w:ind w:right="-81"/>
              <w:jc w:val="center"/>
              <w:rPr>
                <w:b/>
                <w:sz w:val="12"/>
                <w:szCs w:val="12"/>
              </w:rPr>
            </w:pPr>
            <w:r w:rsidRPr="00A0663C">
              <w:rPr>
                <w:b/>
                <w:sz w:val="12"/>
                <w:szCs w:val="12"/>
              </w:rPr>
              <w:t xml:space="preserve"> от 29.02.2024 № 306</w:t>
            </w:r>
          </w:p>
        </w:tc>
      </w:tr>
    </w:tbl>
    <w:p w:rsidR="00A0663C" w:rsidRPr="00A0663C" w:rsidRDefault="00A0663C" w:rsidP="00A0663C">
      <w:pPr>
        <w:widowControl/>
        <w:autoSpaceDE/>
        <w:autoSpaceDN/>
        <w:adjustRightInd/>
        <w:ind w:right="-81"/>
        <w:jc w:val="center"/>
        <w:rPr>
          <w:sz w:val="12"/>
          <w:szCs w:val="12"/>
        </w:rPr>
      </w:pPr>
    </w:p>
    <w:p w:rsidR="00A0663C" w:rsidRPr="00A0663C" w:rsidRDefault="00A0663C" w:rsidP="00A0663C">
      <w:pPr>
        <w:widowControl/>
        <w:autoSpaceDE/>
        <w:autoSpaceDN/>
        <w:adjustRightInd/>
        <w:spacing w:line="360" w:lineRule="auto"/>
        <w:ind w:firstLine="708"/>
        <w:jc w:val="both"/>
        <w:rPr>
          <w:sz w:val="12"/>
          <w:szCs w:val="12"/>
        </w:rPr>
      </w:pPr>
      <w:r w:rsidRPr="00A0663C">
        <w:rPr>
          <w:sz w:val="12"/>
          <w:szCs w:val="12"/>
        </w:rPr>
        <w:t>В связи с изменением  характерных точек границ земельных участков с кадастровыми номерами 43:30:380834:218, 43:30:410611:62 на основании заявления ПАО «Мегафон», Администрация Слободского района ПОСТАНОВЛЯЕТ:</w:t>
      </w:r>
    </w:p>
    <w:p w:rsidR="00A0663C" w:rsidRPr="00A0663C" w:rsidRDefault="00A0663C" w:rsidP="00A0663C">
      <w:pPr>
        <w:widowControl/>
        <w:autoSpaceDE/>
        <w:autoSpaceDN/>
        <w:adjustRightInd/>
        <w:spacing w:line="360" w:lineRule="auto"/>
        <w:jc w:val="both"/>
        <w:rPr>
          <w:sz w:val="12"/>
          <w:szCs w:val="12"/>
        </w:rPr>
      </w:pPr>
      <w:r w:rsidRPr="00A0663C">
        <w:rPr>
          <w:sz w:val="12"/>
          <w:szCs w:val="12"/>
        </w:rPr>
        <w:tab/>
        <w:t>1. Внести в постановление администрации Слободского района от 29.02.2024 № 306 «Об установлении публичного сервитута» следующие изменения:</w:t>
      </w:r>
    </w:p>
    <w:p w:rsidR="00A0663C" w:rsidRPr="00A0663C" w:rsidRDefault="00A0663C" w:rsidP="00A0663C">
      <w:pPr>
        <w:widowControl/>
        <w:autoSpaceDE/>
        <w:autoSpaceDN/>
        <w:adjustRightInd/>
        <w:spacing w:line="360" w:lineRule="auto"/>
        <w:ind w:left="708"/>
        <w:jc w:val="both"/>
        <w:rPr>
          <w:sz w:val="12"/>
          <w:szCs w:val="12"/>
        </w:rPr>
      </w:pPr>
      <w:r w:rsidRPr="00A0663C">
        <w:rPr>
          <w:sz w:val="12"/>
          <w:szCs w:val="12"/>
        </w:rPr>
        <w:t xml:space="preserve">1.1. Пункт 1постановления изложить в следующей редакции: </w:t>
      </w:r>
    </w:p>
    <w:p w:rsidR="00A0663C" w:rsidRPr="00A0663C" w:rsidRDefault="00A0663C" w:rsidP="00A0663C">
      <w:pPr>
        <w:widowControl/>
        <w:autoSpaceDE/>
        <w:autoSpaceDN/>
        <w:adjustRightInd/>
        <w:spacing w:line="360" w:lineRule="auto"/>
        <w:ind w:firstLine="708"/>
        <w:jc w:val="both"/>
        <w:rPr>
          <w:sz w:val="12"/>
          <w:szCs w:val="12"/>
        </w:rPr>
      </w:pPr>
      <w:r w:rsidRPr="00A0663C">
        <w:rPr>
          <w:sz w:val="12"/>
          <w:szCs w:val="12"/>
        </w:rPr>
        <w:t xml:space="preserve">«1. Установить публичный сервитут в отношении частей земельных участков с кадастровыми номерами: 43:30:380834:218, 43:30:410611:62,местоположение: Кировская область, Слободской район, в интересах ПАО «Мегафон» (ИНН 7812014560, ОГРН 1027809169585,) адрес местонахождения юридического лица: 127006, г. Москва, Оружейный переулок, д. 41, в целях прокладки и эксплуатации волоконно-оптической линии связи в рамках размещения объекта «ВОЛС 43-30 </w:t>
      </w:r>
      <w:proofErr w:type="spellStart"/>
      <w:r w:rsidRPr="00A0663C">
        <w:rPr>
          <w:sz w:val="12"/>
          <w:szCs w:val="12"/>
        </w:rPr>
        <w:t>Зяблецы</w:t>
      </w:r>
      <w:proofErr w:type="spellEnd"/>
      <w:r w:rsidRPr="00A0663C">
        <w:rPr>
          <w:sz w:val="12"/>
          <w:szCs w:val="12"/>
        </w:rPr>
        <w:t xml:space="preserve"> - ОМ МС</w:t>
      </w:r>
      <w:proofErr w:type="gramStart"/>
      <w:r w:rsidRPr="00A0663C">
        <w:rPr>
          <w:sz w:val="12"/>
          <w:szCs w:val="12"/>
        </w:rPr>
        <w:t>4</w:t>
      </w:r>
      <w:proofErr w:type="gramEnd"/>
      <w:r w:rsidRPr="00A0663C">
        <w:rPr>
          <w:sz w:val="12"/>
          <w:szCs w:val="12"/>
        </w:rPr>
        <w:t xml:space="preserve"> ВОК МТС43» в соответствии с пунктом 4.1 статьи 39.37 Земельного кодекса Российской Федерации и утвердить схемы расположения границ публичного сервитута на кадастровом плане территории согласно приложениям № 1, №2.»</w:t>
      </w:r>
    </w:p>
    <w:p w:rsidR="00A0663C" w:rsidRPr="00A0663C" w:rsidRDefault="00A0663C" w:rsidP="00A0663C">
      <w:pPr>
        <w:widowControl/>
        <w:autoSpaceDE/>
        <w:autoSpaceDN/>
        <w:adjustRightInd/>
        <w:spacing w:line="360" w:lineRule="auto"/>
        <w:ind w:firstLine="708"/>
        <w:jc w:val="both"/>
        <w:rPr>
          <w:sz w:val="12"/>
          <w:szCs w:val="12"/>
        </w:rPr>
      </w:pPr>
      <w:r w:rsidRPr="00A0663C">
        <w:rPr>
          <w:sz w:val="12"/>
          <w:szCs w:val="12"/>
        </w:rPr>
        <w:t>1.2. Приложения №1, №2 утвердить в новой редакции согласно приложениям №1, №2.</w:t>
      </w:r>
    </w:p>
    <w:p w:rsidR="00A0663C" w:rsidRPr="00A0663C" w:rsidRDefault="00A0663C" w:rsidP="00A0663C">
      <w:pPr>
        <w:widowControl/>
        <w:autoSpaceDE/>
        <w:autoSpaceDN/>
        <w:adjustRightInd/>
        <w:spacing w:line="360" w:lineRule="auto"/>
        <w:jc w:val="both"/>
        <w:rPr>
          <w:sz w:val="12"/>
          <w:szCs w:val="12"/>
        </w:rPr>
      </w:pPr>
      <w:r w:rsidRPr="00A0663C">
        <w:rPr>
          <w:sz w:val="12"/>
          <w:szCs w:val="12"/>
        </w:rPr>
        <w:tab/>
        <w:t xml:space="preserve">2. Опубликовать настоящее постановление на официальном сайте администрации Слободского района </w:t>
      </w:r>
      <w:hyperlink r:id="rId11" w:history="1">
        <w:r w:rsidRPr="00A0663C">
          <w:rPr>
            <w:color w:val="0000FF"/>
            <w:sz w:val="12"/>
            <w:szCs w:val="12"/>
            <w:u w:val="single"/>
          </w:rPr>
          <w:t>https://admslob.gosuslugi.ru/</w:t>
        </w:r>
      </w:hyperlink>
      <w:r w:rsidRPr="00A0663C">
        <w:rPr>
          <w:sz w:val="12"/>
          <w:szCs w:val="12"/>
        </w:rPr>
        <w:t>.</w:t>
      </w:r>
    </w:p>
    <w:p w:rsidR="00A0663C" w:rsidRPr="00A0663C" w:rsidRDefault="00A0663C" w:rsidP="00A0663C">
      <w:pPr>
        <w:widowControl/>
        <w:autoSpaceDE/>
        <w:autoSpaceDN/>
        <w:adjustRightInd/>
        <w:spacing w:line="360" w:lineRule="auto"/>
        <w:jc w:val="both"/>
        <w:rPr>
          <w:sz w:val="12"/>
          <w:szCs w:val="12"/>
        </w:rPr>
      </w:pPr>
      <w:r w:rsidRPr="00A0663C">
        <w:rPr>
          <w:sz w:val="12"/>
          <w:szCs w:val="12"/>
        </w:rPr>
        <w:tab/>
        <w:t xml:space="preserve">3. </w:t>
      </w:r>
      <w:proofErr w:type="gramStart"/>
      <w:r w:rsidRPr="00A0663C">
        <w:rPr>
          <w:sz w:val="12"/>
          <w:szCs w:val="12"/>
        </w:rPr>
        <w:t>Контроль за</w:t>
      </w:r>
      <w:proofErr w:type="gramEnd"/>
      <w:r w:rsidRPr="00A0663C">
        <w:rPr>
          <w:sz w:val="12"/>
          <w:szCs w:val="12"/>
        </w:rPr>
        <w:t xml:space="preserve"> выполнением постановления возложить на заместителя главы администрации района по экономическому развитию, </w:t>
      </w:r>
      <w:proofErr w:type="spellStart"/>
      <w:r w:rsidRPr="00A0663C">
        <w:rPr>
          <w:sz w:val="12"/>
          <w:szCs w:val="12"/>
        </w:rPr>
        <w:t>имущественно</w:t>
      </w:r>
      <w:proofErr w:type="spellEnd"/>
      <w:r w:rsidRPr="00A0663C">
        <w:rPr>
          <w:sz w:val="12"/>
          <w:szCs w:val="12"/>
        </w:rPr>
        <w:t>-земельным вопросам и поддержке с/х производства Татаурову О.В.</w:t>
      </w:r>
    </w:p>
    <w:p w:rsidR="00A0663C" w:rsidRPr="00A0663C" w:rsidRDefault="00A0663C" w:rsidP="00A0663C">
      <w:pPr>
        <w:widowControl/>
        <w:autoSpaceDE/>
        <w:autoSpaceDN/>
        <w:adjustRightInd/>
        <w:ind w:left="1068"/>
        <w:rPr>
          <w:sz w:val="12"/>
          <w:szCs w:val="12"/>
        </w:rPr>
      </w:pPr>
    </w:p>
    <w:p w:rsidR="00A0663C" w:rsidRPr="00A0663C" w:rsidRDefault="00A0663C" w:rsidP="00A0663C">
      <w:pPr>
        <w:widowControl/>
        <w:tabs>
          <w:tab w:val="left" w:pos="0"/>
        </w:tabs>
        <w:autoSpaceDE/>
        <w:autoSpaceDN/>
        <w:adjustRightInd/>
        <w:ind w:right="-81"/>
        <w:jc w:val="both"/>
        <w:rPr>
          <w:sz w:val="12"/>
          <w:szCs w:val="12"/>
        </w:rPr>
      </w:pPr>
    </w:p>
    <w:tbl>
      <w:tblPr>
        <w:tblW w:w="9648" w:type="dxa"/>
        <w:tblBorders>
          <w:bottom w:val="single" w:sz="4" w:space="0" w:color="auto"/>
        </w:tblBorders>
        <w:tblLayout w:type="fixed"/>
        <w:tblLook w:val="01E0" w:firstRow="1" w:lastRow="1" w:firstColumn="1" w:lastColumn="1" w:noHBand="0" w:noVBand="0"/>
      </w:tblPr>
      <w:tblGrid>
        <w:gridCol w:w="4552"/>
        <w:gridCol w:w="5096"/>
      </w:tblGrid>
      <w:tr w:rsidR="00A0663C" w:rsidRPr="00A0663C" w:rsidTr="004B66B9">
        <w:tc>
          <w:tcPr>
            <w:tcW w:w="4536" w:type="dxa"/>
            <w:tcBorders>
              <w:bottom w:val="nil"/>
            </w:tcBorders>
          </w:tcPr>
          <w:p w:rsidR="00A0663C" w:rsidRPr="00A0663C" w:rsidRDefault="00A0663C" w:rsidP="00A0663C">
            <w:pPr>
              <w:widowControl/>
              <w:tabs>
                <w:tab w:val="left" w:pos="0"/>
              </w:tabs>
              <w:autoSpaceDE/>
              <w:autoSpaceDN/>
              <w:adjustRightInd/>
              <w:ind w:right="-81"/>
              <w:jc w:val="both"/>
              <w:rPr>
                <w:sz w:val="12"/>
                <w:szCs w:val="12"/>
              </w:rPr>
            </w:pPr>
            <w:r w:rsidRPr="00A0663C">
              <w:rPr>
                <w:sz w:val="12"/>
                <w:szCs w:val="12"/>
              </w:rPr>
              <w:t>Глава Слободского района</w:t>
            </w:r>
          </w:p>
        </w:tc>
        <w:tc>
          <w:tcPr>
            <w:tcW w:w="5078" w:type="dxa"/>
            <w:tcBorders>
              <w:bottom w:val="nil"/>
            </w:tcBorders>
            <w:vAlign w:val="bottom"/>
          </w:tcPr>
          <w:p w:rsidR="00A0663C" w:rsidRPr="00A0663C" w:rsidRDefault="00A0663C" w:rsidP="00A0663C">
            <w:pPr>
              <w:widowControl/>
              <w:tabs>
                <w:tab w:val="left" w:pos="0"/>
              </w:tabs>
              <w:autoSpaceDE/>
              <w:autoSpaceDN/>
              <w:adjustRightInd/>
              <w:ind w:right="-81"/>
              <w:jc w:val="both"/>
              <w:rPr>
                <w:sz w:val="12"/>
                <w:szCs w:val="12"/>
              </w:rPr>
            </w:pPr>
            <w:r w:rsidRPr="00A0663C">
              <w:rPr>
                <w:sz w:val="12"/>
                <w:szCs w:val="12"/>
              </w:rPr>
              <w:t xml:space="preserve">                                            А.И. Костылев</w:t>
            </w:r>
          </w:p>
        </w:tc>
      </w:tr>
      <w:tr w:rsidR="00A0663C" w:rsidRPr="00A0663C" w:rsidTr="004B66B9">
        <w:tc>
          <w:tcPr>
            <w:tcW w:w="4536" w:type="dxa"/>
            <w:gridSpan w:val="2"/>
            <w:tcBorders>
              <w:bottom w:val="single" w:sz="4" w:space="0" w:color="auto"/>
            </w:tcBorders>
          </w:tcPr>
          <w:p w:rsidR="00A0663C" w:rsidRPr="00A0663C" w:rsidRDefault="00A0663C" w:rsidP="00A0663C">
            <w:pPr>
              <w:widowControl/>
              <w:tabs>
                <w:tab w:val="left" w:pos="0"/>
              </w:tabs>
              <w:autoSpaceDE/>
              <w:autoSpaceDN/>
              <w:adjustRightInd/>
              <w:ind w:right="-81"/>
              <w:jc w:val="both"/>
              <w:rPr>
                <w:sz w:val="12"/>
                <w:szCs w:val="12"/>
              </w:rPr>
            </w:pPr>
          </w:p>
        </w:tc>
      </w:tr>
    </w:tbl>
    <w:p w:rsidR="00AC6F37" w:rsidRPr="00A0663C" w:rsidRDefault="00AC6F37" w:rsidP="00AC6F37">
      <w:pPr>
        <w:widowControl/>
        <w:pBdr>
          <w:bottom w:val="single" w:sz="12" w:space="1" w:color="auto"/>
        </w:pBdr>
        <w:autoSpaceDE/>
        <w:autoSpaceDN/>
        <w:adjustRightInd/>
        <w:jc w:val="both"/>
        <w:rPr>
          <w:sz w:val="12"/>
          <w:szCs w:val="12"/>
        </w:rPr>
      </w:pPr>
    </w:p>
    <w:p w:rsidR="00AC6F37" w:rsidRDefault="00A0663C" w:rsidP="00AC6F37">
      <w:pPr>
        <w:widowControl/>
        <w:autoSpaceDE/>
        <w:autoSpaceDN/>
        <w:adjustRightInd/>
        <w:ind w:firstLine="708"/>
        <w:jc w:val="center"/>
        <w:rPr>
          <w:b/>
          <w:bCs/>
          <w:sz w:val="16"/>
          <w:szCs w:val="16"/>
        </w:rPr>
      </w:pPr>
      <w:r>
        <w:rPr>
          <w:noProof/>
        </w:rPr>
        <w:drawing>
          <wp:inline distT="0" distB="0" distL="0" distR="0" wp14:anchorId="66AD5BD5" wp14:editId="5F05D184">
            <wp:extent cx="3799742" cy="377464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00009" cy="3774908"/>
                    </a:xfrm>
                    <a:prstGeom prst="rect">
                      <a:avLst/>
                    </a:prstGeom>
                  </pic:spPr>
                </pic:pic>
              </a:graphicData>
            </a:graphic>
          </wp:inline>
        </w:drawing>
      </w:r>
    </w:p>
    <w:p w:rsidR="00AC6F37" w:rsidRDefault="00A0663C" w:rsidP="00AC6F37">
      <w:pPr>
        <w:widowControl/>
        <w:autoSpaceDE/>
        <w:autoSpaceDN/>
        <w:adjustRightInd/>
        <w:ind w:firstLine="708"/>
        <w:jc w:val="center"/>
        <w:rPr>
          <w:b/>
          <w:bCs/>
          <w:sz w:val="16"/>
          <w:szCs w:val="16"/>
        </w:rPr>
      </w:pPr>
      <w:r>
        <w:rPr>
          <w:noProof/>
        </w:rPr>
        <w:lastRenderedPageBreak/>
        <w:drawing>
          <wp:inline distT="0" distB="0" distL="0" distR="0" wp14:anchorId="55D18EE9" wp14:editId="624F9187">
            <wp:extent cx="3180012" cy="367954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81099" cy="3680802"/>
                    </a:xfrm>
                    <a:prstGeom prst="rect">
                      <a:avLst/>
                    </a:prstGeom>
                  </pic:spPr>
                </pic:pic>
              </a:graphicData>
            </a:graphic>
          </wp:inline>
        </w:drawing>
      </w:r>
    </w:p>
    <w:p w:rsidR="00AC6F37" w:rsidRPr="00AA1FE3" w:rsidRDefault="00A0663C" w:rsidP="00AC6F37">
      <w:pPr>
        <w:widowControl/>
        <w:pBdr>
          <w:bottom w:val="single" w:sz="12" w:space="1" w:color="auto"/>
        </w:pBdr>
        <w:autoSpaceDE/>
        <w:autoSpaceDN/>
        <w:adjustRightInd/>
        <w:jc w:val="both"/>
        <w:rPr>
          <w:sz w:val="16"/>
          <w:szCs w:val="16"/>
        </w:rPr>
      </w:pPr>
      <w:r>
        <w:rPr>
          <w:noProof/>
        </w:rPr>
        <w:drawing>
          <wp:inline distT="0" distB="0" distL="0" distR="0" wp14:anchorId="1305BE92" wp14:editId="71926515">
            <wp:extent cx="5082116" cy="4908499"/>
            <wp:effectExtent l="0" t="0" r="444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82473" cy="4908844"/>
                    </a:xfrm>
                    <a:prstGeom prst="rect">
                      <a:avLst/>
                    </a:prstGeom>
                  </pic:spPr>
                </pic:pic>
              </a:graphicData>
            </a:graphic>
          </wp:inline>
        </w:drawing>
      </w:r>
    </w:p>
    <w:p w:rsidR="00AC6F37" w:rsidRDefault="00A0663C" w:rsidP="00AC6F37">
      <w:pPr>
        <w:widowControl/>
        <w:autoSpaceDE/>
        <w:autoSpaceDN/>
        <w:adjustRightInd/>
        <w:ind w:firstLine="708"/>
        <w:jc w:val="center"/>
        <w:rPr>
          <w:b/>
          <w:bCs/>
          <w:sz w:val="16"/>
          <w:szCs w:val="16"/>
        </w:rPr>
      </w:pPr>
      <w:r>
        <w:rPr>
          <w:noProof/>
        </w:rPr>
        <w:lastRenderedPageBreak/>
        <w:drawing>
          <wp:inline distT="0" distB="0" distL="0" distR="0" wp14:anchorId="09E51AE2" wp14:editId="36D771B6">
            <wp:extent cx="3901870" cy="5493715"/>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902459" cy="5494545"/>
                    </a:xfrm>
                    <a:prstGeom prst="rect">
                      <a:avLst/>
                    </a:prstGeom>
                  </pic:spPr>
                </pic:pic>
              </a:graphicData>
            </a:graphic>
          </wp:inline>
        </w:drawing>
      </w:r>
    </w:p>
    <w:p w:rsidR="00A0663C" w:rsidRDefault="00A0663C" w:rsidP="00AC6F37">
      <w:pPr>
        <w:widowControl/>
        <w:autoSpaceDE/>
        <w:autoSpaceDN/>
        <w:adjustRightInd/>
        <w:ind w:firstLine="708"/>
        <w:jc w:val="center"/>
        <w:rPr>
          <w:b/>
          <w:bCs/>
          <w:sz w:val="16"/>
          <w:szCs w:val="16"/>
        </w:rPr>
      </w:pPr>
    </w:p>
    <w:p w:rsidR="00A0663C" w:rsidRDefault="00A0663C" w:rsidP="00AC6F37">
      <w:pPr>
        <w:widowControl/>
        <w:autoSpaceDE/>
        <w:autoSpaceDN/>
        <w:adjustRightInd/>
        <w:ind w:firstLine="708"/>
        <w:jc w:val="center"/>
        <w:rPr>
          <w:b/>
          <w:bCs/>
          <w:sz w:val="16"/>
          <w:szCs w:val="16"/>
        </w:rPr>
      </w:pPr>
    </w:p>
    <w:p w:rsidR="00A0663C" w:rsidRDefault="00A0663C" w:rsidP="00AC6F37">
      <w:pPr>
        <w:widowControl/>
        <w:autoSpaceDE/>
        <w:autoSpaceDN/>
        <w:adjustRightInd/>
        <w:ind w:firstLine="708"/>
        <w:jc w:val="center"/>
        <w:rPr>
          <w:b/>
          <w:bCs/>
          <w:sz w:val="16"/>
          <w:szCs w:val="16"/>
        </w:rPr>
      </w:pPr>
    </w:p>
    <w:p w:rsidR="00A0663C" w:rsidRDefault="00A0663C" w:rsidP="00AC6F37">
      <w:pPr>
        <w:widowControl/>
        <w:autoSpaceDE/>
        <w:autoSpaceDN/>
        <w:adjustRightInd/>
        <w:ind w:firstLine="708"/>
        <w:jc w:val="center"/>
        <w:rPr>
          <w:b/>
          <w:bCs/>
          <w:sz w:val="16"/>
          <w:szCs w:val="16"/>
        </w:rPr>
      </w:pPr>
      <w:r>
        <w:rPr>
          <w:b/>
          <w:bCs/>
          <w:sz w:val="16"/>
          <w:szCs w:val="16"/>
        </w:rPr>
        <w:t>_____________________________________________________________________________________________</w:t>
      </w:r>
    </w:p>
    <w:p w:rsidR="00A0663C" w:rsidRDefault="00A0663C" w:rsidP="00AC6F37">
      <w:pPr>
        <w:widowControl/>
        <w:autoSpaceDE/>
        <w:autoSpaceDN/>
        <w:adjustRightInd/>
        <w:ind w:firstLine="708"/>
        <w:jc w:val="center"/>
        <w:rPr>
          <w:b/>
          <w:bCs/>
          <w:sz w:val="16"/>
          <w:szCs w:val="16"/>
        </w:rPr>
      </w:pPr>
    </w:p>
    <w:p w:rsidR="00AC6F37" w:rsidRDefault="00AC6F37" w:rsidP="00AC6F37">
      <w:pPr>
        <w:widowControl/>
        <w:autoSpaceDE/>
        <w:autoSpaceDN/>
        <w:adjustRightInd/>
        <w:ind w:firstLine="708"/>
        <w:jc w:val="center"/>
        <w:rPr>
          <w:b/>
          <w:bCs/>
          <w:sz w:val="16"/>
          <w:szCs w:val="16"/>
        </w:rPr>
      </w:pPr>
      <w:r w:rsidRPr="00AA1FE3">
        <w:rPr>
          <w:b/>
          <w:bCs/>
          <w:sz w:val="16"/>
          <w:szCs w:val="16"/>
        </w:rPr>
        <w:t>И</w:t>
      </w:r>
      <w:r>
        <w:rPr>
          <w:b/>
          <w:bCs/>
          <w:sz w:val="16"/>
          <w:szCs w:val="16"/>
        </w:rPr>
        <w:t>звещение</w:t>
      </w:r>
      <w:r w:rsidRPr="00AA1FE3">
        <w:rPr>
          <w:b/>
          <w:bCs/>
          <w:sz w:val="16"/>
          <w:szCs w:val="16"/>
        </w:rPr>
        <w:t xml:space="preserve"> о возможности предоставления в аренду земельн</w:t>
      </w:r>
      <w:r>
        <w:rPr>
          <w:b/>
          <w:bCs/>
          <w:sz w:val="16"/>
          <w:szCs w:val="16"/>
        </w:rPr>
        <w:t>ого</w:t>
      </w:r>
      <w:r w:rsidRPr="00AA1FE3">
        <w:rPr>
          <w:b/>
          <w:bCs/>
          <w:sz w:val="16"/>
          <w:szCs w:val="16"/>
        </w:rPr>
        <w:t xml:space="preserve"> участк</w:t>
      </w:r>
      <w:r>
        <w:rPr>
          <w:b/>
          <w:bCs/>
          <w:sz w:val="16"/>
          <w:szCs w:val="16"/>
        </w:rPr>
        <w:t>а</w:t>
      </w:r>
    </w:p>
    <w:p w:rsidR="00A0663C" w:rsidRDefault="00A0663C" w:rsidP="00AC6F37">
      <w:pPr>
        <w:widowControl/>
        <w:autoSpaceDE/>
        <w:autoSpaceDN/>
        <w:adjustRightInd/>
        <w:ind w:firstLine="708"/>
        <w:jc w:val="center"/>
        <w:rPr>
          <w:b/>
          <w:bCs/>
          <w:sz w:val="16"/>
          <w:szCs w:val="16"/>
        </w:rPr>
      </w:pPr>
    </w:p>
    <w:p w:rsidR="00AC6F37" w:rsidRPr="00AC6F37" w:rsidRDefault="00AC6F37" w:rsidP="00AC6F37">
      <w:pPr>
        <w:widowControl/>
        <w:autoSpaceDE/>
        <w:autoSpaceDN/>
        <w:adjustRightInd/>
        <w:ind w:firstLine="708"/>
        <w:jc w:val="both"/>
        <w:rPr>
          <w:sz w:val="12"/>
          <w:szCs w:val="12"/>
        </w:rPr>
      </w:pPr>
    </w:p>
    <w:p w:rsidR="000573CF" w:rsidRPr="000573CF" w:rsidRDefault="000573CF" w:rsidP="000573CF">
      <w:pPr>
        <w:widowControl/>
        <w:autoSpaceDE/>
        <w:autoSpaceDN/>
        <w:adjustRightInd/>
        <w:ind w:firstLine="708"/>
        <w:jc w:val="both"/>
        <w:rPr>
          <w:sz w:val="12"/>
          <w:szCs w:val="12"/>
        </w:rPr>
      </w:pPr>
      <w:r w:rsidRPr="000573CF">
        <w:rPr>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43:30:110402:414, расположенного в д. </w:t>
      </w:r>
      <w:proofErr w:type="spellStart"/>
      <w:r w:rsidRPr="000573CF">
        <w:rPr>
          <w:sz w:val="12"/>
          <w:szCs w:val="12"/>
        </w:rPr>
        <w:t>Щуково</w:t>
      </w:r>
      <w:proofErr w:type="spellEnd"/>
      <w:r w:rsidRPr="000573CF">
        <w:rPr>
          <w:sz w:val="12"/>
          <w:szCs w:val="12"/>
        </w:rPr>
        <w:t xml:space="preserve">, Слободского района Кировской области, площадь земельного участка составляет 1637 </w:t>
      </w:r>
      <w:proofErr w:type="spellStart"/>
      <w:r w:rsidRPr="000573CF">
        <w:rPr>
          <w:sz w:val="12"/>
          <w:szCs w:val="12"/>
        </w:rPr>
        <w:t>кв.м</w:t>
      </w:r>
      <w:proofErr w:type="spellEnd"/>
      <w:r w:rsidRPr="000573CF">
        <w:rPr>
          <w:sz w:val="12"/>
          <w:szCs w:val="12"/>
        </w:rPr>
        <w:t>., с разрешенным использованием – приусадебный участок личного подсобного хозяйство.</w:t>
      </w:r>
    </w:p>
    <w:p w:rsidR="000573CF" w:rsidRPr="000573CF" w:rsidRDefault="000573CF" w:rsidP="000573CF">
      <w:pPr>
        <w:widowControl/>
        <w:autoSpaceDE/>
        <w:autoSpaceDN/>
        <w:adjustRightInd/>
        <w:ind w:firstLine="708"/>
        <w:jc w:val="both"/>
        <w:rPr>
          <w:sz w:val="12"/>
          <w:szCs w:val="12"/>
        </w:rPr>
      </w:pPr>
      <w:r w:rsidRPr="000573CF">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0573CF" w:rsidRPr="000573CF" w:rsidRDefault="000573CF" w:rsidP="000573CF">
      <w:pPr>
        <w:widowControl/>
        <w:autoSpaceDE/>
        <w:autoSpaceDN/>
        <w:adjustRightInd/>
        <w:ind w:firstLine="708"/>
        <w:jc w:val="both"/>
        <w:rPr>
          <w:sz w:val="12"/>
          <w:szCs w:val="12"/>
        </w:rPr>
      </w:pPr>
      <w:r w:rsidRPr="000573CF">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0573CF">
        <w:rPr>
          <w:sz w:val="12"/>
          <w:szCs w:val="12"/>
        </w:rPr>
        <w:t>Советская</w:t>
      </w:r>
      <w:proofErr w:type="gramEnd"/>
      <w:r w:rsidRPr="000573CF">
        <w:rPr>
          <w:sz w:val="12"/>
          <w:szCs w:val="12"/>
        </w:rPr>
        <w:t>, д. 86, г. Слободской, каб.207, в период с 03.04.2024 по 02.05.2024 (кроме праздничных и выходных дней) на бумажном носителе.</w:t>
      </w:r>
    </w:p>
    <w:p w:rsidR="000573CF" w:rsidRPr="000573CF" w:rsidRDefault="000573CF" w:rsidP="000573CF">
      <w:pPr>
        <w:widowControl/>
        <w:autoSpaceDE/>
        <w:autoSpaceDN/>
        <w:adjustRightInd/>
        <w:ind w:firstLine="708"/>
        <w:jc w:val="both"/>
        <w:rPr>
          <w:sz w:val="12"/>
          <w:szCs w:val="12"/>
        </w:rPr>
      </w:pPr>
      <w:r w:rsidRPr="000573CF">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0573CF" w:rsidRPr="000573CF" w:rsidRDefault="000573CF" w:rsidP="000573CF">
      <w:pPr>
        <w:widowControl/>
        <w:autoSpaceDE/>
        <w:autoSpaceDN/>
        <w:adjustRightInd/>
        <w:ind w:firstLine="708"/>
        <w:jc w:val="both"/>
        <w:rPr>
          <w:sz w:val="12"/>
          <w:szCs w:val="12"/>
        </w:rPr>
      </w:pPr>
      <w:r w:rsidRPr="000573CF">
        <w:rPr>
          <w:sz w:val="12"/>
          <w:szCs w:val="12"/>
        </w:rPr>
        <w:t xml:space="preserve">Ознакомиться со схемой расположения земельного участка можно по адресу: ул. </w:t>
      </w:r>
      <w:proofErr w:type="gramStart"/>
      <w:r w:rsidRPr="000573CF">
        <w:rPr>
          <w:sz w:val="12"/>
          <w:szCs w:val="12"/>
        </w:rPr>
        <w:t>Советская</w:t>
      </w:r>
      <w:proofErr w:type="gramEnd"/>
      <w:r w:rsidRPr="000573CF">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0573CF" w:rsidRPr="000573CF" w:rsidRDefault="000573CF" w:rsidP="000573CF">
      <w:pPr>
        <w:widowControl/>
        <w:autoSpaceDE/>
        <w:autoSpaceDN/>
        <w:adjustRightInd/>
        <w:jc w:val="both"/>
        <w:rPr>
          <w:sz w:val="12"/>
          <w:szCs w:val="12"/>
        </w:rPr>
      </w:pPr>
      <w:r w:rsidRPr="000573CF">
        <w:rPr>
          <w:sz w:val="12"/>
          <w:szCs w:val="12"/>
        </w:rPr>
        <w:t>Информация по телефону 8(83362) 4-12-57.</w:t>
      </w:r>
    </w:p>
    <w:p w:rsidR="00AC6F37" w:rsidRPr="00AC6F37" w:rsidRDefault="00AC6F37" w:rsidP="00AC6F37">
      <w:pPr>
        <w:widowControl/>
        <w:autoSpaceDE/>
        <w:autoSpaceDN/>
        <w:adjustRightInd/>
        <w:ind w:firstLine="708"/>
        <w:jc w:val="both"/>
        <w:rPr>
          <w:sz w:val="28"/>
          <w:szCs w:val="28"/>
        </w:rPr>
      </w:pPr>
    </w:p>
    <w:p w:rsidR="000573CF" w:rsidRDefault="000573CF" w:rsidP="000573CF">
      <w:pPr>
        <w:widowControl/>
        <w:autoSpaceDE/>
        <w:autoSpaceDN/>
        <w:adjustRightInd/>
        <w:ind w:firstLine="708"/>
        <w:jc w:val="center"/>
        <w:rPr>
          <w:b/>
          <w:bCs/>
          <w:sz w:val="16"/>
          <w:szCs w:val="16"/>
        </w:rPr>
      </w:pPr>
      <w:r w:rsidRPr="00AA1FE3">
        <w:rPr>
          <w:b/>
          <w:bCs/>
          <w:sz w:val="16"/>
          <w:szCs w:val="16"/>
        </w:rPr>
        <w:t>И</w:t>
      </w:r>
      <w:r>
        <w:rPr>
          <w:b/>
          <w:bCs/>
          <w:sz w:val="16"/>
          <w:szCs w:val="16"/>
        </w:rPr>
        <w:t>звещение</w:t>
      </w:r>
      <w:r w:rsidRPr="00AA1FE3">
        <w:rPr>
          <w:b/>
          <w:bCs/>
          <w:sz w:val="16"/>
          <w:szCs w:val="16"/>
        </w:rPr>
        <w:t xml:space="preserve"> о возможности предоставления в аренду земельн</w:t>
      </w:r>
      <w:r>
        <w:rPr>
          <w:b/>
          <w:bCs/>
          <w:sz w:val="16"/>
          <w:szCs w:val="16"/>
        </w:rPr>
        <w:t>ого</w:t>
      </w:r>
      <w:r w:rsidRPr="00AA1FE3">
        <w:rPr>
          <w:b/>
          <w:bCs/>
          <w:sz w:val="16"/>
          <w:szCs w:val="16"/>
        </w:rPr>
        <w:t xml:space="preserve"> участк</w:t>
      </w:r>
      <w:r>
        <w:rPr>
          <w:b/>
          <w:bCs/>
          <w:sz w:val="16"/>
          <w:szCs w:val="16"/>
        </w:rPr>
        <w:t>а</w:t>
      </w:r>
    </w:p>
    <w:p w:rsidR="000573CF" w:rsidRDefault="000573CF" w:rsidP="000573CF">
      <w:pPr>
        <w:widowControl/>
        <w:autoSpaceDE/>
        <w:autoSpaceDN/>
        <w:adjustRightInd/>
        <w:ind w:firstLine="708"/>
        <w:jc w:val="center"/>
        <w:rPr>
          <w:b/>
          <w:bCs/>
          <w:sz w:val="16"/>
          <w:szCs w:val="16"/>
        </w:rPr>
      </w:pPr>
    </w:p>
    <w:p w:rsidR="000573CF" w:rsidRPr="00AC6F37" w:rsidRDefault="000573CF" w:rsidP="000573CF">
      <w:pPr>
        <w:widowControl/>
        <w:autoSpaceDE/>
        <w:autoSpaceDN/>
        <w:adjustRightInd/>
        <w:ind w:firstLine="708"/>
        <w:jc w:val="both"/>
        <w:rPr>
          <w:sz w:val="12"/>
          <w:szCs w:val="12"/>
        </w:rPr>
      </w:pPr>
    </w:p>
    <w:p w:rsidR="000573CF" w:rsidRPr="000573CF" w:rsidRDefault="000573CF" w:rsidP="000573CF">
      <w:pPr>
        <w:widowControl/>
        <w:autoSpaceDE/>
        <w:autoSpaceDN/>
        <w:adjustRightInd/>
        <w:ind w:firstLine="708"/>
        <w:jc w:val="both"/>
        <w:rPr>
          <w:sz w:val="12"/>
          <w:szCs w:val="12"/>
        </w:rPr>
      </w:pPr>
      <w:r w:rsidRPr="000573CF">
        <w:rPr>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43:30:110402:422, расположенного в д. </w:t>
      </w:r>
      <w:proofErr w:type="spellStart"/>
      <w:r w:rsidRPr="000573CF">
        <w:rPr>
          <w:sz w:val="12"/>
          <w:szCs w:val="12"/>
        </w:rPr>
        <w:t>Щуково</w:t>
      </w:r>
      <w:proofErr w:type="spellEnd"/>
      <w:r w:rsidRPr="000573CF">
        <w:rPr>
          <w:sz w:val="12"/>
          <w:szCs w:val="12"/>
        </w:rPr>
        <w:t xml:space="preserve">, Слободского района Кировской области, площадь земельного участка составляет 1397 </w:t>
      </w:r>
      <w:proofErr w:type="spellStart"/>
      <w:r w:rsidRPr="000573CF">
        <w:rPr>
          <w:sz w:val="12"/>
          <w:szCs w:val="12"/>
        </w:rPr>
        <w:t>кв.м</w:t>
      </w:r>
      <w:proofErr w:type="spellEnd"/>
      <w:r w:rsidRPr="000573CF">
        <w:rPr>
          <w:sz w:val="12"/>
          <w:szCs w:val="12"/>
        </w:rPr>
        <w:t>., с разрешенным использованием – малоэтажная жилая застройка (индивидуальное жилищное строительство; размещение дачных домов и садовых домов).</w:t>
      </w:r>
    </w:p>
    <w:p w:rsidR="000573CF" w:rsidRPr="000573CF" w:rsidRDefault="000573CF" w:rsidP="000573CF">
      <w:pPr>
        <w:widowControl/>
        <w:autoSpaceDE/>
        <w:autoSpaceDN/>
        <w:adjustRightInd/>
        <w:ind w:firstLine="708"/>
        <w:jc w:val="both"/>
        <w:rPr>
          <w:sz w:val="12"/>
          <w:szCs w:val="12"/>
        </w:rPr>
      </w:pPr>
      <w:r w:rsidRPr="000573CF">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0573CF" w:rsidRPr="000573CF" w:rsidRDefault="000573CF" w:rsidP="000573CF">
      <w:pPr>
        <w:widowControl/>
        <w:autoSpaceDE/>
        <w:autoSpaceDN/>
        <w:adjustRightInd/>
        <w:ind w:firstLine="708"/>
        <w:jc w:val="both"/>
        <w:rPr>
          <w:sz w:val="12"/>
          <w:szCs w:val="12"/>
        </w:rPr>
      </w:pPr>
      <w:r w:rsidRPr="000573CF">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0573CF">
        <w:rPr>
          <w:sz w:val="12"/>
          <w:szCs w:val="12"/>
        </w:rPr>
        <w:t>Советская</w:t>
      </w:r>
      <w:proofErr w:type="gramEnd"/>
      <w:r w:rsidRPr="000573CF">
        <w:rPr>
          <w:sz w:val="12"/>
          <w:szCs w:val="12"/>
        </w:rPr>
        <w:t>, д. 86, г. Слободской, каб.207, в период с 03.04.2024 по 02.05.2024 (кроме праздничных и выходных дней) на бумажном носителе.</w:t>
      </w:r>
    </w:p>
    <w:p w:rsidR="000573CF" w:rsidRPr="000573CF" w:rsidRDefault="000573CF" w:rsidP="000573CF">
      <w:pPr>
        <w:widowControl/>
        <w:autoSpaceDE/>
        <w:autoSpaceDN/>
        <w:adjustRightInd/>
        <w:ind w:firstLine="708"/>
        <w:jc w:val="both"/>
        <w:rPr>
          <w:sz w:val="12"/>
          <w:szCs w:val="12"/>
        </w:rPr>
      </w:pPr>
      <w:r w:rsidRPr="000573CF">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0573CF" w:rsidRPr="000573CF" w:rsidRDefault="000573CF" w:rsidP="000573CF">
      <w:pPr>
        <w:widowControl/>
        <w:autoSpaceDE/>
        <w:autoSpaceDN/>
        <w:adjustRightInd/>
        <w:ind w:firstLine="708"/>
        <w:jc w:val="both"/>
        <w:rPr>
          <w:sz w:val="12"/>
          <w:szCs w:val="12"/>
        </w:rPr>
      </w:pPr>
      <w:r w:rsidRPr="000573CF">
        <w:rPr>
          <w:sz w:val="12"/>
          <w:szCs w:val="12"/>
        </w:rPr>
        <w:t xml:space="preserve">Ознакомиться со схемой расположения земельного участка можно по адресу: ул. </w:t>
      </w:r>
      <w:proofErr w:type="gramStart"/>
      <w:r w:rsidRPr="000573CF">
        <w:rPr>
          <w:sz w:val="12"/>
          <w:szCs w:val="12"/>
        </w:rPr>
        <w:t>Советская</w:t>
      </w:r>
      <w:proofErr w:type="gramEnd"/>
      <w:r w:rsidRPr="000573CF">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0573CF" w:rsidRPr="000573CF" w:rsidRDefault="000573CF" w:rsidP="000573CF">
      <w:pPr>
        <w:widowControl/>
        <w:autoSpaceDE/>
        <w:autoSpaceDN/>
        <w:adjustRightInd/>
        <w:jc w:val="both"/>
        <w:rPr>
          <w:sz w:val="12"/>
          <w:szCs w:val="12"/>
        </w:rPr>
      </w:pPr>
      <w:r w:rsidRPr="000573CF">
        <w:rPr>
          <w:sz w:val="12"/>
          <w:szCs w:val="12"/>
        </w:rPr>
        <w:t>Информация по телефону 8(83362) 4-12-57.</w:t>
      </w:r>
    </w:p>
    <w:p w:rsidR="000573CF" w:rsidRPr="000573CF" w:rsidRDefault="000573CF" w:rsidP="000573CF">
      <w:pPr>
        <w:widowControl/>
        <w:autoSpaceDE/>
        <w:autoSpaceDN/>
        <w:adjustRightInd/>
        <w:ind w:firstLine="708"/>
        <w:jc w:val="both"/>
        <w:rPr>
          <w:sz w:val="28"/>
          <w:szCs w:val="28"/>
        </w:rPr>
      </w:pPr>
    </w:p>
    <w:p w:rsidR="00AC6F37" w:rsidRPr="00AC6F37" w:rsidRDefault="000573CF" w:rsidP="00AC6F37">
      <w:pPr>
        <w:widowControl/>
        <w:autoSpaceDE/>
        <w:autoSpaceDN/>
        <w:adjustRightInd/>
        <w:ind w:firstLine="708"/>
        <w:jc w:val="both"/>
        <w:rPr>
          <w:sz w:val="28"/>
          <w:szCs w:val="28"/>
        </w:rPr>
      </w:pPr>
      <w:r>
        <w:rPr>
          <w:sz w:val="28"/>
          <w:szCs w:val="28"/>
        </w:rPr>
        <w:t>__________________________________________________________________</w:t>
      </w:r>
      <w:bookmarkStart w:id="0" w:name="_GoBack"/>
      <w:bookmarkEnd w:id="0"/>
    </w:p>
    <w:p w:rsidR="00AC6F37" w:rsidRPr="00AC6F37" w:rsidRDefault="00AC6F37" w:rsidP="00AC6F37">
      <w:pPr>
        <w:widowControl/>
        <w:autoSpaceDE/>
        <w:autoSpaceDN/>
        <w:adjustRightInd/>
        <w:ind w:firstLine="708"/>
        <w:jc w:val="both"/>
        <w:rPr>
          <w:sz w:val="28"/>
          <w:szCs w:val="28"/>
        </w:rPr>
      </w:pPr>
    </w:p>
    <w:p w:rsidR="00AC6F37" w:rsidRPr="00AC6F37" w:rsidRDefault="00AC6F37" w:rsidP="00AC6F37">
      <w:pPr>
        <w:widowControl/>
        <w:autoSpaceDE/>
        <w:autoSpaceDN/>
        <w:adjustRightInd/>
        <w:ind w:firstLine="708"/>
        <w:jc w:val="both"/>
        <w:rPr>
          <w:sz w:val="28"/>
          <w:szCs w:val="28"/>
        </w:rPr>
      </w:pPr>
    </w:p>
    <w:p w:rsidR="00AC6F37" w:rsidRPr="00AC6F37" w:rsidRDefault="00AC6F37" w:rsidP="00AC6F37">
      <w:pPr>
        <w:widowControl/>
        <w:autoSpaceDE/>
        <w:autoSpaceDN/>
        <w:adjustRightInd/>
        <w:ind w:firstLine="708"/>
        <w:jc w:val="both"/>
        <w:rPr>
          <w:sz w:val="28"/>
          <w:szCs w:val="28"/>
        </w:rPr>
      </w:pPr>
    </w:p>
    <w:p w:rsidR="00AC6F37" w:rsidRPr="00AC6F37" w:rsidRDefault="00AC6F37" w:rsidP="00AC6F37">
      <w:pPr>
        <w:widowControl/>
        <w:autoSpaceDE/>
        <w:autoSpaceDN/>
        <w:adjustRightInd/>
        <w:ind w:firstLine="708"/>
        <w:jc w:val="center"/>
        <w:rPr>
          <w:b/>
          <w:bCs/>
          <w:sz w:val="16"/>
          <w:szCs w:val="16"/>
        </w:rPr>
      </w:pPr>
    </w:p>
    <w:sectPr w:rsidR="00AC6F37" w:rsidRPr="00AC6F37" w:rsidSect="00CD4162">
      <w:headerReference w:type="default" r:id="rId16"/>
      <w:footerReference w:type="default" r:id="rId17"/>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F84" w:rsidRDefault="00991F84" w:rsidP="00D40C66">
      <w:r>
        <w:separator/>
      </w:r>
    </w:p>
  </w:endnote>
  <w:endnote w:type="continuationSeparator" w:id="0">
    <w:p w:rsidR="00991F84" w:rsidRDefault="00991F84"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2A" w:rsidRPr="00616DE0" w:rsidRDefault="009D5E2A">
    <w:pPr>
      <w:pStyle w:val="ad"/>
      <w:rPr>
        <w:i/>
        <w:sz w:val="12"/>
      </w:rPr>
    </w:pPr>
  </w:p>
  <w:p w:rsidR="009D5E2A" w:rsidRDefault="009D5E2A">
    <w:pPr>
      <w:pStyle w:val="ad"/>
      <w:rPr>
        <w:i/>
        <w:sz w:val="16"/>
      </w:rPr>
    </w:pPr>
    <w:r w:rsidRPr="00A711BD">
      <w:rPr>
        <w:i/>
        <w:sz w:val="16"/>
      </w:rPr>
      <w:t>Информационный бюллетень №</w:t>
    </w:r>
    <w:r w:rsidR="00AC6F37">
      <w:rPr>
        <w:i/>
        <w:sz w:val="16"/>
      </w:rPr>
      <w:t xml:space="preserve"> 6</w:t>
    </w:r>
    <w:r w:rsidR="00A0663C">
      <w:rPr>
        <w:i/>
        <w:sz w:val="16"/>
      </w:rPr>
      <w:t>3</w:t>
    </w:r>
    <w:r w:rsidRPr="00A711BD">
      <w:rPr>
        <w:i/>
        <w:sz w:val="16"/>
      </w:rPr>
      <w:t>(</w:t>
    </w:r>
    <w:r w:rsidR="00AC6F37">
      <w:rPr>
        <w:i/>
        <w:sz w:val="16"/>
      </w:rPr>
      <w:t>12</w:t>
    </w:r>
    <w:r w:rsidR="00A0663C">
      <w:rPr>
        <w:i/>
        <w:sz w:val="16"/>
      </w:rPr>
      <w:t>2</w:t>
    </w:r>
    <w:r w:rsidRPr="00A711BD">
      <w:rPr>
        <w:i/>
        <w:sz w:val="16"/>
      </w:rPr>
      <w:t>)</w:t>
    </w:r>
  </w:p>
  <w:p w:rsidR="009D5E2A" w:rsidRPr="00A711BD" w:rsidRDefault="009D5E2A">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F84" w:rsidRDefault="00991F84" w:rsidP="00D40C66">
      <w:r>
        <w:separator/>
      </w:r>
    </w:p>
  </w:footnote>
  <w:footnote w:type="continuationSeparator" w:id="0">
    <w:p w:rsidR="00991F84" w:rsidRDefault="00991F84"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9D5E2A" w:rsidRPr="007B1733" w:rsidRDefault="009D5E2A">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0573CF">
          <w:rPr>
            <w:noProof/>
            <w:sz w:val="16"/>
          </w:rPr>
          <w:t>5</w:t>
        </w:r>
        <w:r w:rsidRPr="007B1733">
          <w:rPr>
            <w:sz w:val="16"/>
          </w:rPr>
          <w:fldChar w:fldCharType="end"/>
        </w:r>
      </w:p>
    </w:sdtContent>
  </w:sdt>
  <w:p w:rsidR="009D5E2A" w:rsidRDefault="009D5E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3BE07A5"/>
    <w:multiLevelType w:val="hybridMultilevel"/>
    <w:tmpl w:val="3D6E2388"/>
    <w:lvl w:ilvl="0" w:tplc="78C45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923DB7"/>
    <w:multiLevelType w:val="hybridMultilevel"/>
    <w:tmpl w:val="0CEAC7DA"/>
    <w:lvl w:ilvl="0" w:tplc="A80C64E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E9E53ED"/>
    <w:multiLevelType w:val="hybridMultilevel"/>
    <w:tmpl w:val="DEFAB4D0"/>
    <w:lvl w:ilvl="0" w:tplc="63A4F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CA4F51"/>
    <w:multiLevelType w:val="hybridMultilevel"/>
    <w:tmpl w:val="081C7746"/>
    <w:lvl w:ilvl="0" w:tplc="39FA88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E76ED"/>
    <w:multiLevelType w:val="multilevel"/>
    <w:tmpl w:val="13425210"/>
    <w:lvl w:ilvl="0">
      <w:start w:val="1"/>
      <w:numFmt w:val="decimal"/>
      <w:lvlText w:val="%1."/>
      <w:lvlJc w:val="left"/>
      <w:pPr>
        <w:ind w:left="945" w:hanging="360"/>
      </w:pPr>
      <w:rPr>
        <w:rFonts w:hint="default"/>
      </w:rPr>
    </w:lvl>
    <w:lvl w:ilvl="1">
      <w:start w:val="3"/>
      <w:numFmt w:val="decimal"/>
      <w:isLgl/>
      <w:lvlText w:val="%1.%2."/>
      <w:lvlJc w:val="left"/>
      <w:pPr>
        <w:ind w:left="1575" w:hanging="945"/>
      </w:pPr>
      <w:rPr>
        <w:rFonts w:hint="default"/>
      </w:rPr>
    </w:lvl>
    <w:lvl w:ilvl="2">
      <w:start w:val="3"/>
      <w:numFmt w:val="decimal"/>
      <w:isLgl/>
      <w:lvlText w:val="%1.%2.%3."/>
      <w:lvlJc w:val="left"/>
      <w:pPr>
        <w:ind w:left="1620" w:hanging="94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105" w:hanging="2160"/>
      </w:pPr>
      <w:rPr>
        <w:rFonts w:hint="default"/>
      </w:rPr>
    </w:lvl>
  </w:abstractNum>
  <w:abstractNum w:abstractNumId="15">
    <w:nsid w:val="32801153"/>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4B95FFD"/>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D807F7"/>
    <w:multiLevelType w:val="multilevel"/>
    <w:tmpl w:val="9370C268"/>
    <w:lvl w:ilvl="0">
      <w:start w:val="1"/>
      <w:numFmt w:val="decimal"/>
      <w:lvlText w:val="%1."/>
      <w:lvlJc w:val="left"/>
      <w:pPr>
        <w:ind w:left="630" w:hanging="63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8">
    <w:nsid w:val="370275E2"/>
    <w:multiLevelType w:val="singleLevel"/>
    <w:tmpl w:val="FCA4C50E"/>
    <w:lvl w:ilvl="0">
      <w:start w:val="1"/>
      <w:numFmt w:val="decimal"/>
      <w:pStyle w:val="a2"/>
      <w:lvlText w:val="%1."/>
      <w:lvlJc w:val="left"/>
      <w:pPr>
        <w:tabs>
          <w:tab w:val="num" w:pos="1080"/>
        </w:tabs>
        <w:ind w:left="1080" w:hanging="360"/>
      </w:pPr>
    </w:lvl>
  </w:abstractNum>
  <w:abstractNum w:abstractNumId="19">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0">
    <w:nsid w:val="3C40162D"/>
    <w:multiLevelType w:val="hybridMultilevel"/>
    <w:tmpl w:val="F78A244C"/>
    <w:lvl w:ilvl="0" w:tplc="26FC0EEC">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1">
    <w:nsid w:val="44095901"/>
    <w:multiLevelType w:val="hybridMultilevel"/>
    <w:tmpl w:val="3244A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451AB6"/>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9E4B97"/>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24">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4D7734"/>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nsid w:val="5AB22F91"/>
    <w:multiLevelType w:val="hybridMultilevel"/>
    <w:tmpl w:val="CA9446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E67635"/>
    <w:multiLevelType w:val="hybridMultilevel"/>
    <w:tmpl w:val="D21E87C2"/>
    <w:lvl w:ilvl="0" w:tplc="AC3CEB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F8249A2"/>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D2335A"/>
    <w:multiLevelType w:val="multilevel"/>
    <w:tmpl w:val="0F6C07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14E7E4A"/>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34">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5E76C2"/>
    <w:multiLevelType w:val="multilevel"/>
    <w:tmpl w:val="7CC057C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78FC326C"/>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37">
    <w:nsid w:val="7D7D6ADF"/>
    <w:multiLevelType w:val="multilevel"/>
    <w:tmpl w:val="6A4E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A71F73"/>
    <w:multiLevelType w:val="hybridMultilevel"/>
    <w:tmpl w:val="4BF68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8"/>
  </w:num>
  <w:num w:numId="5">
    <w:abstractNumId w:val="6"/>
  </w:num>
  <w:num w:numId="6">
    <w:abstractNumId w:val="11"/>
  </w:num>
  <w:num w:numId="7">
    <w:abstractNumId w:val="19"/>
  </w:num>
  <w:num w:numId="8">
    <w:abstractNumId w:val="14"/>
  </w:num>
  <w:num w:numId="9">
    <w:abstractNumId w:val="17"/>
  </w:num>
  <w:num w:numId="10">
    <w:abstractNumId w:val="21"/>
  </w:num>
  <w:num w:numId="11">
    <w:abstractNumId w:val="30"/>
  </w:num>
  <w:num w:numId="12">
    <w:abstractNumId w:val="16"/>
  </w:num>
  <w:num w:numId="13">
    <w:abstractNumId w:val="20"/>
  </w:num>
  <w:num w:numId="14">
    <w:abstractNumId w:val="31"/>
  </w:num>
  <w:num w:numId="15">
    <w:abstractNumId w:val="1"/>
  </w:num>
  <w:num w:numId="16">
    <w:abstractNumId w:val="13"/>
  </w:num>
  <w:num w:numId="17">
    <w:abstractNumId w:val="34"/>
  </w:num>
  <w:num w:numId="18">
    <w:abstractNumId w:val="38"/>
  </w:num>
  <w:num w:numId="19">
    <w:abstractNumId w:val="12"/>
  </w:num>
  <w:num w:numId="20">
    <w:abstractNumId w:val="8"/>
  </w:num>
  <w:num w:numId="21">
    <w:abstractNumId w:val="37"/>
  </w:num>
  <w:num w:numId="22">
    <w:abstractNumId w:val="10"/>
  </w:num>
  <w:num w:numId="23">
    <w:abstractNumId w:val="25"/>
  </w:num>
  <w:num w:numId="24">
    <w:abstractNumId w:val="28"/>
  </w:num>
  <w:num w:numId="25">
    <w:abstractNumId w:val="2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6"/>
  </w:num>
  <w:num w:numId="32">
    <w:abstractNumId w:val="15"/>
  </w:num>
  <w:num w:numId="33">
    <w:abstractNumId w:val="26"/>
  </w:num>
  <w:num w:numId="34">
    <w:abstractNumId w:val="23"/>
  </w:num>
  <w:num w:numId="3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kREectT7uNDhq7KjS4omBfxqADM=" w:salt="0eqlZoo+SWNsgkfFCZSzwg=="/>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9B3"/>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7F2"/>
    <w:rsid w:val="00A42A20"/>
    <w:rsid w:val="00A43423"/>
    <w:rsid w:val="00A435C4"/>
    <w:rsid w:val="00A43726"/>
    <w:rsid w:val="00A43F77"/>
    <w:rsid w:val="00A44527"/>
    <w:rsid w:val="00A44978"/>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mslob.gosuslugi.ru/"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37855-6D73-47E5-AFEE-BD67392E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5</Pages>
  <Words>866</Words>
  <Characters>4941</Characters>
  <Application>Microsoft Office Word</Application>
  <DocSecurity>8</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33</cp:revision>
  <cp:lastPrinted>2020-09-30T10:12:00Z</cp:lastPrinted>
  <dcterms:created xsi:type="dcterms:W3CDTF">2023-12-29T05:06:00Z</dcterms:created>
  <dcterms:modified xsi:type="dcterms:W3CDTF">2024-04-03T06:40:00Z</dcterms:modified>
</cp:coreProperties>
</file>