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A0663C">
        <w:rPr>
          <w:b/>
          <w:sz w:val="28"/>
          <w:szCs w:val="28"/>
          <w:highlight w:val="yellow"/>
        </w:rPr>
        <w:t>6</w:t>
      </w:r>
      <w:r w:rsidR="00B4464C">
        <w:rPr>
          <w:b/>
          <w:sz w:val="28"/>
          <w:szCs w:val="28"/>
          <w:highlight w:val="yellow"/>
        </w:rPr>
        <w:t>8</w:t>
      </w:r>
      <w:r w:rsidRPr="00E910A9">
        <w:rPr>
          <w:b/>
          <w:sz w:val="28"/>
          <w:szCs w:val="28"/>
          <w:highlight w:val="yellow"/>
        </w:rPr>
        <w:t>(</w:t>
      </w:r>
      <w:r w:rsidR="00C74003">
        <w:rPr>
          <w:b/>
          <w:sz w:val="28"/>
          <w:szCs w:val="28"/>
        </w:rPr>
        <w:t>1</w:t>
      </w:r>
      <w:r w:rsidR="00AC6F37">
        <w:rPr>
          <w:b/>
          <w:sz w:val="28"/>
          <w:szCs w:val="28"/>
        </w:rPr>
        <w:t>2</w:t>
      </w:r>
      <w:r w:rsidR="00B4464C">
        <w:rPr>
          <w:b/>
          <w:sz w:val="28"/>
          <w:szCs w:val="28"/>
        </w:rPr>
        <w:t>7</w:t>
      </w:r>
      <w:r w:rsidRPr="001B011E">
        <w:rPr>
          <w:b/>
          <w:sz w:val="28"/>
          <w:szCs w:val="28"/>
        </w:rPr>
        <w:t>)</w:t>
      </w:r>
    </w:p>
    <w:p w:rsidR="00A75E30" w:rsidRPr="005776C0" w:rsidRDefault="00600CAD" w:rsidP="00197F9E">
      <w:pPr>
        <w:jc w:val="center"/>
        <w:rPr>
          <w:b/>
          <w:sz w:val="24"/>
          <w:szCs w:val="24"/>
        </w:rPr>
      </w:pPr>
      <w:r>
        <w:rPr>
          <w:b/>
          <w:sz w:val="28"/>
          <w:szCs w:val="28"/>
          <w:highlight w:val="yellow"/>
        </w:rPr>
        <w:t>2</w:t>
      </w:r>
      <w:r w:rsidR="00B4464C">
        <w:rPr>
          <w:b/>
          <w:sz w:val="28"/>
          <w:szCs w:val="28"/>
          <w:highlight w:val="yellow"/>
        </w:rPr>
        <w:t>7</w:t>
      </w:r>
      <w:r w:rsidR="007A29B3">
        <w:rPr>
          <w:b/>
          <w:sz w:val="28"/>
          <w:szCs w:val="28"/>
          <w:highlight w:val="yellow"/>
        </w:rPr>
        <w:t>.</w:t>
      </w:r>
      <w:r w:rsidR="00F812B6">
        <w:rPr>
          <w:b/>
          <w:sz w:val="28"/>
          <w:szCs w:val="28"/>
          <w:highlight w:val="yellow"/>
        </w:rPr>
        <w:t>0</w:t>
      </w:r>
      <w:r w:rsidR="00A0663C">
        <w:rPr>
          <w:b/>
          <w:sz w:val="28"/>
          <w:szCs w:val="28"/>
          <w:highlight w:val="yellow"/>
        </w:rPr>
        <w:t>4</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C27FEF" w:rsidRPr="00052F7D" w:rsidTr="008878B1">
        <w:trPr>
          <w:trHeight w:val="20"/>
          <w:tblCellSpacing w:w="20" w:type="dxa"/>
          <w:jc w:val="center"/>
        </w:trPr>
        <w:tc>
          <w:tcPr>
            <w:tcW w:w="236" w:type="dxa"/>
            <w:shd w:val="clear" w:color="auto" w:fill="auto"/>
          </w:tcPr>
          <w:p w:rsidR="00C27FEF" w:rsidRDefault="00B4464C" w:rsidP="0067184D">
            <w:pPr>
              <w:ind w:left="-109" w:right="2"/>
              <w:jc w:val="right"/>
              <w:rPr>
                <w:sz w:val="12"/>
                <w:szCs w:val="12"/>
              </w:rPr>
            </w:pPr>
            <w:r>
              <w:rPr>
                <w:sz w:val="12"/>
                <w:szCs w:val="12"/>
              </w:rPr>
              <w:t>1</w:t>
            </w:r>
          </w:p>
        </w:tc>
        <w:tc>
          <w:tcPr>
            <w:tcW w:w="9485" w:type="dxa"/>
            <w:shd w:val="clear" w:color="auto" w:fill="auto"/>
          </w:tcPr>
          <w:p w:rsidR="00C27FEF" w:rsidRPr="00387002" w:rsidRDefault="00B4464C" w:rsidP="00387002">
            <w:pPr>
              <w:ind w:left="-21"/>
              <w:jc w:val="both"/>
              <w:rPr>
                <w:bCs/>
                <w:sz w:val="12"/>
                <w:szCs w:val="12"/>
              </w:rPr>
            </w:pPr>
            <w:r w:rsidRPr="00B4464C">
              <w:rPr>
                <w:bCs/>
                <w:sz w:val="12"/>
                <w:szCs w:val="12"/>
              </w:rPr>
              <w:t>Решение Слободской районной Думы от 24.04.2024 № 32/327 «Об исполнении бюджета Слободского района за 1 квартал 2024 года»;</w:t>
            </w:r>
          </w:p>
        </w:tc>
        <w:tc>
          <w:tcPr>
            <w:tcW w:w="280" w:type="dxa"/>
          </w:tcPr>
          <w:p w:rsidR="00C27FEF" w:rsidRDefault="00B4464C" w:rsidP="0067184D">
            <w:pPr>
              <w:ind w:left="-72" w:right="2"/>
              <w:rPr>
                <w:sz w:val="12"/>
                <w:szCs w:val="12"/>
              </w:rPr>
            </w:pPr>
            <w:r>
              <w:rPr>
                <w:sz w:val="12"/>
                <w:szCs w:val="12"/>
              </w:rPr>
              <w:t>2</w:t>
            </w:r>
          </w:p>
        </w:tc>
      </w:tr>
      <w:tr w:rsidR="00B4464C" w:rsidRPr="00052F7D" w:rsidTr="008878B1">
        <w:trPr>
          <w:trHeight w:val="20"/>
          <w:tblCellSpacing w:w="20" w:type="dxa"/>
          <w:jc w:val="center"/>
        </w:trPr>
        <w:tc>
          <w:tcPr>
            <w:tcW w:w="236" w:type="dxa"/>
            <w:shd w:val="clear" w:color="auto" w:fill="auto"/>
          </w:tcPr>
          <w:p w:rsidR="00B4464C" w:rsidRDefault="00B4464C" w:rsidP="0067184D">
            <w:pPr>
              <w:ind w:left="-109" w:right="2"/>
              <w:jc w:val="right"/>
              <w:rPr>
                <w:sz w:val="12"/>
                <w:szCs w:val="12"/>
              </w:rPr>
            </w:pPr>
            <w:r>
              <w:rPr>
                <w:sz w:val="12"/>
                <w:szCs w:val="12"/>
              </w:rPr>
              <w:t>2</w:t>
            </w:r>
          </w:p>
        </w:tc>
        <w:tc>
          <w:tcPr>
            <w:tcW w:w="9485" w:type="dxa"/>
            <w:shd w:val="clear" w:color="auto" w:fill="auto"/>
          </w:tcPr>
          <w:p w:rsidR="00B4464C" w:rsidRPr="00C27FEF" w:rsidRDefault="00B4464C" w:rsidP="00387002">
            <w:pPr>
              <w:ind w:left="-21"/>
              <w:jc w:val="both"/>
              <w:rPr>
                <w:bCs/>
                <w:sz w:val="12"/>
                <w:szCs w:val="12"/>
              </w:rPr>
            </w:pPr>
            <w:r w:rsidRPr="00B4464C">
              <w:rPr>
                <w:bCs/>
                <w:sz w:val="12"/>
                <w:szCs w:val="12"/>
              </w:rPr>
              <w:t>Решение Слободской районной Думы от 24.04.2024 № 32/326 «Об утверждении отчета «Об исполнении бюджета Слободского  района  за  2023 год».</w:t>
            </w:r>
          </w:p>
        </w:tc>
        <w:tc>
          <w:tcPr>
            <w:tcW w:w="280" w:type="dxa"/>
          </w:tcPr>
          <w:p w:rsidR="00B4464C" w:rsidRDefault="00D17C38" w:rsidP="0067184D">
            <w:pPr>
              <w:ind w:left="-72" w:right="2"/>
              <w:rPr>
                <w:sz w:val="12"/>
                <w:szCs w:val="12"/>
              </w:rPr>
            </w:pPr>
            <w:r>
              <w:rPr>
                <w:sz w:val="12"/>
                <w:szCs w:val="12"/>
              </w:rPr>
              <w:t>3</w:t>
            </w:r>
          </w:p>
        </w:tc>
      </w:tr>
    </w:tbl>
    <w:p w:rsidR="00AA1FE3" w:rsidRPr="000D614F" w:rsidRDefault="00AA1FE3" w:rsidP="000D614F">
      <w:pPr>
        <w:widowControl/>
        <w:autoSpaceDE/>
        <w:autoSpaceDN/>
        <w:adjustRightInd/>
        <w:ind w:firstLine="708"/>
        <w:jc w:val="center"/>
        <w:rPr>
          <w:b/>
          <w:bCs/>
          <w:sz w:val="12"/>
          <w:szCs w:val="12"/>
        </w:rPr>
      </w:pPr>
    </w:p>
    <w:p w:rsidR="00B4464C" w:rsidRDefault="00B4464C" w:rsidP="00B4464C">
      <w:pPr>
        <w:widowControl/>
        <w:suppressAutoHyphens/>
        <w:autoSpaceDE/>
        <w:autoSpaceDN/>
        <w:adjustRightInd/>
        <w:ind w:right="-81"/>
        <w:jc w:val="center"/>
        <w:rPr>
          <w:b/>
          <w:sz w:val="12"/>
          <w:szCs w:val="12"/>
          <w:lang w:eastAsia="zh-CN"/>
        </w:rPr>
      </w:pPr>
    </w:p>
    <w:p w:rsidR="00B4464C" w:rsidRDefault="00B4464C" w:rsidP="00B4464C">
      <w:pPr>
        <w:widowControl/>
        <w:suppressAutoHyphens/>
        <w:autoSpaceDE/>
        <w:autoSpaceDN/>
        <w:adjustRightInd/>
        <w:ind w:right="-81"/>
        <w:jc w:val="center"/>
        <w:rPr>
          <w:b/>
          <w:sz w:val="12"/>
          <w:szCs w:val="12"/>
          <w:lang w:eastAsia="zh-CN"/>
        </w:rPr>
      </w:pPr>
      <w:r>
        <w:rPr>
          <w:b/>
          <w:noProof/>
          <w:sz w:val="12"/>
          <w:szCs w:val="12"/>
        </w:rPr>
        <w:drawing>
          <wp:inline distT="0" distB="0" distL="0" distR="0" wp14:anchorId="3B525A2F">
            <wp:extent cx="353695" cy="463550"/>
            <wp:effectExtent l="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 cy="463550"/>
                    </a:xfrm>
                    <a:prstGeom prst="rect">
                      <a:avLst/>
                    </a:prstGeom>
                    <a:noFill/>
                  </pic:spPr>
                </pic:pic>
              </a:graphicData>
            </a:graphic>
          </wp:inline>
        </w:drawing>
      </w:r>
    </w:p>
    <w:p w:rsidR="00B4464C" w:rsidRDefault="00B4464C" w:rsidP="00B4464C">
      <w:pPr>
        <w:widowControl/>
        <w:suppressAutoHyphens/>
        <w:autoSpaceDE/>
        <w:autoSpaceDN/>
        <w:adjustRightInd/>
        <w:ind w:right="-81"/>
        <w:rPr>
          <w:b/>
          <w:sz w:val="12"/>
          <w:szCs w:val="12"/>
          <w:lang w:eastAsia="zh-CN"/>
        </w:rPr>
      </w:pPr>
    </w:p>
    <w:p w:rsidR="00B4464C" w:rsidRPr="00B4464C" w:rsidRDefault="00B4464C" w:rsidP="00B4464C">
      <w:pPr>
        <w:widowControl/>
        <w:suppressAutoHyphens/>
        <w:autoSpaceDE/>
        <w:autoSpaceDN/>
        <w:adjustRightInd/>
        <w:ind w:right="-81"/>
        <w:jc w:val="center"/>
        <w:rPr>
          <w:b/>
          <w:sz w:val="12"/>
          <w:szCs w:val="12"/>
          <w:lang w:eastAsia="zh-CN"/>
        </w:rPr>
      </w:pPr>
    </w:p>
    <w:p w:rsidR="00B4464C" w:rsidRPr="00B4464C" w:rsidRDefault="00B4464C" w:rsidP="00B4464C">
      <w:pPr>
        <w:widowControl/>
        <w:suppressAutoHyphens/>
        <w:autoSpaceDE/>
        <w:autoSpaceDN/>
        <w:adjustRightInd/>
        <w:jc w:val="center"/>
        <w:rPr>
          <w:sz w:val="12"/>
          <w:szCs w:val="12"/>
          <w:lang w:eastAsia="zh-CN"/>
        </w:rPr>
      </w:pPr>
      <w:r w:rsidRPr="00B4464C">
        <w:rPr>
          <w:b/>
          <w:sz w:val="12"/>
          <w:szCs w:val="12"/>
          <w:lang w:eastAsia="zh-CN"/>
        </w:rPr>
        <w:t>СЛОБОДСКАЯ РАЙОННАЯ ДУМА КИРОВСКОЙ ОБЛАСТИ</w:t>
      </w:r>
    </w:p>
    <w:p w:rsidR="00B4464C" w:rsidRPr="00B4464C" w:rsidRDefault="00B4464C" w:rsidP="00B4464C">
      <w:pPr>
        <w:widowControl/>
        <w:suppressAutoHyphens/>
        <w:autoSpaceDE/>
        <w:autoSpaceDN/>
        <w:adjustRightInd/>
        <w:jc w:val="center"/>
        <w:rPr>
          <w:b/>
          <w:sz w:val="12"/>
          <w:szCs w:val="12"/>
          <w:lang w:eastAsia="zh-CN"/>
        </w:rPr>
      </w:pPr>
    </w:p>
    <w:p w:rsidR="00B4464C" w:rsidRPr="00B4464C" w:rsidRDefault="00B4464C" w:rsidP="00B4464C">
      <w:pPr>
        <w:widowControl/>
        <w:suppressAutoHyphens/>
        <w:autoSpaceDE/>
        <w:autoSpaceDN/>
        <w:adjustRightInd/>
        <w:jc w:val="center"/>
        <w:rPr>
          <w:sz w:val="12"/>
          <w:szCs w:val="12"/>
          <w:lang w:eastAsia="zh-CN"/>
        </w:rPr>
      </w:pPr>
      <w:r w:rsidRPr="00B4464C">
        <w:rPr>
          <w:b/>
          <w:sz w:val="12"/>
          <w:szCs w:val="12"/>
          <w:lang w:eastAsia="zh-CN"/>
        </w:rPr>
        <w:t>ШЕСТОГО СОЗЫВА</w:t>
      </w:r>
    </w:p>
    <w:p w:rsidR="00B4464C" w:rsidRPr="00B4464C" w:rsidRDefault="00B4464C" w:rsidP="00B4464C">
      <w:pPr>
        <w:widowControl/>
        <w:suppressAutoHyphens/>
        <w:autoSpaceDE/>
        <w:autoSpaceDN/>
        <w:adjustRightInd/>
        <w:jc w:val="center"/>
        <w:rPr>
          <w:b/>
          <w:sz w:val="12"/>
          <w:szCs w:val="12"/>
          <w:lang w:eastAsia="zh-CN"/>
        </w:rPr>
      </w:pPr>
    </w:p>
    <w:p w:rsidR="00B4464C" w:rsidRPr="00B4464C" w:rsidRDefault="00B4464C" w:rsidP="00B4464C">
      <w:pPr>
        <w:widowControl/>
        <w:suppressAutoHyphens/>
        <w:autoSpaceDE/>
        <w:autoSpaceDN/>
        <w:adjustRightInd/>
        <w:jc w:val="center"/>
        <w:rPr>
          <w:sz w:val="12"/>
          <w:szCs w:val="12"/>
          <w:lang w:eastAsia="zh-CN"/>
        </w:rPr>
      </w:pPr>
      <w:r w:rsidRPr="00B4464C">
        <w:rPr>
          <w:b/>
          <w:sz w:val="12"/>
          <w:szCs w:val="12"/>
          <w:lang w:eastAsia="zh-CN"/>
        </w:rPr>
        <w:t>РЕШЕНИЕ</w:t>
      </w:r>
    </w:p>
    <w:p w:rsidR="00B4464C" w:rsidRPr="00B4464C" w:rsidRDefault="00B4464C" w:rsidP="00B4464C">
      <w:pPr>
        <w:widowControl/>
        <w:suppressAutoHyphens/>
        <w:autoSpaceDE/>
        <w:autoSpaceDN/>
        <w:adjustRightInd/>
        <w:rPr>
          <w:sz w:val="12"/>
          <w:szCs w:val="12"/>
          <w:lang w:eastAsia="zh-CN"/>
        </w:rPr>
      </w:pPr>
    </w:p>
    <w:p w:rsidR="00B4464C" w:rsidRPr="00B4464C" w:rsidRDefault="00B4464C" w:rsidP="00B4464C">
      <w:pPr>
        <w:widowControl/>
        <w:suppressAutoHyphens/>
        <w:autoSpaceDE/>
        <w:autoSpaceDN/>
        <w:adjustRightInd/>
        <w:rPr>
          <w:sz w:val="12"/>
          <w:szCs w:val="12"/>
          <w:lang w:eastAsia="zh-CN"/>
        </w:rPr>
      </w:pPr>
    </w:p>
    <w:p w:rsidR="00B4464C" w:rsidRPr="00B4464C" w:rsidRDefault="00B4464C" w:rsidP="00B4464C">
      <w:pPr>
        <w:widowControl/>
        <w:suppressAutoHyphens/>
        <w:autoSpaceDE/>
        <w:autoSpaceDN/>
        <w:adjustRightInd/>
        <w:jc w:val="center"/>
        <w:rPr>
          <w:sz w:val="12"/>
          <w:szCs w:val="12"/>
          <w:u w:val="single"/>
          <w:lang w:eastAsia="zh-CN"/>
        </w:rPr>
      </w:pPr>
      <w:r w:rsidRPr="00B4464C">
        <w:rPr>
          <w:sz w:val="12"/>
          <w:szCs w:val="12"/>
          <w:u w:val="single"/>
          <w:lang w:eastAsia="zh-CN"/>
        </w:rPr>
        <w:t xml:space="preserve">24.04.2024      </w:t>
      </w:r>
      <w:r w:rsidRPr="00B4464C">
        <w:rPr>
          <w:sz w:val="12"/>
          <w:szCs w:val="12"/>
          <w:lang w:eastAsia="zh-CN"/>
        </w:rPr>
        <w:t xml:space="preserve">                                                                                        №  </w:t>
      </w:r>
      <w:r w:rsidRPr="00B4464C">
        <w:rPr>
          <w:sz w:val="12"/>
          <w:szCs w:val="12"/>
          <w:u w:val="single"/>
          <w:lang w:eastAsia="zh-CN"/>
        </w:rPr>
        <w:t>32/327</w:t>
      </w:r>
    </w:p>
    <w:p w:rsidR="00B4464C" w:rsidRPr="00B4464C" w:rsidRDefault="00B4464C" w:rsidP="00B4464C">
      <w:pPr>
        <w:widowControl/>
        <w:suppressAutoHyphens/>
        <w:autoSpaceDE/>
        <w:autoSpaceDN/>
        <w:adjustRightInd/>
        <w:rPr>
          <w:sz w:val="12"/>
          <w:szCs w:val="12"/>
          <w:lang w:eastAsia="zh-CN"/>
        </w:rPr>
      </w:pPr>
    </w:p>
    <w:p w:rsidR="00B4464C" w:rsidRPr="00B4464C" w:rsidRDefault="00B4464C" w:rsidP="00B4464C">
      <w:pPr>
        <w:widowControl/>
        <w:suppressAutoHyphens/>
        <w:autoSpaceDE/>
        <w:autoSpaceDN/>
        <w:adjustRightInd/>
        <w:jc w:val="center"/>
        <w:rPr>
          <w:sz w:val="12"/>
          <w:szCs w:val="12"/>
          <w:lang w:eastAsia="zh-CN"/>
        </w:rPr>
      </w:pPr>
      <w:r w:rsidRPr="00B4464C">
        <w:rPr>
          <w:sz w:val="12"/>
          <w:szCs w:val="12"/>
          <w:lang w:eastAsia="zh-CN"/>
        </w:rPr>
        <w:t>г.Слободской</w:t>
      </w:r>
    </w:p>
    <w:p w:rsidR="00B4464C" w:rsidRPr="00B4464C" w:rsidRDefault="00B4464C" w:rsidP="00B4464C">
      <w:pPr>
        <w:widowControl/>
        <w:suppressAutoHyphens/>
        <w:autoSpaceDE/>
        <w:autoSpaceDN/>
        <w:adjustRightInd/>
        <w:rPr>
          <w:sz w:val="12"/>
          <w:szCs w:val="12"/>
          <w:lang w:eastAsia="zh-CN"/>
        </w:rPr>
      </w:pPr>
    </w:p>
    <w:p w:rsidR="00B4464C" w:rsidRPr="00B4464C" w:rsidRDefault="00B4464C" w:rsidP="00B4464C">
      <w:pPr>
        <w:widowControl/>
        <w:suppressAutoHyphens/>
        <w:autoSpaceDE/>
        <w:autoSpaceDN/>
        <w:adjustRightInd/>
        <w:rPr>
          <w:sz w:val="12"/>
          <w:szCs w:val="12"/>
          <w:lang w:eastAsia="zh-CN"/>
        </w:rPr>
      </w:pPr>
    </w:p>
    <w:p w:rsidR="00B4464C" w:rsidRPr="00B4464C" w:rsidRDefault="00B4464C" w:rsidP="00B4464C">
      <w:pPr>
        <w:widowControl/>
        <w:suppressAutoHyphens/>
        <w:autoSpaceDE/>
        <w:autoSpaceDN/>
        <w:adjustRightInd/>
        <w:jc w:val="center"/>
        <w:rPr>
          <w:sz w:val="12"/>
          <w:szCs w:val="12"/>
          <w:lang w:eastAsia="zh-CN"/>
        </w:rPr>
      </w:pPr>
      <w:r w:rsidRPr="00B4464C">
        <w:rPr>
          <w:b/>
          <w:sz w:val="12"/>
          <w:szCs w:val="12"/>
          <w:lang w:eastAsia="zh-CN"/>
        </w:rPr>
        <w:t xml:space="preserve">Об исполнении бюджета Слободского района </w:t>
      </w:r>
    </w:p>
    <w:p w:rsidR="00B4464C" w:rsidRPr="00B4464C" w:rsidRDefault="00B4464C" w:rsidP="00B4464C">
      <w:pPr>
        <w:widowControl/>
        <w:suppressAutoHyphens/>
        <w:autoSpaceDE/>
        <w:autoSpaceDN/>
        <w:adjustRightInd/>
        <w:jc w:val="center"/>
        <w:rPr>
          <w:sz w:val="12"/>
          <w:szCs w:val="12"/>
          <w:lang w:eastAsia="zh-CN"/>
        </w:rPr>
      </w:pPr>
      <w:r w:rsidRPr="00B4464C">
        <w:rPr>
          <w:b/>
          <w:sz w:val="12"/>
          <w:szCs w:val="12"/>
          <w:lang w:eastAsia="zh-CN"/>
        </w:rPr>
        <w:t>за 1 квартал 2024 года</w:t>
      </w:r>
    </w:p>
    <w:p w:rsidR="00B4464C" w:rsidRPr="00B4464C" w:rsidRDefault="00B4464C" w:rsidP="00B4464C">
      <w:pPr>
        <w:widowControl/>
        <w:suppressAutoHyphens/>
        <w:autoSpaceDE/>
        <w:autoSpaceDN/>
        <w:adjustRightInd/>
        <w:rPr>
          <w:b/>
          <w:sz w:val="12"/>
          <w:szCs w:val="12"/>
          <w:lang w:eastAsia="zh-CN"/>
        </w:rPr>
      </w:pPr>
    </w:p>
    <w:p w:rsidR="00B4464C" w:rsidRPr="00B4464C" w:rsidRDefault="00B4464C" w:rsidP="00B4464C">
      <w:pPr>
        <w:widowControl/>
        <w:suppressAutoHyphens/>
        <w:autoSpaceDE/>
        <w:autoSpaceDN/>
        <w:adjustRightInd/>
        <w:rPr>
          <w:b/>
          <w:sz w:val="12"/>
          <w:szCs w:val="12"/>
          <w:lang w:eastAsia="zh-CN"/>
        </w:rPr>
      </w:pPr>
    </w:p>
    <w:p w:rsidR="00B4464C" w:rsidRPr="00B4464C" w:rsidRDefault="00B4464C" w:rsidP="00B4464C">
      <w:pPr>
        <w:widowControl/>
        <w:suppressAutoHyphens/>
        <w:autoSpaceDE/>
        <w:autoSpaceDN/>
        <w:adjustRightInd/>
        <w:spacing w:line="360" w:lineRule="auto"/>
        <w:jc w:val="both"/>
        <w:rPr>
          <w:sz w:val="12"/>
          <w:szCs w:val="12"/>
          <w:lang w:eastAsia="zh-CN"/>
        </w:rPr>
      </w:pPr>
      <w:r w:rsidRPr="00B4464C">
        <w:rPr>
          <w:sz w:val="12"/>
          <w:szCs w:val="12"/>
          <w:lang w:eastAsia="zh-CN"/>
        </w:rPr>
        <w:t xml:space="preserve">         На основании Устава муниципального образования Слободской муниципальный район Кировской области, Слободская районная Дума РЕШИЛА:</w:t>
      </w:r>
    </w:p>
    <w:p w:rsidR="00B4464C" w:rsidRPr="00B4464C" w:rsidRDefault="00B4464C" w:rsidP="00B4464C">
      <w:pPr>
        <w:widowControl/>
        <w:suppressAutoHyphens/>
        <w:autoSpaceDE/>
        <w:autoSpaceDN/>
        <w:adjustRightInd/>
        <w:spacing w:line="360" w:lineRule="auto"/>
        <w:jc w:val="both"/>
        <w:rPr>
          <w:sz w:val="12"/>
          <w:szCs w:val="12"/>
          <w:lang w:eastAsia="zh-CN"/>
        </w:rPr>
      </w:pPr>
      <w:r w:rsidRPr="00B4464C">
        <w:rPr>
          <w:sz w:val="12"/>
          <w:szCs w:val="12"/>
          <w:lang w:eastAsia="zh-CN"/>
        </w:rPr>
        <w:t xml:space="preserve">         1. Информацию заместителя главы администрации Слободского района, начальника финансового управления Слободского района Зориной И.Н. об исполнении бюджета Слободского района за 1 квартал 2024 года принять к сведению (приложения № 1, 2).</w:t>
      </w:r>
    </w:p>
    <w:p w:rsidR="00B4464C" w:rsidRPr="00B4464C" w:rsidRDefault="00B4464C" w:rsidP="00B4464C">
      <w:pPr>
        <w:widowControl/>
        <w:suppressAutoHyphens/>
        <w:autoSpaceDE/>
        <w:autoSpaceDN/>
        <w:adjustRightInd/>
        <w:spacing w:line="360" w:lineRule="auto"/>
        <w:jc w:val="both"/>
        <w:rPr>
          <w:sz w:val="12"/>
          <w:szCs w:val="12"/>
          <w:lang w:eastAsia="zh-CN"/>
        </w:rPr>
      </w:pPr>
      <w:r w:rsidRPr="00B4464C">
        <w:rPr>
          <w:sz w:val="12"/>
          <w:szCs w:val="12"/>
          <w:lang w:eastAsia="zh-CN"/>
        </w:rPr>
        <w:t xml:space="preserve">         2. Администрации района:</w:t>
      </w:r>
    </w:p>
    <w:p w:rsidR="00B4464C" w:rsidRPr="00B4464C" w:rsidRDefault="00B4464C" w:rsidP="00B4464C">
      <w:pPr>
        <w:widowControl/>
        <w:suppressAutoHyphens/>
        <w:autoSpaceDE/>
        <w:autoSpaceDN/>
        <w:adjustRightInd/>
        <w:spacing w:line="360" w:lineRule="auto"/>
        <w:jc w:val="both"/>
        <w:rPr>
          <w:sz w:val="12"/>
          <w:szCs w:val="12"/>
          <w:lang w:eastAsia="zh-CN"/>
        </w:rPr>
      </w:pPr>
      <w:r w:rsidRPr="00B4464C">
        <w:rPr>
          <w:sz w:val="12"/>
          <w:szCs w:val="12"/>
          <w:lang w:eastAsia="zh-CN"/>
        </w:rPr>
        <w:t xml:space="preserve">         2.1. Обеспечить полноту и своевременность поступления доходов в районный бюджет, принять меры к сокращению недоимки в бюджеты всех уровней, активизировать работу комиссии по неплатежам.</w:t>
      </w:r>
    </w:p>
    <w:p w:rsidR="00B4464C" w:rsidRPr="00B4464C" w:rsidRDefault="00B4464C" w:rsidP="00B4464C">
      <w:pPr>
        <w:widowControl/>
        <w:suppressAutoHyphens/>
        <w:autoSpaceDE/>
        <w:autoSpaceDN/>
        <w:adjustRightInd/>
        <w:spacing w:line="360" w:lineRule="auto"/>
        <w:jc w:val="both"/>
        <w:rPr>
          <w:sz w:val="12"/>
          <w:szCs w:val="12"/>
          <w:lang w:eastAsia="zh-CN"/>
        </w:rPr>
      </w:pPr>
      <w:r w:rsidRPr="00B4464C">
        <w:rPr>
          <w:sz w:val="12"/>
          <w:szCs w:val="12"/>
          <w:lang w:eastAsia="zh-CN"/>
        </w:rPr>
        <w:t xml:space="preserve">         2.2. Обеспечить контроль за целевым использованием бюджетных средств, их рациональным и экономным расходованием.</w:t>
      </w:r>
    </w:p>
    <w:p w:rsidR="00B4464C" w:rsidRPr="00B4464C" w:rsidRDefault="00B4464C" w:rsidP="00B4464C">
      <w:pPr>
        <w:widowControl/>
        <w:suppressAutoHyphens/>
        <w:autoSpaceDE/>
        <w:autoSpaceDN/>
        <w:adjustRightInd/>
        <w:spacing w:line="360" w:lineRule="auto"/>
        <w:jc w:val="both"/>
        <w:rPr>
          <w:sz w:val="12"/>
          <w:szCs w:val="12"/>
          <w:lang w:eastAsia="zh-CN"/>
        </w:rPr>
      </w:pPr>
      <w:r w:rsidRPr="00B4464C">
        <w:rPr>
          <w:sz w:val="12"/>
          <w:szCs w:val="12"/>
          <w:lang w:eastAsia="zh-CN"/>
        </w:rPr>
        <w:t xml:space="preserve">         3. Начальникам управлений администрации района, руководителям муниципальных учреждений рассмотреть итоги исполнения бюджетных смет, планов финансово-хозяйственной деятельности за 1 квартал 2024 года.</w:t>
      </w:r>
    </w:p>
    <w:p w:rsidR="00B4464C" w:rsidRPr="00B4464C" w:rsidRDefault="00B4464C" w:rsidP="00B4464C">
      <w:pPr>
        <w:widowControl/>
        <w:suppressAutoHyphens/>
        <w:autoSpaceDE/>
        <w:autoSpaceDN/>
        <w:adjustRightInd/>
        <w:spacing w:line="360" w:lineRule="auto"/>
        <w:jc w:val="both"/>
        <w:rPr>
          <w:sz w:val="12"/>
          <w:szCs w:val="12"/>
          <w:lang w:eastAsia="zh-CN"/>
        </w:rPr>
      </w:pPr>
      <w:r w:rsidRPr="00B4464C">
        <w:rPr>
          <w:sz w:val="12"/>
          <w:szCs w:val="12"/>
          <w:lang w:eastAsia="zh-CN"/>
        </w:rPr>
        <w:t xml:space="preserve">       4. Рекомендовать представительным органам поселений рассмотреть итоги исполнения местных бюджетов за 1 квартал 2024 года.</w:t>
      </w:r>
    </w:p>
    <w:p w:rsidR="00B4464C" w:rsidRPr="00B4464C" w:rsidRDefault="00B4464C" w:rsidP="00B4464C">
      <w:pPr>
        <w:widowControl/>
        <w:suppressAutoHyphens/>
        <w:autoSpaceDE/>
        <w:autoSpaceDN/>
        <w:adjustRightInd/>
        <w:spacing w:line="360" w:lineRule="auto"/>
        <w:jc w:val="both"/>
        <w:rPr>
          <w:sz w:val="12"/>
          <w:szCs w:val="12"/>
          <w:lang w:eastAsia="zh-CN"/>
        </w:rPr>
      </w:pPr>
      <w:r w:rsidRPr="00B4464C">
        <w:rPr>
          <w:sz w:val="12"/>
          <w:szCs w:val="12"/>
          <w:lang w:eastAsia="zh-CN"/>
        </w:rPr>
        <w:t xml:space="preserve">       5. Контроль за выполнением решения   возложить на заместителя главы администрации района, начальника финансового управления Слободского района Зорину И.Н. и постоянную депутатскую комиссию по бюджету, финансам, экономической, инвестиционной и социальной политике (Манылова Л.А.).</w:t>
      </w:r>
    </w:p>
    <w:p w:rsidR="00B4464C" w:rsidRPr="00B4464C" w:rsidRDefault="00B4464C" w:rsidP="00B4464C">
      <w:pPr>
        <w:widowControl/>
        <w:suppressAutoHyphens/>
        <w:autoSpaceDE/>
        <w:autoSpaceDN/>
        <w:adjustRightInd/>
        <w:spacing w:line="360" w:lineRule="auto"/>
        <w:jc w:val="both"/>
        <w:rPr>
          <w:sz w:val="12"/>
          <w:szCs w:val="12"/>
          <w:lang w:eastAsia="zh-CN"/>
        </w:rPr>
      </w:pPr>
      <w:r w:rsidRPr="00B4464C">
        <w:rPr>
          <w:sz w:val="12"/>
          <w:szCs w:val="12"/>
          <w:lang w:eastAsia="zh-CN"/>
        </w:rPr>
        <w:t xml:space="preserve">       6. Опубликовать настоящее решение в информационном печатном издании района.</w:t>
      </w:r>
    </w:p>
    <w:p w:rsidR="00B4464C" w:rsidRPr="00B4464C" w:rsidRDefault="00B4464C" w:rsidP="00B4464C">
      <w:pPr>
        <w:widowControl/>
        <w:suppressAutoHyphens/>
        <w:autoSpaceDE/>
        <w:autoSpaceDN/>
        <w:adjustRightInd/>
        <w:jc w:val="both"/>
        <w:rPr>
          <w:sz w:val="12"/>
          <w:szCs w:val="12"/>
          <w:lang w:eastAsia="zh-CN"/>
        </w:rPr>
      </w:pPr>
    </w:p>
    <w:tbl>
      <w:tblPr>
        <w:tblW w:w="0" w:type="auto"/>
        <w:tblBorders>
          <w:bottom w:val="single" w:sz="4" w:space="0" w:color="auto"/>
        </w:tblBorders>
        <w:tblLook w:val="04A0" w:firstRow="1" w:lastRow="0" w:firstColumn="1" w:lastColumn="0" w:noHBand="0" w:noVBand="1"/>
      </w:tblPr>
      <w:tblGrid>
        <w:gridCol w:w="4781"/>
        <w:gridCol w:w="4789"/>
      </w:tblGrid>
      <w:tr w:rsidR="00B4464C" w:rsidRPr="00B4464C" w:rsidTr="00B4464C">
        <w:tc>
          <w:tcPr>
            <w:tcW w:w="4781" w:type="dxa"/>
            <w:tcBorders>
              <w:top w:val="nil"/>
              <w:left w:val="nil"/>
              <w:bottom w:val="single" w:sz="4" w:space="0" w:color="auto"/>
              <w:right w:val="nil"/>
            </w:tcBorders>
          </w:tcPr>
          <w:p w:rsidR="00B4464C" w:rsidRPr="00B4464C" w:rsidRDefault="00B4464C" w:rsidP="00B4464C">
            <w:pPr>
              <w:widowControl/>
              <w:suppressAutoHyphens/>
              <w:autoSpaceDE/>
              <w:autoSpaceDN/>
              <w:adjustRightInd/>
              <w:rPr>
                <w:sz w:val="12"/>
                <w:szCs w:val="12"/>
                <w:lang w:eastAsia="zh-CN"/>
              </w:rPr>
            </w:pPr>
            <w:r w:rsidRPr="00B4464C">
              <w:rPr>
                <w:sz w:val="12"/>
                <w:szCs w:val="12"/>
                <w:lang w:eastAsia="zh-CN"/>
              </w:rPr>
              <w:t>Глава Слободского района</w:t>
            </w:r>
          </w:p>
          <w:p w:rsidR="00B4464C" w:rsidRPr="00B4464C" w:rsidRDefault="00B4464C" w:rsidP="00B4464C">
            <w:pPr>
              <w:widowControl/>
              <w:suppressAutoHyphens/>
              <w:autoSpaceDE/>
              <w:autoSpaceDN/>
              <w:adjustRightInd/>
              <w:rPr>
                <w:sz w:val="12"/>
                <w:szCs w:val="12"/>
                <w:lang w:eastAsia="zh-CN"/>
              </w:rPr>
            </w:pPr>
          </w:p>
          <w:p w:rsidR="00B4464C" w:rsidRPr="00B4464C" w:rsidRDefault="00B4464C" w:rsidP="00B4464C">
            <w:pPr>
              <w:widowControl/>
              <w:suppressAutoHyphens/>
              <w:autoSpaceDE/>
              <w:autoSpaceDN/>
              <w:adjustRightInd/>
              <w:rPr>
                <w:sz w:val="12"/>
                <w:szCs w:val="12"/>
                <w:lang w:eastAsia="zh-CN"/>
              </w:rPr>
            </w:pPr>
          </w:p>
          <w:p w:rsidR="00B4464C" w:rsidRPr="00B4464C" w:rsidRDefault="00B4464C" w:rsidP="00B4464C">
            <w:pPr>
              <w:widowControl/>
              <w:suppressAutoHyphens/>
              <w:autoSpaceDE/>
              <w:autoSpaceDN/>
              <w:adjustRightInd/>
              <w:rPr>
                <w:sz w:val="12"/>
                <w:szCs w:val="12"/>
                <w:lang w:eastAsia="zh-CN"/>
              </w:rPr>
            </w:pPr>
          </w:p>
          <w:p w:rsidR="00B4464C" w:rsidRPr="00B4464C" w:rsidRDefault="00B4464C" w:rsidP="00B4464C">
            <w:pPr>
              <w:widowControl/>
              <w:suppressAutoHyphens/>
              <w:autoSpaceDE/>
              <w:autoSpaceDN/>
              <w:adjustRightInd/>
              <w:rPr>
                <w:sz w:val="12"/>
                <w:szCs w:val="12"/>
                <w:lang w:eastAsia="zh-CN"/>
              </w:rPr>
            </w:pPr>
            <w:r w:rsidRPr="00B4464C">
              <w:rPr>
                <w:sz w:val="12"/>
                <w:szCs w:val="12"/>
                <w:lang w:eastAsia="zh-CN"/>
              </w:rPr>
              <w:t xml:space="preserve">                                         А.И. Костылев</w:t>
            </w:r>
          </w:p>
        </w:tc>
        <w:tc>
          <w:tcPr>
            <w:tcW w:w="4789" w:type="dxa"/>
            <w:tcBorders>
              <w:top w:val="nil"/>
              <w:left w:val="nil"/>
              <w:bottom w:val="single" w:sz="4" w:space="0" w:color="auto"/>
              <w:right w:val="nil"/>
            </w:tcBorders>
            <w:hideMark/>
          </w:tcPr>
          <w:p w:rsidR="00B4464C" w:rsidRPr="00B4464C" w:rsidRDefault="00B4464C" w:rsidP="00B4464C">
            <w:pPr>
              <w:widowControl/>
              <w:suppressAutoHyphens/>
              <w:autoSpaceDE/>
              <w:autoSpaceDN/>
              <w:adjustRightInd/>
              <w:rPr>
                <w:sz w:val="12"/>
                <w:szCs w:val="12"/>
                <w:lang w:eastAsia="zh-CN"/>
              </w:rPr>
            </w:pPr>
            <w:r w:rsidRPr="00B4464C">
              <w:rPr>
                <w:sz w:val="12"/>
                <w:szCs w:val="12"/>
                <w:lang w:eastAsia="zh-CN"/>
              </w:rPr>
              <w:t xml:space="preserve">Председатель Слободской </w:t>
            </w:r>
          </w:p>
          <w:p w:rsidR="00B4464C" w:rsidRPr="00B4464C" w:rsidRDefault="00B4464C" w:rsidP="00B4464C">
            <w:pPr>
              <w:widowControl/>
              <w:suppressAutoHyphens/>
              <w:autoSpaceDE/>
              <w:autoSpaceDN/>
              <w:adjustRightInd/>
              <w:rPr>
                <w:sz w:val="12"/>
                <w:szCs w:val="12"/>
                <w:lang w:eastAsia="zh-CN"/>
              </w:rPr>
            </w:pPr>
            <w:r w:rsidRPr="00B4464C">
              <w:rPr>
                <w:sz w:val="12"/>
                <w:szCs w:val="12"/>
                <w:lang w:eastAsia="zh-CN"/>
              </w:rPr>
              <w:t xml:space="preserve">районной Думы                                                                                 </w:t>
            </w:r>
          </w:p>
          <w:p w:rsidR="00B4464C" w:rsidRPr="00B4464C" w:rsidRDefault="00B4464C" w:rsidP="00B4464C">
            <w:pPr>
              <w:widowControl/>
              <w:suppressAutoHyphens/>
              <w:autoSpaceDE/>
              <w:autoSpaceDN/>
              <w:adjustRightInd/>
              <w:jc w:val="both"/>
              <w:rPr>
                <w:sz w:val="12"/>
                <w:szCs w:val="12"/>
                <w:lang w:eastAsia="zh-CN"/>
              </w:rPr>
            </w:pPr>
            <w:r w:rsidRPr="00B4464C">
              <w:rPr>
                <w:sz w:val="12"/>
                <w:szCs w:val="12"/>
                <w:lang w:eastAsia="zh-CN"/>
              </w:rPr>
              <w:t xml:space="preserve">                          </w:t>
            </w:r>
          </w:p>
          <w:p w:rsidR="00B4464C" w:rsidRPr="00B4464C" w:rsidRDefault="00B4464C" w:rsidP="00B4464C">
            <w:pPr>
              <w:widowControl/>
              <w:suppressAutoHyphens/>
              <w:autoSpaceDE/>
              <w:autoSpaceDN/>
              <w:adjustRightInd/>
              <w:jc w:val="both"/>
              <w:rPr>
                <w:sz w:val="12"/>
                <w:szCs w:val="12"/>
                <w:lang w:eastAsia="zh-CN"/>
              </w:rPr>
            </w:pPr>
            <w:r w:rsidRPr="00B4464C">
              <w:rPr>
                <w:sz w:val="12"/>
                <w:szCs w:val="12"/>
                <w:lang w:eastAsia="zh-CN"/>
              </w:rPr>
              <w:t xml:space="preserve">      </w:t>
            </w:r>
          </w:p>
          <w:p w:rsidR="00B4464C" w:rsidRPr="00B4464C" w:rsidRDefault="00B4464C" w:rsidP="00B4464C">
            <w:pPr>
              <w:widowControl/>
              <w:suppressAutoHyphens/>
              <w:autoSpaceDE/>
              <w:autoSpaceDN/>
              <w:adjustRightInd/>
              <w:jc w:val="both"/>
              <w:rPr>
                <w:sz w:val="12"/>
                <w:szCs w:val="12"/>
                <w:lang w:eastAsia="zh-CN"/>
              </w:rPr>
            </w:pPr>
            <w:r w:rsidRPr="00B4464C">
              <w:rPr>
                <w:sz w:val="12"/>
                <w:szCs w:val="12"/>
                <w:lang w:eastAsia="zh-CN"/>
              </w:rPr>
              <w:t xml:space="preserve">                                  Е.А. Градобоева</w:t>
            </w:r>
          </w:p>
        </w:tc>
      </w:tr>
    </w:tbl>
    <w:p w:rsidR="00387002" w:rsidRPr="00B4464C" w:rsidRDefault="00387002" w:rsidP="00387002">
      <w:pPr>
        <w:widowControl/>
        <w:autoSpaceDE/>
        <w:autoSpaceDN/>
        <w:adjustRightInd/>
        <w:ind w:right="-185"/>
        <w:rPr>
          <w:sz w:val="12"/>
          <w:szCs w:val="12"/>
        </w:rPr>
      </w:pPr>
    </w:p>
    <w:tbl>
      <w:tblPr>
        <w:tblW w:w="0" w:type="auto"/>
        <w:tblCellMar>
          <w:left w:w="30" w:type="dxa"/>
          <w:right w:w="30" w:type="dxa"/>
        </w:tblCellMar>
        <w:tblLook w:val="0000" w:firstRow="0" w:lastRow="0" w:firstColumn="0" w:lastColumn="0" w:noHBand="0" w:noVBand="0"/>
      </w:tblPr>
      <w:tblGrid>
        <w:gridCol w:w="3378"/>
        <w:gridCol w:w="952"/>
        <w:gridCol w:w="1499"/>
        <w:gridCol w:w="1138"/>
        <w:gridCol w:w="149"/>
        <w:gridCol w:w="149"/>
        <w:gridCol w:w="66"/>
        <w:gridCol w:w="66"/>
        <w:gridCol w:w="66"/>
        <w:gridCol w:w="66"/>
        <w:gridCol w:w="66"/>
      </w:tblGrid>
      <w:tr w:rsidR="00B4464C" w:rsidTr="00B4464C">
        <w:trPr>
          <w:trHeight w:val="345"/>
        </w:trPr>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Pr="00B4464C" w:rsidRDefault="00B4464C">
            <w:pPr>
              <w:widowControl/>
              <w:rPr>
                <w:rFonts w:eastAsiaTheme="minorHAnsi"/>
                <w:color w:val="000000"/>
                <w:sz w:val="12"/>
                <w:szCs w:val="12"/>
                <w:lang w:eastAsia="en-US"/>
              </w:rPr>
            </w:pPr>
            <w:r w:rsidRPr="00B4464C">
              <w:rPr>
                <w:rFonts w:eastAsiaTheme="minorHAnsi"/>
                <w:color w:val="000000"/>
                <w:sz w:val="12"/>
                <w:szCs w:val="12"/>
                <w:lang w:eastAsia="en-US"/>
              </w:rPr>
              <w:t>Приложение № 2</w:t>
            </w:r>
          </w:p>
        </w:tc>
        <w:tc>
          <w:tcPr>
            <w:tcW w:w="0" w:type="auto"/>
            <w:tcBorders>
              <w:top w:val="nil"/>
              <w:left w:val="nil"/>
              <w:bottom w:val="nil"/>
              <w:right w:val="nil"/>
            </w:tcBorders>
          </w:tcPr>
          <w:p w:rsidR="00B4464C" w:rsidRPr="00B4464C" w:rsidRDefault="00B4464C">
            <w:pPr>
              <w:widowControl/>
              <w:rPr>
                <w:rFonts w:eastAsiaTheme="minorHAnsi"/>
                <w:color w:val="000000"/>
                <w:sz w:val="12"/>
                <w:szCs w:val="12"/>
                <w:lang w:eastAsia="en-US"/>
              </w:rPr>
            </w:pP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345"/>
        </w:trPr>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gridSpan w:val="3"/>
            <w:tcBorders>
              <w:top w:val="nil"/>
              <w:left w:val="nil"/>
              <w:bottom w:val="nil"/>
              <w:right w:val="nil"/>
            </w:tcBorders>
          </w:tcPr>
          <w:p w:rsidR="00B4464C" w:rsidRPr="00B4464C" w:rsidRDefault="00B4464C">
            <w:pPr>
              <w:widowControl/>
              <w:rPr>
                <w:rFonts w:eastAsiaTheme="minorHAnsi"/>
                <w:color w:val="000000"/>
                <w:sz w:val="12"/>
                <w:szCs w:val="12"/>
                <w:lang w:eastAsia="en-US"/>
              </w:rPr>
            </w:pPr>
            <w:r w:rsidRPr="00B4464C">
              <w:rPr>
                <w:rFonts w:eastAsiaTheme="minorHAnsi"/>
                <w:color w:val="000000"/>
                <w:sz w:val="12"/>
                <w:szCs w:val="12"/>
                <w:lang w:eastAsia="en-US"/>
              </w:rPr>
              <w:t>к решению районной Думы</w:t>
            </w: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345"/>
        </w:trPr>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gridSpan w:val="3"/>
            <w:tcBorders>
              <w:top w:val="nil"/>
              <w:left w:val="nil"/>
              <w:bottom w:val="nil"/>
              <w:right w:val="nil"/>
            </w:tcBorders>
          </w:tcPr>
          <w:p w:rsidR="00B4464C" w:rsidRPr="00B4464C" w:rsidRDefault="00B4464C">
            <w:pPr>
              <w:widowControl/>
              <w:rPr>
                <w:rFonts w:eastAsiaTheme="minorHAnsi"/>
                <w:color w:val="000000"/>
                <w:sz w:val="12"/>
                <w:szCs w:val="12"/>
                <w:lang w:eastAsia="en-US"/>
              </w:rPr>
            </w:pPr>
            <w:r w:rsidRPr="00B4464C">
              <w:rPr>
                <w:rFonts w:eastAsiaTheme="minorHAnsi"/>
                <w:color w:val="000000"/>
                <w:sz w:val="12"/>
                <w:szCs w:val="12"/>
                <w:lang w:eastAsia="en-US"/>
              </w:rPr>
              <w:t>от  24.04.2024  № 32/327</w:t>
            </w: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345"/>
        </w:trPr>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225"/>
        </w:trPr>
        <w:tc>
          <w:tcPr>
            <w:tcW w:w="0" w:type="auto"/>
            <w:gridSpan w:val="4"/>
            <w:tcBorders>
              <w:top w:val="nil"/>
              <w:left w:val="nil"/>
              <w:bottom w:val="nil"/>
              <w:right w:val="nil"/>
            </w:tcBorders>
          </w:tcPr>
          <w:p w:rsidR="00B4464C" w:rsidRPr="00B4464C" w:rsidRDefault="00B4464C">
            <w:pPr>
              <w:widowControl/>
              <w:rPr>
                <w:rFonts w:eastAsiaTheme="minorHAnsi"/>
                <w:b/>
                <w:bCs/>
                <w:color w:val="000000"/>
                <w:sz w:val="12"/>
                <w:szCs w:val="12"/>
                <w:lang w:eastAsia="en-US"/>
              </w:rPr>
            </w:pPr>
            <w:r w:rsidRPr="00B4464C">
              <w:rPr>
                <w:rFonts w:eastAsiaTheme="minorHAnsi"/>
                <w:b/>
                <w:bCs/>
                <w:color w:val="000000"/>
                <w:sz w:val="12"/>
                <w:szCs w:val="12"/>
                <w:lang w:eastAsia="en-US"/>
              </w:rPr>
              <w:t xml:space="preserve">                                                   СВЕДЕНИЯ</w:t>
            </w:r>
          </w:p>
        </w:tc>
        <w:tc>
          <w:tcPr>
            <w:tcW w:w="0" w:type="auto"/>
            <w:tcBorders>
              <w:top w:val="nil"/>
              <w:left w:val="nil"/>
              <w:bottom w:val="nil"/>
              <w:right w:val="nil"/>
            </w:tcBorders>
          </w:tcPr>
          <w:p w:rsidR="00B4464C" w:rsidRPr="00B4464C" w:rsidRDefault="00B4464C">
            <w:pPr>
              <w:widowControl/>
              <w:rPr>
                <w:rFonts w:eastAsiaTheme="minorHAnsi"/>
                <w:b/>
                <w:bCs/>
                <w:color w:val="000000"/>
                <w:sz w:val="12"/>
                <w:szCs w:val="12"/>
                <w:lang w:eastAsia="en-US"/>
              </w:rPr>
            </w:pPr>
          </w:p>
        </w:tc>
        <w:tc>
          <w:tcPr>
            <w:tcW w:w="0" w:type="auto"/>
            <w:tcBorders>
              <w:top w:val="nil"/>
              <w:left w:val="nil"/>
              <w:bottom w:val="nil"/>
              <w:right w:val="nil"/>
            </w:tcBorders>
          </w:tcPr>
          <w:p w:rsidR="00B4464C" w:rsidRDefault="00B4464C">
            <w:pPr>
              <w:widowControl/>
              <w:rPr>
                <w:rFonts w:eastAsiaTheme="minorHAnsi"/>
                <w:b/>
                <w:bCs/>
                <w:color w:val="000000"/>
                <w:sz w:val="28"/>
                <w:szCs w:val="28"/>
                <w:lang w:eastAsia="en-US"/>
              </w:rPr>
            </w:pPr>
          </w:p>
        </w:tc>
        <w:tc>
          <w:tcPr>
            <w:tcW w:w="0" w:type="auto"/>
            <w:tcBorders>
              <w:top w:val="nil"/>
              <w:left w:val="nil"/>
              <w:bottom w:val="nil"/>
              <w:right w:val="nil"/>
            </w:tcBorders>
          </w:tcPr>
          <w:p w:rsidR="00B4464C" w:rsidRDefault="00B4464C">
            <w:pPr>
              <w:widowControl/>
              <w:rPr>
                <w:rFonts w:eastAsiaTheme="minorHAnsi"/>
                <w:b/>
                <w:bCs/>
                <w:color w:val="000000"/>
                <w:sz w:val="28"/>
                <w:szCs w:val="28"/>
                <w:lang w:eastAsia="en-US"/>
              </w:rPr>
            </w:pPr>
          </w:p>
        </w:tc>
        <w:tc>
          <w:tcPr>
            <w:tcW w:w="0" w:type="auto"/>
            <w:tcBorders>
              <w:top w:val="nil"/>
              <w:left w:val="nil"/>
              <w:bottom w:val="nil"/>
              <w:right w:val="nil"/>
            </w:tcBorders>
          </w:tcPr>
          <w:p w:rsidR="00B4464C" w:rsidRDefault="00B4464C">
            <w:pPr>
              <w:widowControl/>
              <w:rPr>
                <w:rFonts w:eastAsiaTheme="minorHAnsi"/>
                <w:b/>
                <w:bCs/>
                <w:color w:val="000000"/>
                <w:sz w:val="28"/>
                <w:szCs w:val="28"/>
                <w:lang w:eastAsia="en-US"/>
              </w:rPr>
            </w:pPr>
          </w:p>
        </w:tc>
        <w:tc>
          <w:tcPr>
            <w:tcW w:w="0" w:type="auto"/>
            <w:tcBorders>
              <w:top w:val="nil"/>
              <w:left w:val="nil"/>
              <w:bottom w:val="nil"/>
              <w:right w:val="nil"/>
            </w:tcBorders>
          </w:tcPr>
          <w:p w:rsidR="00B4464C" w:rsidRDefault="00B4464C">
            <w:pPr>
              <w:widowControl/>
              <w:rPr>
                <w:rFonts w:eastAsiaTheme="minorHAnsi"/>
                <w:b/>
                <w:bCs/>
                <w:color w:val="000000"/>
                <w:sz w:val="28"/>
                <w:szCs w:val="28"/>
                <w:lang w:eastAsia="en-US"/>
              </w:rPr>
            </w:pPr>
          </w:p>
        </w:tc>
        <w:tc>
          <w:tcPr>
            <w:tcW w:w="0" w:type="auto"/>
            <w:tcBorders>
              <w:top w:val="nil"/>
              <w:left w:val="nil"/>
              <w:bottom w:val="nil"/>
              <w:right w:val="nil"/>
            </w:tcBorders>
          </w:tcPr>
          <w:p w:rsidR="00B4464C" w:rsidRDefault="00B4464C">
            <w:pPr>
              <w:widowControl/>
              <w:rPr>
                <w:rFonts w:eastAsiaTheme="minorHAnsi"/>
                <w:b/>
                <w:bCs/>
                <w:color w:val="000000"/>
                <w:sz w:val="28"/>
                <w:szCs w:val="28"/>
                <w:lang w:eastAsia="en-US"/>
              </w:rPr>
            </w:pPr>
          </w:p>
        </w:tc>
        <w:tc>
          <w:tcPr>
            <w:tcW w:w="0" w:type="auto"/>
            <w:tcBorders>
              <w:top w:val="nil"/>
              <w:left w:val="nil"/>
              <w:bottom w:val="nil"/>
              <w:right w:val="nil"/>
            </w:tcBorders>
          </w:tcPr>
          <w:p w:rsidR="00B4464C" w:rsidRDefault="00B4464C">
            <w:pPr>
              <w:widowControl/>
              <w:rPr>
                <w:rFonts w:eastAsiaTheme="minorHAnsi"/>
                <w:b/>
                <w:bCs/>
                <w:color w:val="000000"/>
                <w:sz w:val="28"/>
                <w:szCs w:val="28"/>
                <w:lang w:eastAsia="en-US"/>
              </w:rPr>
            </w:pPr>
          </w:p>
        </w:tc>
      </w:tr>
      <w:tr w:rsidR="00B4464C" w:rsidTr="00B4464C">
        <w:trPr>
          <w:trHeight w:val="225"/>
        </w:trPr>
        <w:tc>
          <w:tcPr>
            <w:tcW w:w="0" w:type="auto"/>
            <w:tcBorders>
              <w:top w:val="nil"/>
              <w:left w:val="nil"/>
              <w:bottom w:val="nil"/>
              <w:right w:val="nil"/>
            </w:tcBorders>
          </w:tcPr>
          <w:p w:rsidR="00B4464C" w:rsidRPr="00B4464C" w:rsidRDefault="00B4464C">
            <w:pPr>
              <w:widowControl/>
              <w:rPr>
                <w:rFonts w:eastAsiaTheme="minorHAnsi"/>
                <w:b/>
                <w:bCs/>
                <w:color w:val="000000"/>
                <w:sz w:val="12"/>
                <w:szCs w:val="12"/>
                <w:lang w:eastAsia="en-US"/>
              </w:rPr>
            </w:pPr>
          </w:p>
        </w:tc>
        <w:tc>
          <w:tcPr>
            <w:tcW w:w="0" w:type="auto"/>
            <w:tcBorders>
              <w:top w:val="nil"/>
              <w:left w:val="nil"/>
              <w:bottom w:val="nil"/>
              <w:right w:val="nil"/>
            </w:tcBorders>
          </w:tcPr>
          <w:p w:rsidR="00B4464C" w:rsidRPr="00B4464C" w:rsidRDefault="00B4464C">
            <w:pPr>
              <w:widowControl/>
              <w:rPr>
                <w:rFonts w:eastAsiaTheme="minorHAnsi"/>
                <w:b/>
                <w:bCs/>
                <w:color w:val="000000"/>
                <w:sz w:val="12"/>
                <w:szCs w:val="12"/>
                <w:lang w:eastAsia="en-US"/>
              </w:rPr>
            </w:pPr>
          </w:p>
        </w:tc>
        <w:tc>
          <w:tcPr>
            <w:tcW w:w="0" w:type="auto"/>
            <w:tcBorders>
              <w:top w:val="nil"/>
              <w:left w:val="nil"/>
              <w:bottom w:val="nil"/>
              <w:right w:val="nil"/>
            </w:tcBorders>
          </w:tcPr>
          <w:p w:rsidR="00B4464C" w:rsidRPr="00B4464C" w:rsidRDefault="00B4464C">
            <w:pPr>
              <w:widowControl/>
              <w:rPr>
                <w:rFonts w:eastAsiaTheme="minorHAnsi"/>
                <w:b/>
                <w:bCs/>
                <w:color w:val="000000"/>
                <w:sz w:val="12"/>
                <w:szCs w:val="12"/>
                <w:lang w:eastAsia="en-US"/>
              </w:rPr>
            </w:pPr>
          </w:p>
        </w:tc>
        <w:tc>
          <w:tcPr>
            <w:tcW w:w="0" w:type="auto"/>
            <w:tcBorders>
              <w:top w:val="nil"/>
              <w:left w:val="nil"/>
              <w:bottom w:val="nil"/>
              <w:right w:val="nil"/>
            </w:tcBorders>
          </w:tcPr>
          <w:p w:rsidR="00B4464C" w:rsidRPr="00B4464C" w:rsidRDefault="00B4464C">
            <w:pPr>
              <w:widowControl/>
              <w:rPr>
                <w:rFonts w:eastAsiaTheme="minorHAnsi"/>
                <w:b/>
                <w:bCs/>
                <w:color w:val="000000"/>
                <w:sz w:val="12"/>
                <w:szCs w:val="12"/>
                <w:lang w:eastAsia="en-US"/>
              </w:rPr>
            </w:pPr>
          </w:p>
        </w:tc>
        <w:tc>
          <w:tcPr>
            <w:tcW w:w="0" w:type="auto"/>
            <w:tcBorders>
              <w:top w:val="nil"/>
              <w:left w:val="nil"/>
              <w:bottom w:val="nil"/>
              <w:right w:val="nil"/>
            </w:tcBorders>
          </w:tcPr>
          <w:p w:rsidR="00B4464C" w:rsidRPr="00B4464C" w:rsidRDefault="00B4464C">
            <w:pPr>
              <w:widowControl/>
              <w:rPr>
                <w:rFonts w:eastAsiaTheme="minorHAnsi"/>
                <w:b/>
                <w:bCs/>
                <w:color w:val="000000"/>
                <w:sz w:val="12"/>
                <w:szCs w:val="12"/>
                <w:lang w:eastAsia="en-US"/>
              </w:rPr>
            </w:pPr>
          </w:p>
        </w:tc>
        <w:tc>
          <w:tcPr>
            <w:tcW w:w="0" w:type="auto"/>
            <w:tcBorders>
              <w:top w:val="nil"/>
              <w:left w:val="nil"/>
              <w:bottom w:val="nil"/>
              <w:right w:val="nil"/>
            </w:tcBorders>
          </w:tcPr>
          <w:p w:rsidR="00B4464C" w:rsidRDefault="00B4464C">
            <w:pPr>
              <w:widowControl/>
              <w:rPr>
                <w:rFonts w:eastAsiaTheme="minorHAnsi"/>
                <w:b/>
                <w:bCs/>
                <w:color w:val="000000"/>
                <w:sz w:val="28"/>
                <w:szCs w:val="28"/>
                <w:lang w:eastAsia="en-US"/>
              </w:rPr>
            </w:pPr>
          </w:p>
        </w:tc>
        <w:tc>
          <w:tcPr>
            <w:tcW w:w="0" w:type="auto"/>
            <w:tcBorders>
              <w:top w:val="nil"/>
              <w:left w:val="nil"/>
              <w:bottom w:val="nil"/>
              <w:right w:val="nil"/>
            </w:tcBorders>
          </w:tcPr>
          <w:p w:rsidR="00B4464C" w:rsidRDefault="00B4464C">
            <w:pPr>
              <w:widowControl/>
              <w:rPr>
                <w:rFonts w:eastAsiaTheme="minorHAnsi"/>
                <w:b/>
                <w:bCs/>
                <w:color w:val="000000"/>
                <w:sz w:val="28"/>
                <w:szCs w:val="28"/>
                <w:lang w:eastAsia="en-US"/>
              </w:rPr>
            </w:pPr>
          </w:p>
        </w:tc>
        <w:tc>
          <w:tcPr>
            <w:tcW w:w="0" w:type="auto"/>
            <w:tcBorders>
              <w:top w:val="nil"/>
              <w:left w:val="nil"/>
              <w:bottom w:val="nil"/>
              <w:right w:val="nil"/>
            </w:tcBorders>
          </w:tcPr>
          <w:p w:rsidR="00B4464C" w:rsidRDefault="00B4464C">
            <w:pPr>
              <w:widowControl/>
              <w:rPr>
                <w:rFonts w:eastAsiaTheme="minorHAnsi"/>
                <w:b/>
                <w:bCs/>
                <w:color w:val="000000"/>
                <w:sz w:val="28"/>
                <w:szCs w:val="28"/>
                <w:lang w:eastAsia="en-US"/>
              </w:rPr>
            </w:pPr>
          </w:p>
        </w:tc>
        <w:tc>
          <w:tcPr>
            <w:tcW w:w="0" w:type="auto"/>
            <w:tcBorders>
              <w:top w:val="nil"/>
              <w:left w:val="nil"/>
              <w:bottom w:val="nil"/>
              <w:right w:val="nil"/>
            </w:tcBorders>
          </w:tcPr>
          <w:p w:rsidR="00B4464C" w:rsidRDefault="00B4464C">
            <w:pPr>
              <w:widowControl/>
              <w:rPr>
                <w:rFonts w:eastAsiaTheme="minorHAnsi"/>
                <w:b/>
                <w:bCs/>
                <w:color w:val="000000"/>
                <w:sz w:val="28"/>
                <w:szCs w:val="28"/>
                <w:lang w:eastAsia="en-US"/>
              </w:rPr>
            </w:pPr>
          </w:p>
        </w:tc>
        <w:tc>
          <w:tcPr>
            <w:tcW w:w="0" w:type="auto"/>
            <w:tcBorders>
              <w:top w:val="nil"/>
              <w:left w:val="nil"/>
              <w:bottom w:val="nil"/>
              <w:right w:val="nil"/>
            </w:tcBorders>
          </w:tcPr>
          <w:p w:rsidR="00B4464C" w:rsidRDefault="00B4464C">
            <w:pPr>
              <w:widowControl/>
              <w:rPr>
                <w:rFonts w:eastAsiaTheme="minorHAnsi"/>
                <w:b/>
                <w:bCs/>
                <w:color w:val="000000"/>
                <w:sz w:val="28"/>
                <w:szCs w:val="28"/>
                <w:lang w:eastAsia="en-US"/>
              </w:rPr>
            </w:pPr>
          </w:p>
        </w:tc>
        <w:tc>
          <w:tcPr>
            <w:tcW w:w="0" w:type="auto"/>
            <w:tcBorders>
              <w:top w:val="nil"/>
              <w:left w:val="nil"/>
              <w:bottom w:val="nil"/>
              <w:right w:val="nil"/>
            </w:tcBorders>
          </w:tcPr>
          <w:p w:rsidR="00B4464C" w:rsidRDefault="00B4464C">
            <w:pPr>
              <w:widowControl/>
              <w:rPr>
                <w:rFonts w:eastAsiaTheme="minorHAnsi"/>
                <w:b/>
                <w:bCs/>
                <w:color w:val="000000"/>
                <w:sz w:val="28"/>
                <w:szCs w:val="28"/>
                <w:lang w:eastAsia="en-US"/>
              </w:rPr>
            </w:pPr>
          </w:p>
        </w:tc>
      </w:tr>
      <w:tr w:rsidR="00B4464C" w:rsidTr="00B4464C">
        <w:trPr>
          <w:trHeight w:val="345"/>
        </w:trPr>
        <w:tc>
          <w:tcPr>
            <w:tcW w:w="0" w:type="auto"/>
            <w:gridSpan w:val="6"/>
            <w:tcBorders>
              <w:top w:val="nil"/>
              <w:left w:val="nil"/>
              <w:bottom w:val="nil"/>
              <w:right w:val="nil"/>
            </w:tcBorders>
          </w:tcPr>
          <w:p w:rsidR="00B4464C" w:rsidRPr="00B4464C" w:rsidRDefault="00B4464C">
            <w:pPr>
              <w:widowControl/>
              <w:jc w:val="center"/>
              <w:rPr>
                <w:rFonts w:eastAsiaTheme="minorHAnsi"/>
                <w:b/>
                <w:bCs/>
                <w:color w:val="000000"/>
                <w:sz w:val="12"/>
                <w:szCs w:val="12"/>
                <w:lang w:eastAsia="en-US"/>
              </w:rPr>
            </w:pPr>
            <w:r w:rsidRPr="00B4464C">
              <w:rPr>
                <w:rFonts w:eastAsiaTheme="minorHAnsi"/>
                <w:b/>
                <w:bCs/>
                <w:color w:val="000000"/>
                <w:sz w:val="12"/>
                <w:szCs w:val="12"/>
                <w:lang w:eastAsia="en-US"/>
              </w:rPr>
              <w:t xml:space="preserve">                      по исполнению расходов районного бюджета</w:t>
            </w:r>
          </w:p>
        </w:tc>
        <w:tc>
          <w:tcPr>
            <w:tcW w:w="0" w:type="auto"/>
            <w:tcBorders>
              <w:top w:val="nil"/>
              <w:left w:val="nil"/>
              <w:bottom w:val="nil"/>
              <w:right w:val="nil"/>
            </w:tcBorders>
          </w:tcPr>
          <w:p w:rsidR="00B4464C" w:rsidRDefault="00B4464C">
            <w:pPr>
              <w:widowControl/>
              <w:jc w:val="right"/>
              <w:rPr>
                <w:rFonts w:eastAsiaTheme="minorHAnsi"/>
                <w:b/>
                <w:bCs/>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b/>
                <w:bCs/>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b/>
                <w:bCs/>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b/>
                <w:bCs/>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b/>
                <w:bCs/>
                <w:color w:val="000000"/>
                <w:sz w:val="28"/>
                <w:szCs w:val="28"/>
                <w:lang w:eastAsia="en-US"/>
              </w:rPr>
            </w:pPr>
          </w:p>
        </w:tc>
      </w:tr>
      <w:tr w:rsidR="00B4464C" w:rsidTr="00B4464C">
        <w:trPr>
          <w:trHeight w:val="345"/>
        </w:trPr>
        <w:tc>
          <w:tcPr>
            <w:tcW w:w="0" w:type="auto"/>
            <w:gridSpan w:val="4"/>
            <w:tcBorders>
              <w:top w:val="nil"/>
              <w:left w:val="nil"/>
              <w:bottom w:val="nil"/>
              <w:right w:val="nil"/>
            </w:tcBorders>
          </w:tcPr>
          <w:p w:rsidR="00B4464C" w:rsidRPr="00B4464C" w:rsidRDefault="00B4464C">
            <w:pPr>
              <w:widowControl/>
              <w:rPr>
                <w:rFonts w:eastAsiaTheme="minorHAnsi"/>
                <w:b/>
                <w:bCs/>
                <w:color w:val="000000"/>
                <w:sz w:val="12"/>
                <w:szCs w:val="12"/>
                <w:lang w:eastAsia="en-US"/>
              </w:rPr>
            </w:pPr>
            <w:r w:rsidRPr="00B4464C">
              <w:rPr>
                <w:rFonts w:eastAsiaTheme="minorHAnsi"/>
                <w:color w:val="000000"/>
                <w:sz w:val="12"/>
                <w:szCs w:val="12"/>
                <w:lang w:eastAsia="en-US"/>
              </w:rPr>
              <w:t xml:space="preserve">                                                </w:t>
            </w:r>
            <w:r w:rsidRPr="00B4464C">
              <w:rPr>
                <w:rFonts w:eastAsiaTheme="minorHAnsi"/>
                <w:b/>
                <w:bCs/>
                <w:color w:val="000000"/>
                <w:sz w:val="12"/>
                <w:szCs w:val="12"/>
                <w:lang w:eastAsia="en-US"/>
              </w:rPr>
              <w:t>на 01.04.2024</w:t>
            </w: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345"/>
        </w:trPr>
        <w:tc>
          <w:tcPr>
            <w:tcW w:w="0" w:type="auto"/>
            <w:tcBorders>
              <w:top w:val="nil"/>
              <w:left w:val="nil"/>
              <w:bottom w:val="nil"/>
              <w:right w:val="nil"/>
            </w:tcBorders>
          </w:tcPr>
          <w:p w:rsidR="00B4464C" w:rsidRPr="00B4464C" w:rsidRDefault="00B4464C">
            <w:pPr>
              <w:widowControl/>
              <w:rPr>
                <w:rFonts w:eastAsiaTheme="minorHAnsi"/>
                <w:color w:val="000000"/>
                <w:sz w:val="12"/>
                <w:szCs w:val="12"/>
                <w:lang w:eastAsia="en-US"/>
              </w:rPr>
            </w:pPr>
          </w:p>
        </w:tc>
        <w:tc>
          <w:tcPr>
            <w:tcW w:w="0" w:type="auto"/>
            <w:tcBorders>
              <w:top w:val="nil"/>
              <w:left w:val="nil"/>
              <w:bottom w:val="nil"/>
              <w:right w:val="nil"/>
            </w:tcBorders>
          </w:tcPr>
          <w:p w:rsidR="00B4464C" w:rsidRPr="00B4464C" w:rsidRDefault="00B4464C">
            <w:pPr>
              <w:widowControl/>
              <w:rPr>
                <w:rFonts w:eastAsiaTheme="minorHAnsi"/>
                <w:color w:val="000000"/>
                <w:sz w:val="12"/>
                <w:szCs w:val="12"/>
                <w:lang w:eastAsia="en-US"/>
              </w:rPr>
            </w:pPr>
          </w:p>
        </w:tc>
        <w:tc>
          <w:tcPr>
            <w:tcW w:w="0" w:type="auto"/>
            <w:tcBorders>
              <w:top w:val="nil"/>
              <w:left w:val="nil"/>
              <w:bottom w:val="single" w:sz="6" w:space="0" w:color="000000"/>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single" w:sz="6" w:space="0" w:color="000000"/>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Pr="00B4464C" w:rsidRDefault="00B4464C">
            <w:pPr>
              <w:widowControl/>
              <w:rPr>
                <w:rFonts w:eastAsiaTheme="minorHAnsi"/>
                <w:color w:val="000000"/>
                <w:sz w:val="12"/>
                <w:szCs w:val="12"/>
                <w:lang w:eastAsia="en-US"/>
              </w:rPr>
            </w:pPr>
          </w:p>
        </w:tc>
        <w:tc>
          <w:tcPr>
            <w:tcW w:w="0" w:type="auto"/>
            <w:tcBorders>
              <w:top w:val="nil"/>
              <w:left w:val="nil"/>
              <w:bottom w:val="nil"/>
              <w:right w:val="nil"/>
            </w:tcBorders>
          </w:tcPr>
          <w:p w:rsidR="00B4464C" w:rsidRDefault="00B4464C">
            <w:pPr>
              <w:widowControl/>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rPr>
                <w:rFonts w:eastAsiaTheme="minorHAnsi"/>
                <w:color w:val="000000"/>
                <w:sz w:val="28"/>
                <w:szCs w:val="28"/>
                <w:lang w:eastAsia="en-US"/>
              </w:rPr>
            </w:pPr>
          </w:p>
        </w:tc>
      </w:tr>
      <w:tr w:rsidR="00B4464C" w:rsidTr="00B4464C">
        <w:trPr>
          <w:trHeight w:val="165"/>
        </w:trPr>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rPr>
                <w:rFonts w:eastAsiaTheme="minorHAnsi"/>
                <w:b/>
                <w:bCs/>
                <w:color w:val="000000"/>
                <w:sz w:val="12"/>
                <w:szCs w:val="12"/>
                <w:lang w:eastAsia="en-US"/>
              </w:rPr>
            </w:pPr>
            <w:r w:rsidRPr="00B4464C">
              <w:rPr>
                <w:rFonts w:eastAsiaTheme="minorHAnsi"/>
                <w:b/>
                <w:bCs/>
                <w:color w:val="000000"/>
                <w:sz w:val="12"/>
                <w:szCs w:val="12"/>
                <w:lang w:eastAsia="en-US"/>
              </w:rPr>
              <w:t>Наименование показателя</w:t>
            </w:r>
          </w:p>
        </w:tc>
        <w:tc>
          <w:tcPr>
            <w:tcW w:w="0" w:type="auto"/>
            <w:gridSpan w:val="2"/>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b/>
                <w:bCs/>
                <w:color w:val="000000"/>
                <w:sz w:val="12"/>
                <w:szCs w:val="12"/>
                <w:lang w:eastAsia="en-US"/>
              </w:rPr>
            </w:pPr>
            <w:r w:rsidRPr="00B4464C">
              <w:rPr>
                <w:rFonts w:eastAsiaTheme="minorHAnsi"/>
                <w:b/>
                <w:bCs/>
                <w:color w:val="000000"/>
                <w:sz w:val="12"/>
                <w:szCs w:val="12"/>
                <w:lang w:eastAsia="en-US"/>
              </w:rPr>
              <w:t>Уточнен-ный план на 2024 год (тыс.рублей)</w:t>
            </w:r>
          </w:p>
        </w:tc>
        <w:tc>
          <w:tcPr>
            <w:tcW w:w="0" w:type="auto"/>
            <w:gridSpan w:val="3"/>
            <w:tcBorders>
              <w:top w:val="single" w:sz="6" w:space="0" w:color="000000"/>
              <w:left w:val="single" w:sz="6" w:space="0" w:color="000000"/>
              <w:bottom w:val="single" w:sz="6" w:space="0" w:color="000000"/>
              <w:right w:val="nil"/>
            </w:tcBorders>
          </w:tcPr>
          <w:p w:rsidR="00B4464C" w:rsidRPr="00B4464C" w:rsidRDefault="00B4464C">
            <w:pPr>
              <w:widowControl/>
              <w:jc w:val="center"/>
              <w:rPr>
                <w:rFonts w:eastAsiaTheme="minorHAnsi"/>
                <w:b/>
                <w:bCs/>
                <w:color w:val="000000"/>
                <w:sz w:val="12"/>
                <w:szCs w:val="12"/>
                <w:lang w:eastAsia="en-US"/>
              </w:rPr>
            </w:pPr>
            <w:r w:rsidRPr="00B4464C">
              <w:rPr>
                <w:rFonts w:eastAsiaTheme="minorHAnsi"/>
                <w:b/>
                <w:bCs/>
                <w:color w:val="000000"/>
                <w:sz w:val="12"/>
                <w:szCs w:val="12"/>
                <w:lang w:eastAsia="en-US"/>
              </w:rPr>
              <w:t>Процент исполнения (%)</w:t>
            </w: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1350"/>
        </w:trPr>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right"/>
              <w:rPr>
                <w:rFonts w:eastAsiaTheme="minorHAnsi"/>
                <w:b/>
                <w:bCs/>
                <w:color w:val="000000"/>
                <w:sz w:val="12"/>
                <w:szCs w:val="12"/>
                <w:lang w:eastAsia="en-US"/>
              </w:rPr>
            </w:pP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b/>
                <w:bCs/>
                <w:color w:val="000000"/>
                <w:sz w:val="12"/>
                <w:szCs w:val="12"/>
                <w:lang w:eastAsia="en-US"/>
              </w:rPr>
            </w:pP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b/>
                <w:bCs/>
                <w:color w:val="000000"/>
                <w:sz w:val="12"/>
                <w:szCs w:val="12"/>
                <w:lang w:eastAsia="en-US"/>
              </w:rPr>
            </w:pP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b/>
                <w:bCs/>
                <w:color w:val="000000"/>
                <w:sz w:val="12"/>
                <w:szCs w:val="12"/>
                <w:lang w:eastAsia="en-US"/>
              </w:rPr>
            </w:pPr>
          </w:p>
        </w:tc>
        <w:tc>
          <w:tcPr>
            <w:tcW w:w="0" w:type="auto"/>
            <w:tcBorders>
              <w:top w:val="nil"/>
              <w:left w:val="nil"/>
              <w:bottom w:val="nil"/>
              <w:right w:val="nil"/>
            </w:tcBorders>
          </w:tcPr>
          <w:p w:rsidR="00B4464C" w:rsidRPr="00B4464C" w:rsidRDefault="00B4464C">
            <w:pPr>
              <w:widowControl/>
              <w:jc w:val="center"/>
              <w:rPr>
                <w:rFonts w:eastAsiaTheme="minorHAnsi"/>
                <w:color w:val="000000"/>
                <w:sz w:val="12"/>
                <w:szCs w:val="12"/>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735"/>
        </w:trPr>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rPr>
                <w:rFonts w:eastAsiaTheme="minorHAnsi"/>
                <w:color w:val="000000"/>
                <w:sz w:val="12"/>
                <w:szCs w:val="12"/>
                <w:lang w:eastAsia="en-US"/>
              </w:rPr>
            </w:pPr>
            <w:r w:rsidRPr="00B4464C">
              <w:rPr>
                <w:rFonts w:eastAsiaTheme="minorHAnsi"/>
                <w:color w:val="000000"/>
                <w:sz w:val="12"/>
                <w:szCs w:val="12"/>
                <w:lang w:eastAsia="en-US"/>
              </w:rPr>
              <w:t>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120 264,00</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34 121,30</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28,4</w:t>
            </w: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420"/>
        </w:trPr>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rPr>
                <w:rFonts w:eastAsiaTheme="minorHAnsi"/>
                <w:color w:val="000000"/>
                <w:sz w:val="12"/>
                <w:szCs w:val="12"/>
                <w:lang w:eastAsia="en-US"/>
              </w:rPr>
            </w:pPr>
            <w:r w:rsidRPr="00B4464C">
              <w:rPr>
                <w:rFonts w:eastAsiaTheme="minorHAnsi"/>
                <w:color w:val="000000"/>
                <w:sz w:val="12"/>
                <w:szCs w:val="12"/>
                <w:lang w:eastAsia="en-US"/>
              </w:rPr>
              <w:t>Национальная оборона</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400</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0</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0,0</w:t>
            </w: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1290"/>
        </w:trPr>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rPr>
                <w:rFonts w:eastAsiaTheme="minorHAnsi"/>
                <w:color w:val="000000"/>
                <w:sz w:val="12"/>
                <w:szCs w:val="12"/>
                <w:lang w:eastAsia="en-US"/>
              </w:rPr>
            </w:pPr>
            <w:r w:rsidRPr="00B4464C">
              <w:rPr>
                <w:rFonts w:eastAsiaTheme="minorHAnsi"/>
                <w:color w:val="000000"/>
                <w:sz w:val="12"/>
                <w:szCs w:val="12"/>
                <w:lang w:eastAsia="en-US"/>
              </w:rPr>
              <w:t>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3 785,50</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528</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13,9</w:t>
            </w: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420"/>
        </w:trPr>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rPr>
                <w:rFonts w:eastAsiaTheme="minorHAnsi"/>
                <w:color w:val="000000"/>
                <w:sz w:val="12"/>
                <w:szCs w:val="12"/>
                <w:lang w:eastAsia="en-US"/>
              </w:rPr>
            </w:pPr>
            <w:r w:rsidRPr="00B4464C">
              <w:rPr>
                <w:rFonts w:eastAsiaTheme="minorHAnsi"/>
                <w:color w:val="000000"/>
                <w:sz w:val="12"/>
                <w:szCs w:val="12"/>
                <w:lang w:eastAsia="en-US"/>
              </w:rPr>
              <w:lastRenderedPageBreak/>
              <w:t>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179 602,60</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41 942,20</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23,4</w:t>
            </w: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690"/>
        </w:trPr>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rPr>
                <w:rFonts w:eastAsiaTheme="minorHAnsi"/>
                <w:color w:val="000000"/>
                <w:sz w:val="12"/>
                <w:szCs w:val="12"/>
                <w:lang w:eastAsia="en-US"/>
              </w:rPr>
            </w:pPr>
            <w:r w:rsidRPr="00B4464C">
              <w:rPr>
                <w:rFonts w:eastAsiaTheme="minorHAnsi"/>
                <w:color w:val="000000"/>
                <w:sz w:val="12"/>
                <w:szCs w:val="12"/>
                <w:lang w:eastAsia="en-US"/>
              </w:rPr>
              <w:t>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11 236,20</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440,9</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3,9</w:t>
            </w: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435"/>
        </w:trPr>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rPr>
                <w:rFonts w:eastAsiaTheme="minorHAnsi"/>
                <w:color w:val="000000"/>
                <w:sz w:val="12"/>
                <w:szCs w:val="12"/>
                <w:lang w:eastAsia="en-US"/>
              </w:rPr>
            </w:pPr>
            <w:r w:rsidRPr="00B4464C">
              <w:rPr>
                <w:rFonts w:eastAsiaTheme="minorHAnsi"/>
                <w:color w:val="000000"/>
                <w:sz w:val="12"/>
                <w:szCs w:val="12"/>
                <w:lang w:eastAsia="en-US"/>
              </w:rPr>
              <w:t>Охрана окружающей среды</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12397,4</w:t>
            </w:r>
          </w:p>
        </w:tc>
        <w:tc>
          <w:tcPr>
            <w:tcW w:w="0" w:type="auto"/>
            <w:tcBorders>
              <w:top w:val="nil"/>
              <w:left w:val="single" w:sz="6" w:space="0" w:color="000000"/>
              <w:bottom w:val="nil"/>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1594,5</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12,9</w:t>
            </w: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345"/>
        </w:trPr>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rPr>
                <w:rFonts w:eastAsiaTheme="minorHAnsi"/>
                <w:color w:val="000000"/>
                <w:sz w:val="12"/>
                <w:szCs w:val="12"/>
                <w:lang w:eastAsia="en-US"/>
              </w:rPr>
            </w:pPr>
            <w:r w:rsidRPr="00B4464C">
              <w:rPr>
                <w:rFonts w:eastAsiaTheme="minorHAnsi"/>
                <w:color w:val="000000"/>
                <w:sz w:val="12"/>
                <w:szCs w:val="12"/>
                <w:lang w:eastAsia="en-US"/>
              </w:rPr>
              <w:t>Образование</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575 306,10</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145 050,50</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25,2</w:t>
            </w: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675"/>
        </w:trPr>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rPr>
                <w:rFonts w:eastAsiaTheme="minorHAnsi"/>
                <w:color w:val="000000"/>
                <w:sz w:val="12"/>
                <w:szCs w:val="12"/>
                <w:lang w:eastAsia="en-US"/>
              </w:rPr>
            </w:pPr>
            <w:r w:rsidRPr="00B4464C">
              <w:rPr>
                <w:rFonts w:eastAsiaTheme="minorHAnsi"/>
                <w:color w:val="000000"/>
                <w:sz w:val="12"/>
                <w:szCs w:val="12"/>
                <w:lang w:eastAsia="en-US"/>
              </w:rPr>
              <w:t>Культура и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66 903,20</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17 350,70</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25,9</w:t>
            </w: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450"/>
        </w:trPr>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rPr>
                <w:rFonts w:eastAsiaTheme="minorHAnsi"/>
                <w:color w:val="000000"/>
                <w:sz w:val="12"/>
                <w:szCs w:val="12"/>
                <w:lang w:eastAsia="en-US"/>
              </w:rPr>
            </w:pPr>
            <w:r w:rsidRPr="00B4464C">
              <w:rPr>
                <w:rFonts w:eastAsiaTheme="minorHAnsi"/>
                <w:color w:val="000000"/>
                <w:sz w:val="12"/>
                <w:szCs w:val="12"/>
                <w:lang w:eastAsia="en-US"/>
              </w:rPr>
              <w:t>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47 005,50</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12 704,10</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27,0</w:t>
            </w: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690"/>
        </w:trPr>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rPr>
                <w:rFonts w:eastAsiaTheme="minorHAnsi"/>
                <w:color w:val="000000"/>
                <w:sz w:val="12"/>
                <w:szCs w:val="12"/>
                <w:lang w:eastAsia="en-US"/>
              </w:rPr>
            </w:pPr>
            <w:r w:rsidRPr="00B4464C">
              <w:rPr>
                <w:rFonts w:eastAsiaTheme="minorHAnsi"/>
                <w:color w:val="000000"/>
                <w:sz w:val="12"/>
                <w:szCs w:val="12"/>
                <w:lang w:eastAsia="en-US"/>
              </w:rPr>
              <w:t>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23731,2</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7770,3</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32,7</w:t>
            </w: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1035"/>
        </w:trPr>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rPr>
                <w:rFonts w:eastAsiaTheme="minorHAnsi"/>
                <w:color w:val="000000"/>
                <w:sz w:val="12"/>
                <w:szCs w:val="12"/>
                <w:lang w:eastAsia="en-US"/>
              </w:rPr>
            </w:pPr>
            <w:r w:rsidRPr="00B4464C">
              <w:rPr>
                <w:rFonts w:eastAsiaTheme="minorHAnsi"/>
                <w:color w:val="000000"/>
                <w:sz w:val="12"/>
                <w:szCs w:val="12"/>
                <w:lang w:eastAsia="en-US"/>
              </w:rPr>
              <w:t>Обслуживание государственного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3 257,10</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654,7</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20,1</w:t>
            </w: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705"/>
        </w:trPr>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rPr>
                <w:rFonts w:eastAsiaTheme="minorHAnsi"/>
                <w:color w:val="000000"/>
                <w:sz w:val="12"/>
                <w:szCs w:val="12"/>
                <w:lang w:eastAsia="en-US"/>
              </w:rPr>
            </w:pPr>
            <w:r w:rsidRPr="00B4464C">
              <w:rPr>
                <w:rFonts w:eastAsiaTheme="minorHAnsi"/>
                <w:color w:val="000000"/>
                <w:sz w:val="12"/>
                <w:szCs w:val="12"/>
                <w:lang w:eastAsia="en-US"/>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73 700,10</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20 894,60</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color w:val="000000"/>
                <w:sz w:val="12"/>
                <w:szCs w:val="12"/>
                <w:lang w:eastAsia="en-US"/>
              </w:rPr>
            </w:pPr>
            <w:r w:rsidRPr="00B4464C">
              <w:rPr>
                <w:rFonts w:eastAsiaTheme="minorHAnsi"/>
                <w:color w:val="000000"/>
                <w:sz w:val="12"/>
                <w:szCs w:val="12"/>
                <w:lang w:eastAsia="en-US"/>
              </w:rPr>
              <w:t>28,4</w:t>
            </w: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15"/>
        </w:trPr>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right"/>
              <w:rPr>
                <w:rFonts w:eastAsiaTheme="minorHAnsi"/>
                <w:color w:val="000000"/>
                <w:sz w:val="12"/>
                <w:szCs w:val="12"/>
                <w:lang w:eastAsia="en-US"/>
              </w:rPr>
            </w:pPr>
          </w:p>
        </w:tc>
        <w:tc>
          <w:tcPr>
            <w:tcW w:w="0" w:type="auto"/>
            <w:tcBorders>
              <w:top w:val="single" w:sz="6" w:space="0" w:color="000000"/>
              <w:left w:val="single" w:sz="6" w:space="0" w:color="000000"/>
              <w:bottom w:val="single" w:sz="6" w:space="0" w:color="000000"/>
              <w:right w:val="single" w:sz="6" w:space="0" w:color="000000"/>
            </w:tcBorders>
            <w:shd w:val="solid" w:color="FFFF00" w:fill="FFFF00"/>
          </w:tcPr>
          <w:p w:rsidR="00B4464C" w:rsidRPr="00B4464C" w:rsidRDefault="00B4464C">
            <w:pPr>
              <w:widowControl/>
              <w:jc w:val="center"/>
              <w:rPr>
                <w:rFonts w:eastAsiaTheme="minorHAnsi"/>
                <w:color w:val="000000"/>
                <w:sz w:val="12"/>
                <w:szCs w:val="12"/>
                <w:lang w:eastAsia="en-US"/>
              </w:rPr>
            </w:pPr>
          </w:p>
        </w:tc>
        <w:tc>
          <w:tcPr>
            <w:tcW w:w="0" w:type="auto"/>
            <w:tcBorders>
              <w:top w:val="single" w:sz="6" w:space="0" w:color="000000"/>
              <w:left w:val="single" w:sz="6" w:space="0" w:color="000000"/>
              <w:bottom w:val="single" w:sz="6" w:space="0" w:color="000000"/>
              <w:right w:val="single" w:sz="6" w:space="0" w:color="000000"/>
            </w:tcBorders>
            <w:shd w:val="solid" w:color="FFFF00" w:fill="FFFF00"/>
          </w:tcPr>
          <w:p w:rsidR="00B4464C" w:rsidRPr="00B4464C" w:rsidRDefault="00B4464C">
            <w:pPr>
              <w:widowControl/>
              <w:jc w:val="center"/>
              <w:rPr>
                <w:rFonts w:eastAsiaTheme="minorHAnsi"/>
                <w:color w:val="000000"/>
                <w:sz w:val="12"/>
                <w:szCs w:val="12"/>
                <w:lang w:eastAsia="en-US"/>
              </w:rPr>
            </w:pP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b/>
                <w:bCs/>
                <w:color w:val="000000"/>
                <w:sz w:val="12"/>
                <w:szCs w:val="12"/>
                <w:lang w:eastAsia="en-US"/>
              </w:rPr>
            </w:pPr>
            <w:r w:rsidRPr="00B4464C">
              <w:rPr>
                <w:rFonts w:eastAsiaTheme="minorHAnsi"/>
                <w:b/>
                <w:bCs/>
                <w:color w:val="000000"/>
                <w:sz w:val="12"/>
                <w:szCs w:val="12"/>
                <w:lang w:eastAsia="en-US"/>
              </w:rPr>
              <w:t>#ДЕЛ/0!</w:t>
            </w: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465"/>
        </w:trPr>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rPr>
                <w:rFonts w:eastAsiaTheme="minorHAnsi"/>
                <w:b/>
                <w:bCs/>
                <w:color w:val="000000"/>
                <w:sz w:val="12"/>
                <w:szCs w:val="12"/>
                <w:lang w:eastAsia="en-US"/>
              </w:rPr>
            </w:pPr>
            <w:r w:rsidRPr="00B4464C">
              <w:rPr>
                <w:rFonts w:eastAsiaTheme="minorHAnsi"/>
                <w:b/>
                <w:bCs/>
                <w:color w:val="000000"/>
                <w:sz w:val="12"/>
                <w:szCs w:val="12"/>
                <w:lang w:eastAsia="en-US"/>
              </w:rPr>
              <w:t>ВСЕГО</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b/>
                <w:bCs/>
                <w:color w:val="000000"/>
                <w:sz w:val="12"/>
                <w:szCs w:val="12"/>
                <w:lang w:eastAsia="en-US"/>
              </w:rPr>
            </w:pPr>
            <w:r w:rsidRPr="00B4464C">
              <w:rPr>
                <w:rFonts w:eastAsiaTheme="minorHAnsi"/>
                <w:b/>
                <w:bCs/>
                <w:color w:val="000000"/>
                <w:sz w:val="12"/>
                <w:szCs w:val="12"/>
                <w:lang w:eastAsia="en-US"/>
              </w:rPr>
              <w:t>1117588,9</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b/>
                <w:bCs/>
                <w:color w:val="000000"/>
                <w:sz w:val="12"/>
                <w:szCs w:val="12"/>
                <w:lang w:eastAsia="en-US"/>
              </w:rPr>
            </w:pPr>
            <w:r w:rsidRPr="00B4464C">
              <w:rPr>
                <w:rFonts w:eastAsiaTheme="minorHAnsi"/>
                <w:b/>
                <w:bCs/>
                <w:color w:val="000000"/>
                <w:sz w:val="12"/>
                <w:szCs w:val="12"/>
                <w:lang w:eastAsia="en-US"/>
              </w:rPr>
              <w:t>283051,8</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b/>
                <w:bCs/>
                <w:color w:val="000000"/>
                <w:sz w:val="12"/>
                <w:szCs w:val="12"/>
                <w:lang w:eastAsia="en-US"/>
              </w:rPr>
            </w:pPr>
            <w:r w:rsidRPr="00B4464C">
              <w:rPr>
                <w:rFonts w:eastAsiaTheme="minorHAnsi"/>
                <w:b/>
                <w:bCs/>
                <w:color w:val="000000"/>
                <w:sz w:val="12"/>
                <w:szCs w:val="12"/>
                <w:lang w:eastAsia="en-US"/>
              </w:rPr>
              <w:t>25,3</w:t>
            </w: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c>
          <w:tcPr>
            <w:tcW w:w="0" w:type="auto"/>
            <w:tcBorders>
              <w:top w:val="nil"/>
              <w:left w:val="nil"/>
              <w:bottom w:val="nil"/>
              <w:right w:val="nil"/>
            </w:tcBorders>
          </w:tcPr>
          <w:p w:rsidR="00B4464C" w:rsidRDefault="00B4464C">
            <w:pPr>
              <w:widowControl/>
              <w:jc w:val="right"/>
              <w:rPr>
                <w:rFonts w:eastAsiaTheme="minorHAnsi"/>
                <w:color w:val="000000"/>
                <w:sz w:val="28"/>
                <w:szCs w:val="28"/>
                <w:lang w:eastAsia="en-US"/>
              </w:rPr>
            </w:pPr>
          </w:p>
        </w:tc>
      </w:tr>
      <w:tr w:rsidR="00B4464C" w:rsidTr="00B4464C">
        <w:trPr>
          <w:trHeight w:val="1005"/>
        </w:trPr>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rPr>
                <w:rFonts w:eastAsiaTheme="minorHAnsi"/>
                <w:b/>
                <w:bCs/>
                <w:color w:val="000000"/>
                <w:sz w:val="12"/>
                <w:szCs w:val="12"/>
                <w:lang w:eastAsia="en-US"/>
              </w:rPr>
            </w:pPr>
            <w:r w:rsidRPr="00B4464C">
              <w:rPr>
                <w:rFonts w:eastAsiaTheme="minorHAnsi"/>
                <w:b/>
                <w:bCs/>
                <w:color w:val="000000"/>
                <w:sz w:val="12"/>
                <w:szCs w:val="12"/>
                <w:lang w:eastAsia="en-US"/>
              </w:rPr>
              <w:t>Результат исполнения бюджета (дефицит, профицит)</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b/>
                <w:bCs/>
                <w:color w:val="000000"/>
                <w:sz w:val="12"/>
                <w:szCs w:val="12"/>
                <w:lang w:eastAsia="en-US"/>
              </w:rPr>
            </w:pPr>
            <w:r w:rsidRPr="00B4464C">
              <w:rPr>
                <w:rFonts w:eastAsiaTheme="minorHAnsi"/>
                <w:b/>
                <w:bCs/>
                <w:color w:val="000000"/>
                <w:sz w:val="12"/>
                <w:szCs w:val="12"/>
                <w:lang w:eastAsia="en-US"/>
              </w:rPr>
              <w:t>-47 602,70</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b/>
                <w:bCs/>
                <w:color w:val="000000"/>
                <w:sz w:val="12"/>
                <w:szCs w:val="12"/>
                <w:lang w:eastAsia="en-US"/>
              </w:rPr>
            </w:pPr>
            <w:r w:rsidRPr="00B4464C">
              <w:rPr>
                <w:rFonts w:eastAsiaTheme="minorHAnsi"/>
                <w:b/>
                <w:bCs/>
                <w:color w:val="000000"/>
                <w:sz w:val="12"/>
                <w:szCs w:val="12"/>
                <w:lang w:eastAsia="en-US"/>
              </w:rPr>
              <w:t>-28 252,00</w:t>
            </w:r>
          </w:p>
        </w:tc>
        <w:tc>
          <w:tcPr>
            <w:tcW w:w="0" w:type="auto"/>
            <w:tcBorders>
              <w:top w:val="single" w:sz="6" w:space="0" w:color="000000"/>
              <w:left w:val="single" w:sz="6" w:space="0" w:color="000000"/>
              <w:bottom w:val="single" w:sz="6" w:space="0" w:color="000000"/>
              <w:right w:val="single" w:sz="6" w:space="0" w:color="000000"/>
            </w:tcBorders>
          </w:tcPr>
          <w:p w:rsidR="00B4464C" w:rsidRPr="00B4464C" w:rsidRDefault="00B4464C">
            <w:pPr>
              <w:widowControl/>
              <w:jc w:val="center"/>
              <w:rPr>
                <w:rFonts w:eastAsiaTheme="minorHAnsi"/>
                <w:b/>
                <w:bCs/>
                <w:color w:val="000000"/>
                <w:sz w:val="12"/>
                <w:szCs w:val="12"/>
                <w:lang w:eastAsia="en-US"/>
              </w:rPr>
            </w:pPr>
            <w:r w:rsidRPr="00B4464C">
              <w:rPr>
                <w:rFonts w:eastAsiaTheme="minorHAnsi"/>
                <w:b/>
                <w:bCs/>
                <w:color w:val="000000"/>
                <w:sz w:val="12"/>
                <w:szCs w:val="12"/>
                <w:lang w:eastAsia="en-US"/>
              </w:rPr>
              <w:t>х</w:t>
            </w:r>
          </w:p>
        </w:tc>
        <w:tc>
          <w:tcPr>
            <w:tcW w:w="0" w:type="auto"/>
            <w:tcBorders>
              <w:top w:val="nil"/>
              <w:left w:val="nil"/>
              <w:bottom w:val="nil"/>
              <w:right w:val="nil"/>
            </w:tcBorders>
          </w:tcPr>
          <w:p w:rsidR="00B4464C" w:rsidRPr="00B4464C" w:rsidRDefault="00B4464C">
            <w:pPr>
              <w:widowControl/>
              <w:jc w:val="right"/>
              <w:rPr>
                <w:rFonts w:eastAsiaTheme="minorHAnsi"/>
                <w:color w:val="000000"/>
                <w:sz w:val="12"/>
                <w:szCs w:val="12"/>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r>
      <w:tr w:rsidR="00B4464C" w:rsidTr="00B4464C">
        <w:trPr>
          <w:trHeight w:val="225"/>
        </w:trPr>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r>
      <w:tr w:rsidR="00B4464C" w:rsidTr="00B4464C">
        <w:trPr>
          <w:trHeight w:val="225"/>
        </w:trPr>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c>
          <w:tcPr>
            <w:tcW w:w="0" w:type="auto"/>
            <w:tcBorders>
              <w:top w:val="nil"/>
              <w:left w:val="nil"/>
              <w:bottom w:val="nil"/>
              <w:right w:val="nil"/>
            </w:tcBorders>
          </w:tcPr>
          <w:p w:rsidR="00B4464C" w:rsidRDefault="00B4464C">
            <w:pPr>
              <w:widowControl/>
              <w:jc w:val="right"/>
              <w:rPr>
                <w:rFonts w:ascii="Arial" w:eastAsiaTheme="minorHAnsi" w:hAnsi="Arial" w:cs="Arial"/>
                <w:color w:val="000000"/>
                <w:lang w:eastAsia="en-US"/>
              </w:rPr>
            </w:pPr>
          </w:p>
        </w:tc>
      </w:tr>
    </w:tbl>
    <w:p w:rsidR="00AC6F37" w:rsidRPr="00A0663C" w:rsidRDefault="00AC6F37" w:rsidP="00AC6F37">
      <w:pPr>
        <w:widowControl/>
        <w:pBdr>
          <w:bottom w:val="single" w:sz="12" w:space="1" w:color="auto"/>
        </w:pBdr>
        <w:autoSpaceDE/>
        <w:autoSpaceDN/>
        <w:adjustRightInd/>
        <w:jc w:val="both"/>
        <w:rPr>
          <w:sz w:val="12"/>
          <w:szCs w:val="12"/>
        </w:rPr>
      </w:pPr>
    </w:p>
    <w:p w:rsidR="00D17C38" w:rsidRPr="00D17C38" w:rsidRDefault="00D17C38" w:rsidP="00D17C38">
      <w:pPr>
        <w:widowControl/>
        <w:tabs>
          <w:tab w:val="left" w:pos="7560"/>
        </w:tabs>
        <w:suppressAutoHyphens/>
        <w:autoSpaceDE/>
        <w:autoSpaceDN/>
        <w:adjustRightInd/>
        <w:ind w:right="-81"/>
        <w:jc w:val="center"/>
        <w:rPr>
          <w:sz w:val="24"/>
          <w:szCs w:val="24"/>
          <w:lang w:eastAsia="zh-CN"/>
        </w:rPr>
      </w:pPr>
    </w:p>
    <w:p w:rsidR="00D17C38" w:rsidRPr="00D17C38" w:rsidRDefault="00D17C38" w:rsidP="00D17C38">
      <w:pPr>
        <w:widowControl/>
        <w:tabs>
          <w:tab w:val="left" w:pos="7560"/>
        </w:tabs>
        <w:suppressAutoHyphens/>
        <w:autoSpaceDE/>
        <w:autoSpaceDN/>
        <w:adjustRightInd/>
        <w:ind w:right="-81"/>
        <w:jc w:val="center"/>
        <w:rPr>
          <w:sz w:val="12"/>
          <w:szCs w:val="12"/>
          <w:lang w:val="en-US" w:eastAsia="zh-CN"/>
        </w:rPr>
      </w:pPr>
      <w:r w:rsidRPr="00D17C38">
        <w:rPr>
          <w:sz w:val="12"/>
          <w:szCs w:val="12"/>
          <w:lang w:eastAsia="zh-CN"/>
        </w:rPr>
        <w:t xml:space="preserve">  </w:t>
      </w:r>
      <w:r w:rsidRPr="00D17C38">
        <w:rPr>
          <w:noProof/>
          <w:sz w:val="12"/>
          <w:szCs w:val="12"/>
        </w:rPr>
        <w:drawing>
          <wp:inline distT="0" distB="0" distL="0" distR="0" wp14:anchorId="361C3B39" wp14:editId="7418D38C">
            <wp:extent cx="592455" cy="760730"/>
            <wp:effectExtent l="0" t="0" r="0" b="127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9" t="-8" r="-9" b="-8"/>
                    <a:stretch>
                      <a:fillRect/>
                    </a:stretch>
                  </pic:blipFill>
                  <pic:spPr bwMode="auto">
                    <a:xfrm>
                      <a:off x="0" y="0"/>
                      <a:ext cx="592455" cy="760730"/>
                    </a:xfrm>
                    <a:prstGeom prst="rect">
                      <a:avLst/>
                    </a:prstGeom>
                    <a:solidFill>
                      <a:srgbClr val="FFFFFF"/>
                    </a:solidFill>
                    <a:ln>
                      <a:noFill/>
                    </a:ln>
                  </pic:spPr>
                </pic:pic>
              </a:graphicData>
            </a:graphic>
          </wp:inline>
        </w:drawing>
      </w:r>
    </w:p>
    <w:p w:rsidR="00D17C38" w:rsidRPr="00D17C38" w:rsidRDefault="00D17C38" w:rsidP="00D17C38">
      <w:pPr>
        <w:widowControl/>
        <w:suppressAutoHyphens/>
        <w:autoSpaceDE/>
        <w:autoSpaceDN/>
        <w:adjustRightInd/>
        <w:ind w:right="-81"/>
        <w:jc w:val="center"/>
        <w:rPr>
          <w:sz w:val="12"/>
          <w:szCs w:val="12"/>
          <w:lang w:val="en-US" w:eastAsia="zh-CN"/>
        </w:rPr>
      </w:pPr>
    </w:p>
    <w:p w:rsidR="00D17C38" w:rsidRPr="00D17C38" w:rsidRDefault="00D17C38" w:rsidP="00D17C38">
      <w:pPr>
        <w:widowControl/>
        <w:suppressAutoHyphens/>
        <w:autoSpaceDE/>
        <w:autoSpaceDN/>
        <w:adjustRightInd/>
        <w:spacing w:line="360" w:lineRule="auto"/>
        <w:jc w:val="center"/>
        <w:rPr>
          <w:sz w:val="12"/>
          <w:szCs w:val="12"/>
          <w:lang w:eastAsia="zh-CN"/>
        </w:rPr>
      </w:pPr>
      <w:r w:rsidRPr="00D17C38">
        <w:rPr>
          <w:b/>
          <w:bCs/>
          <w:sz w:val="12"/>
          <w:szCs w:val="12"/>
          <w:lang w:eastAsia="zh-CN"/>
        </w:rPr>
        <w:t>СЛОБОДСКАЯ РАЙОННАЯ ДУМА КИРОВСКОЙ ОБЛАСТИ</w:t>
      </w:r>
    </w:p>
    <w:p w:rsidR="00D17C38" w:rsidRPr="00D17C38" w:rsidRDefault="00D17C38" w:rsidP="00D17C38">
      <w:pPr>
        <w:keepNext/>
        <w:widowControl/>
        <w:numPr>
          <w:ilvl w:val="0"/>
          <w:numId w:val="49"/>
        </w:numPr>
        <w:suppressAutoHyphens/>
        <w:autoSpaceDE/>
        <w:autoSpaceDN/>
        <w:adjustRightInd/>
        <w:spacing w:line="360" w:lineRule="auto"/>
        <w:ind w:left="0" w:firstLine="0"/>
        <w:jc w:val="center"/>
        <w:outlineLvl w:val="0"/>
        <w:rPr>
          <w:b/>
          <w:bCs/>
          <w:sz w:val="12"/>
          <w:szCs w:val="12"/>
          <w:lang w:eastAsia="zh-CN"/>
        </w:rPr>
      </w:pPr>
      <w:r w:rsidRPr="00D17C38">
        <w:rPr>
          <w:b/>
          <w:bCs/>
          <w:sz w:val="12"/>
          <w:szCs w:val="12"/>
          <w:lang w:eastAsia="zh-CN"/>
        </w:rPr>
        <w:t>ШЕСТОГО СОЗЫВА</w:t>
      </w:r>
    </w:p>
    <w:p w:rsidR="00D17C38" w:rsidRPr="00D17C38" w:rsidRDefault="00D17C38" w:rsidP="00D17C38">
      <w:pPr>
        <w:keepNext/>
        <w:widowControl/>
        <w:numPr>
          <w:ilvl w:val="1"/>
          <w:numId w:val="49"/>
        </w:numPr>
        <w:suppressAutoHyphens/>
        <w:autoSpaceDE/>
        <w:autoSpaceDN/>
        <w:adjustRightInd/>
        <w:ind w:left="0" w:firstLine="0"/>
        <w:jc w:val="center"/>
        <w:outlineLvl w:val="1"/>
        <w:rPr>
          <w:b/>
          <w:bCs/>
          <w:sz w:val="12"/>
          <w:szCs w:val="12"/>
          <w:lang w:eastAsia="zh-CN"/>
        </w:rPr>
      </w:pPr>
      <w:r w:rsidRPr="00D17C38">
        <w:rPr>
          <w:b/>
          <w:bCs/>
          <w:sz w:val="12"/>
          <w:szCs w:val="12"/>
          <w:lang w:eastAsia="zh-CN"/>
        </w:rPr>
        <w:t>РЕШЕНИЕ</w:t>
      </w:r>
    </w:p>
    <w:p w:rsidR="00D17C38" w:rsidRPr="00D17C38" w:rsidRDefault="00D17C38" w:rsidP="00D17C38">
      <w:pPr>
        <w:widowControl/>
        <w:suppressAutoHyphens/>
        <w:autoSpaceDE/>
        <w:autoSpaceDN/>
        <w:adjustRightInd/>
        <w:ind w:right="-79"/>
        <w:rPr>
          <w:b/>
          <w:caps/>
          <w:sz w:val="12"/>
          <w:szCs w:val="12"/>
          <w:lang w:eastAsia="zh-CN"/>
        </w:rPr>
      </w:pPr>
    </w:p>
    <w:p w:rsidR="00D17C38" w:rsidRPr="00D17C38" w:rsidRDefault="00D17C38" w:rsidP="00D17C38">
      <w:pPr>
        <w:widowControl/>
        <w:suppressAutoHyphens/>
        <w:autoSpaceDE/>
        <w:autoSpaceDN/>
        <w:adjustRightInd/>
        <w:ind w:right="-79"/>
        <w:rPr>
          <w:caps/>
          <w:sz w:val="12"/>
          <w:szCs w:val="12"/>
          <w:lang w:eastAsia="zh-CN"/>
        </w:rPr>
      </w:pPr>
    </w:p>
    <w:p w:rsidR="00D17C38" w:rsidRPr="00D17C38" w:rsidRDefault="00D17C38" w:rsidP="00D17C38">
      <w:pPr>
        <w:widowControl/>
        <w:suppressAutoHyphens/>
        <w:autoSpaceDE/>
        <w:autoSpaceDN/>
        <w:adjustRightInd/>
        <w:ind w:right="-79"/>
        <w:jc w:val="center"/>
        <w:rPr>
          <w:caps/>
          <w:sz w:val="12"/>
          <w:szCs w:val="12"/>
          <w:lang w:eastAsia="zh-CN"/>
        </w:rPr>
      </w:pPr>
      <w:r w:rsidRPr="00D17C38">
        <w:rPr>
          <w:caps/>
          <w:sz w:val="12"/>
          <w:szCs w:val="12"/>
          <w:u w:val="single"/>
          <w:lang w:eastAsia="zh-CN"/>
        </w:rPr>
        <w:t xml:space="preserve">24.04.2024 </w:t>
      </w:r>
      <w:r w:rsidRPr="00D17C38">
        <w:rPr>
          <w:caps/>
          <w:sz w:val="12"/>
          <w:szCs w:val="12"/>
          <w:lang w:eastAsia="zh-CN"/>
        </w:rPr>
        <w:t xml:space="preserve">                                                                                  № </w:t>
      </w:r>
      <w:r w:rsidRPr="00D17C38">
        <w:rPr>
          <w:caps/>
          <w:sz w:val="12"/>
          <w:szCs w:val="12"/>
          <w:u w:val="single"/>
          <w:lang w:eastAsia="zh-CN"/>
        </w:rPr>
        <w:t>32/326</w:t>
      </w:r>
    </w:p>
    <w:p w:rsidR="00D17C38" w:rsidRPr="00D17C38" w:rsidRDefault="00D17C38" w:rsidP="00D17C38">
      <w:pPr>
        <w:widowControl/>
        <w:suppressAutoHyphens/>
        <w:autoSpaceDE/>
        <w:autoSpaceDN/>
        <w:adjustRightInd/>
        <w:ind w:right="-79"/>
        <w:jc w:val="center"/>
        <w:rPr>
          <w:sz w:val="12"/>
          <w:szCs w:val="12"/>
          <w:lang w:eastAsia="zh-CN"/>
        </w:rPr>
      </w:pPr>
      <w:r w:rsidRPr="00D17C38">
        <w:rPr>
          <w:sz w:val="12"/>
          <w:szCs w:val="12"/>
          <w:lang w:eastAsia="zh-CN"/>
        </w:rPr>
        <w:t>г. Слободской</w:t>
      </w:r>
    </w:p>
    <w:p w:rsidR="00D17C38" w:rsidRPr="00D17C38" w:rsidRDefault="00D17C38" w:rsidP="00D17C38">
      <w:pPr>
        <w:widowControl/>
        <w:suppressAutoHyphens/>
        <w:autoSpaceDE/>
        <w:autoSpaceDN/>
        <w:adjustRightInd/>
        <w:ind w:right="-81" w:firstLine="720"/>
        <w:jc w:val="center"/>
        <w:rPr>
          <w:sz w:val="12"/>
          <w:szCs w:val="12"/>
          <w:lang w:eastAsia="zh-CN"/>
        </w:rPr>
      </w:pPr>
      <w:r w:rsidRPr="00D17C38">
        <w:rPr>
          <w:noProof/>
          <w:sz w:val="12"/>
          <w:szCs w:val="12"/>
        </w:rPr>
        <mc:AlternateContent>
          <mc:Choice Requires="wps">
            <w:drawing>
              <wp:inline distT="0" distB="0" distL="0" distR="0">
                <wp:extent cx="2450465" cy="212090"/>
                <wp:effectExtent l="0" t="0" r="0" b="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212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ook w:val="04A0" w:firstRow="1" w:lastRow="0" w:firstColumn="1" w:lastColumn="0" w:noHBand="0" w:noVBand="1"/>
                            </w:tblPr>
                            <w:tblGrid>
                              <w:gridCol w:w="2924"/>
                            </w:tblGrid>
                            <w:tr w:rsidR="00FA15BC" w:rsidTr="00D17C38">
                              <w:tc>
                                <w:tcPr>
                                  <w:tcW w:w="0" w:type="auto"/>
                                </w:tcPr>
                                <w:p w:rsidR="00FA15BC" w:rsidRPr="00D17C38" w:rsidRDefault="00FA15BC" w:rsidP="00D17C38">
                                  <w:pPr>
                                    <w:jc w:val="center"/>
                                    <w:rPr>
                                      <w:sz w:val="12"/>
                                      <w:szCs w:val="12"/>
                                      <w:lang w:eastAsia="zh-CN"/>
                                    </w:rPr>
                                  </w:pPr>
                                  <w:r w:rsidRPr="00D17C38">
                                    <w:rPr>
                                      <w:b/>
                                      <w:sz w:val="12"/>
                                      <w:szCs w:val="12"/>
                                    </w:rPr>
                                    <w:t>Об утверждении отчета «Об исполнении бюджета</w:t>
                                  </w:r>
                                </w:p>
                                <w:p w:rsidR="00FA15BC" w:rsidRPr="00D17C38" w:rsidRDefault="00FA15BC" w:rsidP="00D17C38">
                                  <w:pPr>
                                    <w:jc w:val="center"/>
                                    <w:rPr>
                                      <w:sz w:val="12"/>
                                      <w:szCs w:val="12"/>
                                    </w:rPr>
                                  </w:pPr>
                                  <w:r w:rsidRPr="00D17C38">
                                    <w:rPr>
                                      <w:b/>
                                      <w:sz w:val="12"/>
                                      <w:szCs w:val="12"/>
                                    </w:rPr>
                                    <w:t>Слободского  района  за  202</w:t>
                                  </w:r>
                                  <w:r w:rsidRPr="00D17C38">
                                    <w:rPr>
                                      <w:b/>
                                      <w:sz w:val="12"/>
                                      <w:szCs w:val="12"/>
                                      <w:lang w:val="en-US"/>
                                    </w:rPr>
                                    <w:t>3</w:t>
                                  </w:r>
                                  <w:r w:rsidRPr="00D17C38">
                                    <w:rPr>
                                      <w:b/>
                                      <w:sz w:val="12"/>
                                      <w:szCs w:val="12"/>
                                    </w:rPr>
                                    <w:t xml:space="preserve"> год»</w:t>
                                  </w:r>
                                </w:p>
                                <w:p w:rsidR="00FA15BC" w:rsidRDefault="00FA15BC" w:rsidP="00D17C38">
                                  <w:pPr>
                                    <w:jc w:val="center"/>
                                    <w:rPr>
                                      <w:b/>
                                      <w:sz w:val="28"/>
                                      <w:szCs w:val="28"/>
                                    </w:rPr>
                                  </w:pPr>
                                </w:p>
                                <w:p w:rsidR="00FA15BC" w:rsidRDefault="00FA15BC" w:rsidP="00D17C38">
                                  <w:pPr>
                                    <w:suppressAutoHyphens/>
                                    <w:ind w:right="-81"/>
                                    <w:jc w:val="center"/>
                                    <w:rPr>
                                      <w:b/>
                                      <w:sz w:val="28"/>
                                      <w:szCs w:val="28"/>
                                      <w:lang w:eastAsia="zh-CN"/>
                                    </w:rPr>
                                  </w:pPr>
                                </w:p>
                              </w:tc>
                            </w:tr>
                          </w:tbl>
                          <w:p w:rsidR="00FA15BC" w:rsidRDefault="00FA15BC" w:rsidP="00D17C38">
                            <w:pPr>
                              <w:rPr>
                                <w:lang w:eastAsia="zh-CN"/>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92.95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" stroked="f">
                <v:fill opacity="0"/>
                <v:textbox inset="0,0,0,0">
                  <w:txbxContent>
                    <w:tbl>
                      <w:tblPr>
                        <w:tblW w:w="0" w:type="auto"/>
                        <w:tblInd w:w="108" w:type="dxa"/>
                        <w:tblLook w:val="04A0" w:firstRow="1" w:lastRow="0" w:firstColumn="1" w:lastColumn="0" w:noHBand="0" w:noVBand="1"/>
                      </w:tblPr>
                      <w:tblGrid>
                        <w:gridCol w:w="2924"/>
                      </w:tblGrid>
                      <w:tr w:rsidR="00FA15BC" w:rsidTr="00D17C38">
                        <w:tc>
                          <w:tcPr>
                            <w:tcW w:w="0" w:type="auto"/>
                          </w:tcPr>
                          <w:p w:rsidR="00FA15BC" w:rsidRPr="00D17C38" w:rsidRDefault="00FA15BC" w:rsidP="00D17C38">
                            <w:pPr>
                              <w:jc w:val="center"/>
                              <w:rPr>
                                <w:sz w:val="12"/>
                                <w:szCs w:val="12"/>
                                <w:lang w:eastAsia="zh-CN"/>
                              </w:rPr>
                            </w:pPr>
                            <w:r w:rsidRPr="00D17C38">
                              <w:rPr>
                                <w:b/>
                                <w:sz w:val="12"/>
                                <w:szCs w:val="12"/>
                              </w:rPr>
                              <w:t>Об утверждении отчета «Об исполнении бюджета</w:t>
                            </w:r>
                          </w:p>
                          <w:p w:rsidR="00FA15BC" w:rsidRPr="00D17C38" w:rsidRDefault="00FA15BC" w:rsidP="00D17C38">
                            <w:pPr>
                              <w:jc w:val="center"/>
                              <w:rPr>
                                <w:sz w:val="12"/>
                                <w:szCs w:val="12"/>
                              </w:rPr>
                            </w:pPr>
                            <w:r w:rsidRPr="00D17C38">
                              <w:rPr>
                                <w:b/>
                                <w:sz w:val="12"/>
                                <w:szCs w:val="12"/>
                              </w:rPr>
                              <w:t>Слободского  района  за  202</w:t>
                            </w:r>
                            <w:r w:rsidRPr="00D17C38">
                              <w:rPr>
                                <w:b/>
                                <w:sz w:val="12"/>
                                <w:szCs w:val="12"/>
                                <w:lang w:val="en-US"/>
                              </w:rPr>
                              <w:t>3</w:t>
                            </w:r>
                            <w:r w:rsidRPr="00D17C38">
                              <w:rPr>
                                <w:b/>
                                <w:sz w:val="12"/>
                                <w:szCs w:val="12"/>
                              </w:rPr>
                              <w:t xml:space="preserve"> год»</w:t>
                            </w:r>
                          </w:p>
                          <w:p w:rsidR="00FA15BC" w:rsidRDefault="00FA15BC" w:rsidP="00D17C38">
                            <w:pPr>
                              <w:jc w:val="center"/>
                              <w:rPr>
                                <w:b/>
                                <w:sz w:val="28"/>
                                <w:szCs w:val="28"/>
                              </w:rPr>
                            </w:pPr>
                          </w:p>
                          <w:p w:rsidR="00FA15BC" w:rsidRDefault="00FA15BC" w:rsidP="00D17C38">
                            <w:pPr>
                              <w:suppressAutoHyphens/>
                              <w:ind w:right="-81"/>
                              <w:jc w:val="center"/>
                              <w:rPr>
                                <w:b/>
                                <w:sz w:val="28"/>
                                <w:szCs w:val="28"/>
                                <w:lang w:eastAsia="zh-CN"/>
                              </w:rPr>
                            </w:pPr>
                          </w:p>
                        </w:tc>
                      </w:tr>
                    </w:tbl>
                    <w:p w:rsidR="00FA15BC" w:rsidRDefault="00FA15BC" w:rsidP="00D17C38">
                      <w:pPr>
                        <w:rPr>
                          <w:lang w:eastAsia="zh-CN"/>
                        </w:rPr>
                      </w:pPr>
                    </w:p>
                  </w:txbxContent>
                </v:textbox>
                <w10:anchorlock/>
              </v:shape>
            </w:pict>
          </mc:Fallback>
        </mc:AlternateContent>
      </w:r>
    </w:p>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spacing w:line="360" w:lineRule="auto"/>
        <w:ind w:firstLine="709"/>
        <w:jc w:val="both"/>
        <w:rPr>
          <w:sz w:val="12"/>
          <w:szCs w:val="12"/>
          <w:lang w:eastAsia="zh-CN"/>
        </w:rPr>
      </w:pPr>
      <w:r w:rsidRPr="00D17C38">
        <w:rPr>
          <w:sz w:val="12"/>
          <w:szCs w:val="12"/>
          <w:lang w:eastAsia="zh-CN"/>
        </w:rPr>
        <w:t>В соответствии с Бюджетным кодексом Российской Федерации, Положением о бюджетном процессе в Слободском районе, утвержденным решением районной Думы от 18.12.2018 № 33/315, Слободская районная Дума РЕШИЛА:</w:t>
      </w:r>
    </w:p>
    <w:p w:rsidR="00D17C38" w:rsidRPr="00D17C38" w:rsidRDefault="00D17C38" w:rsidP="00D17C38">
      <w:pPr>
        <w:widowControl/>
        <w:suppressAutoHyphens/>
        <w:autoSpaceDE/>
        <w:autoSpaceDN/>
        <w:adjustRightInd/>
        <w:spacing w:line="360" w:lineRule="auto"/>
        <w:ind w:firstLine="539"/>
        <w:jc w:val="both"/>
        <w:rPr>
          <w:sz w:val="12"/>
          <w:szCs w:val="12"/>
          <w:lang w:eastAsia="zh-CN"/>
        </w:rPr>
      </w:pPr>
      <w:r w:rsidRPr="00D17C38">
        <w:rPr>
          <w:sz w:val="12"/>
          <w:szCs w:val="12"/>
          <w:lang w:eastAsia="zh-CN"/>
        </w:rPr>
        <w:t xml:space="preserve"> 1. Утвердить отчет об исполнении бюджета Слободского района за 2023 год по доходам в сумме 1003594,6  тыс. рублей, по расходам в сумме 988978,1 тыс.рублей, с профицитом в сумме  14616,5 тыс. рублей с показателями:</w:t>
      </w:r>
    </w:p>
    <w:p w:rsidR="00D17C38" w:rsidRPr="00D17C38" w:rsidRDefault="00D17C38" w:rsidP="00D17C38">
      <w:pPr>
        <w:widowControl/>
        <w:suppressAutoHyphens/>
        <w:autoSpaceDE/>
        <w:autoSpaceDN/>
        <w:adjustRightInd/>
        <w:spacing w:line="360" w:lineRule="auto"/>
        <w:ind w:firstLine="539"/>
        <w:jc w:val="both"/>
        <w:rPr>
          <w:sz w:val="12"/>
          <w:szCs w:val="12"/>
          <w:lang w:eastAsia="zh-CN"/>
        </w:rPr>
      </w:pPr>
      <w:r w:rsidRPr="00D17C38">
        <w:rPr>
          <w:sz w:val="12"/>
          <w:szCs w:val="12"/>
          <w:lang w:eastAsia="zh-CN"/>
        </w:rPr>
        <w:t>по доходам районного бюджета за 2023 год по кодам классификации доходов бюджета согласно приложению № 1. Прилагается;</w:t>
      </w:r>
    </w:p>
    <w:p w:rsidR="00D17C38" w:rsidRPr="00D17C38" w:rsidRDefault="00D17C38" w:rsidP="00D17C38">
      <w:pPr>
        <w:widowControl/>
        <w:suppressAutoHyphens/>
        <w:autoSpaceDE/>
        <w:autoSpaceDN/>
        <w:adjustRightInd/>
        <w:spacing w:line="360" w:lineRule="auto"/>
        <w:ind w:firstLine="708"/>
        <w:jc w:val="both"/>
        <w:rPr>
          <w:sz w:val="12"/>
          <w:szCs w:val="12"/>
          <w:lang w:eastAsia="zh-CN"/>
        </w:rPr>
      </w:pPr>
      <w:r w:rsidRPr="00D17C38">
        <w:rPr>
          <w:sz w:val="12"/>
          <w:szCs w:val="12"/>
          <w:lang w:eastAsia="zh-CN"/>
        </w:rPr>
        <w:t>по распределению бюджетных ассигнований по разделам, подразделам классификации расходов бюджетов за 2023 год согласно приложению № 2. Прилагается;</w:t>
      </w:r>
    </w:p>
    <w:p w:rsidR="00D17C38" w:rsidRPr="00D17C38" w:rsidRDefault="00D17C38" w:rsidP="00D17C38">
      <w:pPr>
        <w:widowControl/>
        <w:suppressAutoHyphens/>
        <w:autoSpaceDE/>
        <w:autoSpaceDN/>
        <w:adjustRightInd/>
        <w:spacing w:line="360" w:lineRule="auto"/>
        <w:ind w:firstLine="708"/>
        <w:jc w:val="both"/>
        <w:rPr>
          <w:sz w:val="12"/>
          <w:szCs w:val="12"/>
          <w:lang w:eastAsia="zh-CN"/>
        </w:rPr>
      </w:pPr>
      <w:r w:rsidRPr="00D17C38">
        <w:rPr>
          <w:sz w:val="12"/>
          <w:szCs w:val="12"/>
          <w:lang w:eastAsia="zh-CN"/>
        </w:rPr>
        <w:t xml:space="preserve">по распределению бюджетных ассигнований по целевым статьям (муниципальных программ Слободского района и непрограммным </w:t>
      </w:r>
    </w:p>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направлениям деятельности), группам видов расходов классификации расходов бюджетов за 2023 год, согласно приложению № 3. Прилагается;     </w:t>
      </w:r>
    </w:p>
    <w:p w:rsidR="00D17C38" w:rsidRPr="00D17C38" w:rsidRDefault="00D17C38" w:rsidP="00D17C38">
      <w:pPr>
        <w:widowControl/>
        <w:suppressAutoHyphens/>
        <w:autoSpaceDE/>
        <w:autoSpaceDN/>
        <w:adjustRightInd/>
        <w:spacing w:line="360" w:lineRule="auto"/>
        <w:ind w:firstLine="567"/>
        <w:jc w:val="both"/>
        <w:rPr>
          <w:sz w:val="12"/>
          <w:szCs w:val="12"/>
          <w:lang w:eastAsia="zh-CN"/>
        </w:rPr>
      </w:pPr>
      <w:r w:rsidRPr="00D17C38">
        <w:rPr>
          <w:sz w:val="12"/>
          <w:szCs w:val="12"/>
          <w:lang w:eastAsia="zh-CN"/>
        </w:rPr>
        <w:t>по ведомственной структуре расходов районного бюджета за 2023 год согласно приложению № 4. Прилагается;</w:t>
      </w:r>
    </w:p>
    <w:p w:rsidR="00D17C38" w:rsidRPr="00D17C38" w:rsidRDefault="00D17C38" w:rsidP="00D17C38">
      <w:pPr>
        <w:widowControl/>
        <w:suppressAutoHyphens/>
        <w:autoSpaceDE/>
        <w:autoSpaceDN/>
        <w:adjustRightInd/>
        <w:spacing w:line="360" w:lineRule="auto"/>
        <w:ind w:firstLine="567"/>
        <w:jc w:val="both"/>
        <w:rPr>
          <w:sz w:val="12"/>
          <w:szCs w:val="12"/>
          <w:lang w:eastAsia="zh-CN"/>
        </w:rPr>
      </w:pPr>
      <w:r w:rsidRPr="00D17C38">
        <w:rPr>
          <w:sz w:val="12"/>
          <w:szCs w:val="12"/>
          <w:lang w:eastAsia="zh-CN"/>
        </w:rPr>
        <w:t xml:space="preserve">по источника финансирования дефицита районного бюджета по кодам классификации источников финансирования дефицитов бюджетов за 2023 год, согласно приложению № 5. Прилагается; </w:t>
      </w:r>
    </w:p>
    <w:p w:rsidR="00D17C38" w:rsidRPr="00D17C38" w:rsidRDefault="00D17C38" w:rsidP="00D17C38">
      <w:pPr>
        <w:widowControl/>
        <w:suppressAutoHyphens/>
        <w:autoSpaceDE/>
        <w:autoSpaceDN/>
        <w:adjustRightInd/>
        <w:spacing w:line="360" w:lineRule="auto"/>
        <w:ind w:firstLine="567"/>
        <w:jc w:val="both"/>
        <w:rPr>
          <w:sz w:val="12"/>
          <w:szCs w:val="12"/>
          <w:lang w:eastAsia="zh-CN"/>
        </w:rPr>
      </w:pPr>
      <w:r w:rsidRPr="00D17C38">
        <w:rPr>
          <w:sz w:val="12"/>
          <w:szCs w:val="12"/>
          <w:lang w:eastAsia="zh-CN"/>
        </w:rPr>
        <w:t>по расходам районного бюджета на реализацию публичных  нормативных обязательств за 2023 год, согласно приложению № 6. Прилагается;</w:t>
      </w:r>
    </w:p>
    <w:p w:rsidR="00D17C38" w:rsidRPr="00D17C38" w:rsidRDefault="00D17C38" w:rsidP="00D17C38">
      <w:pPr>
        <w:widowControl/>
        <w:suppressAutoHyphens/>
        <w:autoSpaceDE/>
        <w:autoSpaceDN/>
        <w:adjustRightInd/>
        <w:spacing w:line="360" w:lineRule="auto"/>
        <w:ind w:firstLine="567"/>
        <w:jc w:val="both"/>
        <w:rPr>
          <w:sz w:val="12"/>
          <w:szCs w:val="12"/>
          <w:lang w:eastAsia="zh-CN"/>
        </w:rPr>
      </w:pPr>
      <w:r w:rsidRPr="00D17C38">
        <w:rPr>
          <w:sz w:val="12"/>
          <w:szCs w:val="12"/>
          <w:lang w:eastAsia="zh-CN"/>
        </w:rPr>
        <w:t>по видам финансовой помощи в разрезе муниципальных образований согласно приложениям № 7- 14. Прилагается;</w:t>
      </w:r>
    </w:p>
    <w:p w:rsidR="00D17C38" w:rsidRPr="00D17C38" w:rsidRDefault="00D17C38" w:rsidP="00D17C38">
      <w:pPr>
        <w:widowControl/>
        <w:suppressAutoHyphens/>
        <w:autoSpaceDE/>
        <w:autoSpaceDN/>
        <w:adjustRightInd/>
        <w:spacing w:line="360" w:lineRule="auto"/>
        <w:ind w:firstLine="567"/>
        <w:jc w:val="both"/>
        <w:rPr>
          <w:sz w:val="12"/>
          <w:szCs w:val="12"/>
          <w:lang w:eastAsia="zh-CN"/>
        </w:rPr>
      </w:pPr>
      <w:r w:rsidRPr="00D17C38">
        <w:rPr>
          <w:sz w:val="12"/>
          <w:szCs w:val="12"/>
          <w:lang w:eastAsia="zh-CN"/>
        </w:rPr>
        <w:t>по субсидии из районного бюджета, некоммерческим организациям, не являющимся муниципальными учреждениями в 2023 году согласно приложения № 15. Прилагается.</w:t>
      </w:r>
    </w:p>
    <w:p w:rsidR="00D17C38" w:rsidRPr="00D17C38" w:rsidRDefault="00D17C38" w:rsidP="00D17C38">
      <w:pPr>
        <w:widowControl/>
        <w:suppressAutoHyphens/>
        <w:autoSpaceDE/>
        <w:autoSpaceDN/>
        <w:adjustRightInd/>
        <w:spacing w:line="360" w:lineRule="auto"/>
        <w:ind w:firstLine="540"/>
        <w:jc w:val="both"/>
        <w:rPr>
          <w:sz w:val="12"/>
          <w:szCs w:val="12"/>
          <w:lang w:eastAsia="zh-CN"/>
        </w:rPr>
      </w:pPr>
      <w:r w:rsidRPr="00D17C38">
        <w:rPr>
          <w:sz w:val="12"/>
          <w:szCs w:val="12"/>
          <w:lang w:eastAsia="zh-CN"/>
        </w:rPr>
        <w:t>по программе муниципальных внутренних заимствований Слободского района за 2023 год согласно приложения № 16. Прилагается.</w:t>
      </w:r>
    </w:p>
    <w:p w:rsidR="00D17C38" w:rsidRPr="00D17C38" w:rsidRDefault="00D17C38" w:rsidP="00D17C38">
      <w:pPr>
        <w:widowControl/>
        <w:suppressAutoHyphens/>
        <w:autoSpaceDE/>
        <w:autoSpaceDN/>
        <w:adjustRightInd/>
        <w:spacing w:line="360" w:lineRule="auto"/>
        <w:ind w:firstLine="540"/>
        <w:jc w:val="both"/>
        <w:rPr>
          <w:sz w:val="12"/>
          <w:szCs w:val="12"/>
          <w:lang w:eastAsia="zh-CN"/>
        </w:rPr>
      </w:pPr>
      <w:r w:rsidRPr="00D17C38">
        <w:rPr>
          <w:sz w:val="12"/>
          <w:szCs w:val="12"/>
          <w:lang w:eastAsia="zh-CN"/>
        </w:rPr>
        <w:t>2. Решение вступает в силу со дня его опубликования.</w:t>
      </w:r>
    </w:p>
    <w:p w:rsidR="00D17C38" w:rsidRPr="00D17C38" w:rsidRDefault="00D17C38" w:rsidP="00D17C38">
      <w:pPr>
        <w:widowControl/>
        <w:suppressAutoHyphens/>
        <w:autoSpaceDE/>
        <w:autoSpaceDN/>
        <w:adjustRightInd/>
        <w:spacing w:line="360" w:lineRule="auto"/>
        <w:ind w:firstLine="540"/>
        <w:jc w:val="both"/>
        <w:rPr>
          <w:sz w:val="12"/>
          <w:szCs w:val="12"/>
          <w:lang w:eastAsia="zh-CN"/>
        </w:rPr>
      </w:pPr>
      <w:r w:rsidRPr="00D17C38">
        <w:rPr>
          <w:sz w:val="12"/>
          <w:szCs w:val="12"/>
          <w:lang w:eastAsia="zh-CN"/>
        </w:rPr>
        <w:lastRenderedPageBreak/>
        <w:t xml:space="preserve">3. Опубликовать настоящее решение в официальном печатном издании района, приложения к настоящему решению обнародовать, разместить на сайте администрации Слободского района </w:t>
      </w:r>
      <w:r w:rsidRPr="00D17C38">
        <w:rPr>
          <w:sz w:val="12"/>
          <w:szCs w:val="12"/>
          <w:u w:val="single"/>
          <w:lang w:val="en-US" w:eastAsia="zh-CN"/>
        </w:rPr>
        <w:t>admslob</w:t>
      </w:r>
      <w:r w:rsidRPr="00D17C38">
        <w:rPr>
          <w:sz w:val="12"/>
          <w:szCs w:val="12"/>
          <w:u w:val="single"/>
          <w:lang w:eastAsia="zh-CN"/>
        </w:rPr>
        <w:t>.</w:t>
      </w:r>
      <w:r w:rsidRPr="00D17C38">
        <w:rPr>
          <w:sz w:val="12"/>
          <w:szCs w:val="12"/>
          <w:u w:val="single"/>
          <w:lang w:val="en-US" w:eastAsia="zh-CN"/>
        </w:rPr>
        <w:t>gosuslugi</w:t>
      </w:r>
      <w:r w:rsidRPr="00D17C38">
        <w:rPr>
          <w:sz w:val="12"/>
          <w:szCs w:val="12"/>
          <w:u w:val="single"/>
          <w:lang w:eastAsia="zh-CN"/>
        </w:rPr>
        <w:t>.</w:t>
      </w:r>
      <w:r w:rsidRPr="00D17C38">
        <w:rPr>
          <w:sz w:val="12"/>
          <w:szCs w:val="12"/>
          <w:u w:val="single"/>
          <w:lang w:val="en-US" w:eastAsia="zh-CN"/>
        </w:rPr>
        <w:t>ru</w:t>
      </w:r>
      <w:r w:rsidRPr="00D17C38">
        <w:rPr>
          <w:sz w:val="12"/>
          <w:szCs w:val="12"/>
          <w:lang w:eastAsia="zh-CN"/>
        </w:rPr>
        <w:t>.</w:t>
      </w:r>
    </w:p>
    <w:p w:rsidR="00D17C38" w:rsidRPr="00D17C38" w:rsidRDefault="00D17C38" w:rsidP="00D17C38">
      <w:pPr>
        <w:widowControl/>
        <w:suppressAutoHyphens/>
        <w:autoSpaceDE/>
        <w:autoSpaceDN/>
        <w:adjustRightInd/>
        <w:spacing w:line="360" w:lineRule="auto"/>
        <w:ind w:firstLine="540"/>
        <w:jc w:val="both"/>
        <w:rPr>
          <w:sz w:val="12"/>
          <w:szCs w:val="12"/>
          <w:lang w:eastAsia="zh-CN"/>
        </w:rPr>
      </w:pPr>
      <w:r w:rsidRPr="00D17C38">
        <w:rPr>
          <w:sz w:val="12"/>
          <w:szCs w:val="12"/>
          <w:lang w:eastAsia="zh-CN"/>
        </w:rPr>
        <w:t>4. Пояснительную записку и приложения к настоящему решению опубликовать в информационно-телекоммуникационной сети «Интернет».</w:t>
      </w:r>
    </w:p>
    <w:p w:rsidR="00D17C38" w:rsidRPr="00D17C38" w:rsidRDefault="00D17C38" w:rsidP="00D17C38">
      <w:pPr>
        <w:widowControl/>
        <w:suppressAutoHyphens/>
        <w:autoSpaceDE/>
        <w:autoSpaceDN/>
        <w:adjustRightInd/>
        <w:spacing w:line="360" w:lineRule="auto"/>
        <w:ind w:firstLine="540"/>
        <w:jc w:val="both"/>
        <w:rPr>
          <w:sz w:val="12"/>
          <w:szCs w:val="12"/>
          <w:lang w:eastAsia="zh-CN"/>
        </w:rPr>
      </w:pPr>
    </w:p>
    <w:p w:rsidR="00D17C38" w:rsidRPr="00D17C38" w:rsidRDefault="00D17C38" w:rsidP="00D17C38">
      <w:pPr>
        <w:widowControl/>
        <w:suppressAutoHyphens/>
        <w:autoSpaceDE/>
        <w:autoSpaceDN/>
        <w:adjustRightInd/>
        <w:spacing w:line="360" w:lineRule="auto"/>
        <w:ind w:firstLine="540"/>
        <w:jc w:val="both"/>
        <w:rPr>
          <w:sz w:val="12"/>
          <w:szCs w:val="12"/>
          <w:lang w:eastAsia="zh-CN"/>
        </w:rPr>
      </w:pPr>
    </w:p>
    <w:tbl>
      <w:tblPr>
        <w:tblW w:w="0" w:type="auto"/>
        <w:tblLook w:val="04A0" w:firstRow="1" w:lastRow="0" w:firstColumn="1" w:lastColumn="0" w:noHBand="0" w:noVBand="1"/>
      </w:tblPr>
      <w:tblGrid>
        <w:gridCol w:w="5087"/>
        <w:gridCol w:w="5087"/>
      </w:tblGrid>
      <w:tr w:rsidR="00D17C38" w:rsidRPr="00D17C38" w:rsidTr="00D17C38">
        <w:tc>
          <w:tcPr>
            <w:tcW w:w="5087" w:type="dxa"/>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Глава</w:t>
            </w:r>
          </w:p>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Слободского района</w:t>
            </w:r>
          </w:p>
          <w:p w:rsidR="00D17C38" w:rsidRPr="00D17C38" w:rsidRDefault="00D17C38" w:rsidP="00D17C38">
            <w:pPr>
              <w:widowControl/>
              <w:suppressAutoHyphens/>
              <w:autoSpaceDE/>
              <w:autoSpaceDN/>
              <w:adjustRightInd/>
              <w:rPr>
                <w:sz w:val="12"/>
                <w:szCs w:val="12"/>
                <w:lang w:eastAsia="zh-CN"/>
              </w:rPr>
            </w:pPr>
          </w:p>
          <w:p w:rsidR="00D17C38" w:rsidRPr="00D17C38" w:rsidRDefault="00D17C38" w:rsidP="00D17C38">
            <w:pPr>
              <w:widowControl/>
              <w:suppressAutoHyphens/>
              <w:autoSpaceDE/>
              <w:autoSpaceDN/>
              <w:adjustRightInd/>
              <w:rPr>
                <w:sz w:val="12"/>
                <w:szCs w:val="12"/>
                <w:lang w:eastAsia="zh-CN"/>
              </w:rPr>
            </w:pPr>
          </w:p>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 xml:space="preserve">                                       А.И. Костылев</w:t>
            </w:r>
          </w:p>
        </w:tc>
        <w:tc>
          <w:tcPr>
            <w:tcW w:w="5087" w:type="dxa"/>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 xml:space="preserve">  Председатель Слободской </w:t>
            </w:r>
          </w:p>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 xml:space="preserve">  районной Думы                                                                                 </w:t>
            </w:r>
          </w:p>
          <w:p w:rsidR="00D17C38" w:rsidRPr="00D17C38" w:rsidRDefault="00D17C38" w:rsidP="00D17C38">
            <w:pPr>
              <w:widowControl/>
              <w:suppressAutoHyphens/>
              <w:autoSpaceDE/>
              <w:autoSpaceDN/>
              <w:adjustRightInd/>
              <w:jc w:val="both"/>
              <w:rPr>
                <w:sz w:val="12"/>
                <w:szCs w:val="12"/>
                <w:lang w:eastAsia="zh-CN"/>
              </w:rPr>
            </w:pPr>
            <w:r w:rsidRPr="00D17C38">
              <w:rPr>
                <w:sz w:val="12"/>
                <w:szCs w:val="12"/>
                <w:lang w:eastAsia="zh-CN"/>
              </w:rPr>
              <w:t xml:space="preserve">                      </w:t>
            </w:r>
          </w:p>
          <w:p w:rsidR="00D17C38" w:rsidRPr="00D17C38" w:rsidRDefault="00D17C38" w:rsidP="00D17C38">
            <w:pPr>
              <w:widowControl/>
              <w:suppressAutoHyphens/>
              <w:autoSpaceDE/>
              <w:autoSpaceDN/>
              <w:adjustRightInd/>
              <w:jc w:val="both"/>
              <w:rPr>
                <w:sz w:val="12"/>
                <w:szCs w:val="12"/>
                <w:lang w:eastAsia="zh-CN"/>
              </w:rPr>
            </w:pPr>
          </w:p>
          <w:p w:rsidR="00D17C38" w:rsidRPr="00D17C38" w:rsidRDefault="00D17C38" w:rsidP="00D17C38">
            <w:pPr>
              <w:widowControl/>
              <w:suppressAutoHyphens/>
              <w:autoSpaceDE/>
              <w:autoSpaceDN/>
              <w:adjustRightInd/>
              <w:jc w:val="both"/>
              <w:rPr>
                <w:sz w:val="12"/>
                <w:szCs w:val="12"/>
                <w:lang w:eastAsia="zh-CN"/>
              </w:rPr>
            </w:pPr>
            <w:r w:rsidRPr="00D17C38">
              <w:rPr>
                <w:sz w:val="12"/>
                <w:szCs w:val="12"/>
                <w:lang w:eastAsia="zh-CN"/>
              </w:rPr>
              <w:t xml:space="preserve">                       Е.А. Градобоева</w:t>
            </w:r>
          </w:p>
        </w:tc>
      </w:tr>
    </w:tbl>
    <w:p w:rsidR="00D17C38" w:rsidRPr="00D17C38" w:rsidRDefault="00D17C38" w:rsidP="00D17C38">
      <w:pPr>
        <w:widowControl/>
        <w:suppressAutoHyphens/>
        <w:autoSpaceDE/>
        <w:autoSpaceDN/>
        <w:adjustRightInd/>
        <w:spacing w:after="120"/>
        <w:jc w:val="center"/>
        <w:rPr>
          <w:sz w:val="12"/>
          <w:szCs w:val="12"/>
          <w:lang w:eastAsia="zh-CN"/>
        </w:rPr>
      </w:pPr>
      <w:r w:rsidRPr="00D17C38">
        <w:rPr>
          <w:b/>
          <w:sz w:val="12"/>
          <w:szCs w:val="12"/>
          <w:lang w:eastAsia="zh-CN"/>
        </w:rPr>
        <w:t>ПОЯСНИТЕЛЬНАЯ ЗАПИСКА К ОТЧЕТУ</w:t>
      </w:r>
    </w:p>
    <w:p w:rsidR="00D17C38" w:rsidRPr="00D17C38" w:rsidRDefault="00D17C38" w:rsidP="00D17C38">
      <w:pPr>
        <w:widowControl/>
        <w:suppressAutoHyphens/>
        <w:autoSpaceDE/>
        <w:autoSpaceDN/>
        <w:adjustRightInd/>
        <w:spacing w:after="120"/>
        <w:jc w:val="center"/>
        <w:rPr>
          <w:sz w:val="12"/>
          <w:szCs w:val="12"/>
          <w:lang w:eastAsia="zh-CN"/>
        </w:rPr>
      </w:pPr>
      <w:r w:rsidRPr="00D17C38">
        <w:rPr>
          <w:b/>
          <w:sz w:val="12"/>
          <w:szCs w:val="12"/>
          <w:lang w:eastAsia="zh-CN"/>
        </w:rPr>
        <w:t xml:space="preserve"> об исполнении бюджета Слободского муниципального района</w:t>
      </w:r>
    </w:p>
    <w:p w:rsidR="00D17C38" w:rsidRPr="00D17C38" w:rsidRDefault="00D17C38" w:rsidP="00D17C38">
      <w:pPr>
        <w:widowControl/>
        <w:suppressAutoHyphens/>
        <w:autoSpaceDE/>
        <w:autoSpaceDN/>
        <w:adjustRightInd/>
        <w:spacing w:after="120"/>
        <w:jc w:val="center"/>
        <w:rPr>
          <w:sz w:val="12"/>
          <w:szCs w:val="12"/>
          <w:lang w:eastAsia="zh-CN"/>
        </w:rPr>
      </w:pPr>
      <w:r w:rsidRPr="00D17C38">
        <w:rPr>
          <w:b/>
          <w:sz w:val="12"/>
          <w:szCs w:val="12"/>
          <w:lang w:eastAsia="zh-CN"/>
        </w:rPr>
        <w:t xml:space="preserve"> за 2023 год</w:t>
      </w:r>
    </w:p>
    <w:p w:rsidR="00D17C38" w:rsidRPr="00D17C38" w:rsidRDefault="00D17C38" w:rsidP="00D17C38">
      <w:pPr>
        <w:widowControl/>
        <w:suppressAutoHyphens/>
        <w:autoSpaceDN/>
        <w:adjustRightInd/>
        <w:spacing w:before="120"/>
        <w:jc w:val="both"/>
        <w:rPr>
          <w:b/>
          <w:sz w:val="12"/>
          <w:szCs w:val="12"/>
          <w:lang w:eastAsia="zh-CN"/>
        </w:rPr>
      </w:pPr>
    </w:p>
    <w:p w:rsidR="00D17C38" w:rsidRPr="00D17C38" w:rsidRDefault="00D17C38" w:rsidP="00D17C38">
      <w:pPr>
        <w:widowControl/>
        <w:suppressAutoHyphens/>
        <w:autoSpaceDN/>
        <w:adjustRightInd/>
        <w:spacing w:before="120" w:line="360" w:lineRule="auto"/>
        <w:ind w:firstLine="720"/>
        <w:jc w:val="both"/>
        <w:rPr>
          <w:sz w:val="12"/>
          <w:szCs w:val="12"/>
          <w:lang w:eastAsia="zh-CN"/>
        </w:rPr>
      </w:pPr>
      <w:r w:rsidRPr="00D17C38">
        <w:rPr>
          <w:sz w:val="12"/>
          <w:szCs w:val="12"/>
          <w:lang w:eastAsia="zh-CN"/>
        </w:rPr>
        <w:t>Отчет об исполнении бюджета Слободской муниципальный район Кировской области за 2023 год сформирован на основании сводной бюджетной отчетности главных распорядителей бюджетных средств, главных администраторов доходов бюджета и главных администраторов источников финансирования дефицита бюджета в соответствии с бюджетной классификацией, утвержденной решением Слободской районной Думы от 19.12.2022 № 17/165 «Об утверждении бюджета Слободского района на 2023 год и плановый период 2024 и  2025 годов», с учетом внесенных изменений. В отчете плановые назначения отражены в соответствии с уточненной бюджетной росписью районного бюджета на 2023 год.</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ab/>
        <w:t>В течение отчетного года в решение Слободской районной Думы «Об утверждении бюджета Слободского района на 2023 год и плановый период 2024 и 2025 годов»  внесено 7 изменений, в результате которых доходы в целом были увеличены на 164268,3 тыс. рублей или на 19,5%, из которых объем налоговых и неналоговых доходов увеличен на 35506,7 тыс. рублей или на 12,7%, а объем безвозмездных поступлений увеличен на 128761,6  тыс. рублей  или на 22,8%. Расходы в ходе исполнения бюджета Слободского муниципального района увеличены на 189037,3 тыс. рублей или на 22,3%, дефицит увеличен на – 24769,0 тыс. рублей.</w:t>
      </w:r>
    </w:p>
    <w:p w:rsidR="00D17C38" w:rsidRPr="00D17C38" w:rsidRDefault="00D17C38" w:rsidP="00D17C38">
      <w:pPr>
        <w:widowControl/>
        <w:suppressAutoHyphens/>
        <w:autoSpaceDE/>
        <w:autoSpaceDN/>
        <w:adjustRightInd/>
        <w:spacing w:line="360" w:lineRule="auto"/>
        <w:ind w:firstLine="709"/>
        <w:jc w:val="both"/>
        <w:rPr>
          <w:sz w:val="12"/>
          <w:szCs w:val="12"/>
          <w:lang w:eastAsia="zh-CN"/>
        </w:rPr>
      </w:pPr>
      <w:r w:rsidRPr="00D17C38">
        <w:rPr>
          <w:sz w:val="12"/>
          <w:szCs w:val="12"/>
          <w:lang w:eastAsia="zh-CN"/>
        </w:rPr>
        <w:t>Доходная часть районного бюджета с учетом безвозмездных перечислений из областного и федерального бюджетов за 2023 год исполнена в сумме 1003594,6 тыс. рублей, или на 99,5% к утвержденному годовому плану, в том   числе   по   налоговым   и неналоговым доходам   исполнение   составило 321594,7 тыс. рублей (102,2%), по безвозмездным поступлениям – 682000,0 тыс. рублей (98,3%).</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Основные показатели бюджета Слободского муниципального района за 2023 год представлены в таблице:</w:t>
      </w:r>
    </w:p>
    <w:p w:rsidR="00D17C38" w:rsidRPr="00D17C38" w:rsidRDefault="00D17C38" w:rsidP="00D17C38">
      <w:pPr>
        <w:widowControl/>
        <w:suppressAutoHyphens/>
        <w:autoSpaceDE/>
        <w:autoSpaceDN/>
        <w:adjustRightInd/>
        <w:ind w:left="7788"/>
        <w:contextualSpacing/>
        <w:jc w:val="right"/>
        <w:rPr>
          <w:sz w:val="12"/>
          <w:szCs w:val="12"/>
          <w:lang w:eastAsia="zh-CN"/>
        </w:rPr>
      </w:pPr>
      <w:r w:rsidRPr="00D17C38">
        <w:rPr>
          <w:sz w:val="12"/>
          <w:szCs w:val="12"/>
          <w:lang w:eastAsia="zh-CN"/>
        </w:rPr>
        <w:t>ттыс. рублей</w:t>
      </w:r>
    </w:p>
    <w:tbl>
      <w:tblPr>
        <w:tblW w:w="9960" w:type="dxa"/>
        <w:tblInd w:w="-34" w:type="dxa"/>
        <w:tblLayout w:type="fixed"/>
        <w:tblLook w:val="04A0" w:firstRow="1" w:lastRow="0" w:firstColumn="1" w:lastColumn="0" w:noHBand="0" w:noVBand="1"/>
      </w:tblPr>
      <w:tblGrid>
        <w:gridCol w:w="3827"/>
        <w:gridCol w:w="1700"/>
        <w:gridCol w:w="1699"/>
        <w:gridCol w:w="1560"/>
        <w:gridCol w:w="1174"/>
      </w:tblGrid>
      <w:tr w:rsidR="00D17C38" w:rsidRPr="00D17C38" w:rsidTr="00D17C38">
        <w:trPr>
          <w:trHeight w:val="501"/>
        </w:trPr>
        <w:tc>
          <w:tcPr>
            <w:tcW w:w="38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ind w:left="-4" w:right="18"/>
              <w:jc w:val="center"/>
              <w:rPr>
                <w:sz w:val="12"/>
                <w:szCs w:val="12"/>
                <w:lang w:eastAsia="zh-CN"/>
              </w:rPr>
            </w:pPr>
            <w:r w:rsidRPr="00D17C38">
              <w:rPr>
                <w:sz w:val="12"/>
                <w:szCs w:val="12"/>
                <w:lang w:eastAsia="zh-CN"/>
              </w:rPr>
              <w:t>Наименование показателей</w:t>
            </w:r>
          </w:p>
        </w:tc>
        <w:tc>
          <w:tcPr>
            <w:tcW w:w="1701"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ind w:left="-108" w:right="-108"/>
              <w:jc w:val="center"/>
              <w:rPr>
                <w:sz w:val="12"/>
                <w:szCs w:val="12"/>
                <w:lang w:eastAsia="zh-CN"/>
              </w:rPr>
            </w:pPr>
            <w:r w:rsidRPr="00D17C38">
              <w:rPr>
                <w:sz w:val="12"/>
                <w:szCs w:val="12"/>
                <w:lang w:eastAsia="zh-CN"/>
              </w:rPr>
              <w:t>Первоначаль-ный план</w:t>
            </w:r>
          </w:p>
        </w:tc>
        <w:tc>
          <w:tcPr>
            <w:tcW w:w="1700"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ind w:left="-108" w:right="-108"/>
              <w:jc w:val="center"/>
              <w:rPr>
                <w:sz w:val="12"/>
                <w:szCs w:val="12"/>
                <w:lang w:eastAsia="zh-CN"/>
              </w:rPr>
            </w:pPr>
            <w:r w:rsidRPr="00D17C38">
              <w:rPr>
                <w:sz w:val="12"/>
                <w:szCs w:val="12"/>
                <w:lang w:eastAsia="zh-CN"/>
              </w:rPr>
              <w:t xml:space="preserve">Уточненный </w:t>
            </w:r>
          </w:p>
          <w:p w:rsidR="00D17C38" w:rsidRPr="00D17C38" w:rsidRDefault="00D17C38" w:rsidP="00D17C38">
            <w:pPr>
              <w:widowControl/>
              <w:suppressAutoHyphens/>
              <w:autoSpaceDE/>
              <w:autoSpaceDN/>
              <w:adjustRightInd/>
              <w:ind w:left="-108" w:right="-108"/>
              <w:jc w:val="center"/>
              <w:rPr>
                <w:sz w:val="12"/>
                <w:szCs w:val="12"/>
                <w:lang w:eastAsia="zh-CN"/>
              </w:rPr>
            </w:pPr>
            <w:r w:rsidRPr="00D17C38">
              <w:rPr>
                <w:sz w:val="12"/>
                <w:szCs w:val="12"/>
                <w:lang w:eastAsia="zh-CN"/>
              </w:rPr>
              <w:t>план</w:t>
            </w:r>
          </w:p>
          <w:p w:rsidR="00D17C38" w:rsidRPr="00D17C38" w:rsidRDefault="00D17C38" w:rsidP="00D17C38">
            <w:pPr>
              <w:widowControl/>
              <w:suppressAutoHyphens/>
              <w:autoSpaceDE/>
              <w:autoSpaceDN/>
              <w:adjustRightInd/>
              <w:ind w:left="-108" w:right="-108"/>
              <w:jc w:val="center"/>
              <w:rPr>
                <w:sz w:val="12"/>
                <w:szCs w:val="12"/>
                <w:lang w:eastAsia="zh-CN"/>
              </w:rPr>
            </w:pPr>
            <w:r w:rsidRPr="00D17C38">
              <w:rPr>
                <w:sz w:val="12"/>
                <w:szCs w:val="12"/>
                <w:lang w:eastAsia="zh-CN"/>
              </w:rPr>
              <w:t xml:space="preserve"> </w:t>
            </w:r>
          </w:p>
        </w:tc>
        <w:tc>
          <w:tcPr>
            <w:tcW w:w="1560"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ind w:left="-180" w:right="-36"/>
              <w:jc w:val="center"/>
              <w:rPr>
                <w:sz w:val="12"/>
                <w:szCs w:val="12"/>
                <w:lang w:eastAsia="zh-CN"/>
              </w:rPr>
            </w:pPr>
            <w:r w:rsidRPr="00D17C38">
              <w:rPr>
                <w:sz w:val="12"/>
                <w:szCs w:val="12"/>
                <w:lang w:eastAsia="zh-CN"/>
              </w:rPr>
              <w:t>Факт</w:t>
            </w:r>
          </w:p>
        </w:tc>
        <w:tc>
          <w:tcPr>
            <w:tcW w:w="1174"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ind w:left="-180" w:right="-36"/>
              <w:jc w:val="center"/>
              <w:rPr>
                <w:sz w:val="12"/>
                <w:szCs w:val="12"/>
                <w:lang w:eastAsia="zh-CN"/>
              </w:rPr>
            </w:pPr>
            <w:r w:rsidRPr="00D17C38">
              <w:rPr>
                <w:sz w:val="12"/>
                <w:szCs w:val="12"/>
                <w:lang w:eastAsia="zh-CN"/>
              </w:rPr>
              <w:t xml:space="preserve">% к </w:t>
            </w:r>
          </w:p>
          <w:p w:rsidR="00D17C38" w:rsidRPr="00D17C38" w:rsidRDefault="00D17C38" w:rsidP="00D17C38">
            <w:pPr>
              <w:widowControl/>
              <w:suppressAutoHyphens/>
              <w:autoSpaceDE/>
              <w:autoSpaceDN/>
              <w:adjustRightInd/>
              <w:ind w:left="-108" w:right="-108"/>
              <w:jc w:val="center"/>
              <w:rPr>
                <w:sz w:val="12"/>
                <w:szCs w:val="12"/>
                <w:lang w:eastAsia="zh-CN"/>
              </w:rPr>
            </w:pPr>
            <w:r w:rsidRPr="00D17C38">
              <w:rPr>
                <w:sz w:val="12"/>
                <w:szCs w:val="12"/>
                <w:lang w:eastAsia="zh-CN"/>
              </w:rPr>
              <w:t>уточненному плану</w:t>
            </w:r>
          </w:p>
          <w:p w:rsidR="00D17C38" w:rsidRPr="00D17C38" w:rsidRDefault="00D17C38" w:rsidP="00D17C38">
            <w:pPr>
              <w:widowControl/>
              <w:suppressAutoHyphens/>
              <w:autoSpaceDE/>
              <w:autoSpaceDN/>
              <w:adjustRightInd/>
              <w:ind w:left="-180" w:right="-36"/>
              <w:jc w:val="center"/>
              <w:rPr>
                <w:sz w:val="12"/>
                <w:szCs w:val="12"/>
                <w:lang w:eastAsia="zh-CN"/>
              </w:rPr>
            </w:pPr>
          </w:p>
        </w:tc>
      </w:tr>
      <w:tr w:rsidR="00D17C38" w:rsidRPr="00D17C38" w:rsidTr="00D17C38">
        <w:trPr>
          <w:trHeight w:val="553"/>
        </w:trPr>
        <w:tc>
          <w:tcPr>
            <w:tcW w:w="38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rPr>
                <w:sz w:val="12"/>
                <w:szCs w:val="12"/>
                <w:lang w:eastAsia="zh-CN"/>
              </w:rPr>
            </w:pPr>
            <w:r w:rsidRPr="00D17C38">
              <w:rPr>
                <w:b/>
                <w:bCs/>
                <w:sz w:val="12"/>
                <w:szCs w:val="12"/>
                <w:lang w:eastAsia="zh-CN"/>
              </w:rPr>
              <w:t>1.Доходы – всего,</w:t>
            </w:r>
            <w:r w:rsidRPr="00D17C38">
              <w:rPr>
                <w:sz w:val="12"/>
                <w:szCs w:val="12"/>
                <w:lang w:eastAsia="zh-CN"/>
              </w:rPr>
              <w:t xml:space="preserve"> </w:t>
            </w:r>
          </w:p>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из них:</w:t>
            </w:r>
          </w:p>
        </w:tc>
        <w:tc>
          <w:tcPr>
            <w:tcW w:w="1701"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tabs>
                <w:tab w:val="left" w:pos="1332"/>
              </w:tabs>
              <w:suppressAutoHyphens/>
              <w:autoSpaceDE/>
              <w:autoSpaceDN/>
              <w:adjustRightInd/>
              <w:ind w:left="-108" w:right="-108"/>
              <w:jc w:val="center"/>
              <w:rPr>
                <w:b/>
                <w:bCs/>
                <w:sz w:val="12"/>
                <w:szCs w:val="12"/>
                <w:lang w:eastAsia="zh-CN"/>
              </w:rPr>
            </w:pPr>
            <w:r w:rsidRPr="00D17C38">
              <w:rPr>
                <w:b/>
                <w:bCs/>
                <w:sz w:val="12"/>
                <w:szCs w:val="12"/>
                <w:lang w:eastAsia="zh-CN"/>
              </w:rPr>
              <w:t>844156,4</w:t>
            </w:r>
          </w:p>
        </w:tc>
        <w:tc>
          <w:tcPr>
            <w:tcW w:w="1700"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ind w:left="-108" w:right="-108"/>
              <w:jc w:val="center"/>
              <w:rPr>
                <w:b/>
                <w:bCs/>
                <w:sz w:val="12"/>
                <w:szCs w:val="12"/>
                <w:lang w:eastAsia="zh-CN"/>
              </w:rPr>
            </w:pPr>
            <w:r w:rsidRPr="00D17C38">
              <w:rPr>
                <w:b/>
                <w:bCs/>
                <w:sz w:val="12"/>
                <w:szCs w:val="12"/>
                <w:lang w:eastAsia="zh-CN"/>
              </w:rPr>
              <w:t>1008424,7</w:t>
            </w:r>
          </w:p>
        </w:tc>
        <w:tc>
          <w:tcPr>
            <w:tcW w:w="1560"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ind w:left="-108" w:firstLine="143"/>
              <w:jc w:val="center"/>
              <w:rPr>
                <w:b/>
                <w:bCs/>
                <w:sz w:val="12"/>
                <w:szCs w:val="12"/>
                <w:lang w:eastAsia="zh-CN"/>
              </w:rPr>
            </w:pPr>
            <w:r w:rsidRPr="00D17C38">
              <w:rPr>
                <w:b/>
                <w:bCs/>
                <w:sz w:val="12"/>
                <w:szCs w:val="12"/>
                <w:lang w:eastAsia="zh-CN"/>
              </w:rPr>
              <w:t>1003594,6</w:t>
            </w:r>
          </w:p>
        </w:tc>
        <w:tc>
          <w:tcPr>
            <w:tcW w:w="1174"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ind w:left="34" w:right="34"/>
              <w:jc w:val="center"/>
              <w:rPr>
                <w:b/>
                <w:bCs/>
                <w:sz w:val="12"/>
                <w:szCs w:val="12"/>
                <w:lang w:eastAsia="zh-CN"/>
              </w:rPr>
            </w:pPr>
            <w:r w:rsidRPr="00D17C38">
              <w:rPr>
                <w:b/>
                <w:bCs/>
                <w:sz w:val="12"/>
                <w:szCs w:val="12"/>
                <w:lang w:eastAsia="zh-CN"/>
              </w:rPr>
              <w:t>99,5</w:t>
            </w:r>
          </w:p>
        </w:tc>
      </w:tr>
      <w:tr w:rsidR="00D17C38" w:rsidRPr="00D17C38" w:rsidTr="00D17C38">
        <w:trPr>
          <w:trHeight w:val="335"/>
        </w:trPr>
        <w:tc>
          <w:tcPr>
            <w:tcW w:w="38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Налоговые и неналоговые доходы</w:t>
            </w:r>
          </w:p>
        </w:tc>
        <w:tc>
          <w:tcPr>
            <w:tcW w:w="1701"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ind w:left="-108" w:right="-108"/>
              <w:jc w:val="center"/>
              <w:rPr>
                <w:sz w:val="12"/>
                <w:szCs w:val="12"/>
                <w:lang w:eastAsia="zh-CN"/>
              </w:rPr>
            </w:pPr>
            <w:r w:rsidRPr="00D17C38">
              <w:rPr>
                <w:sz w:val="12"/>
                <w:szCs w:val="12"/>
                <w:lang w:eastAsia="zh-CN"/>
              </w:rPr>
              <w:t>279088,3</w:t>
            </w:r>
          </w:p>
        </w:tc>
        <w:tc>
          <w:tcPr>
            <w:tcW w:w="1700"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ind w:left="-108" w:right="-108"/>
              <w:jc w:val="center"/>
              <w:rPr>
                <w:sz w:val="12"/>
                <w:szCs w:val="12"/>
                <w:lang w:eastAsia="zh-CN"/>
              </w:rPr>
            </w:pPr>
            <w:r w:rsidRPr="00D17C38">
              <w:rPr>
                <w:sz w:val="12"/>
                <w:szCs w:val="12"/>
                <w:lang w:eastAsia="zh-CN"/>
              </w:rPr>
              <w:t>314595,0</w:t>
            </w:r>
          </w:p>
        </w:tc>
        <w:tc>
          <w:tcPr>
            <w:tcW w:w="1560"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ind w:left="-180" w:firstLine="143"/>
              <w:jc w:val="center"/>
              <w:rPr>
                <w:sz w:val="12"/>
                <w:szCs w:val="12"/>
                <w:lang w:eastAsia="zh-CN"/>
              </w:rPr>
            </w:pPr>
            <w:r w:rsidRPr="00D17C38">
              <w:rPr>
                <w:sz w:val="12"/>
                <w:szCs w:val="12"/>
                <w:lang w:eastAsia="zh-CN"/>
              </w:rPr>
              <w:t>321594,7</w:t>
            </w:r>
          </w:p>
        </w:tc>
        <w:tc>
          <w:tcPr>
            <w:tcW w:w="1174"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ind w:left="34" w:right="34"/>
              <w:jc w:val="center"/>
              <w:rPr>
                <w:sz w:val="12"/>
                <w:szCs w:val="12"/>
                <w:lang w:eastAsia="zh-CN"/>
              </w:rPr>
            </w:pPr>
            <w:r w:rsidRPr="00D17C38">
              <w:rPr>
                <w:sz w:val="12"/>
                <w:szCs w:val="12"/>
                <w:lang w:eastAsia="zh-CN"/>
              </w:rPr>
              <w:t>102,2</w:t>
            </w:r>
          </w:p>
        </w:tc>
      </w:tr>
      <w:tr w:rsidR="00D17C38" w:rsidRPr="00D17C38" w:rsidTr="00D17C38">
        <w:trPr>
          <w:trHeight w:val="411"/>
        </w:trPr>
        <w:tc>
          <w:tcPr>
            <w:tcW w:w="38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безвозмездные поступления</w:t>
            </w:r>
          </w:p>
        </w:tc>
        <w:tc>
          <w:tcPr>
            <w:tcW w:w="1701"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ind w:left="-108" w:right="-108"/>
              <w:jc w:val="center"/>
              <w:rPr>
                <w:sz w:val="12"/>
                <w:szCs w:val="12"/>
                <w:lang w:eastAsia="zh-CN"/>
              </w:rPr>
            </w:pPr>
            <w:r w:rsidRPr="00D17C38">
              <w:rPr>
                <w:sz w:val="12"/>
                <w:szCs w:val="12"/>
                <w:lang w:eastAsia="zh-CN"/>
              </w:rPr>
              <w:t>565068,1</w:t>
            </w:r>
          </w:p>
        </w:tc>
        <w:tc>
          <w:tcPr>
            <w:tcW w:w="1700"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ind w:left="-108" w:right="-108"/>
              <w:jc w:val="center"/>
              <w:rPr>
                <w:sz w:val="12"/>
                <w:szCs w:val="12"/>
                <w:lang w:eastAsia="zh-CN"/>
              </w:rPr>
            </w:pPr>
            <w:r w:rsidRPr="00D17C38">
              <w:rPr>
                <w:sz w:val="12"/>
                <w:szCs w:val="12"/>
                <w:lang w:eastAsia="zh-CN"/>
              </w:rPr>
              <w:t>693829,7</w:t>
            </w:r>
          </w:p>
        </w:tc>
        <w:tc>
          <w:tcPr>
            <w:tcW w:w="1560"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ind w:left="-180" w:firstLine="143"/>
              <w:jc w:val="center"/>
              <w:rPr>
                <w:sz w:val="12"/>
                <w:szCs w:val="12"/>
                <w:lang w:eastAsia="zh-CN"/>
              </w:rPr>
            </w:pPr>
            <w:r w:rsidRPr="00D17C38">
              <w:rPr>
                <w:sz w:val="12"/>
                <w:szCs w:val="12"/>
                <w:lang w:eastAsia="zh-CN"/>
              </w:rPr>
              <w:t>682000,0</w:t>
            </w:r>
          </w:p>
        </w:tc>
        <w:tc>
          <w:tcPr>
            <w:tcW w:w="1174"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ind w:left="34" w:right="34"/>
              <w:jc w:val="center"/>
              <w:rPr>
                <w:sz w:val="12"/>
                <w:szCs w:val="12"/>
                <w:lang w:eastAsia="zh-CN"/>
              </w:rPr>
            </w:pPr>
            <w:r w:rsidRPr="00D17C38">
              <w:rPr>
                <w:sz w:val="12"/>
                <w:szCs w:val="12"/>
                <w:lang w:eastAsia="zh-CN"/>
              </w:rPr>
              <w:t>98,3</w:t>
            </w:r>
          </w:p>
        </w:tc>
      </w:tr>
      <w:tr w:rsidR="00D17C38" w:rsidRPr="00D17C38" w:rsidTr="00D17C38">
        <w:trPr>
          <w:trHeight w:val="418"/>
        </w:trPr>
        <w:tc>
          <w:tcPr>
            <w:tcW w:w="38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в т.ч. безвозмездные поступления от других уровней бюджета</w:t>
            </w:r>
          </w:p>
        </w:tc>
        <w:tc>
          <w:tcPr>
            <w:tcW w:w="1701"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tabs>
                <w:tab w:val="left" w:pos="1332"/>
              </w:tabs>
              <w:suppressAutoHyphens/>
              <w:autoSpaceDE/>
              <w:autoSpaceDN/>
              <w:adjustRightInd/>
              <w:ind w:left="-108" w:right="-108"/>
              <w:jc w:val="center"/>
              <w:rPr>
                <w:sz w:val="12"/>
                <w:szCs w:val="12"/>
                <w:lang w:eastAsia="zh-CN"/>
              </w:rPr>
            </w:pPr>
            <w:r w:rsidRPr="00D17C38">
              <w:rPr>
                <w:sz w:val="12"/>
                <w:szCs w:val="12"/>
                <w:lang w:eastAsia="zh-CN"/>
              </w:rPr>
              <w:t>564704,5</w:t>
            </w:r>
          </w:p>
        </w:tc>
        <w:tc>
          <w:tcPr>
            <w:tcW w:w="1700"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tabs>
                <w:tab w:val="left" w:pos="1332"/>
              </w:tabs>
              <w:suppressAutoHyphens/>
              <w:autoSpaceDE/>
              <w:autoSpaceDN/>
              <w:adjustRightInd/>
              <w:ind w:left="-108" w:right="-108"/>
              <w:jc w:val="center"/>
              <w:rPr>
                <w:sz w:val="12"/>
                <w:szCs w:val="12"/>
                <w:lang w:eastAsia="zh-CN"/>
              </w:rPr>
            </w:pPr>
            <w:r w:rsidRPr="00D17C38">
              <w:rPr>
                <w:sz w:val="12"/>
                <w:szCs w:val="12"/>
                <w:lang w:eastAsia="zh-CN"/>
              </w:rPr>
              <w:t>692579,3</w:t>
            </w:r>
          </w:p>
        </w:tc>
        <w:tc>
          <w:tcPr>
            <w:tcW w:w="1560"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tabs>
                <w:tab w:val="left" w:pos="1332"/>
              </w:tabs>
              <w:suppressAutoHyphens/>
              <w:autoSpaceDE/>
              <w:autoSpaceDN/>
              <w:adjustRightInd/>
              <w:ind w:left="-180" w:firstLine="143"/>
              <w:jc w:val="center"/>
              <w:rPr>
                <w:sz w:val="12"/>
                <w:szCs w:val="12"/>
                <w:lang w:eastAsia="zh-CN"/>
              </w:rPr>
            </w:pPr>
            <w:r w:rsidRPr="00D17C38">
              <w:rPr>
                <w:sz w:val="12"/>
                <w:szCs w:val="12"/>
                <w:lang w:eastAsia="zh-CN"/>
              </w:rPr>
              <w:t>680720,1</w:t>
            </w:r>
          </w:p>
        </w:tc>
        <w:tc>
          <w:tcPr>
            <w:tcW w:w="1174"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tabs>
                <w:tab w:val="left" w:pos="1332"/>
              </w:tabs>
              <w:suppressAutoHyphens/>
              <w:autoSpaceDE/>
              <w:autoSpaceDN/>
              <w:adjustRightInd/>
              <w:ind w:left="34" w:right="34"/>
              <w:jc w:val="center"/>
              <w:rPr>
                <w:sz w:val="12"/>
                <w:szCs w:val="12"/>
                <w:lang w:eastAsia="zh-CN"/>
              </w:rPr>
            </w:pPr>
            <w:r w:rsidRPr="00D17C38">
              <w:rPr>
                <w:sz w:val="12"/>
                <w:szCs w:val="12"/>
                <w:lang w:eastAsia="zh-CN"/>
              </w:rPr>
              <w:t>98,3</w:t>
            </w:r>
          </w:p>
        </w:tc>
      </w:tr>
      <w:tr w:rsidR="00D17C38" w:rsidRPr="00D17C38" w:rsidTr="00D17C38">
        <w:trPr>
          <w:trHeight w:val="418"/>
        </w:trPr>
        <w:tc>
          <w:tcPr>
            <w:tcW w:w="38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rPr>
                <w:sz w:val="12"/>
                <w:szCs w:val="12"/>
                <w:lang w:eastAsia="zh-CN"/>
              </w:rPr>
            </w:pPr>
            <w:r w:rsidRPr="00D17C38">
              <w:rPr>
                <w:b/>
                <w:bCs/>
                <w:sz w:val="12"/>
                <w:szCs w:val="12"/>
                <w:lang w:eastAsia="zh-CN"/>
              </w:rPr>
              <w:t>2.Расходы – всего</w:t>
            </w:r>
          </w:p>
        </w:tc>
        <w:tc>
          <w:tcPr>
            <w:tcW w:w="1701"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tabs>
                <w:tab w:val="left" w:pos="1332"/>
              </w:tabs>
              <w:suppressAutoHyphens/>
              <w:autoSpaceDE/>
              <w:autoSpaceDN/>
              <w:adjustRightInd/>
              <w:ind w:left="-108" w:right="-108"/>
              <w:jc w:val="center"/>
              <w:rPr>
                <w:b/>
                <w:bCs/>
                <w:sz w:val="12"/>
                <w:szCs w:val="12"/>
                <w:lang w:eastAsia="zh-CN"/>
              </w:rPr>
            </w:pPr>
            <w:r w:rsidRPr="00D17C38">
              <w:rPr>
                <w:b/>
                <w:bCs/>
                <w:sz w:val="12"/>
                <w:szCs w:val="12"/>
                <w:lang w:eastAsia="zh-CN"/>
              </w:rPr>
              <w:t>847156,4</w:t>
            </w:r>
          </w:p>
        </w:tc>
        <w:tc>
          <w:tcPr>
            <w:tcW w:w="1700"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tabs>
                <w:tab w:val="left" w:pos="1332"/>
              </w:tabs>
              <w:suppressAutoHyphens/>
              <w:autoSpaceDE/>
              <w:autoSpaceDN/>
              <w:adjustRightInd/>
              <w:ind w:left="-108" w:right="-108"/>
              <w:jc w:val="center"/>
              <w:rPr>
                <w:b/>
                <w:bCs/>
                <w:sz w:val="12"/>
                <w:szCs w:val="12"/>
                <w:lang w:eastAsia="zh-CN"/>
              </w:rPr>
            </w:pPr>
            <w:r w:rsidRPr="00D17C38">
              <w:rPr>
                <w:b/>
                <w:bCs/>
                <w:sz w:val="12"/>
                <w:szCs w:val="12"/>
                <w:lang w:eastAsia="zh-CN"/>
              </w:rPr>
              <w:t>1036193,7</w:t>
            </w:r>
          </w:p>
        </w:tc>
        <w:tc>
          <w:tcPr>
            <w:tcW w:w="1560"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tabs>
                <w:tab w:val="left" w:pos="1332"/>
              </w:tabs>
              <w:suppressAutoHyphens/>
              <w:autoSpaceDE/>
              <w:autoSpaceDN/>
              <w:adjustRightInd/>
              <w:ind w:left="-180" w:firstLine="143"/>
              <w:jc w:val="center"/>
              <w:rPr>
                <w:b/>
                <w:bCs/>
                <w:sz w:val="12"/>
                <w:szCs w:val="12"/>
                <w:lang w:eastAsia="zh-CN"/>
              </w:rPr>
            </w:pPr>
            <w:r w:rsidRPr="00D17C38">
              <w:rPr>
                <w:b/>
                <w:bCs/>
                <w:sz w:val="12"/>
                <w:szCs w:val="12"/>
                <w:lang w:eastAsia="zh-CN"/>
              </w:rPr>
              <w:t>988978,1</w:t>
            </w:r>
          </w:p>
        </w:tc>
        <w:tc>
          <w:tcPr>
            <w:tcW w:w="1174"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tabs>
                <w:tab w:val="left" w:pos="1332"/>
              </w:tabs>
              <w:suppressAutoHyphens/>
              <w:autoSpaceDE/>
              <w:autoSpaceDN/>
              <w:adjustRightInd/>
              <w:ind w:left="34" w:right="34"/>
              <w:jc w:val="center"/>
              <w:rPr>
                <w:b/>
                <w:bCs/>
                <w:sz w:val="12"/>
                <w:szCs w:val="12"/>
                <w:lang w:eastAsia="zh-CN"/>
              </w:rPr>
            </w:pPr>
            <w:r w:rsidRPr="00D17C38">
              <w:rPr>
                <w:b/>
                <w:bCs/>
                <w:sz w:val="12"/>
                <w:szCs w:val="12"/>
                <w:lang w:eastAsia="zh-CN"/>
              </w:rPr>
              <w:t>95,4</w:t>
            </w:r>
          </w:p>
        </w:tc>
      </w:tr>
    </w:tbl>
    <w:p w:rsidR="00D17C38" w:rsidRPr="00D17C38" w:rsidRDefault="00D17C38" w:rsidP="00D17C38">
      <w:pPr>
        <w:widowControl/>
        <w:suppressAutoHyphens/>
        <w:autoSpaceDE/>
        <w:autoSpaceDN/>
        <w:adjustRightInd/>
        <w:spacing w:after="120" w:line="276" w:lineRule="auto"/>
        <w:ind w:left="283" w:right="-166"/>
        <w:contextualSpacing/>
        <w:jc w:val="center"/>
        <w:rPr>
          <w:sz w:val="12"/>
          <w:szCs w:val="12"/>
          <w:lang w:eastAsia="zh-CN"/>
        </w:rPr>
      </w:pPr>
    </w:p>
    <w:p w:rsidR="00D17C38" w:rsidRPr="00D17C38" w:rsidRDefault="00D17C38" w:rsidP="00D17C38">
      <w:pPr>
        <w:widowControl/>
        <w:suppressAutoHyphens/>
        <w:autoSpaceDE/>
        <w:autoSpaceDN/>
        <w:adjustRightInd/>
        <w:spacing w:line="360" w:lineRule="auto"/>
        <w:ind w:firstLine="720"/>
        <w:jc w:val="both"/>
        <w:rPr>
          <w:sz w:val="12"/>
          <w:szCs w:val="12"/>
          <w:lang w:eastAsia="zh-CN"/>
        </w:rPr>
      </w:pPr>
      <w:r w:rsidRPr="00D17C38">
        <w:rPr>
          <w:sz w:val="12"/>
          <w:szCs w:val="12"/>
          <w:lang w:eastAsia="zh-CN"/>
        </w:rPr>
        <w:t xml:space="preserve">На исполнение первоначально запланированных в бюджете параметров оказали влияние ряд факторов, неучтенных при прогнозировании доходов, в том числе тенденции на рынке труда, в 2023 году фактический рост заработной платы составил 102,6% к уровню 2022 года,  изменение налогового законодательства, результаты финансово-хозяйственной деятельности отдельных крупнейших налогоплательщиков, мероприятия по привлечению доходов в бюджет, что обусловило их корректировку в течение года. </w:t>
      </w:r>
    </w:p>
    <w:p w:rsidR="00D17C38" w:rsidRPr="00D17C38" w:rsidRDefault="00D17C38" w:rsidP="00D17C38">
      <w:pPr>
        <w:widowControl/>
        <w:suppressAutoHyphens/>
        <w:autoSpaceDE/>
        <w:autoSpaceDN/>
        <w:adjustRightInd/>
        <w:spacing w:line="360" w:lineRule="auto"/>
        <w:ind w:firstLine="709"/>
        <w:jc w:val="both"/>
        <w:rPr>
          <w:sz w:val="12"/>
          <w:szCs w:val="12"/>
          <w:lang w:eastAsia="zh-CN"/>
        </w:rPr>
      </w:pPr>
      <w:r w:rsidRPr="00D17C38">
        <w:rPr>
          <w:sz w:val="12"/>
          <w:szCs w:val="12"/>
          <w:lang w:eastAsia="zh-CN"/>
        </w:rPr>
        <w:t>Изменение плановых показателей по видам доходов представлено в следующей таблице:</w:t>
      </w:r>
    </w:p>
    <w:p w:rsidR="00D17C38" w:rsidRPr="00D17C38" w:rsidRDefault="00D17C38" w:rsidP="00D17C38">
      <w:pPr>
        <w:widowControl/>
        <w:suppressAutoHyphens/>
        <w:autoSpaceDE/>
        <w:autoSpaceDN/>
        <w:adjustRightInd/>
        <w:ind w:left="7776" w:firstLine="446"/>
        <w:jc w:val="right"/>
        <w:rPr>
          <w:sz w:val="12"/>
          <w:szCs w:val="12"/>
          <w:lang w:eastAsia="zh-CN"/>
        </w:rPr>
      </w:pPr>
      <w:r w:rsidRPr="00D17C38">
        <w:rPr>
          <w:sz w:val="12"/>
          <w:szCs w:val="12"/>
          <w:lang w:eastAsia="zh-CN"/>
        </w:rPr>
        <w:t>тыс. рублей</w:t>
      </w:r>
    </w:p>
    <w:tbl>
      <w:tblPr>
        <w:tblW w:w="9930" w:type="dxa"/>
        <w:tblInd w:w="108" w:type="dxa"/>
        <w:tblLayout w:type="fixed"/>
        <w:tblLook w:val="04A0" w:firstRow="1" w:lastRow="0" w:firstColumn="1" w:lastColumn="0" w:noHBand="0" w:noVBand="1"/>
      </w:tblPr>
      <w:tblGrid>
        <w:gridCol w:w="3689"/>
        <w:gridCol w:w="1702"/>
        <w:gridCol w:w="1702"/>
        <w:gridCol w:w="1418"/>
        <w:gridCol w:w="1419"/>
      </w:tblGrid>
      <w:tr w:rsidR="00D17C38" w:rsidRPr="00D17C38" w:rsidTr="00D17C38">
        <w:trPr>
          <w:trHeight w:val="484"/>
        </w:trPr>
        <w:tc>
          <w:tcPr>
            <w:tcW w:w="368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bCs/>
                <w:sz w:val="12"/>
                <w:szCs w:val="12"/>
                <w:lang w:eastAsia="zh-CN"/>
              </w:rPr>
              <w:t>Наименование показателя</w:t>
            </w:r>
          </w:p>
        </w:tc>
        <w:tc>
          <w:tcPr>
            <w:tcW w:w="1701"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ind w:hanging="10"/>
              <w:jc w:val="center"/>
              <w:rPr>
                <w:sz w:val="12"/>
                <w:szCs w:val="12"/>
                <w:lang w:eastAsia="zh-CN"/>
              </w:rPr>
            </w:pPr>
            <w:r w:rsidRPr="00D17C38">
              <w:rPr>
                <w:sz w:val="12"/>
                <w:szCs w:val="12"/>
                <w:lang w:eastAsia="zh-CN"/>
              </w:rPr>
              <w:t>Первоначаль-ный план</w:t>
            </w:r>
          </w:p>
        </w:tc>
        <w:tc>
          <w:tcPr>
            <w:tcW w:w="1701"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ind w:hanging="10"/>
              <w:jc w:val="center"/>
              <w:rPr>
                <w:sz w:val="12"/>
                <w:szCs w:val="12"/>
                <w:lang w:eastAsia="zh-CN"/>
              </w:rPr>
            </w:pPr>
            <w:r w:rsidRPr="00D17C38">
              <w:rPr>
                <w:sz w:val="12"/>
                <w:szCs w:val="12"/>
                <w:lang w:eastAsia="zh-CN"/>
              </w:rPr>
              <w:t>Уточненный план</w:t>
            </w:r>
          </w:p>
        </w:tc>
        <w:tc>
          <w:tcPr>
            <w:tcW w:w="1417"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Сумма увеличения (снижения)</w:t>
            </w:r>
          </w:p>
        </w:tc>
        <w:tc>
          <w:tcPr>
            <w:tcW w:w="1418"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ind w:hanging="10"/>
              <w:jc w:val="center"/>
              <w:rPr>
                <w:sz w:val="12"/>
                <w:szCs w:val="12"/>
                <w:lang w:eastAsia="zh-CN"/>
              </w:rPr>
            </w:pPr>
            <w:r w:rsidRPr="00D17C38">
              <w:rPr>
                <w:sz w:val="12"/>
                <w:szCs w:val="12"/>
                <w:lang w:eastAsia="zh-CN"/>
              </w:rPr>
              <w:t>темпы увеличения снижения плана в %</w:t>
            </w:r>
          </w:p>
        </w:tc>
      </w:tr>
      <w:tr w:rsidR="00D17C38" w:rsidRPr="00D17C38" w:rsidTr="00D17C38">
        <w:trPr>
          <w:trHeight w:val="358"/>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
                <w:bCs/>
                <w:sz w:val="12"/>
                <w:szCs w:val="12"/>
                <w:lang w:eastAsia="zh-CN"/>
              </w:rPr>
              <w:t>Налоговые доходы всего, в том числе:</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219513,9</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235159,6</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+15645,7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+7,1</w:t>
            </w:r>
          </w:p>
        </w:tc>
      </w:tr>
      <w:tr w:rsidR="00D17C38" w:rsidRPr="00D17C38" w:rsidTr="00D17C38">
        <w:trPr>
          <w:trHeight w:val="283"/>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налог на доходы физических лиц</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92364,5</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98869,5</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+6505,0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+7,0</w:t>
            </w:r>
          </w:p>
        </w:tc>
      </w:tr>
      <w:tr w:rsidR="00D17C38" w:rsidRPr="00D17C38" w:rsidTr="00D17C38">
        <w:trPr>
          <w:trHeight w:val="358"/>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доходы от уплаты акцизов на нефтепродукты</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8327,4</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9449,9</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+1122,5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+13,5</w:t>
            </w:r>
          </w:p>
        </w:tc>
      </w:tr>
      <w:tr w:rsidR="00D17C38" w:rsidRPr="00D17C38" w:rsidTr="00D17C38">
        <w:trPr>
          <w:trHeight w:val="358"/>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налог, взимаемый в связи с применением УСН</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104000,0</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114000,0</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+9,6</w:t>
            </w:r>
          </w:p>
        </w:tc>
      </w:tr>
      <w:tr w:rsidR="00D17C38" w:rsidRPr="00D17C38" w:rsidTr="00D17C38">
        <w:trPr>
          <w:trHeight w:val="264"/>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единый налог на вмененный доход</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2,0</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4,9</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+145,0</w:t>
            </w:r>
          </w:p>
        </w:tc>
      </w:tr>
      <w:tr w:rsidR="00D17C38" w:rsidRPr="00D17C38" w:rsidTr="00D17C38">
        <w:trPr>
          <w:trHeight w:val="264"/>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единый сельскохозяйственный налог</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370,0</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178,3</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-191,7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-51,8</w:t>
            </w:r>
          </w:p>
        </w:tc>
      </w:tr>
      <w:tr w:rsidR="00D17C38" w:rsidRPr="00D17C38" w:rsidTr="00D17C38">
        <w:trPr>
          <w:trHeight w:val="320"/>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налог, уплачиваемый при нахождении на патентной системе налогообложения</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3460,0</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2000,0</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-1460,0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-42,2</w:t>
            </w:r>
          </w:p>
        </w:tc>
      </w:tr>
      <w:tr w:rsidR="00D17C38" w:rsidRPr="00D17C38" w:rsidTr="00D17C38">
        <w:trPr>
          <w:trHeight w:val="264"/>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налог на имущество организаций</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6280,0</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5500,0</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-780,0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-12,4</w:t>
            </w:r>
          </w:p>
        </w:tc>
      </w:tr>
      <w:tr w:rsidR="00D17C38" w:rsidRPr="00D17C38" w:rsidTr="00D17C38">
        <w:trPr>
          <w:trHeight w:val="264"/>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государственная пошлина</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4710,0</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5157,0</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+447,0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+9,5</w:t>
            </w:r>
          </w:p>
        </w:tc>
      </w:tr>
      <w:tr w:rsidR="00D17C38" w:rsidRPr="00D17C38" w:rsidTr="00D17C38">
        <w:trPr>
          <w:trHeight w:val="274"/>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
                <w:bCs/>
                <w:sz w:val="12"/>
                <w:szCs w:val="12"/>
                <w:lang w:eastAsia="zh-CN"/>
              </w:rPr>
              <w:t>Неналоговые доходы всего, в том числе:</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59574,4</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79435,4</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+19861,0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+33,3</w:t>
            </w:r>
          </w:p>
        </w:tc>
      </w:tr>
      <w:tr w:rsidR="00D17C38" w:rsidRPr="00D17C38" w:rsidTr="00D17C38">
        <w:trPr>
          <w:cantSplit/>
          <w:trHeight w:val="274"/>
        </w:trPr>
        <w:tc>
          <w:tcPr>
            <w:tcW w:w="368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Наименование показателя</w:t>
            </w:r>
          </w:p>
        </w:tc>
        <w:tc>
          <w:tcPr>
            <w:tcW w:w="1701"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Первоначаль-ный план</w:t>
            </w:r>
          </w:p>
        </w:tc>
        <w:tc>
          <w:tcPr>
            <w:tcW w:w="1701"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Уточненный план</w:t>
            </w:r>
          </w:p>
        </w:tc>
        <w:tc>
          <w:tcPr>
            <w:tcW w:w="1417"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Сумма увеличения (снижения)</w:t>
            </w:r>
          </w:p>
        </w:tc>
        <w:tc>
          <w:tcPr>
            <w:tcW w:w="1418"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темпы увеличения снижения плана в %</w:t>
            </w:r>
          </w:p>
        </w:tc>
      </w:tr>
      <w:tr w:rsidR="00D17C38" w:rsidRPr="00D17C38" w:rsidTr="00D17C38">
        <w:trPr>
          <w:trHeight w:val="274"/>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bCs/>
                <w:sz w:val="12"/>
                <w:szCs w:val="12"/>
                <w:lang w:eastAsia="zh-CN"/>
              </w:rPr>
            </w:pPr>
            <w:r w:rsidRPr="00D17C38">
              <w:rPr>
                <w:bCs/>
                <w:sz w:val="12"/>
                <w:szCs w:val="12"/>
                <w:lang w:eastAsia="zh-CN"/>
              </w:rPr>
              <w:t>проценты по бюджет. кредитам</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4,1</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3,5</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-0,6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-14,6</w:t>
            </w:r>
          </w:p>
        </w:tc>
      </w:tr>
      <w:tr w:rsidR="00D17C38" w:rsidRPr="00D17C38" w:rsidTr="00D17C38">
        <w:trPr>
          <w:trHeight w:val="274"/>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доходы от аренды земли</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8404,0</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13272,0</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+4868,0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+57,9</w:t>
            </w:r>
          </w:p>
        </w:tc>
      </w:tr>
      <w:tr w:rsidR="00D17C38" w:rsidRPr="00D17C38" w:rsidTr="00D17C38">
        <w:trPr>
          <w:trHeight w:val="274"/>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доходы от использования имущества казны</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5100,0</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7100,0</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2000,0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+39,2</w:t>
            </w:r>
          </w:p>
        </w:tc>
      </w:tr>
      <w:tr w:rsidR="00D17C38" w:rsidRPr="00D17C38" w:rsidTr="00D17C38">
        <w:trPr>
          <w:trHeight w:val="274"/>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bCs/>
                <w:sz w:val="12"/>
                <w:szCs w:val="12"/>
                <w:lang w:eastAsia="zh-CN"/>
              </w:rPr>
            </w:pPr>
            <w:r w:rsidRPr="00D17C38">
              <w:rPr>
                <w:bCs/>
                <w:sz w:val="12"/>
                <w:szCs w:val="12"/>
                <w:lang w:eastAsia="zh-CN"/>
              </w:rPr>
              <w:t>прочие поступления от использования имущества</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388,8</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295,0</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-93,8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-24,1</w:t>
            </w:r>
          </w:p>
        </w:tc>
      </w:tr>
      <w:tr w:rsidR="00D17C38" w:rsidRPr="00D17C38" w:rsidTr="00D17C38">
        <w:trPr>
          <w:trHeight w:val="274"/>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доходы от продажи муниципального имущества</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776,2</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+676,2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+676,2</w:t>
            </w:r>
          </w:p>
        </w:tc>
      </w:tr>
      <w:tr w:rsidR="00D17C38" w:rsidRPr="00D17C38" w:rsidTr="00D17C38">
        <w:trPr>
          <w:trHeight w:val="274"/>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доходы от платы за негативное воздействие на окружающую среду</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5111,8</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10583,4</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+5471,6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+107,0</w:t>
            </w:r>
          </w:p>
        </w:tc>
      </w:tr>
      <w:tr w:rsidR="00D17C38" w:rsidRPr="00D17C38" w:rsidTr="00D17C38">
        <w:trPr>
          <w:trHeight w:val="274"/>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доходы от продажи земли</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3010,0</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13720,0</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+10710,0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+355,8</w:t>
            </w:r>
          </w:p>
        </w:tc>
      </w:tr>
      <w:tr w:rsidR="00D17C38" w:rsidRPr="00D17C38" w:rsidTr="00D17C38">
        <w:trPr>
          <w:trHeight w:val="274"/>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lastRenderedPageBreak/>
              <w:t xml:space="preserve">доходы от оказания платных услуг </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33683,7</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31275,1</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-2408,6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-7,2</w:t>
            </w:r>
          </w:p>
        </w:tc>
      </w:tr>
      <w:tr w:rsidR="00D17C38" w:rsidRPr="00D17C38" w:rsidTr="00D17C38">
        <w:trPr>
          <w:trHeight w:val="274"/>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доходы от штрафов, санкций и иных сумм в возмещение ущерба</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1127,9</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1611,4</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+483,5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+42,9</w:t>
            </w:r>
          </w:p>
        </w:tc>
      </w:tr>
      <w:tr w:rsidR="00D17C38" w:rsidRPr="00D17C38" w:rsidTr="00D17C38">
        <w:trPr>
          <w:trHeight w:val="259"/>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прочие неналоговые доходы</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536,1</w:t>
            </w:r>
          </w:p>
        </w:tc>
        <w:tc>
          <w:tcPr>
            <w:tcW w:w="1701"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585,2</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+49,1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+9,2</w:t>
            </w:r>
          </w:p>
        </w:tc>
      </w:tr>
      <w:tr w:rsidR="00D17C38" w:rsidRPr="00D17C38" w:rsidTr="00D17C38">
        <w:trPr>
          <w:trHeight w:val="259"/>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доходы от компенсации затрат государства</w:t>
            </w:r>
          </w:p>
        </w:tc>
        <w:tc>
          <w:tcPr>
            <w:tcW w:w="1701"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ind w:left="-108" w:right="-108"/>
              <w:jc w:val="center"/>
              <w:rPr>
                <w:sz w:val="12"/>
                <w:szCs w:val="12"/>
                <w:lang w:eastAsia="zh-CN"/>
              </w:rPr>
            </w:pPr>
            <w:r w:rsidRPr="00D17C38">
              <w:rPr>
                <w:sz w:val="12"/>
                <w:szCs w:val="12"/>
                <w:lang w:eastAsia="zh-CN"/>
              </w:rPr>
              <w:t>2108,0</w:t>
            </w:r>
          </w:p>
        </w:tc>
        <w:tc>
          <w:tcPr>
            <w:tcW w:w="1701"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ind w:left="-108" w:right="-108"/>
              <w:jc w:val="center"/>
              <w:rPr>
                <w:sz w:val="12"/>
                <w:szCs w:val="12"/>
                <w:lang w:eastAsia="zh-CN"/>
              </w:rPr>
            </w:pPr>
            <w:r w:rsidRPr="00D17C38">
              <w:rPr>
                <w:sz w:val="12"/>
                <w:szCs w:val="12"/>
                <w:lang w:eastAsia="zh-CN"/>
              </w:rPr>
              <w:t>213,6</w:t>
            </w:r>
          </w:p>
        </w:tc>
        <w:tc>
          <w:tcPr>
            <w:tcW w:w="1417"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-1894,4</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-89,9</w:t>
            </w:r>
          </w:p>
        </w:tc>
      </w:tr>
      <w:tr w:rsidR="00D17C38" w:rsidRPr="00D17C38" w:rsidTr="00D17C38">
        <w:trPr>
          <w:trHeight w:val="259"/>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
                <w:bCs/>
                <w:sz w:val="12"/>
                <w:szCs w:val="12"/>
                <w:lang w:eastAsia="zh-CN"/>
              </w:rPr>
              <w:t>Безвозмездные поступления, всего:</w:t>
            </w:r>
          </w:p>
        </w:tc>
        <w:tc>
          <w:tcPr>
            <w:tcW w:w="1701"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ind w:left="-108" w:right="-108"/>
              <w:jc w:val="center"/>
              <w:rPr>
                <w:b/>
                <w:bCs/>
                <w:sz w:val="12"/>
                <w:szCs w:val="12"/>
                <w:lang w:eastAsia="zh-CN"/>
              </w:rPr>
            </w:pPr>
            <w:r w:rsidRPr="00D17C38">
              <w:rPr>
                <w:b/>
                <w:bCs/>
                <w:sz w:val="12"/>
                <w:szCs w:val="12"/>
                <w:lang w:eastAsia="zh-CN"/>
              </w:rPr>
              <w:t>565068,1</w:t>
            </w:r>
          </w:p>
        </w:tc>
        <w:tc>
          <w:tcPr>
            <w:tcW w:w="1701"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ind w:left="-108" w:right="-108"/>
              <w:jc w:val="center"/>
              <w:rPr>
                <w:b/>
                <w:bCs/>
                <w:sz w:val="12"/>
                <w:szCs w:val="12"/>
                <w:lang w:eastAsia="zh-CN"/>
              </w:rPr>
            </w:pPr>
            <w:r w:rsidRPr="00D17C38">
              <w:rPr>
                <w:b/>
                <w:bCs/>
                <w:sz w:val="12"/>
                <w:szCs w:val="12"/>
                <w:lang w:eastAsia="zh-CN"/>
              </w:rPr>
              <w:t>693829,7</w:t>
            </w:r>
          </w:p>
        </w:tc>
        <w:tc>
          <w:tcPr>
            <w:tcW w:w="1417"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+128761,6</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+22,8</w:t>
            </w:r>
          </w:p>
        </w:tc>
      </w:tr>
      <w:tr w:rsidR="00D17C38" w:rsidRPr="00D17C38" w:rsidTr="00D17C38">
        <w:trPr>
          <w:trHeight w:val="283"/>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в т.ч. безвозмездные поступления из других уровней бюджета</w:t>
            </w:r>
          </w:p>
        </w:tc>
        <w:tc>
          <w:tcPr>
            <w:tcW w:w="1701"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tabs>
                <w:tab w:val="left" w:pos="1332"/>
              </w:tabs>
              <w:suppressAutoHyphens/>
              <w:autoSpaceDE/>
              <w:autoSpaceDN/>
              <w:adjustRightInd/>
              <w:ind w:left="-108" w:right="-108"/>
              <w:jc w:val="center"/>
              <w:rPr>
                <w:sz w:val="12"/>
                <w:szCs w:val="12"/>
                <w:lang w:eastAsia="zh-CN"/>
              </w:rPr>
            </w:pPr>
            <w:r w:rsidRPr="00D17C38">
              <w:rPr>
                <w:sz w:val="12"/>
                <w:szCs w:val="12"/>
                <w:lang w:eastAsia="zh-CN"/>
              </w:rPr>
              <w:t>564704,5</w:t>
            </w:r>
          </w:p>
        </w:tc>
        <w:tc>
          <w:tcPr>
            <w:tcW w:w="1701"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tabs>
                <w:tab w:val="left" w:pos="1332"/>
              </w:tabs>
              <w:suppressAutoHyphens/>
              <w:autoSpaceDE/>
              <w:autoSpaceDN/>
              <w:adjustRightInd/>
              <w:ind w:left="-108" w:right="-108"/>
              <w:jc w:val="center"/>
              <w:rPr>
                <w:sz w:val="12"/>
                <w:szCs w:val="12"/>
                <w:lang w:eastAsia="zh-CN"/>
              </w:rPr>
            </w:pPr>
            <w:r w:rsidRPr="00D17C38">
              <w:rPr>
                <w:sz w:val="12"/>
                <w:szCs w:val="12"/>
                <w:lang w:eastAsia="zh-CN"/>
              </w:rPr>
              <w:t>692579,3</w:t>
            </w:r>
          </w:p>
        </w:tc>
        <w:tc>
          <w:tcPr>
            <w:tcW w:w="1417"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+127874,8</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+22,6</w:t>
            </w:r>
          </w:p>
        </w:tc>
      </w:tr>
      <w:tr w:rsidR="00D17C38" w:rsidRPr="00D17C38" w:rsidTr="00D17C38">
        <w:trPr>
          <w:trHeight w:val="283"/>
        </w:trPr>
        <w:tc>
          <w:tcPr>
            <w:tcW w:w="3686"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
                <w:bCs/>
                <w:sz w:val="12"/>
                <w:szCs w:val="12"/>
                <w:lang w:eastAsia="zh-CN"/>
              </w:rPr>
              <w:t>Всего доходов</w:t>
            </w:r>
          </w:p>
        </w:tc>
        <w:tc>
          <w:tcPr>
            <w:tcW w:w="1701"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tabs>
                <w:tab w:val="left" w:pos="1332"/>
              </w:tabs>
              <w:suppressAutoHyphens/>
              <w:autoSpaceDE/>
              <w:autoSpaceDN/>
              <w:adjustRightInd/>
              <w:ind w:left="-108" w:right="-108"/>
              <w:jc w:val="center"/>
              <w:rPr>
                <w:b/>
                <w:bCs/>
                <w:sz w:val="12"/>
                <w:szCs w:val="12"/>
                <w:lang w:eastAsia="zh-CN"/>
              </w:rPr>
            </w:pPr>
            <w:r w:rsidRPr="00D17C38">
              <w:rPr>
                <w:b/>
                <w:bCs/>
                <w:sz w:val="12"/>
                <w:szCs w:val="12"/>
                <w:lang w:eastAsia="zh-CN"/>
              </w:rPr>
              <w:t>844156,4</w:t>
            </w:r>
          </w:p>
        </w:tc>
        <w:tc>
          <w:tcPr>
            <w:tcW w:w="1701"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ind w:left="-108" w:right="-108"/>
              <w:jc w:val="center"/>
              <w:rPr>
                <w:b/>
                <w:bCs/>
                <w:sz w:val="12"/>
                <w:szCs w:val="12"/>
                <w:lang w:eastAsia="zh-CN"/>
              </w:rPr>
            </w:pPr>
            <w:r w:rsidRPr="00D17C38">
              <w:rPr>
                <w:b/>
                <w:bCs/>
                <w:sz w:val="12"/>
                <w:szCs w:val="12"/>
                <w:lang w:eastAsia="zh-CN"/>
              </w:rPr>
              <w:t>1008424,7</w:t>
            </w:r>
          </w:p>
        </w:tc>
        <w:tc>
          <w:tcPr>
            <w:tcW w:w="1417"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+164268,3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+19,5</w:t>
            </w:r>
          </w:p>
        </w:tc>
      </w:tr>
    </w:tbl>
    <w:p w:rsidR="00D17C38" w:rsidRPr="00D17C38" w:rsidRDefault="00D17C38" w:rsidP="00D17C38">
      <w:pPr>
        <w:widowControl/>
        <w:suppressAutoHyphens/>
        <w:autoSpaceDE/>
        <w:autoSpaceDN/>
        <w:adjustRightInd/>
        <w:spacing w:before="120" w:line="360" w:lineRule="auto"/>
        <w:ind w:firstLine="720"/>
        <w:jc w:val="both"/>
        <w:rPr>
          <w:sz w:val="12"/>
          <w:szCs w:val="12"/>
          <w:lang w:eastAsia="zh-CN"/>
        </w:rPr>
      </w:pPr>
      <w:r w:rsidRPr="00D17C38">
        <w:rPr>
          <w:sz w:val="12"/>
          <w:szCs w:val="12"/>
          <w:lang w:eastAsia="zh-CN"/>
        </w:rPr>
        <w:t xml:space="preserve">Прогнозируемые показатели в целом по налоговым доходам увеличены на 15645,7 тыс. рублей (на 7,1%), исходя из фактически сложившейся динамики поступлений отчетного года и с учетом предложений главного администратора налоговых доходов – Управления Федеральной налоговой службы России по Кировской области. </w:t>
      </w:r>
    </w:p>
    <w:p w:rsidR="00D17C38" w:rsidRPr="00D17C38" w:rsidRDefault="00D17C38" w:rsidP="00D17C38">
      <w:pPr>
        <w:widowControl/>
        <w:suppressAutoHyphens/>
        <w:autoSpaceDE/>
        <w:autoSpaceDN/>
        <w:adjustRightInd/>
        <w:spacing w:before="120" w:line="360" w:lineRule="auto"/>
        <w:ind w:firstLine="720"/>
        <w:jc w:val="both"/>
        <w:rPr>
          <w:color w:val="000000"/>
          <w:sz w:val="12"/>
          <w:szCs w:val="12"/>
          <w:lang w:eastAsia="zh-CN"/>
        </w:rPr>
      </w:pPr>
      <w:r w:rsidRPr="00D17C38">
        <w:rPr>
          <w:sz w:val="12"/>
          <w:szCs w:val="12"/>
          <w:lang w:eastAsia="zh-CN"/>
        </w:rPr>
        <w:t>По неналоговым доходам прогнозируемые показатели в целом увеличены на 19861,0 тыс. рублей (33,3%) по предложениям главных администраторов неналоговых доходов и исходя из сложившейся динамики неналоговых поступлений.</w:t>
      </w:r>
    </w:p>
    <w:p w:rsidR="00D17C38" w:rsidRPr="00D17C38" w:rsidRDefault="00D17C38" w:rsidP="00D17C38">
      <w:pPr>
        <w:widowControl/>
        <w:suppressAutoHyphens/>
        <w:autoSpaceDE/>
        <w:autoSpaceDN/>
        <w:adjustRightInd/>
        <w:spacing w:before="120" w:line="360" w:lineRule="auto"/>
        <w:jc w:val="both"/>
        <w:rPr>
          <w:sz w:val="12"/>
          <w:szCs w:val="12"/>
          <w:lang w:eastAsia="zh-CN"/>
        </w:rPr>
      </w:pPr>
      <w:r w:rsidRPr="00D17C38">
        <w:rPr>
          <w:sz w:val="12"/>
          <w:szCs w:val="12"/>
          <w:lang w:eastAsia="zh-CN"/>
        </w:rPr>
        <w:t xml:space="preserve">          Корректировка плановых показателей по безвозмездным поступлениям осуществлялась в соответствии с вносимыми в ходе исполнения областного бюджета изменениями в Закон «Об областном бюджете на 2023 год и плановый период  2024  и 2025  годов» и    на   основании, принимаемых  Правительством</w:t>
      </w:r>
    </w:p>
    <w:p w:rsidR="00D17C38" w:rsidRPr="00D17C38" w:rsidRDefault="00D17C38" w:rsidP="00D17C38">
      <w:pPr>
        <w:widowControl/>
        <w:suppressAutoHyphens/>
        <w:autoSpaceDE/>
        <w:autoSpaceDN/>
        <w:adjustRightInd/>
        <w:spacing w:before="120" w:line="360" w:lineRule="auto"/>
        <w:jc w:val="both"/>
        <w:rPr>
          <w:sz w:val="12"/>
          <w:szCs w:val="12"/>
          <w:lang w:eastAsia="zh-CN"/>
        </w:rPr>
      </w:pPr>
    </w:p>
    <w:p w:rsidR="00D17C38" w:rsidRPr="00D17C38" w:rsidRDefault="00D17C38" w:rsidP="00D17C38">
      <w:pPr>
        <w:widowControl/>
        <w:suppressAutoHyphens/>
        <w:autoSpaceDE/>
        <w:autoSpaceDN/>
        <w:adjustRightInd/>
        <w:spacing w:before="120" w:line="360" w:lineRule="auto"/>
        <w:jc w:val="both"/>
        <w:rPr>
          <w:sz w:val="12"/>
          <w:szCs w:val="12"/>
          <w:lang w:eastAsia="zh-CN"/>
        </w:rPr>
      </w:pPr>
    </w:p>
    <w:p w:rsidR="00D17C38" w:rsidRPr="00D17C38" w:rsidRDefault="00D17C38" w:rsidP="00D17C38">
      <w:pPr>
        <w:widowControl/>
        <w:suppressAutoHyphens/>
        <w:autoSpaceDE/>
        <w:autoSpaceDN/>
        <w:adjustRightInd/>
        <w:spacing w:before="120" w:line="360" w:lineRule="auto"/>
        <w:jc w:val="both"/>
        <w:rPr>
          <w:sz w:val="12"/>
          <w:szCs w:val="12"/>
          <w:lang w:eastAsia="zh-CN"/>
        </w:rPr>
      </w:pPr>
      <w:r w:rsidRPr="00D17C38">
        <w:rPr>
          <w:sz w:val="12"/>
          <w:szCs w:val="12"/>
          <w:lang w:eastAsia="zh-CN"/>
        </w:rPr>
        <w:t>Кировской области постановлений по распределению и уточнению объемов безвозмездных средств.</w:t>
      </w:r>
    </w:p>
    <w:p w:rsidR="00D17C38" w:rsidRPr="00D17C38" w:rsidRDefault="00D17C38" w:rsidP="00D17C38">
      <w:pPr>
        <w:widowControl/>
        <w:suppressAutoHyphens/>
        <w:autoSpaceDE/>
        <w:autoSpaceDN/>
        <w:adjustRightInd/>
        <w:spacing w:line="360" w:lineRule="auto"/>
        <w:ind w:firstLine="720"/>
        <w:jc w:val="both"/>
        <w:rPr>
          <w:sz w:val="12"/>
          <w:szCs w:val="12"/>
          <w:lang w:eastAsia="zh-CN"/>
        </w:rPr>
      </w:pPr>
      <w:r w:rsidRPr="00D17C38">
        <w:rPr>
          <w:sz w:val="12"/>
          <w:szCs w:val="12"/>
          <w:lang w:eastAsia="zh-CN"/>
        </w:rPr>
        <w:t xml:space="preserve">Фактическое поступление </w:t>
      </w:r>
      <w:r w:rsidRPr="00D17C38">
        <w:rPr>
          <w:b/>
          <w:sz w:val="12"/>
          <w:szCs w:val="12"/>
          <w:lang w:eastAsia="zh-CN"/>
        </w:rPr>
        <w:t>налоговых доходов</w:t>
      </w:r>
      <w:r w:rsidRPr="00D17C38">
        <w:rPr>
          <w:sz w:val="12"/>
          <w:szCs w:val="12"/>
          <w:lang w:eastAsia="zh-CN"/>
        </w:rPr>
        <w:t xml:space="preserve"> в 2023 году составило 240302,0 тыс</w:t>
      </w:r>
      <w:r w:rsidRPr="00D17C38">
        <w:rPr>
          <w:bCs/>
          <w:sz w:val="12"/>
          <w:szCs w:val="12"/>
          <w:lang w:eastAsia="zh-CN"/>
        </w:rPr>
        <w:t xml:space="preserve">. рублей, или 102,2% </w:t>
      </w:r>
      <w:r w:rsidRPr="00D17C38">
        <w:rPr>
          <w:sz w:val="12"/>
          <w:szCs w:val="12"/>
          <w:lang w:eastAsia="zh-CN"/>
        </w:rPr>
        <w:t xml:space="preserve">к уточненному годовому плану. </w:t>
      </w:r>
    </w:p>
    <w:p w:rsidR="00D17C38" w:rsidRPr="00D17C38" w:rsidRDefault="00D17C38" w:rsidP="00D17C38">
      <w:pPr>
        <w:widowControl/>
        <w:suppressAutoHyphens/>
        <w:autoSpaceDE/>
        <w:autoSpaceDN/>
        <w:adjustRightInd/>
        <w:spacing w:line="360" w:lineRule="auto"/>
        <w:ind w:firstLine="720"/>
        <w:jc w:val="both"/>
        <w:rPr>
          <w:sz w:val="12"/>
          <w:szCs w:val="12"/>
          <w:lang w:eastAsia="zh-CN"/>
        </w:rPr>
      </w:pPr>
      <w:r w:rsidRPr="00D17C38">
        <w:rPr>
          <w:sz w:val="12"/>
          <w:szCs w:val="12"/>
          <w:lang w:eastAsia="zh-CN"/>
        </w:rPr>
        <w:t>Основная часть налоговых доходов бюджета обеспечена поступлениями налога, взимаемого в связи с УСН (48,3% от общего объема налоговых поступлений) и налога на доходы физических лиц (42,3% соответственно).</w:t>
      </w:r>
    </w:p>
    <w:p w:rsidR="00D17C38" w:rsidRPr="00D17C38" w:rsidRDefault="00D17C38" w:rsidP="00D17C38">
      <w:pPr>
        <w:widowControl/>
        <w:suppressAutoHyphens/>
        <w:autoSpaceDE/>
        <w:autoSpaceDN/>
        <w:adjustRightInd/>
        <w:spacing w:line="360" w:lineRule="auto"/>
        <w:ind w:firstLine="720"/>
        <w:jc w:val="both"/>
        <w:rPr>
          <w:sz w:val="12"/>
          <w:szCs w:val="12"/>
          <w:lang w:eastAsia="zh-CN"/>
        </w:rPr>
      </w:pPr>
      <w:r w:rsidRPr="00D17C38">
        <w:rPr>
          <w:sz w:val="12"/>
          <w:szCs w:val="12"/>
          <w:lang w:eastAsia="zh-CN"/>
        </w:rPr>
        <w:t xml:space="preserve">Исполнение налоговых доходов районного бюджета представлено в следующей таблице:                                                                                                                   </w:t>
      </w:r>
    </w:p>
    <w:p w:rsidR="00D17C38" w:rsidRPr="00D17C38" w:rsidRDefault="00D17C38" w:rsidP="00D17C38">
      <w:pPr>
        <w:widowControl/>
        <w:suppressAutoHyphens/>
        <w:autoSpaceDE/>
        <w:autoSpaceDN/>
        <w:adjustRightInd/>
        <w:ind w:firstLine="720"/>
        <w:jc w:val="right"/>
        <w:rPr>
          <w:sz w:val="12"/>
          <w:szCs w:val="12"/>
          <w:lang w:eastAsia="zh-CN"/>
        </w:rPr>
      </w:pPr>
      <w:r w:rsidRPr="00D17C38">
        <w:rPr>
          <w:sz w:val="12"/>
          <w:szCs w:val="12"/>
          <w:lang w:eastAsia="zh-CN"/>
        </w:rPr>
        <w:t xml:space="preserve"> тыс. рублей</w:t>
      </w:r>
    </w:p>
    <w:tbl>
      <w:tblPr>
        <w:tblW w:w="10125" w:type="dxa"/>
        <w:tblInd w:w="-92" w:type="dxa"/>
        <w:tblLayout w:type="fixed"/>
        <w:tblLook w:val="04A0" w:firstRow="1" w:lastRow="0" w:firstColumn="1" w:lastColumn="0" w:noHBand="0" w:noVBand="1"/>
      </w:tblPr>
      <w:tblGrid>
        <w:gridCol w:w="3061"/>
        <w:gridCol w:w="1441"/>
        <w:gridCol w:w="1261"/>
        <w:gridCol w:w="900"/>
        <w:gridCol w:w="1261"/>
        <w:gridCol w:w="900"/>
        <w:gridCol w:w="1301"/>
      </w:tblGrid>
      <w:tr w:rsidR="00D17C38" w:rsidRPr="00D17C38" w:rsidTr="00D17C38">
        <w:tc>
          <w:tcPr>
            <w:tcW w:w="3060" w:type="dxa"/>
            <w:vMerge w:val="restart"/>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Показатели</w:t>
            </w:r>
          </w:p>
        </w:tc>
        <w:tc>
          <w:tcPr>
            <w:tcW w:w="1440" w:type="dxa"/>
            <w:vMerge w:val="restart"/>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 xml:space="preserve">Уточненный план </w:t>
            </w:r>
          </w:p>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на 2023 год</w:t>
            </w:r>
          </w:p>
        </w:tc>
        <w:tc>
          <w:tcPr>
            <w:tcW w:w="1260" w:type="dxa"/>
            <w:vMerge w:val="restart"/>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Исполнено за 2023 год</w:t>
            </w:r>
          </w:p>
        </w:tc>
        <w:tc>
          <w:tcPr>
            <w:tcW w:w="900" w:type="dxa"/>
            <w:vMerge w:val="restart"/>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 xml:space="preserve">%  </w:t>
            </w:r>
          </w:p>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выполнения</w:t>
            </w:r>
          </w:p>
        </w:tc>
        <w:tc>
          <w:tcPr>
            <w:tcW w:w="1260" w:type="dxa"/>
            <w:vMerge w:val="restart"/>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Исполнено за 2022 год</w:t>
            </w:r>
          </w:p>
        </w:tc>
        <w:tc>
          <w:tcPr>
            <w:tcW w:w="2200" w:type="dxa"/>
            <w:gridSpan w:val="2"/>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Рост (снижение) поступлений в 2023 году к 2022 году</w:t>
            </w:r>
          </w:p>
        </w:tc>
      </w:tr>
      <w:tr w:rsidR="00D17C38" w:rsidRPr="00D17C38" w:rsidTr="00D17C38">
        <w:tc>
          <w:tcPr>
            <w:tcW w:w="3060" w:type="dxa"/>
            <w:vMerge/>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autoSpaceDE/>
              <w:autoSpaceDN/>
              <w:adjustRightInd/>
              <w:rPr>
                <w:sz w:val="12"/>
                <w:szCs w:val="12"/>
                <w:lang w:eastAsia="zh-CN"/>
              </w:rPr>
            </w:pPr>
          </w:p>
        </w:tc>
        <w:tc>
          <w:tcPr>
            <w:tcW w:w="1440" w:type="dxa"/>
            <w:vMerge/>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autoSpaceDE/>
              <w:autoSpaceDN/>
              <w:adjustRightInd/>
              <w:rPr>
                <w:sz w:val="12"/>
                <w:szCs w:val="12"/>
                <w:lang w:eastAsia="zh-CN"/>
              </w:rPr>
            </w:pPr>
          </w:p>
        </w:tc>
        <w:tc>
          <w:tcPr>
            <w:tcW w:w="1260" w:type="dxa"/>
            <w:vMerge/>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autoSpaceDE/>
              <w:autoSpaceDN/>
              <w:adjustRightInd/>
              <w:rPr>
                <w:sz w:val="12"/>
                <w:szCs w:val="12"/>
                <w:lang w:eastAsia="zh-CN"/>
              </w:rPr>
            </w:pPr>
          </w:p>
        </w:tc>
        <w:tc>
          <w:tcPr>
            <w:tcW w:w="900" w:type="dxa"/>
            <w:vMerge/>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autoSpaceDE/>
              <w:autoSpaceDN/>
              <w:adjustRightInd/>
              <w:rPr>
                <w:sz w:val="12"/>
                <w:szCs w:val="12"/>
                <w:lang w:eastAsia="zh-CN"/>
              </w:rPr>
            </w:pPr>
          </w:p>
        </w:tc>
        <w:tc>
          <w:tcPr>
            <w:tcW w:w="1260" w:type="dxa"/>
            <w:vMerge/>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autoSpaceDE/>
              <w:autoSpaceDN/>
              <w:adjustRightInd/>
              <w:rPr>
                <w:sz w:val="12"/>
                <w:szCs w:val="12"/>
                <w:lang w:eastAsia="zh-CN"/>
              </w:rPr>
            </w:pP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в %</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в сумме</w:t>
            </w:r>
          </w:p>
        </w:tc>
      </w:tr>
      <w:tr w:rsidR="00D17C38" w:rsidRPr="00D17C38" w:rsidTr="00D17C38">
        <w:tc>
          <w:tcPr>
            <w:tcW w:w="30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val="en-US" w:eastAsia="zh-CN"/>
              </w:rPr>
              <w:t>1</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val="en-US" w:eastAsia="zh-CN"/>
              </w:rPr>
              <w:t>2</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val="en-US" w:eastAsia="zh-CN"/>
              </w:rPr>
              <w:t>3</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val="en-US" w:eastAsia="zh-CN"/>
              </w:rPr>
              <w:t>4</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val="en-US" w:eastAsia="zh-CN"/>
              </w:rPr>
              <w:t>5</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val="en-US" w:eastAsia="zh-CN"/>
              </w:rPr>
              <w:t>6</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val="en-US" w:eastAsia="zh-CN"/>
              </w:rPr>
              <w:t>7</w:t>
            </w:r>
          </w:p>
        </w:tc>
      </w:tr>
      <w:tr w:rsidR="00D17C38" w:rsidRPr="00D17C38" w:rsidTr="00D17C38">
        <w:tc>
          <w:tcPr>
            <w:tcW w:w="3060"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sz w:val="12"/>
                <w:szCs w:val="12"/>
                <w:lang w:eastAsia="zh-CN"/>
              </w:rPr>
            </w:pPr>
            <w:r w:rsidRPr="00D17C38">
              <w:rPr>
                <w:b/>
                <w:sz w:val="12"/>
                <w:szCs w:val="12"/>
                <w:lang w:eastAsia="zh-CN"/>
              </w:rPr>
              <w:t>НАЛОГОВЫЕ ДОХОДЫ ВСЕГО, в том числе:</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235159,6</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240302,0</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102,2</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224562,3</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107,0</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+15739,7</w:t>
            </w:r>
          </w:p>
        </w:tc>
      </w:tr>
      <w:tr w:rsidR="00D17C38" w:rsidRPr="00D17C38" w:rsidTr="00D17C38">
        <w:tc>
          <w:tcPr>
            <w:tcW w:w="3060"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Налог на доходы физических лиц</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98869,5</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101558,1</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102,7</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96927,9</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104,8</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+4630,2</w:t>
            </w:r>
          </w:p>
        </w:tc>
      </w:tr>
      <w:tr w:rsidR="00D17C38" w:rsidRPr="00D17C38" w:rsidTr="00D17C38">
        <w:tc>
          <w:tcPr>
            <w:tcW w:w="3060"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Доходы от уплаты акцизов на нефтепродукты</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9449,9</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9694,6</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102,6</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9226,3</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105,1</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+468,3</w:t>
            </w:r>
          </w:p>
        </w:tc>
      </w:tr>
      <w:tr w:rsidR="00D17C38" w:rsidRPr="00D17C38" w:rsidTr="00D17C38">
        <w:tc>
          <w:tcPr>
            <w:tcW w:w="3060"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Налог, взимаемый в связи с применением УСН</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114000,0</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116059,9</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101,8</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102157,2</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113,6</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+13902,7</w:t>
            </w:r>
          </w:p>
        </w:tc>
      </w:tr>
      <w:tr w:rsidR="00D17C38" w:rsidRPr="00D17C38" w:rsidTr="00D17C38">
        <w:tc>
          <w:tcPr>
            <w:tcW w:w="30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Единый налог на вмененный доход</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4,9</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4,9</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-6,4</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176,6</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+11,3</w:t>
            </w:r>
          </w:p>
        </w:tc>
      </w:tr>
      <w:tr w:rsidR="00D17C38" w:rsidRPr="00D17C38" w:rsidTr="00D17C38">
        <w:tc>
          <w:tcPr>
            <w:tcW w:w="30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Единый сельскохозяйственный налог</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178,3</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178,3</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435,2</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41,0</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-256,9</w:t>
            </w:r>
          </w:p>
        </w:tc>
      </w:tr>
      <w:tr w:rsidR="00D17C38" w:rsidRPr="00D17C38" w:rsidTr="00D17C38">
        <w:tc>
          <w:tcPr>
            <w:tcW w:w="3060"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sz w:val="12"/>
                <w:szCs w:val="12"/>
                <w:lang w:eastAsia="zh-CN"/>
              </w:rPr>
            </w:pPr>
            <w:r w:rsidRPr="00D17C38">
              <w:rPr>
                <w:bCs/>
                <w:sz w:val="12"/>
                <w:szCs w:val="12"/>
                <w:lang w:eastAsia="zh-CN"/>
              </w:rPr>
              <w:t xml:space="preserve">Налог, </w:t>
            </w:r>
            <w:bookmarkStart w:id="1" w:name="_Hlk161066142"/>
            <w:r w:rsidRPr="00D17C38">
              <w:rPr>
                <w:bCs/>
                <w:sz w:val="12"/>
                <w:szCs w:val="12"/>
                <w:lang w:eastAsia="zh-CN"/>
              </w:rPr>
              <w:t>уплачиваемый при нахождении на патентной системе налогообложения</w:t>
            </w:r>
            <w:bookmarkEnd w:id="1"/>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2000,0</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2093,3</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104,7</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3469,4</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60,3</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-1376,1</w:t>
            </w:r>
          </w:p>
        </w:tc>
      </w:tr>
      <w:tr w:rsidR="00D17C38" w:rsidRPr="00D17C38" w:rsidTr="00D17C38">
        <w:tc>
          <w:tcPr>
            <w:tcW w:w="3060"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Налог на имущество организаций</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5500,0</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5525,1</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100,5</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7305,9</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75,6</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-1780,8</w:t>
            </w:r>
          </w:p>
        </w:tc>
      </w:tr>
      <w:tr w:rsidR="00D17C38" w:rsidRPr="00D17C38" w:rsidTr="00D17C38">
        <w:tc>
          <w:tcPr>
            <w:tcW w:w="3060"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Государственная пошлина</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5157,0</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5187,8</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100,6</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5046,8</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102,8</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+141,0</w:t>
            </w:r>
          </w:p>
        </w:tc>
      </w:tr>
    </w:tbl>
    <w:p w:rsidR="00D17C38" w:rsidRPr="00D17C38" w:rsidRDefault="00D17C38" w:rsidP="00D17C38">
      <w:pPr>
        <w:widowControl/>
        <w:suppressAutoHyphens/>
        <w:autoSpaceDE/>
        <w:autoSpaceDN/>
        <w:adjustRightInd/>
        <w:spacing w:before="240" w:line="360" w:lineRule="auto"/>
        <w:ind w:firstLine="720"/>
        <w:jc w:val="both"/>
        <w:rPr>
          <w:sz w:val="12"/>
          <w:szCs w:val="12"/>
          <w:lang w:eastAsia="zh-CN"/>
        </w:rPr>
      </w:pPr>
      <w:r w:rsidRPr="00D17C38">
        <w:rPr>
          <w:sz w:val="12"/>
          <w:szCs w:val="12"/>
          <w:lang w:eastAsia="zh-CN"/>
        </w:rPr>
        <w:t>Рост объема налоговых поступлений к уровню 2022 года в основном обеспечен как за счет увеличения количества плательщиков (ЮЛ и ИП), за счет роста налогооблагаемой базы (увеличение оплаты труда на ряде предприятий района  и   бюджетной  сфере, ввод  в  эксплуатацию  объектов  недвижимости),</w:t>
      </w:r>
    </w:p>
    <w:p w:rsidR="00D17C38" w:rsidRPr="00D17C38" w:rsidRDefault="00D17C38" w:rsidP="00D17C38">
      <w:pPr>
        <w:widowControl/>
        <w:suppressAutoHyphens/>
        <w:autoSpaceDE/>
        <w:autoSpaceDN/>
        <w:adjustRightInd/>
        <w:spacing w:before="240" w:line="360" w:lineRule="auto"/>
        <w:jc w:val="both"/>
        <w:rPr>
          <w:sz w:val="12"/>
          <w:szCs w:val="12"/>
          <w:lang w:eastAsia="zh-CN"/>
        </w:rPr>
      </w:pPr>
    </w:p>
    <w:p w:rsidR="00D17C38" w:rsidRPr="00D17C38" w:rsidRDefault="00D17C38" w:rsidP="00D17C38">
      <w:pPr>
        <w:widowControl/>
        <w:suppressAutoHyphens/>
        <w:autoSpaceDE/>
        <w:autoSpaceDN/>
        <w:adjustRightInd/>
        <w:spacing w:before="240" w:line="360" w:lineRule="auto"/>
        <w:jc w:val="both"/>
        <w:rPr>
          <w:sz w:val="12"/>
          <w:szCs w:val="12"/>
          <w:lang w:eastAsia="zh-CN"/>
        </w:rPr>
      </w:pPr>
    </w:p>
    <w:p w:rsidR="00D17C38" w:rsidRPr="00D17C38" w:rsidRDefault="00D17C38" w:rsidP="00D17C38">
      <w:pPr>
        <w:widowControl/>
        <w:suppressAutoHyphens/>
        <w:autoSpaceDE/>
        <w:autoSpaceDN/>
        <w:adjustRightInd/>
        <w:spacing w:before="240" w:line="360" w:lineRule="auto"/>
        <w:jc w:val="both"/>
        <w:rPr>
          <w:sz w:val="12"/>
          <w:szCs w:val="12"/>
          <w:lang w:eastAsia="zh-CN"/>
        </w:rPr>
      </w:pPr>
    </w:p>
    <w:p w:rsidR="00D17C38" w:rsidRPr="00D17C38" w:rsidRDefault="00D17C38" w:rsidP="00D17C38">
      <w:pPr>
        <w:widowControl/>
        <w:suppressAutoHyphens/>
        <w:autoSpaceDE/>
        <w:autoSpaceDN/>
        <w:adjustRightInd/>
        <w:spacing w:before="240" w:line="360" w:lineRule="auto"/>
        <w:jc w:val="both"/>
        <w:rPr>
          <w:sz w:val="12"/>
          <w:szCs w:val="12"/>
          <w:lang w:eastAsia="zh-CN"/>
        </w:rPr>
      </w:pPr>
      <w:r w:rsidRPr="00D17C38">
        <w:rPr>
          <w:sz w:val="12"/>
          <w:szCs w:val="12"/>
          <w:lang w:eastAsia="zh-CN"/>
        </w:rPr>
        <w:t>так и за счет легализации «теневой» заработной платы, выплачиваемой наемным работникам субъектами предпринимательства.</w:t>
      </w:r>
    </w:p>
    <w:p w:rsidR="00D17C38" w:rsidRPr="00D17C38" w:rsidRDefault="00D17C38" w:rsidP="00D17C38">
      <w:pPr>
        <w:widowControl/>
        <w:suppressAutoHyphens/>
        <w:autoSpaceDE/>
        <w:autoSpaceDN/>
        <w:adjustRightInd/>
        <w:spacing w:before="240" w:line="360" w:lineRule="auto"/>
        <w:ind w:firstLine="720"/>
        <w:jc w:val="both"/>
        <w:rPr>
          <w:sz w:val="12"/>
          <w:szCs w:val="12"/>
          <w:lang w:eastAsia="zh-CN"/>
        </w:rPr>
      </w:pPr>
      <w:r w:rsidRPr="00D17C38">
        <w:rPr>
          <w:sz w:val="12"/>
          <w:szCs w:val="12"/>
          <w:lang w:eastAsia="zh-CN"/>
        </w:rPr>
        <w:t xml:space="preserve">Снижение поступлений по налогу, </w:t>
      </w:r>
      <w:r w:rsidRPr="00D17C38">
        <w:rPr>
          <w:bCs/>
          <w:sz w:val="12"/>
          <w:szCs w:val="12"/>
          <w:lang w:eastAsia="zh-CN"/>
        </w:rPr>
        <w:t>уплачиваемому при нахождении на патентной системе налогообложения обусловлено переносом срока уплаты налога   с 31 декабря 2023 года на 9 января 2024 года, по налогу на имущество организаций, в связи с предоставлением налоговой преференции по уплате налога, юридических лицам, осуществляющим инвестиции в объекты недвижимости.</w:t>
      </w:r>
    </w:p>
    <w:p w:rsidR="00D17C38" w:rsidRPr="00D17C38" w:rsidRDefault="00D17C38" w:rsidP="00D17C38">
      <w:pPr>
        <w:widowControl/>
        <w:suppressAutoHyphens/>
        <w:autoSpaceDE/>
        <w:autoSpaceDN/>
        <w:adjustRightInd/>
        <w:spacing w:line="360" w:lineRule="auto"/>
        <w:ind w:firstLine="709"/>
        <w:jc w:val="both"/>
        <w:rPr>
          <w:sz w:val="12"/>
          <w:szCs w:val="12"/>
          <w:lang w:eastAsia="zh-CN"/>
        </w:rPr>
      </w:pPr>
      <w:r w:rsidRPr="00D17C38">
        <w:rPr>
          <w:sz w:val="12"/>
          <w:szCs w:val="12"/>
          <w:lang w:eastAsia="zh-CN"/>
        </w:rPr>
        <w:t xml:space="preserve">При составлении проекта бюджета Слободского района на 2023 год и плановый период 2024 и 2025 годов были запланированы поступления НДФЛ в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сумме 29817,0 тыс. рублей от передачи из областного бюджета поступлений НДФЛ по дополнительным (дифференцированным) нормативам в размере 9,8%, заменяющих частично (30%)  дотацию на выравнивание бюджетной обеспеченности, по решению Слободской районной Думы от 29.07.2020 №52/552 «О замене дотации на выравнивание бюджетной обеспеченности дополнительным нормативом отчислений в бюджет муниципального района от налога на доходы физических лиц», фактически за 2023 год поступило НДФЛ по дополнительным (дифференцированным) нормативам в сумме 32965,4 тыс. рублей (110,6%). В результате перевыполнения за отчетный период первоначально утвержденных плановых назначений по НДФЛ в бюджет Слободского района дополнительно поступило НДФЛ по дополнительным (дифференцированным) нормативам в сумме 3148,4 тыс. рублей.</w:t>
      </w:r>
    </w:p>
    <w:p w:rsidR="00D17C38" w:rsidRPr="00D17C38" w:rsidRDefault="00D17C38" w:rsidP="00D17C38">
      <w:pPr>
        <w:widowControl/>
        <w:suppressAutoHyphens/>
        <w:autoSpaceDN/>
        <w:adjustRightInd/>
        <w:spacing w:line="360" w:lineRule="auto"/>
        <w:ind w:firstLine="720"/>
        <w:jc w:val="both"/>
        <w:rPr>
          <w:sz w:val="12"/>
          <w:szCs w:val="12"/>
          <w:lang w:eastAsia="zh-CN"/>
        </w:rPr>
      </w:pPr>
      <w:r w:rsidRPr="00D17C38">
        <w:rPr>
          <w:sz w:val="12"/>
          <w:szCs w:val="12"/>
          <w:lang w:eastAsia="zh-CN"/>
        </w:rPr>
        <w:t>В 2023 году сохранению налогового потенциала района способствовала  работа органов местного самоуправления</w:t>
      </w:r>
      <w:r w:rsidRPr="00D17C38">
        <w:rPr>
          <w:spacing w:val="-1"/>
          <w:sz w:val="12"/>
          <w:szCs w:val="12"/>
          <w:lang w:eastAsia="zh-CN"/>
        </w:rPr>
        <w:t xml:space="preserve"> Слободского района совместно с налоговым органом в</w:t>
      </w:r>
      <w:r w:rsidRPr="00D17C38">
        <w:rPr>
          <w:sz w:val="12"/>
          <w:szCs w:val="12"/>
          <w:lang w:eastAsia="zh-CN"/>
        </w:rPr>
        <w:t xml:space="preserve"> рамках утвержденного постановлением администрации Слободского района от 18.03.2021 </w:t>
      </w:r>
      <w:hyperlink r:id="rId12" w:history="1">
        <w:r w:rsidRPr="00D17C38">
          <w:rPr>
            <w:sz w:val="12"/>
            <w:szCs w:val="12"/>
            <w:lang w:eastAsia="zh-CN"/>
          </w:rPr>
          <w:t>№</w:t>
        </w:r>
      </w:hyperlink>
      <w:r w:rsidRPr="00D17C38">
        <w:rPr>
          <w:sz w:val="12"/>
          <w:szCs w:val="12"/>
          <w:lang w:eastAsia="zh-CN"/>
        </w:rPr>
        <w:t xml:space="preserve"> 280 «</w:t>
      </w:r>
      <w:r w:rsidRPr="00D17C38">
        <w:rPr>
          <w:color w:val="000000"/>
          <w:sz w:val="12"/>
          <w:szCs w:val="12"/>
        </w:rPr>
        <w:t>Плана мероприятий  («Дорожная карта») по увеличению поступления налоговых и неналоговых доходов в  бюджеты бюджетной системы Российской Федерации на 2021-2024 годы» (далее – План мероприятий)</w:t>
      </w:r>
      <w:r w:rsidRPr="00D17C38">
        <w:rPr>
          <w:sz w:val="12"/>
          <w:szCs w:val="12"/>
          <w:lang w:eastAsia="zh-CN"/>
        </w:rPr>
        <w:t>.</w:t>
      </w:r>
    </w:p>
    <w:p w:rsidR="00D17C38" w:rsidRPr="00D17C38" w:rsidRDefault="00D17C38" w:rsidP="00D17C38">
      <w:pPr>
        <w:widowControl/>
        <w:spacing w:line="360" w:lineRule="auto"/>
        <w:ind w:firstLine="560"/>
        <w:jc w:val="both"/>
        <w:rPr>
          <w:rFonts w:cs="Calibri"/>
          <w:color w:val="000000"/>
          <w:sz w:val="12"/>
          <w:szCs w:val="12"/>
        </w:rPr>
      </w:pPr>
      <w:r w:rsidRPr="00D17C38">
        <w:rPr>
          <w:rFonts w:cs="Calibri"/>
          <w:color w:val="000000"/>
          <w:sz w:val="12"/>
          <w:szCs w:val="12"/>
        </w:rPr>
        <w:t xml:space="preserve">  </w:t>
      </w:r>
    </w:p>
    <w:p w:rsidR="00D17C38" w:rsidRPr="00D17C38" w:rsidRDefault="00D17C38" w:rsidP="00D17C38">
      <w:pPr>
        <w:widowControl/>
        <w:suppressAutoHyphens/>
        <w:autoSpaceDE/>
        <w:autoSpaceDN/>
        <w:adjustRightInd/>
        <w:spacing w:line="360" w:lineRule="auto"/>
        <w:ind w:firstLine="720"/>
        <w:jc w:val="both"/>
        <w:rPr>
          <w:sz w:val="12"/>
          <w:szCs w:val="12"/>
          <w:lang w:eastAsia="zh-CN"/>
        </w:rPr>
      </w:pPr>
      <w:r w:rsidRPr="00D17C38">
        <w:rPr>
          <w:b/>
          <w:bCs/>
          <w:sz w:val="12"/>
          <w:szCs w:val="12"/>
          <w:lang w:eastAsia="zh-CN"/>
        </w:rPr>
        <w:t>Неналоговые</w:t>
      </w:r>
      <w:r w:rsidRPr="00D17C38">
        <w:rPr>
          <w:bCs/>
          <w:sz w:val="12"/>
          <w:szCs w:val="12"/>
          <w:lang w:eastAsia="zh-CN"/>
        </w:rPr>
        <w:t xml:space="preserve"> доходы</w:t>
      </w:r>
      <w:r w:rsidRPr="00D17C38">
        <w:rPr>
          <w:sz w:val="12"/>
          <w:szCs w:val="12"/>
          <w:lang w:eastAsia="zh-CN"/>
        </w:rPr>
        <w:t xml:space="preserve"> исполнены в объеме 81292,7 тыс. рублей, или 102,3% от уточненного плана. </w:t>
      </w:r>
      <w:r w:rsidRPr="00D17C38">
        <w:rPr>
          <w:bCs/>
          <w:sz w:val="12"/>
          <w:szCs w:val="12"/>
          <w:lang w:eastAsia="zh-CN"/>
        </w:rPr>
        <w:t xml:space="preserve"> </w:t>
      </w:r>
      <w:r w:rsidRPr="00D17C38">
        <w:rPr>
          <w:sz w:val="12"/>
          <w:szCs w:val="12"/>
          <w:lang w:eastAsia="zh-CN"/>
        </w:rPr>
        <w:t>К уровню 2022 года в отчетном году наблюдается рост поступлений неналоговых доходов на 19309,8 тыс. рублей или на 31,2%.</w:t>
      </w:r>
    </w:p>
    <w:p w:rsidR="00D17C38" w:rsidRPr="00D17C38" w:rsidRDefault="00D17C38" w:rsidP="00D17C38">
      <w:pPr>
        <w:widowControl/>
        <w:suppressAutoHyphens/>
        <w:autoSpaceDE/>
        <w:autoSpaceDN/>
        <w:adjustRightInd/>
        <w:spacing w:line="360" w:lineRule="auto"/>
        <w:ind w:firstLine="720"/>
        <w:jc w:val="both"/>
        <w:rPr>
          <w:sz w:val="12"/>
          <w:szCs w:val="12"/>
          <w:lang w:eastAsia="zh-CN"/>
        </w:rPr>
      </w:pPr>
      <w:r w:rsidRPr="00D17C38">
        <w:rPr>
          <w:sz w:val="12"/>
          <w:szCs w:val="12"/>
          <w:lang w:eastAsia="zh-CN"/>
        </w:rPr>
        <w:t xml:space="preserve">Показатели исполнения основных неналоговых доходов районного бюджета представлены в следующей таблице: </w:t>
      </w:r>
    </w:p>
    <w:p w:rsidR="00D17C38" w:rsidRPr="00D17C38" w:rsidRDefault="00D17C38" w:rsidP="00D17C38">
      <w:pPr>
        <w:widowControl/>
        <w:suppressAutoHyphens/>
        <w:autoSpaceDE/>
        <w:autoSpaceDN/>
        <w:adjustRightInd/>
        <w:spacing w:before="120"/>
        <w:ind w:firstLine="720"/>
        <w:jc w:val="right"/>
        <w:rPr>
          <w:sz w:val="12"/>
          <w:szCs w:val="12"/>
          <w:lang w:eastAsia="zh-CN"/>
        </w:rPr>
      </w:pPr>
      <w:r w:rsidRPr="00D17C38">
        <w:rPr>
          <w:sz w:val="12"/>
          <w:szCs w:val="12"/>
          <w:lang w:eastAsia="zh-CN"/>
        </w:rPr>
        <w:t>тыс. рублей</w:t>
      </w:r>
    </w:p>
    <w:tbl>
      <w:tblPr>
        <w:tblW w:w="10050" w:type="dxa"/>
        <w:tblInd w:w="-20" w:type="dxa"/>
        <w:tblLayout w:type="fixed"/>
        <w:tblLook w:val="04A0" w:firstRow="1" w:lastRow="0" w:firstColumn="1" w:lastColumn="0" w:noHBand="0" w:noVBand="1"/>
      </w:tblPr>
      <w:tblGrid>
        <w:gridCol w:w="2990"/>
        <w:gridCol w:w="1440"/>
        <w:gridCol w:w="1370"/>
        <w:gridCol w:w="970"/>
        <w:gridCol w:w="1260"/>
        <w:gridCol w:w="900"/>
        <w:gridCol w:w="1120"/>
      </w:tblGrid>
      <w:tr w:rsidR="00D17C38" w:rsidRPr="00D17C38" w:rsidTr="00D17C38">
        <w:tc>
          <w:tcPr>
            <w:tcW w:w="2988" w:type="dxa"/>
            <w:vMerge w:val="restart"/>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Показатели</w:t>
            </w:r>
          </w:p>
        </w:tc>
        <w:tc>
          <w:tcPr>
            <w:tcW w:w="1440" w:type="dxa"/>
            <w:vMerge w:val="restart"/>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 xml:space="preserve">Уточненный план </w:t>
            </w:r>
          </w:p>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на 2023 год</w:t>
            </w:r>
          </w:p>
        </w:tc>
        <w:tc>
          <w:tcPr>
            <w:tcW w:w="1370" w:type="dxa"/>
            <w:vMerge w:val="restart"/>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Исполнено за 2023 год</w:t>
            </w:r>
          </w:p>
        </w:tc>
        <w:tc>
          <w:tcPr>
            <w:tcW w:w="970" w:type="dxa"/>
            <w:vMerge w:val="restart"/>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 выпол-</w:t>
            </w:r>
          </w:p>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нения</w:t>
            </w:r>
          </w:p>
        </w:tc>
        <w:tc>
          <w:tcPr>
            <w:tcW w:w="1260" w:type="dxa"/>
            <w:vMerge w:val="restart"/>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 xml:space="preserve">Исполнено за </w:t>
            </w:r>
          </w:p>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2022 год</w:t>
            </w:r>
          </w:p>
        </w:tc>
        <w:tc>
          <w:tcPr>
            <w:tcW w:w="2020" w:type="dxa"/>
            <w:gridSpan w:val="2"/>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Рост (снижение) поступлений в 2023 году к 2022 году</w:t>
            </w:r>
          </w:p>
        </w:tc>
      </w:tr>
      <w:tr w:rsidR="00D17C38" w:rsidRPr="00D17C38" w:rsidTr="00D17C38">
        <w:tc>
          <w:tcPr>
            <w:tcW w:w="2988" w:type="dxa"/>
            <w:vMerge/>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autoSpaceDE/>
              <w:autoSpaceDN/>
              <w:adjustRightInd/>
              <w:rPr>
                <w:sz w:val="12"/>
                <w:szCs w:val="12"/>
                <w:lang w:eastAsia="zh-CN"/>
              </w:rPr>
            </w:pPr>
          </w:p>
        </w:tc>
        <w:tc>
          <w:tcPr>
            <w:tcW w:w="1440" w:type="dxa"/>
            <w:vMerge/>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autoSpaceDE/>
              <w:autoSpaceDN/>
              <w:adjustRightInd/>
              <w:rPr>
                <w:sz w:val="12"/>
                <w:szCs w:val="12"/>
                <w:lang w:eastAsia="zh-CN"/>
              </w:rPr>
            </w:pPr>
          </w:p>
        </w:tc>
        <w:tc>
          <w:tcPr>
            <w:tcW w:w="1370" w:type="dxa"/>
            <w:vMerge/>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autoSpaceDE/>
              <w:autoSpaceDN/>
              <w:adjustRightInd/>
              <w:rPr>
                <w:sz w:val="12"/>
                <w:szCs w:val="12"/>
                <w:lang w:eastAsia="zh-CN"/>
              </w:rPr>
            </w:pPr>
          </w:p>
        </w:tc>
        <w:tc>
          <w:tcPr>
            <w:tcW w:w="970" w:type="dxa"/>
            <w:vMerge/>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autoSpaceDE/>
              <w:autoSpaceDN/>
              <w:adjustRightInd/>
              <w:rPr>
                <w:sz w:val="12"/>
                <w:szCs w:val="12"/>
                <w:lang w:eastAsia="zh-CN"/>
              </w:rPr>
            </w:pPr>
          </w:p>
        </w:tc>
        <w:tc>
          <w:tcPr>
            <w:tcW w:w="1260" w:type="dxa"/>
            <w:vMerge/>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autoSpaceDE/>
              <w:autoSpaceDN/>
              <w:adjustRightInd/>
              <w:rPr>
                <w:sz w:val="12"/>
                <w:szCs w:val="12"/>
                <w:lang w:eastAsia="zh-CN"/>
              </w:rPr>
            </w:pP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в %</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в сумме</w:t>
            </w:r>
          </w:p>
        </w:tc>
      </w:tr>
      <w:tr w:rsidR="00D17C38" w:rsidRPr="00D17C38" w:rsidTr="00D17C38">
        <w:tc>
          <w:tcPr>
            <w:tcW w:w="2988"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w:t>
            </w:r>
          </w:p>
        </w:tc>
        <w:tc>
          <w:tcPr>
            <w:tcW w:w="13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w:t>
            </w:r>
          </w:p>
        </w:tc>
        <w:tc>
          <w:tcPr>
            <w:tcW w:w="9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5</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6</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w:t>
            </w:r>
          </w:p>
        </w:tc>
      </w:tr>
      <w:tr w:rsidR="00D17C38" w:rsidRPr="00D17C38" w:rsidTr="00D17C38">
        <w:trPr>
          <w:trHeight w:val="227"/>
        </w:trPr>
        <w:tc>
          <w:tcPr>
            <w:tcW w:w="298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sz w:val="12"/>
                <w:szCs w:val="12"/>
                <w:lang w:eastAsia="zh-CN"/>
              </w:rPr>
            </w:pPr>
            <w:r w:rsidRPr="00D17C38">
              <w:rPr>
                <w:b/>
                <w:sz w:val="12"/>
                <w:szCs w:val="12"/>
                <w:lang w:eastAsia="zh-CN"/>
              </w:rPr>
              <w:t>НЕНАЛОГОВЫЕ ДОХОДЫ ВСЕГО, в т.ч.:</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79435,4</w:t>
            </w:r>
          </w:p>
        </w:tc>
        <w:tc>
          <w:tcPr>
            <w:tcW w:w="13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81292,7</w:t>
            </w:r>
          </w:p>
        </w:tc>
        <w:tc>
          <w:tcPr>
            <w:tcW w:w="9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102,3</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61982,9</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131,2</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+19308,8</w:t>
            </w:r>
          </w:p>
        </w:tc>
      </w:tr>
      <w:tr w:rsidR="00D17C38" w:rsidRPr="00D17C38" w:rsidTr="00D17C38">
        <w:trPr>
          <w:trHeight w:val="227"/>
        </w:trPr>
        <w:tc>
          <w:tcPr>
            <w:tcW w:w="2988"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Проценты по бюджетным кредитам</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3,5</w:t>
            </w:r>
          </w:p>
        </w:tc>
        <w:tc>
          <w:tcPr>
            <w:tcW w:w="13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3,4</w:t>
            </w:r>
          </w:p>
        </w:tc>
        <w:tc>
          <w:tcPr>
            <w:tcW w:w="9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98,3</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1,3</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273,7</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+2,1</w:t>
            </w:r>
          </w:p>
        </w:tc>
      </w:tr>
      <w:tr w:rsidR="00D17C38" w:rsidRPr="00D17C38" w:rsidTr="00D17C38">
        <w:trPr>
          <w:trHeight w:val="227"/>
        </w:trPr>
        <w:tc>
          <w:tcPr>
            <w:tcW w:w="2988"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Доходы от использования имущества казны</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7100,0</w:t>
            </w:r>
          </w:p>
        </w:tc>
        <w:tc>
          <w:tcPr>
            <w:tcW w:w="13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7350,8</w:t>
            </w:r>
          </w:p>
        </w:tc>
        <w:tc>
          <w:tcPr>
            <w:tcW w:w="9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103,5</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6047,5</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121,6</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+1303,3</w:t>
            </w:r>
          </w:p>
        </w:tc>
      </w:tr>
      <w:tr w:rsidR="00D17C38" w:rsidRPr="00D17C38" w:rsidTr="00D17C38">
        <w:trPr>
          <w:trHeight w:val="227"/>
        </w:trPr>
        <w:tc>
          <w:tcPr>
            <w:tcW w:w="2988"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lastRenderedPageBreak/>
              <w:t>Доходы от использования земли</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13272,0</w:t>
            </w:r>
          </w:p>
        </w:tc>
        <w:tc>
          <w:tcPr>
            <w:tcW w:w="13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13981,0</w:t>
            </w:r>
          </w:p>
        </w:tc>
        <w:tc>
          <w:tcPr>
            <w:tcW w:w="9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105,3</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9121,4</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153,3</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+4859,6</w:t>
            </w:r>
          </w:p>
        </w:tc>
      </w:tr>
      <w:tr w:rsidR="00D17C38" w:rsidRPr="00D17C38" w:rsidTr="00D17C38">
        <w:trPr>
          <w:trHeight w:val="227"/>
        </w:trPr>
        <w:tc>
          <w:tcPr>
            <w:tcW w:w="2988"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Прочие поступления от использования имущества</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295,0</w:t>
            </w:r>
          </w:p>
        </w:tc>
        <w:tc>
          <w:tcPr>
            <w:tcW w:w="13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314,8</w:t>
            </w:r>
          </w:p>
        </w:tc>
        <w:tc>
          <w:tcPr>
            <w:tcW w:w="9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106,7</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474,6</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66,3</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-159,8</w:t>
            </w:r>
          </w:p>
        </w:tc>
      </w:tr>
      <w:tr w:rsidR="00D17C38" w:rsidRPr="00D17C38" w:rsidTr="00D17C38">
        <w:trPr>
          <w:trHeight w:val="227"/>
        </w:trPr>
        <w:tc>
          <w:tcPr>
            <w:tcW w:w="2988"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 xml:space="preserve">Доходы от оказания платных услуг (работ) </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31275,1</w:t>
            </w:r>
          </w:p>
        </w:tc>
        <w:tc>
          <w:tcPr>
            <w:tcW w:w="13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29190,5</w:t>
            </w:r>
          </w:p>
        </w:tc>
        <w:tc>
          <w:tcPr>
            <w:tcW w:w="9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93,3</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28260,3</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103,3</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+930,2</w:t>
            </w:r>
          </w:p>
        </w:tc>
      </w:tr>
      <w:tr w:rsidR="00D17C38" w:rsidRPr="00D17C38" w:rsidTr="00D17C38">
        <w:trPr>
          <w:trHeight w:val="477"/>
        </w:trPr>
        <w:tc>
          <w:tcPr>
            <w:tcW w:w="2988"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Доходы от платы за негативное воздействие на окружающую среду</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10583,4</w:t>
            </w:r>
          </w:p>
        </w:tc>
        <w:tc>
          <w:tcPr>
            <w:tcW w:w="13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10778,4</w:t>
            </w:r>
          </w:p>
        </w:tc>
        <w:tc>
          <w:tcPr>
            <w:tcW w:w="9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101,8</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1014,6</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1062,3</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+9763,8</w:t>
            </w:r>
          </w:p>
        </w:tc>
      </w:tr>
      <w:tr w:rsidR="00D17C38" w:rsidRPr="00D17C38" w:rsidTr="00D17C38">
        <w:trPr>
          <w:trHeight w:val="477"/>
        </w:trPr>
        <w:tc>
          <w:tcPr>
            <w:tcW w:w="2988"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Доходы от продажи муниципального имущества</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776,2</w:t>
            </w:r>
          </w:p>
        </w:tc>
        <w:tc>
          <w:tcPr>
            <w:tcW w:w="13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776,3</w:t>
            </w:r>
          </w:p>
        </w:tc>
        <w:tc>
          <w:tcPr>
            <w:tcW w:w="9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287,1</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270,4</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+489,2</w:t>
            </w:r>
          </w:p>
        </w:tc>
      </w:tr>
      <w:tr w:rsidR="00D17C38" w:rsidRPr="00D17C38" w:rsidTr="00D17C38">
        <w:trPr>
          <w:trHeight w:val="227"/>
        </w:trPr>
        <w:tc>
          <w:tcPr>
            <w:tcW w:w="2988"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Доходы от продажи земли</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13720,0</w:t>
            </w:r>
          </w:p>
        </w:tc>
        <w:tc>
          <w:tcPr>
            <w:tcW w:w="13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16374,4</w:t>
            </w:r>
          </w:p>
        </w:tc>
        <w:tc>
          <w:tcPr>
            <w:tcW w:w="9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119,3</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7150,6</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229,0</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+9223,8</w:t>
            </w:r>
          </w:p>
        </w:tc>
      </w:tr>
      <w:tr w:rsidR="00D17C38" w:rsidRPr="00D17C38" w:rsidTr="00D17C38">
        <w:trPr>
          <w:trHeight w:val="227"/>
        </w:trPr>
        <w:tc>
          <w:tcPr>
            <w:tcW w:w="2988"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Штрафы, санкции, возмещение ущерба</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1611,4</w:t>
            </w:r>
          </w:p>
        </w:tc>
        <w:tc>
          <w:tcPr>
            <w:tcW w:w="13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1715,7</w:t>
            </w:r>
          </w:p>
        </w:tc>
        <w:tc>
          <w:tcPr>
            <w:tcW w:w="9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106,5</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1111,5</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154,4</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+604,2</w:t>
            </w:r>
          </w:p>
        </w:tc>
      </w:tr>
      <w:tr w:rsidR="00D17C38" w:rsidRPr="00D17C38" w:rsidTr="00D17C38">
        <w:trPr>
          <w:trHeight w:val="227"/>
        </w:trPr>
        <w:tc>
          <w:tcPr>
            <w:tcW w:w="2988"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Прочие неналоговые доходы</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585,2</w:t>
            </w:r>
          </w:p>
        </w:tc>
        <w:tc>
          <w:tcPr>
            <w:tcW w:w="13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585,2</w:t>
            </w:r>
          </w:p>
        </w:tc>
        <w:tc>
          <w:tcPr>
            <w:tcW w:w="9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181,1</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323,2</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+404,1</w:t>
            </w:r>
          </w:p>
        </w:tc>
      </w:tr>
      <w:tr w:rsidR="00D17C38" w:rsidRPr="00D17C38" w:rsidTr="00D17C38">
        <w:trPr>
          <w:trHeight w:val="227"/>
        </w:trPr>
        <w:tc>
          <w:tcPr>
            <w:tcW w:w="2988"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Доходы от компенсации затрат государства</w:t>
            </w:r>
          </w:p>
        </w:tc>
        <w:tc>
          <w:tcPr>
            <w:tcW w:w="144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213,6</w:t>
            </w:r>
          </w:p>
        </w:tc>
        <w:tc>
          <w:tcPr>
            <w:tcW w:w="13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222,2</w:t>
            </w:r>
          </w:p>
        </w:tc>
        <w:tc>
          <w:tcPr>
            <w:tcW w:w="97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104,0</w:t>
            </w:r>
          </w:p>
        </w:tc>
        <w:tc>
          <w:tcPr>
            <w:tcW w:w="126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8332,9</w:t>
            </w:r>
          </w:p>
        </w:tc>
        <w:tc>
          <w:tcPr>
            <w:tcW w:w="900" w:type="dxa"/>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2,7</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-8110,7</w:t>
            </w:r>
          </w:p>
        </w:tc>
      </w:tr>
    </w:tbl>
    <w:p w:rsidR="00D17C38" w:rsidRPr="00D17C38" w:rsidRDefault="00D17C38" w:rsidP="00D17C38">
      <w:pPr>
        <w:widowControl/>
        <w:suppressAutoHyphens/>
        <w:autoSpaceDE/>
        <w:autoSpaceDN/>
        <w:adjustRightInd/>
        <w:ind w:firstLine="720"/>
        <w:jc w:val="both"/>
        <w:rPr>
          <w:sz w:val="12"/>
          <w:szCs w:val="12"/>
          <w:lang w:eastAsia="zh-CN"/>
        </w:rPr>
      </w:pPr>
    </w:p>
    <w:p w:rsidR="00D17C38" w:rsidRPr="00D17C38" w:rsidRDefault="00D17C38" w:rsidP="00D17C38">
      <w:pPr>
        <w:widowControl/>
        <w:suppressAutoHyphens/>
        <w:autoSpaceDE/>
        <w:autoSpaceDN/>
        <w:adjustRightInd/>
        <w:spacing w:line="360" w:lineRule="auto"/>
        <w:ind w:firstLine="720"/>
        <w:jc w:val="both"/>
        <w:rPr>
          <w:sz w:val="12"/>
          <w:szCs w:val="12"/>
          <w:lang w:eastAsia="zh-CN"/>
        </w:rPr>
      </w:pPr>
      <w:r w:rsidRPr="00D17C38">
        <w:rPr>
          <w:sz w:val="12"/>
          <w:szCs w:val="12"/>
          <w:lang w:eastAsia="zh-CN"/>
        </w:rPr>
        <w:t>По видам неналоговых доходов сложилась разноуровневая динамика поступлений, которая обусловлена нерегулярным характером поступлений, изменением законодательства, введением льгот по уплате арендной платы за земельные участки, результатами проведенных аукционов по продаже имущества и земельных участков, находящихся в муниципальной собственности и по предоставлению в аренду земельных участков, количеством обращений физических лиц, за выкупом арендуемых ими земельных участков,</w:t>
      </w:r>
    </w:p>
    <w:p w:rsidR="00D17C38" w:rsidRPr="00D17C38" w:rsidRDefault="00D17C38" w:rsidP="00D17C38">
      <w:pPr>
        <w:widowControl/>
        <w:suppressAutoHyphens/>
        <w:autoSpaceDE/>
        <w:autoSpaceDN/>
        <w:adjustRightInd/>
        <w:spacing w:after="240" w:line="360" w:lineRule="auto"/>
        <w:jc w:val="both"/>
        <w:rPr>
          <w:sz w:val="12"/>
          <w:szCs w:val="12"/>
          <w:lang w:eastAsia="zh-CN"/>
        </w:rPr>
      </w:pPr>
    </w:p>
    <w:p w:rsidR="00D17C38" w:rsidRPr="00D17C38" w:rsidRDefault="00D17C38" w:rsidP="00D17C38">
      <w:pPr>
        <w:widowControl/>
        <w:suppressAutoHyphens/>
        <w:autoSpaceDE/>
        <w:autoSpaceDN/>
        <w:adjustRightInd/>
        <w:spacing w:after="240" w:line="360" w:lineRule="auto"/>
        <w:jc w:val="both"/>
        <w:rPr>
          <w:sz w:val="12"/>
          <w:szCs w:val="12"/>
          <w:lang w:eastAsia="zh-CN"/>
        </w:rPr>
      </w:pPr>
      <w:r w:rsidRPr="00D17C38">
        <w:rPr>
          <w:sz w:val="12"/>
          <w:szCs w:val="12"/>
          <w:lang w:eastAsia="zh-CN"/>
        </w:rPr>
        <w:t>возобновлением хозяйственной деятельности ООО «Центральный полигон», а также иными факторами, учтенными при корректировке доходов.</w:t>
      </w:r>
    </w:p>
    <w:p w:rsidR="00D17C38" w:rsidRPr="00D17C38" w:rsidRDefault="00D17C38" w:rsidP="00D17C38">
      <w:pPr>
        <w:widowControl/>
        <w:suppressAutoHyphens/>
        <w:autoSpaceDE/>
        <w:autoSpaceDN/>
        <w:adjustRightInd/>
        <w:spacing w:line="360" w:lineRule="auto"/>
        <w:ind w:firstLine="720"/>
        <w:jc w:val="both"/>
        <w:rPr>
          <w:sz w:val="12"/>
          <w:szCs w:val="12"/>
          <w:lang w:eastAsia="zh-CN"/>
        </w:rPr>
      </w:pPr>
      <w:r w:rsidRPr="00D17C38">
        <w:rPr>
          <w:sz w:val="12"/>
          <w:szCs w:val="12"/>
          <w:lang w:eastAsia="zh-CN"/>
        </w:rPr>
        <w:t>По всем неналоговым поступлениям, утвержденные плановые назначения выполнены в полном объеме либо перевыполнены, кроме доходов от оказания платных услуг, которые исполнены на 93,3%, причина неисполнения плановых назначений, снижение начислений родительской платы за посещение детских дошкольных учреждений, в связи с уменьшением количества дето-дней в детских садах и снижение сумм, поступающих за питание школьников в образовательных учреждениях, в связи с сокращением количества школьников, пользующихся данной услугой.</w:t>
      </w:r>
    </w:p>
    <w:p w:rsidR="00D17C38" w:rsidRPr="00D17C38" w:rsidRDefault="00D17C38" w:rsidP="00D17C38">
      <w:pPr>
        <w:widowControl/>
        <w:suppressAutoHyphens/>
        <w:autoSpaceDE/>
        <w:autoSpaceDN/>
        <w:adjustRightInd/>
        <w:spacing w:line="360" w:lineRule="auto"/>
        <w:ind w:firstLine="720"/>
        <w:jc w:val="both"/>
        <w:rPr>
          <w:sz w:val="12"/>
          <w:szCs w:val="12"/>
          <w:lang w:eastAsia="zh-CN"/>
        </w:rPr>
      </w:pPr>
      <w:r w:rsidRPr="00D17C38">
        <w:rPr>
          <w:sz w:val="12"/>
          <w:szCs w:val="12"/>
          <w:lang w:eastAsia="zh-CN"/>
        </w:rPr>
        <w:t xml:space="preserve">Поступление безвозмездных перечислений исполнено в сумме 682000,0 тыс. рублей или 98,3% от утвержденного плана, в том числе поступления из федерального, областного бюджетов и бюджетов поселений Слободского района сложились в сумме 680720,1 тыс. рублей или 98,3% от уточненного плана. Безвозмездные средства из других уровней бюджетов бюджетной системы Российской Федерации поступили в бюджет Слободского района исходя из фактической потребности в целевых средствах. </w:t>
      </w:r>
    </w:p>
    <w:tbl>
      <w:tblPr>
        <w:tblW w:w="9930" w:type="dxa"/>
        <w:tblInd w:w="-34" w:type="dxa"/>
        <w:tblLayout w:type="fixed"/>
        <w:tblLook w:val="04A0" w:firstRow="1" w:lastRow="0" w:firstColumn="1" w:lastColumn="0" w:noHBand="0" w:noVBand="1"/>
      </w:tblPr>
      <w:tblGrid>
        <w:gridCol w:w="2979"/>
        <w:gridCol w:w="1561"/>
        <w:gridCol w:w="1418"/>
        <w:gridCol w:w="1702"/>
        <w:gridCol w:w="1419"/>
        <w:gridCol w:w="851"/>
      </w:tblGrid>
      <w:tr w:rsidR="00D17C38" w:rsidRPr="00D17C38" w:rsidTr="00D17C38">
        <w:trPr>
          <w:trHeight w:val="792"/>
        </w:trPr>
        <w:tc>
          <w:tcPr>
            <w:tcW w:w="2977" w:type="dxa"/>
            <w:tcBorders>
              <w:top w:val="single" w:sz="4" w:space="0" w:color="auto"/>
              <w:left w:val="single" w:sz="4" w:space="0" w:color="auto"/>
              <w:bottom w:val="single" w:sz="4" w:space="0" w:color="auto"/>
              <w:right w:val="single" w:sz="4" w:space="0" w:color="auto"/>
            </w:tcBorders>
            <w:shd w:val="clear" w:color="auto" w:fill="FFFFFF"/>
            <w:noWrap/>
            <w:hideMark/>
          </w:tcPr>
          <w:p w:rsidR="00D17C38" w:rsidRPr="00D17C38" w:rsidRDefault="00D17C38" w:rsidP="00D17C38">
            <w:pPr>
              <w:widowControl/>
              <w:suppressAutoHyphens/>
              <w:autoSpaceDE/>
              <w:autoSpaceDN/>
              <w:adjustRightInd/>
              <w:jc w:val="center"/>
              <w:rPr>
                <w:color w:val="000000"/>
                <w:sz w:val="12"/>
                <w:szCs w:val="12"/>
                <w:lang w:eastAsia="zh-CN"/>
              </w:rPr>
            </w:pPr>
            <w:r w:rsidRPr="00D17C38">
              <w:rPr>
                <w:color w:val="000000"/>
                <w:sz w:val="12"/>
                <w:szCs w:val="12"/>
                <w:lang w:eastAsia="zh-CN"/>
              </w:rPr>
              <w:t>Наименование показателя</w:t>
            </w:r>
          </w:p>
        </w:tc>
        <w:tc>
          <w:tcPr>
            <w:tcW w:w="1560" w:type="dxa"/>
            <w:tcBorders>
              <w:top w:val="single" w:sz="4" w:space="0" w:color="auto"/>
              <w:left w:val="nil"/>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jc w:val="center"/>
              <w:rPr>
                <w:color w:val="000000"/>
                <w:sz w:val="12"/>
                <w:szCs w:val="12"/>
                <w:lang w:eastAsia="zh-CN"/>
              </w:rPr>
            </w:pPr>
            <w:r w:rsidRPr="00D17C38">
              <w:rPr>
                <w:color w:val="000000"/>
                <w:sz w:val="12"/>
                <w:szCs w:val="12"/>
                <w:lang w:eastAsia="zh-CN"/>
              </w:rPr>
              <w:t>Первоначаль-ный план</w:t>
            </w:r>
          </w:p>
          <w:p w:rsidR="00D17C38" w:rsidRPr="00D17C38" w:rsidRDefault="00D17C38" w:rsidP="00D17C38">
            <w:pPr>
              <w:widowControl/>
              <w:suppressAutoHyphens/>
              <w:autoSpaceDE/>
              <w:autoSpaceDN/>
              <w:adjustRightInd/>
              <w:jc w:val="center"/>
              <w:rPr>
                <w:color w:val="000000"/>
                <w:sz w:val="12"/>
                <w:szCs w:val="12"/>
                <w:lang w:eastAsia="zh-CN"/>
              </w:rPr>
            </w:pPr>
            <w:r w:rsidRPr="00D17C38">
              <w:rPr>
                <w:color w:val="000000"/>
                <w:sz w:val="12"/>
                <w:szCs w:val="12"/>
                <w:lang w:eastAsia="zh-CN"/>
              </w:rPr>
              <w:t xml:space="preserve"> (тыс.рублей)</w:t>
            </w:r>
          </w:p>
        </w:tc>
        <w:tc>
          <w:tcPr>
            <w:tcW w:w="1417" w:type="dxa"/>
            <w:tcBorders>
              <w:top w:val="single" w:sz="4" w:space="0" w:color="auto"/>
              <w:left w:val="nil"/>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jc w:val="center"/>
              <w:rPr>
                <w:color w:val="000000"/>
                <w:sz w:val="12"/>
                <w:szCs w:val="12"/>
                <w:lang w:eastAsia="zh-CN"/>
              </w:rPr>
            </w:pPr>
            <w:r w:rsidRPr="00D17C38">
              <w:rPr>
                <w:color w:val="000000"/>
                <w:sz w:val="12"/>
                <w:szCs w:val="12"/>
                <w:lang w:eastAsia="zh-CN"/>
              </w:rPr>
              <w:t>Уточненный план</w:t>
            </w:r>
          </w:p>
          <w:p w:rsidR="00D17C38" w:rsidRPr="00D17C38" w:rsidRDefault="00D17C38" w:rsidP="00D17C38">
            <w:pPr>
              <w:widowControl/>
              <w:suppressAutoHyphens/>
              <w:autoSpaceDE/>
              <w:autoSpaceDN/>
              <w:adjustRightInd/>
              <w:jc w:val="center"/>
              <w:rPr>
                <w:color w:val="000000"/>
                <w:sz w:val="12"/>
                <w:szCs w:val="12"/>
                <w:lang w:eastAsia="zh-CN"/>
              </w:rPr>
            </w:pPr>
            <w:r w:rsidRPr="00D17C38">
              <w:rPr>
                <w:color w:val="000000"/>
                <w:sz w:val="12"/>
                <w:szCs w:val="12"/>
                <w:lang w:eastAsia="zh-CN"/>
              </w:rPr>
              <w:t>(тыс.рублей)</w:t>
            </w:r>
          </w:p>
        </w:tc>
        <w:tc>
          <w:tcPr>
            <w:tcW w:w="1701" w:type="dxa"/>
            <w:tcBorders>
              <w:top w:val="single" w:sz="4" w:space="0" w:color="auto"/>
              <w:left w:val="nil"/>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jc w:val="center"/>
              <w:rPr>
                <w:color w:val="000000"/>
                <w:sz w:val="12"/>
                <w:szCs w:val="12"/>
                <w:lang w:eastAsia="zh-CN"/>
              </w:rPr>
            </w:pPr>
            <w:r w:rsidRPr="00D17C38">
              <w:rPr>
                <w:color w:val="000000"/>
                <w:sz w:val="12"/>
                <w:szCs w:val="12"/>
                <w:lang w:eastAsia="zh-CN"/>
              </w:rPr>
              <w:t>Сумма корректировки (тыс.рублей)</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jc w:val="center"/>
              <w:rPr>
                <w:color w:val="000000"/>
                <w:sz w:val="12"/>
                <w:szCs w:val="12"/>
                <w:lang w:eastAsia="zh-CN"/>
              </w:rPr>
            </w:pPr>
            <w:r w:rsidRPr="00D17C38">
              <w:rPr>
                <w:color w:val="000000"/>
                <w:sz w:val="12"/>
                <w:szCs w:val="12"/>
                <w:lang w:eastAsia="zh-CN"/>
              </w:rPr>
              <w:t>Факт</w:t>
            </w:r>
            <w:r w:rsidRPr="00D17C38">
              <w:rPr>
                <w:color w:val="000000"/>
                <w:sz w:val="12"/>
                <w:szCs w:val="12"/>
                <w:lang w:eastAsia="zh-CN"/>
              </w:rPr>
              <w:br/>
              <w:t>(тыс.рублей)</w:t>
            </w:r>
          </w:p>
        </w:tc>
        <w:tc>
          <w:tcPr>
            <w:tcW w:w="850" w:type="dxa"/>
            <w:tcBorders>
              <w:top w:val="single" w:sz="4" w:space="0" w:color="auto"/>
              <w:left w:val="nil"/>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jc w:val="center"/>
              <w:rPr>
                <w:color w:val="000000"/>
                <w:sz w:val="12"/>
                <w:szCs w:val="12"/>
                <w:lang w:eastAsia="zh-CN"/>
              </w:rPr>
            </w:pPr>
            <w:r w:rsidRPr="00D17C38">
              <w:rPr>
                <w:color w:val="000000"/>
                <w:sz w:val="12"/>
                <w:szCs w:val="12"/>
                <w:lang w:eastAsia="zh-CN"/>
              </w:rPr>
              <w:t>% исполнения</w:t>
            </w:r>
          </w:p>
        </w:tc>
      </w:tr>
      <w:tr w:rsidR="00D17C38" w:rsidRPr="00D17C38" w:rsidTr="00D17C38">
        <w:trPr>
          <w:trHeight w:val="528"/>
        </w:trPr>
        <w:tc>
          <w:tcPr>
            <w:tcW w:w="2977" w:type="dxa"/>
            <w:tcBorders>
              <w:top w:val="nil"/>
              <w:left w:val="single" w:sz="4" w:space="0" w:color="auto"/>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rPr>
                <w:b/>
                <w:bCs/>
                <w:sz w:val="12"/>
                <w:szCs w:val="12"/>
                <w:lang w:eastAsia="zh-CN"/>
              </w:rPr>
            </w:pPr>
            <w:r w:rsidRPr="00D17C38">
              <w:rPr>
                <w:b/>
                <w:bCs/>
                <w:sz w:val="12"/>
                <w:szCs w:val="12"/>
                <w:lang w:eastAsia="zh-CN"/>
              </w:rPr>
              <w:t>БЕЗВОЗМЕЗДНЫЕ ПОСТУПЛЕНИЯ - ВСЕГО</w:t>
            </w:r>
          </w:p>
        </w:tc>
        <w:tc>
          <w:tcPr>
            <w:tcW w:w="1560" w:type="dxa"/>
            <w:tcBorders>
              <w:top w:val="nil"/>
              <w:left w:val="nil"/>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565068,1</w:t>
            </w:r>
          </w:p>
        </w:tc>
        <w:tc>
          <w:tcPr>
            <w:tcW w:w="1417" w:type="dxa"/>
            <w:tcBorders>
              <w:top w:val="nil"/>
              <w:left w:val="nil"/>
              <w:bottom w:val="single" w:sz="4" w:space="0" w:color="auto"/>
              <w:right w:val="single" w:sz="4" w:space="0" w:color="auto"/>
            </w:tcBorders>
            <w:shd w:val="clear" w:color="auto" w:fill="FFFFFF"/>
            <w:noWrap/>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693829,7</w:t>
            </w:r>
          </w:p>
        </w:tc>
        <w:tc>
          <w:tcPr>
            <w:tcW w:w="1701" w:type="dxa"/>
            <w:tcBorders>
              <w:top w:val="single" w:sz="4" w:space="0" w:color="auto"/>
              <w:left w:val="nil"/>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jc w:val="center"/>
              <w:rPr>
                <w:b/>
                <w:color w:val="000000"/>
                <w:sz w:val="12"/>
                <w:szCs w:val="12"/>
                <w:lang w:eastAsia="zh-CN"/>
              </w:rPr>
            </w:pPr>
            <w:r w:rsidRPr="00D17C38">
              <w:rPr>
                <w:b/>
                <w:color w:val="000000"/>
                <w:sz w:val="12"/>
                <w:szCs w:val="12"/>
                <w:lang w:eastAsia="zh-CN"/>
              </w:rPr>
              <w:t>+128761,6</w:t>
            </w:r>
          </w:p>
        </w:tc>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682000,0</w:t>
            </w:r>
          </w:p>
        </w:tc>
        <w:tc>
          <w:tcPr>
            <w:tcW w:w="850" w:type="dxa"/>
            <w:tcBorders>
              <w:top w:val="nil"/>
              <w:left w:val="nil"/>
              <w:bottom w:val="single" w:sz="4" w:space="0" w:color="auto"/>
              <w:right w:val="single" w:sz="4" w:space="0" w:color="auto"/>
            </w:tcBorders>
            <w:shd w:val="clear" w:color="auto" w:fill="FFFFFF"/>
            <w:noWrap/>
            <w:hideMark/>
          </w:tcPr>
          <w:p w:rsidR="00D17C38" w:rsidRPr="00D17C38" w:rsidRDefault="00D17C38" w:rsidP="00D17C38">
            <w:pPr>
              <w:widowControl/>
              <w:suppressAutoHyphens/>
              <w:autoSpaceDE/>
              <w:autoSpaceDN/>
              <w:adjustRightInd/>
              <w:jc w:val="center"/>
              <w:rPr>
                <w:b/>
                <w:color w:val="000000"/>
                <w:sz w:val="12"/>
                <w:szCs w:val="12"/>
                <w:lang w:eastAsia="zh-CN"/>
              </w:rPr>
            </w:pPr>
            <w:r w:rsidRPr="00D17C38">
              <w:rPr>
                <w:b/>
                <w:color w:val="000000"/>
                <w:sz w:val="12"/>
                <w:szCs w:val="12"/>
                <w:lang w:eastAsia="zh-CN"/>
              </w:rPr>
              <w:t>98,3</w:t>
            </w:r>
          </w:p>
        </w:tc>
      </w:tr>
      <w:tr w:rsidR="00D17C38" w:rsidRPr="00D17C38" w:rsidTr="00D17C38">
        <w:trPr>
          <w:trHeight w:val="703"/>
        </w:trPr>
        <w:tc>
          <w:tcPr>
            <w:tcW w:w="2977" w:type="dxa"/>
            <w:tcBorders>
              <w:top w:val="nil"/>
              <w:left w:val="single" w:sz="4" w:space="0" w:color="auto"/>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rPr>
                <w:b/>
                <w:bCs/>
                <w:sz w:val="12"/>
                <w:szCs w:val="12"/>
                <w:lang w:eastAsia="zh-CN"/>
              </w:rPr>
            </w:pPr>
            <w:r w:rsidRPr="00D17C38">
              <w:rPr>
                <w:b/>
                <w:bCs/>
                <w:sz w:val="12"/>
                <w:szCs w:val="12"/>
                <w:lang w:eastAsia="zh-CN"/>
              </w:rPr>
              <w:t>БЕЗВОЗМЕЗДНЫЕ ПОСТУПЛЕНИЯ ОТ ДРУГИХ БЮДЖЕТОВ БЮДЖЕТНОЙ СИСТЕМЫ РФ, в том числе:</w:t>
            </w:r>
          </w:p>
        </w:tc>
        <w:tc>
          <w:tcPr>
            <w:tcW w:w="1560" w:type="dxa"/>
            <w:tcBorders>
              <w:top w:val="nil"/>
              <w:left w:val="nil"/>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564704,5</w:t>
            </w:r>
          </w:p>
        </w:tc>
        <w:tc>
          <w:tcPr>
            <w:tcW w:w="1417" w:type="dxa"/>
            <w:tcBorders>
              <w:top w:val="nil"/>
              <w:left w:val="nil"/>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692579,3</w:t>
            </w:r>
          </w:p>
        </w:tc>
        <w:tc>
          <w:tcPr>
            <w:tcW w:w="1701" w:type="dxa"/>
            <w:tcBorders>
              <w:top w:val="single" w:sz="4" w:space="0" w:color="auto"/>
              <w:left w:val="nil"/>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jc w:val="center"/>
              <w:rPr>
                <w:b/>
                <w:color w:val="000000"/>
                <w:sz w:val="12"/>
                <w:szCs w:val="12"/>
                <w:lang w:eastAsia="zh-CN"/>
              </w:rPr>
            </w:pPr>
            <w:r w:rsidRPr="00D17C38">
              <w:rPr>
                <w:b/>
                <w:color w:val="000000"/>
                <w:sz w:val="12"/>
                <w:szCs w:val="12"/>
                <w:lang w:eastAsia="zh-CN"/>
              </w:rPr>
              <w:t>+127874,8</w:t>
            </w:r>
          </w:p>
        </w:tc>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680720,1</w:t>
            </w:r>
          </w:p>
        </w:tc>
        <w:tc>
          <w:tcPr>
            <w:tcW w:w="850" w:type="dxa"/>
            <w:tcBorders>
              <w:top w:val="nil"/>
              <w:left w:val="nil"/>
              <w:bottom w:val="single" w:sz="4" w:space="0" w:color="auto"/>
              <w:right w:val="single" w:sz="4" w:space="0" w:color="auto"/>
            </w:tcBorders>
            <w:shd w:val="clear" w:color="auto" w:fill="FFFFFF"/>
            <w:noWrap/>
            <w:hideMark/>
          </w:tcPr>
          <w:p w:rsidR="00D17C38" w:rsidRPr="00D17C38" w:rsidRDefault="00D17C38" w:rsidP="00D17C38">
            <w:pPr>
              <w:widowControl/>
              <w:suppressAutoHyphens/>
              <w:autoSpaceDE/>
              <w:autoSpaceDN/>
              <w:adjustRightInd/>
              <w:jc w:val="center"/>
              <w:rPr>
                <w:b/>
                <w:color w:val="000000"/>
                <w:sz w:val="12"/>
                <w:szCs w:val="12"/>
                <w:lang w:eastAsia="zh-CN"/>
              </w:rPr>
            </w:pPr>
            <w:r w:rsidRPr="00D17C38">
              <w:rPr>
                <w:b/>
                <w:color w:val="000000"/>
                <w:sz w:val="12"/>
                <w:szCs w:val="12"/>
                <w:lang w:eastAsia="zh-CN"/>
              </w:rPr>
              <w:t>98,3</w:t>
            </w:r>
          </w:p>
        </w:tc>
      </w:tr>
      <w:tr w:rsidR="00D17C38" w:rsidRPr="00D17C38" w:rsidTr="00D17C38">
        <w:trPr>
          <w:trHeight w:val="264"/>
        </w:trPr>
        <w:tc>
          <w:tcPr>
            <w:tcW w:w="2977" w:type="dxa"/>
            <w:tcBorders>
              <w:top w:val="nil"/>
              <w:left w:val="single" w:sz="4" w:space="0" w:color="auto"/>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Дотации</w:t>
            </w:r>
          </w:p>
        </w:tc>
        <w:tc>
          <w:tcPr>
            <w:tcW w:w="1560" w:type="dxa"/>
            <w:tcBorders>
              <w:top w:val="nil"/>
              <w:left w:val="nil"/>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69388,0</w:t>
            </w:r>
          </w:p>
        </w:tc>
        <w:tc>
          <w:tcPr>
            <w:tcW w:w="1417" w:type="dxa"/>
            <w:tcBorders>
              <w:top w:val="nil"/>
              <w:left w:val="nil"/>
              <w:bottom w:val="single" w:sz="4" w:space="0" w:color="auto"/>
              <w:right w:val="single" w:sz="4" w:space="0" w:color="auto"/>
            </w:tcBorders>
            <w:shd w:val="clear" w:color="auto" w:fill="FFFFFF"/>
            <w:noWrap/>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72014,3</w:t>
            </w:r>
          </w:p>
        </w:tc>
        <w:tc>
          <w:tcPr>
            <w:tcW w:w="1701" w:type="dxa"/>
            <w:tcBorders>
              <w:top w:val="single" w:sz="4" w:space="0" w:color="auto"/>
              <w:left w:val="nil"/>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jc w:val="center"/>
              <w:rPr>
                <w:color w:val="000000"/>
                <w:sz w:val="12"/>
                <w:szCs w:val="12"/>
                <w:lang w:eastAsia="zh-CN"/>
              </w:rPr>
            </w:pPr>
            <w:r w:rsidRPr="00D17C38">
              <w:rPr>
                <w:color w:val="000000"/>
                <w:sz w:val="12"/>
                <w:szCs w:val="12"/>
                <w:lang w:eastAsia="zh-CN"/>
              </w:rPr>
              <w:t>+2626,3</w:t>
            </w:r>
          </w:p>
        </w:tc>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72014,3</w:t>
            </w:r>
          </w:p>
        </w:tc>
        <w:tc>
          <w:tcPr>
            <w:tcW w:w="850" w:type="dxa"/>
            <w:tcBorders>
              <w:top w:val="nil"/>
              <w:left w:val="nil"/>
              <w:bottom w:val="single" w:sz="4" w:space="0" w:color="auto"/>
              <w:right w:val="single" w:sz="4" w:space="0" w:color="auto"/>
            </w:tcBorders>
            <w:shd w:val="clear" w:color="auto" w:fill="FFFFFF"/>
            <w:noWrap/>
            <w:hideMark/>
          </w:tcPr>
          <w:p w:rsidR="00D17C38" w:rsidRPr="00D17C38" w:rsidRDefault="00D17C38" w:rsidP="00D17C38">
            <w:pPr>
              <w:widowControl/>
              <w:suppressAutoHyphens/>
              <w:autoSpaceDE/>
              <w:autoSpaceDN/>
              <w:adjustRightInd/>
              <w:jc w:val="center"/>
              <w:rPr>
                <w:color w:val="000000"/>
                <w:sz w:val="12"/>
                <w:szCs w:val="12"/>
                <w:lang w:eastAsia="zh-CN"/>
              </w:rPr>
            </w:pPr>
            <w:r w:rsidRPr="00D17C38">
              <w:rPr>
                <w:color w:val="000000"/>
                <w:sz w:val="12"/>
                <w:szCs w:val="12"/>
                <w:lang w:eastAsia="zh-CN"/>
              </w:rPr>
              <w:t>100,0</w:t>
            </w:r>
          </w:p>
        </w:tc>
      </w:tr>
      <w:tr w:rsidR="00D17C38" w:rsidRPr="00D17C38" w:rsidTr="00D17C38">
        <w:trPr>
          <w:trHeight w:val="264"/>
        </w:trPr>
        <w:tc>
          <w:tcPr>
            <w:tcW w:w="2977" w:type="dxa"/>
            <w:tcBorders>
              <w:top w:val="nil"/>
              <w:left w:val="single" w:sz="4" w:space="0" w:color="auto"/>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Субсидии</w:t>
            </w:r>
          </w:p>
        </w:tc>
        <w:tc>
          <w:tcPr>
            <w:tcW w:w="1560" w:type="dxa"/>
            <w:tcBorders>
              <w:top w:val="nil"/>
              <w:left w:val="nil"/>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166544,5</w:t>
            </w:r>
          </w:p>
        </w:tc>
        <w:tc>
          <w:tcPr>
            <w:tcW w:w="1417" w:type="dxa"/>
            <w:tcBorders>
              <w:top w:val="nil"/>
              <w:left w:val="nil"/>
              <w:bottom w:val="single" w:sz="4" w:space="0" w:color="auto"/>
              <w:right w:val="single" w:sz="4" w:space="0" w:color="auto"/>
            </w:tcBorders>
            <w:shd w:val="clear" w:color="auto" w:fill="FFFFFF"/>
            <w:noWrap/>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237954,9</w:t>
            </w:r>
          </w:p>
        </w:tc>
        <w:tc>
          <w:tcPr>
            <w:tcW w:w="1701" w:type="dxa"/>
            <w:tcBorders>
              <w:top w:val="single" w:sz="4" w:space="0" w:color="auto"/>
              <w:left w:val="nil"/>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jc w:val="center"/>
              <w:rPr>
                <w:color w:val="000000"/>
                <w:sz w:val="12"/>
                <w:szCs w:val="12"/>
                <w:lang w:eastAsia="zh-CN"/>
              </w:rPr>
            </w:pPr>
            <w:r w:rsidRPr="00D17C38">
              <w:rPr>
                <w:color w:val="000000"/>
                <w:sz w:val="12"/>
                <w:szCs w:val="12"/>
                <w:lang w:eastAsia="zh-CN"/>
              </w:rPr>
              <w:t>+71410,4</w:t>
            </w:r>
          </w:p>
        </w:tc>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226682,2</w:t>
            </w:r>
          </w:p>
        </w:tc>
        <w:tc>
          <w:tcPr>
            <w:tcW w:w="850" w:type="dxa"/>
            <w:tcBorders>
              <w:top w:val="nil"/>
              <w:left w:val="nil"/>
              <w:bottom w:val="single" w:sz="4" w:space="0" w:color="auto"/>
              <w:right w:val="single" w:sz="4" w:space="0" w:color="auto"/>
            </w:tcBorders>
            <w:shd w:val="clear" w:color="auto" w:fill="FFFFFF"/>
            <w:noWrap/>
            <w:hideMark/>
          </w:tcPr>
          <w:p w:rsidR="00D17C38" w:rsidRPr="00D17C38" w:rsidRDefault="00D17C38" w:rsidP="00D17C38">
            <w:pPr>
              <w:widowControl/>
              <w:suppressAutoHyphens/>
              <w:autoSpaceDE/>
              <w:autoSpaceDN/>
              <w:adjustRightInd/>
              <w:jc w:val="center"/>
              <w:rPr>
                <w:color w:val="000000"/>
                <w:sz w:val="12"/>
                <w:szCs w:val="12"/>
                <w:lang w:eastAsia="zh-CN"/>
              </w:rPr>
            </w:pPr>
            <w:r w:rsidRPr="00D17C38">
              <w:rPr>
                <w:color w:val="000000"/>
                <w:sz w:val="12"/>
                <w:szCs w:val="12"/>
                <w:lang w:eastAsia="zh-CN"/>
              </w:rPr>
              <w:t>95,3</w:t>
            </w:r>
          </w:p>
        </w:tc>
      </w:tr>
      <w:tr w:rsidR="00D17C38" w:rsidRPr="00D17C38" w:rsidTr="00D17C38">
        <w:trPr>
          <w:trHeight w:val="264"/>
        </w:trPr>
        <w:tc>
          <w:tcPr>
            <w:tcW w:w="2977" w:type="dxa"/>
            <w:tcBorders>
              <w:top w:val="nil"/>
              <w:left w:val="single" w:sz="4" w:space="0" w:color="auto"/>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Субвенции</w:t>
            </w:r>
          </w:p>
        </w:tc>
        <w:tc>
          <w:tcPr>
            <w:tcW w:w="1560" w:type="dxa"/>
            <w:tcBorders>
              <w:top w:val="nil"/>
              <w:left w:val="nil"/>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304623,9</w:t>
            </w:r>
          </w:p>
        </w:tc>
        <w:tc>
          <w:tcPr>
            <w:tcW w:w="1417" w:type="dxa"/>
            <w:tcBorders>
              <w:top w:val="nil"/>
              <w:left w:val="nil"/>
              <w:bottom w:val="single" w:sz="4" w:space="0" w:color="auto"/>
              <w:right w:val="single" w:sz="4" w:space="0" w:color="auto"/>
            </w:tcBorders>
            <w:shd w:val="clear" w:color="auto" w:fill="FFFFFF"/>
            <w:noWrap/>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320549,2</w:t>
            </w:r>
          </w:p>
        </w:tc>
        <w:tc>
          <w:tcPr>
            <w:tcW w:w="1701" w:type="dxa"/>
            <w:tcBorders>
              <w:top w:val="single" w:sz="4" w:space="0" w:color="auto"/>
              <w:left w:val="nil"/>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jc w:val="center"/>
              <w:rPr>
                <w:color w:val="000000"/>
                <w:sz w:val="12"/>
                <w:szCs w:val="12"/>
                <w:lang w:eastAsia="zh-CN"/>
              </w:rPr>
            </w:pPr>
            <w:r w:rsidRPr="00D17C38">
              <w:rPr>
                <w:color w:val="000000"/>
                <w:sz w:val="12"/>
                <w:szCs w:val="12"/>
                <w:lang w:eastAsia="zh-CN"/>
              </w:rPr>
              <w:t>+15925,3</w:t>
            </w:r>
          </w:p>
        </w:tc>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320172,6</w:t>
            </w:r>
          </w:p>
        </w:tc>
        <w:tc>
          <w:tcPr>
            <w:tcW w:w="850" w:type="dxa"/>
            <w:tcBorders>
              <w:top w:val="nil"/>
              <w:left w:val="nil"/>
              <w:bottom w:val="single" w:sz="4" w:space="0" w:color="auto"/>
              <w:right w:val="single" w:sz="4" w:space="0" w:color="auto"/>
            </w:tcBorders>
            <w:shd w:val="clear" w:color="auto" w:fill="FFFFFF"/>
            <w:noWrap/>
            <w:hideMark/>
          </w:tcPr>
          <w:p w:rsidR="00D17C38" w:rsidRPr="00D17C38" w:rsidRDefault="00D17C38" w:rsidP="00D17C38">
            <w:pPr>
              <w:widowControl/>
              <w:suppressAutoHyphens/>
              <w:autoSpaceDE/>
              <w:autoSpaceDN/>
              <w:adjustRightInd/>
              <w:jc w:val="center"/>
              <w:rPr>
                <w:color w:val="000000"/>
                <w:sz w:val="12"/>
                <w:szCs w:val="12"/>
                <w:lang w:eastAsia="zh-CN"/>
              </w:rPr>
            </w:pPr>
            <w:r w:rsidRPr="00D17C38">
              <w:rPr>
                <w:color w:val="000000"/>
                <w:sz w:val="12"/>
                <w:szCs w:val="12"/>
                <w:lang w:eastAsia="zh-CN"/>
              </w:rPr>
              <w:t>99,9</w:t>
            </w:r>
          </w:p>
        </w:tc>
      </w:tr>
      <w:tr w:rsidR="00D17C38" w:rsidRPr="00D17C38" w:rsidTr="00D17C38">
        <w:trPr>
          <w:trHeight w:val="361"/>
        </w:trPr>
        <w:tc>
          <w:tcPr>
            <w:tcW w:w="2977" w:type="dxa"/>
            <w:tcBorders>
              <w:top w:val="nil"/>
              <w:left w:val="single" w:sz="4" w:space="0" w:color="auto"/>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Иные межбюджетные трансферты</w:t>
            </w:r>
          </w:p>
        </w:tc>
        <w:tc>
          <w:tcPr>
            <w:tcW w:w="1560" w:type="dxa"/>
            <w:tcBorders>
              <w:top w:val="nil"/>
              <w:left w:val="nil"/>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24148,1</w:t>
            </w:r>
          </w:p>
        </w:tc>
        <w:tc>
          <w:tcPr>
            <w:tcW w:w="1417" w:type="dxa"/>
            <w:tcBorders>
              <w:top w:val="nil"/>
              <w:left w:val="nil"/>
              <w:bottom w:val="single" w:sz="4" w:space="0" w:color="auto"/>
              <w:right w:val="single" w:sz="4" w:space="0" w:color="auto"/>
            </w:tcBorders>
            <w:shd w:val="clear" w:color="auto" w:fill="FFFFFF"/>
            <w:noWrap/>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62060,9</w:t>
            </w:r>
          </w:p>
        </w:tc>
        <w:tc>
          <w:tcPr>
            <w:tcW w:w="1701" w:type="dxa"/>
            <w:tcBorders>
              <w:top w:val="single" w:sz="4" w:space="0" w:color="auto"/>
              <w:left w:val="nil"/>
              <w:bottom w:val="single" w:sz="4" w:space="0" w:color="auto"/>
              <w:right w:val="single" w:sz="4" w:space="0" w:color="auto"/>
            </w:tcBorders>
            <w:shd w:val="clear" w:color="auto" w:fill="FFFFFF"/>
            <w:hideMark/>
          </w:tcPr>
          <w:p w:rsidR="00D17C38" w:rsidRPr="00D17C38" w:rsidRDefault="00D17C38" w:rsidP="00D17C38">
            <w:pPr>
              <w:widowControl/>
              <w:suppressAutoHyphens/>
              <w:autoSpaceDE/>
              <w:autoSpaceDN/>
              <w:adjustRightInd/>
              <w:jc w:val="center"/>
              <w:rPr>
                <w:color w:val="000000"/>
                <w:sz w:val="12"/>
                <w:szCs w:val="12"/>
                <w:lang w:eastAsia="zh-CN"/>
              </w:rPr>
            </w:pPr>
            <w:r w:rsidRPr="00D17C38">
              <w:rPr>
                <w:color w:val="000000"/>
                <w:sz w:val="12"/>
                <w:szCs w:val="12"/>
                <w:lang w:eastAsia="zh-CN"/>
              </w:rPr>
              <w:t>+37912,8</w:t>
            </w:r>
          </w:p>
        </w:tc>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61851,0</w:t>
            </w:r>
          </w:p>
        </w:tc>
        <w:tc>
          <w:tcPr>
            <w:tcW w:w="850" w:type="dxa"/>
            <w:tcBorders>
              <w:top w:val="nil"/>
              <w:left w:val="nil"/>
              <w:bottom w:val="single" w:sz="4" w:space="0" w:color="auto"/>
              <w:right w:val="single" w:sz="4" w:space="0" w:color="auto"/>
            </w:tcBorders>
            <w:shd w:val="clear" w:color="auto" w:fill="FFFFFF"/>
            <w:noWrap/>
            <w:hideMark/>
          </w:tcPr>
          <w:p w:rsidR="00D17C38" w:rsidRPr="00D17C38" w:rsidRDefault="00D17C38" w:rsidP="00D17C38">
            <w:pPr>
              <w:widowControl/>
              <w:suppressAutoHyphens/>
              <w:autoSpaceDE/>
              <w:autoSpaceDN/>
              <w:adjustRightInd/>
              <w:jc w:val="center"/>
              <w:rPr>
                <w:color w:val="000000"/>
                <w:sz w:val="12"/>
                <w:szCs w:val="12"/>
                <w:lang w:eastAsia="zh-CN"/>
              </w:rPr>
            </w:pPr>
            <w:r w:rsidRPr="00D17C38">
              <w:rPr>
                <w:color w:val="000000"/>
                <w:sz w:val="12"/>
                <w:szCs w:val="12"/>
                <w:lang w:eastAsia="zh-CN"/>
              </w:rPr>
              <w:t>99,7</w:t>
            </w:r>
          </w:p>
        </w:tc>
      </w:tr>
    </w:tbl>
    <w:p w:rsidR="00D17C38" w:rsidRPr="00D17C38" w:rsidRDefault="00D17C38" w:rsidP="00D17C38">
      <w:pPr>
        <w:widowControl/>
        <w:suppressAutoHyphens/>
        <w:autoSpaceDE/>
        <w:autoSpaceDN/>
        <w:adjustRightInd/>
        <w:spacing w:line="360" w:lineRule="auto"/>
        <w:ind w:firstLine="720"/>
        <w:jc w:val="both"/>
        <w:rPr>
          <w:sz w:val="12"/>
          <w:szCs w:val="12"/>
          <w:lang w:eastAsia="zh-CN"/>
        </w:rPr>
      </w:pPr>
    </w:p>
    <w:p w:rsidR="00D17C38" w:rsidRPr="00D17C38" w:rsidRDefault="00D17C38" w:rsidP="00D17C38">
      <w:pPr>
        <w:widowControl/>
        <w:suppressAutoHyphens/>
        <w:autoSpaceDN/>
        <w:adjustRightInd/>
        <w:spacing w:line="360" w:lineRule="auto"/>
        <w:ind w:firstLine="720"/>
        <w:jc w:val="both"/>
        <w:rPr>
          <w:sz w:val="12"/>
          <w:szCs w:val="12"/>
          <w:lang w:eastAsia="zh-CN"/>
        </w:rPr>
      </w:pPr>
      <w:r w:rsidRPr="00D17C38">
        <w:rPr>
          <w:sz w:val="12"/>
          <w:szCs w:val="12"/>
          <w:lang w:eastAsia="zh-CN"/>
        </w:rPr>
        <w:t>Объем поступлений доходов, формирующих ассигнования дорожного фонда Слободского муниципального района, в отчетном году составил 90330,1 тыс. рублей или 95,6% от утвержденных плановых показателей, неисполнение</w:t>
      </w:r>
    </w:p>
    <w:p w:rsidR="00D17C38" w:rsidRPr="00D17C38" w:rsidRDefault="00D17C38" w:rsidP="00D17C38">
      <w:pPr>
        <w:widowControl/>
        <w:suppressAutoHyphens/>
        <w:autoSpaceDN/>
        <w:adjustRightInd/>
        <w:spacing w:line="360" w:lineRule="auto"/>
        <w:jc w:val="both"/>
        <w:rPr>
          <w:sz w:val="12"/>
          <w:szCs w:val="12"/>
          <w:lang w:eastAsia="zh-CN"/>
        </w:rPr>
      </w:pPr>
    </w:p>
    <w:p w:rsidR="00D17C38" w:rsidRPr="00D17C38" w:rsidRDefault="00D17C38" w:rsidP="00D17C38">
      <w:pPr>
        <w:widowControl/>
        <w:suppressAutoHyphens/>
        <w:autoSpaceDN/>
        <w:adjustRightInd/>
        <w:spacing w:after="240" w:line="360" w:lineRule="auto"/>
        <w:jc w:val="both"/>
        <w:rPr>
          <w:sz w:val="12"/>
          <w:szCs w:val="12"/>
          <w:lang w:eastAsia="zh-CN"/>
        </w:rPr>
      </w:pPr>
      <w:r w:rsidRPr="00D17C38">
        <w:rPr>
          <w:sz w:val="12"/>
          <w:szCs w:val="12"/>
          <w:lang w:eastAsia="zh-CN"/>
        </w:rPr>
        <w:t>источников доходов, формирующих дорожный фонд сложилось только за счет поступления межбюджетных трансфертов из областного бюджета в объеме фактической потребности в средствах для расчетов с подрядчиками за выполненные работы и услуги.</w:t>
      </w:r>
    </w:p>
    <w:p w:rsidR="00D17C38" w:rsidRPr="00D17C38" w:rsidRDefault="00D17C38" w:rsidP="00D17C38">
      <w:pPr>
        <w:widowControl/>
        <w:suppressAutoHyphens/>
        <w:autoSpaceDN/>
        <w:adjustRightInd/>
        <w:spacing w:line="360" w:lineRule="auto"/>
        <w:ind w:firstLine="720"/>
        <w:jc w:val="both"/>
        <w:rPr>
          <w:sz w:val="12"/>
          <w:szCs w:val="12"/>
          <w:lang w:eastAsia="zh-CN"/>
        </w:rPr>
      </w:pPr>
      <w:r w:rsidRPr="00D17C38">
        <w:rPr>
          <w:sz w:val="12"/>
          <w:szCs w:val="12"/>
          <w:lang w:eastAsia="zh-CN"/>
        </w:rPr>
        <w:t>Согласно отчетным данным о задолженности по налогам и сборам, пеням и налоговым   санкциям в   бюджетную   систему Российской Федерации   по состоянию на 1 января 2024 года недоимка по налоговым платежам в консолидированный бюджет области (без учета задолженности по предприятиям–банкротами  и  умершим  физическим лицам)  по  Слободскому району составила – 31030,5 тыс. рублей, в том числе по налогам, поступающим по нормативам отчислений в районный бюджет:</w:t>
      </w:r>
    </w:p>
    <w:p w:rsidR="00D17C38" w:rsidRPr="00D17C38" w:rsidRDefault="00D17C38" w:rsidP="00D17C38">
      <w:pPr>
        <w:widowControl/>
        <w:suppressAutoHyphens/>
        <w:autoSpaceDN/>
        <w:adjustRightInd/>
        <w:spacing w:line="360" w:lineRule="auto"/>
        <w:ind w:firstLine="720"/>
        <w:jc w:val="both"/>
        <w:rPr>
          <w:sz w:val="12"/>
          <w:szCs w:val="12"/>
          <w:lang w:eastAsia="zh-CN"/>
        </w:rPr>
      </w:pPr>
      <w:r w:rsidRPr="00D17C38">
        <w:rPr>
          <w:sz w:val="12"/>
          <w:szCs w:val="12"/>
          <w:lang w:eastAsia="zh-CN"/>
        </w:rPr>
        <w:t>- по налогу на доходы физических лиц (20%) – 953,5 тыс. рублей;</w:t>
      </w:r>
    </w:p>
    <w:p w:rsidR="00D17C38" w:rsidRPr="00D17C38" w:rsidRDefault="00D17C38" w:rsidP="00D17C38">
      <w:pPr>
        <w:widowControl/>
        <w:suppressAutoHyphens/>
        <w:autoSpaceDN/>
        <w:adjustRightInd/>
        <w:spacing w:line="360" w:lineRule="auto"/>
        <w:ind w:firstLine="720"/>
        <w:jc w:val="both"/>
        <w:rPr>
          <w:sz w:val="12"/>
          <w:szCs w:val="12"/>
          <w:lang w:eastAsia="zh-CN"/>
        </w:rPr>
      </w:pPr>
      <w:r w:rsidRPr="00D17C38">
        <w:rPr>
          <w:sz w:val="12"/>
          <w:szCs w:val="12"/>
          <w:lang w:eastAsia="zh-CN"/>
        </w:rPr>
        <w:t>- по налогу на имущество организаций (20%)– 48,7 тыс. рублей;</w:t>
      </w:r>
    </w:p>
    <w:p w:rsidR="00D17C38" w:rsidRPr="00D17C38" w:rsidRDefault="00D17C38" w:rsidP="00D17C38">
      <w:pPr>
        <w:widowControl/>
        <w:suppressAutoHyphens/>
        <w:autoSpaceDN/>
        <w:adjustRightInd/>
        <w:spacing w:line="360" w:lineRule="auto"/>
        <w:ind w:firstLine="720"/>
        <w:jc w:val="both"/>
        <w:rPr>
          <w:sz w:val="12"/>
          <w:szCs w:val="12"/>
          <w:lang w:eastAsia="zh-CN"/>
        </w:rPr>
      </w:pPr>
      <w:r w:rsidRPr="00D17C38">
        <w:rPr>
          <w:sz w:val="12"/>
          <w:szCs w:val="12"/>
          <w:lang w:eastAsia="zh-CN"/>
        </w:rPr>
        <w:t xml:space="preserve">- по специальным налоговым режимам – 3722,5 тыс. рублей. </w:t>
      </w:r>
    </w:p>
    <w:p w:rsidR="00D17C38" w:rsidRPr="00D17C38" w:rsidRDefault="00D17C38" w:rsidP="00D17C38">
      <w:pPr>
        <w:widowControl/>
        <w:suppressAutoHyphens/>
        <w:autoSpaceDN/>
        <w:adjustRightInd/>
        <w:spacing w:line="360" w:lineRule="auto"/>
        <w:jc w:val="both"/>
        <w:rPr>
          <w:sz w:val="12"/>
          <w:szCs w:val="12"/>
          <w:lang w:eastAsia="zh-CN"/>
        </w:rPr>
      </w:pPr>
      <w:r w:rsidRPr="00D17C38">
        <w:rPr>
          <w:sz w:val="12"/>
          <w:szCs w:val="12"/>
          <w:lang w:eastAsia="zh-CN"/>
        </w:rPr>
        <w:t>по налогам, поступающим в полном объеме бюджеты поселений Слободского района:</w:t>
      </w:r>
    </w:p>
    <w:p w:rsidR="00D17C38" w:rsidRPr="00D17C38" w:rsidRDefault="00D17C38" w:rsidP="00D17C38">
      <w:pPr>
        <w:widowControl/>
        <w:suppressAutoHyphens/>
        <w:autoSpaceDN/>
        <w:adjustRightInd/>
        <w:spacing w:line="360" w:lineRule="auto"/>
        <w:ind w:firstLine="720"/>
        <w:jc w:val="both"/>
        <w:rPr>
          <w:sz w:val="12"/>
          <w:szCs w:val="12"/>
          <w:lang w:eastAsia="zh-CN"/>
        </w:rPr>
      </w:pPr>
      <w:r w:rsidRPr="00D17C38">
        <w:rPr>
          <w:sz w:val="12"/>
          <w:szCs w:val="12"/>
          <w:lang w:eastAsia="zh-CN"/>
        </w:rPr>
        <w:t>- по налогу на имущество физических лиц – 2372,5 тыс. рублей;</w:t>
      </w:r>
    </w:p>
    <w:p w:rsidR="00D17C38" w:rsidRPr="00D17C38" w:rsidRDefault="00D17C38" w:rsidP="00D17C38">
      <w:pPr>
        <w:widowControl/>
        <w:suppressAutoHyphens/>
        <w:autoSpaceDN/>
        <w:adjustRightInd/>
        <w:spacing w:line="360" w:lineRule="auto"/>
        <w:ind w:firstLine="720"/>
        <w:jc w:val="both"/>
        <w:rPr>
          <w:sz w:val="12"/>
          <w:szCs w:val="12"/>
          <w:lang w:eastAsia="zh-CN"/>
        </w:rPr>
      </w:pPr>
      <w:r w:rsidRPr="00D17C38">
        <w:rPr>
          <w:sz w:val="12"/>
          <w:szCs w:val="12"/>
          <w:lang w:eastAsia="zh-CN"/>
        </w:rPr>
        <w:t>- по земельному налогу – 8004,7 тыс. рублей.</w:t>
      </w:r>
    </w:p>
    <w:p w:rsidR="00D17C38" w:rsidRPr="00D17C38" w:rsidRDefault="00D17C38" w:rsidP="00D17C38">
      <w:pPr>
        <w:widowControl/>
        <w:suppressAutoHyphens/>
        <w:autoSpaceDN/>
        <w:adjustRightInd/>
        <w:spacing w:line="360" w:lineRule="auto"/>
        <w:jc w:val="both"/>
        <w:rPr>
          <w:sz w:val="12"/>
          <w:szCs w:val="12"/>
          <w:lang w:eastAsia="zh-CN"/>
        </w:rPr>
      </w:pPr>
      <w:r w:rsidRPr="00D17C38">
        <w:rPr>
          <w:sz w:val="12"/>
          <w:szCs w:val="12"/>
          <w:lang w:eastAsia="zh-CN"/>
        </w:rPr>
        <w:t>по налогам, зачисляемым в полном объеме в областной бюджет:</w:t>
      </w:r>
    </w:p>
    <w:p w:rsidR="00D17C38" w:rsidRPr="00D17C38" w:rsidRDefault="00D17C38" w:rsidP="00D17C38">
      <w:pPr>
        <w:widowControl/>
        <w:suppressAutoHyphens/>
        <w:autoSpaceDN/>
        <w:adjustRightInd/>
        <w:spacing w:line="360" w:lineRule="auto"/>
        <w:ind w:firstLine="720"/>
        <w:jc w:val="both"/>
        <w:rPr>
          <w:sz w:val="12"/>
          <w:szCs w:val="12"/>
          <w:lang w:eastAsia="zh-CN"/>
        </w:rPr>
      </w:pPr>
      <w:r w:rsidRPr="00D17C38">
        <w:rPr>
          <w:sz w:val="12"/>
          <w:szCs w:val="12"/>
          <w:lang w:eastAsia="zh-CN"/>
        </w:rPr>
        <w:t>- по транспортному налогу – 10505,8 тыс. рублей;</w:t>
      </w:r>
    </w:p>
    <w:p w:rsidR="00D17C38" w:rsidRPr="00D17C38" w:rsidRDefault="00D17C38" w:rsidP="00D17C38">
      <w:pPr>
        <w:widowControl/>
        <w:suppressAutoHyphens/>
        <w:autoSpaceDN/>
        <w:adjustRightInd/>
        <w:spacing w:line="360" w:lineRule="auto"/>
        <w:ind w:firstLine="720"/>
        <w:jc w:val="both"/>
        <w:rPr>
          <w:sz w:val="12"/>
          <w:szCs w:val="12"/>
          <w:lang w:eastAsia="zh-CN"/>
        </w:rPr>
      </w:pPr>
      <w:r w:rsidRPr="00D17C38">
        <w:rPr>
          <w:sz w:val="12"/>
          <w:szCs w:val="12"/>
          <w:lang w:eastAsia="zh-CN"/>
        </w:rPr>
        <w:t>- по налогу на прибыль – 1291,3 тыс. рублей;</w:t>
      </w:r>
    </w:p>
    <w:p w:rsidR="00D17C38" w:rsidRPr="00D17C38" w:rsidRDefault="00D17C38" w:rsidP="00D17C38">
      <w:pPr>
        <w:widowControl/>
        <w:suppressAutoHyphens/>
        <w:autoSpaceDN/>
        <w:adjustRightInd/>
        <w:spacing w:line="360" w:lineRule="auto"/>
        <w:ind w:firstLine="720"/>
        <w:jc w:val="both"/>
        <w:rPr>
          <w:sz w:val="12"/>
          <w:szCs w:val="12"/>
          <w:lang w:eastAsia="zh-CN"/>
        </w:rPr>
      </w:pPr>
      <w:r w:rsidRPr="00D17C38">
        <w:rPr>
          <w:sz w:val="12"/>
          <w:szCs w:val="12"/>
          <w:lang w:eastAsia="zh-CN"/>
        </w:rPr>
        <w:t>- акцизы на пиво – 17,2 тыс. рублей;</w:t>
      </w:r>
    </w:p>
    <w:p w:rsidR="00D17C38" w:rsidRPr="00D17C38" w:rsidRDefault="00D17C38" w:rsidP="00D17C38">
      <w:pPr>
        <w:widowControl/>
        <w:suppressAutoHyphens/>
        <w:autoSpaceDN/>
        <w:adjustRightInd/>
        <w:spacing w:line="360" w:lineRule="auto"/>
        <w:ind w:firstLine="720"/>
        <w:jc w:val="both"/>
        <w:rPr>
          <w:sz w:val="12"/>
          <w:szCs w:val="12"/>
          <w:lang w:eastAsia="zh-CN"/>
        </w:rPr>
      </w:pPr>
      <w:r w:rsidRPr="00D17C38">
        <w:rPr>
          <w:sz w:val="12"/>
          <w:szCs w:val="12"/>
          <w:lang w:eastAsia="zh-CN"/>
        </w:rPr>
        <w:t>- налог на добычу полезных ископаемых – 6,3 тыс. рублей.</w:t>
      </w:r>
    </w:p>
    <w:p w:rsidR="00D17C38" w:rsidRPr="00D17C38" w:rsidRDefault="00D17C38" w:rsidP="00D17C38">
      <w:pPr>
        <w:widowControl/>
        <w:suppressAutoHyphens/>
        <w:autoSpaceDN/>
        <w:adjustRightInd/>
        <w:spacing w:line="360" w:lineRule="auto"/>
        <w:ind w:firstLine="720"/>
        <w:jc w:val="both"/>
        <w:rPr>
          <w:sz w:val="12"/>
          <w:szCs w:val="12"/>
          <w:lang w:eastAsia="zh-CN"/>
        </w:rPr>
      </w:pPr>
      <w:r w:rsidRPr="00D17C38">
        <w:rPr>
          <w:sz w:val="12"/>
          <w:szCs w:val="12"/>
          <w:lang w:eastAsia="zh-CN"/>
        </w:rPr>
        <w:t>За отчетный год объем недоимки в консолидированный бюджет области по Слободскому району увеличился на 10684,2 тыс. рублей (52,6%), в том числе за счет роста недоимки по налогу на прибыль на 626,9 тыс. рублей (на 94,4%), по НДФЛ на 3812,3 тыс. рублей (399,2%), по упрощенной системе налогообложения на 2153,5 тыс. рублей (164,7%), по единому налогу на вмененный доход на 68,9 тыс. рублей (437,4%), по налогу, уплачиваемому при нахождении на патентной системе налогообложения на 122,7 тыс. рублей</w:t>
      </w:r>
    </w:p>
    <w:p w:rsidR="00D17C38" w:rsidRPr="00D17C38" w:rsidRDefault="00D17C38" w:rsidP="00D17C38">
      <w:pPr>
        <w:widowControl/>
        <w:suppressAutoHyphens/>
        <w:autoSpaceDN/>
        <w:adjustRightInd/>
        <w:spacing w:line="360" w:lineRule="auto"/>
        <w:jc w:val="both"/>
        <w:rPr>
          <w:sz w:val="12"/>
          <w:szCs w:val="12"/>
          <w:lang w:eastAsia="zh-CN"/>
        </w:rPr>
      </w:pPr>
    </w:p>
    <w:p w:rsidR="00D17C38" w:rsidRPr="00D17C38" w:rsidRDefault="00D17C38" w:rsidP="00D17C38">
      <w:pPr>
        <w:widowControl/>
        <w:suppressAutoHyphens/>
        <w:autoSpaceDN/>
        <w:adjustRightInd/>
        <w:spacing w:line="360" w:lineRule="auto"/>
        <w:jc w:val="both"/>
        <w:rPr>
          <w:sz w:val="12"/>
          <w:szCs w:val="12"/>
          <w:lang w:eastAsia="zh-CN"/>
        </w:rPr>
      </w:pPr>
      <w:r w:rsidRPr="00D17C38">
        <w:rPr>
          <w:sz w:val="12"/>
          <w:szCs w:val="12"/>
          <w:lang w:eastAsia="zh-CN"/>
        </w:rPr>
        <w:t xml:space="preserve">(229,6%), по налогу на имущество организаций на 237,1 тыс. рублей (в 37 раз), по налогу на имущество физических лиц на 481,3 тыс. рублей (25,5%), по земельному налогу 808,8 тыс. рублей (11,2%), транспортному налогу с физических лиц на 2407,4 тыс. рублей (29,7%) и по налогу на добычу полезных ископаемых на 6,3 тыс. рублей (в 1051 раз). </w:t>
      </w:r>
    </w:p>
    <w:p w:rsidR="00D17C38" w:rsidRPr="00D17C38" w:rsidRDefault="00D17C38" w:rsidP="00D17C38">
      <w:pPr>
        <w:widowControl/>
        <w:suppressAutoHyphens/>
        <w:autoSpaceDN/>
        <w:adjustRightInd/>
        <w:spacing w:line="360" w:lineRule="auto"/>
        <w:ind w:firstLine="720"/>
        <w:jc w:val="both"/>
        <w:rPr>
          <w:sz w:val="12"/>
          <w:szCs w:val="12"/>
          <w:lang w:eastAsia="zh-CN"/>
        </w:rPr>
      </w:pPr>
      <w:r w:rsidRPr="00D17C38">
        <w:rPr>
          <w:sz w:val="12"/>
          <w:szCs w:val="12"/>
          <w:lang w:eastAsia="zh-CN"/>
        </w:rPr>
        <w:t>Одновременно достигнуто снижение недоимки по акцизам на пиво на 20,9 тыс. рублей (на 54,9%), по ЕСХН на 6,0 тыс. рублей (84,7%) и по транспортному налогу организаций на 12,1 тыс. рублей (20,4%).</w:t>
      </w:r>
    </w:p>
    <w:p w:rsidR="00D17C38" w:rsidRPr="00D17C38" w:rsidRDefault="00D17C38" w:rsidP="00D17C38">
      <w:pPr>
        <w:widowControl/>
        <w:suppressAutoHyphens/>
        <w:autoSpaceDE/>
        <w:autoSpaceDN/>
        <w:adjustRightInd/>
        <w:spacing w:line="360" w:lineRule="auto"/>
        <w:ind w:firstLine="720"/>
        <w:jc w:val="both"/>
        <w:rPr>
          <w:sz w:val="12"/>
          <w:szCs w:val="12"/>
          <w:lang w:eastAsia="zh-CN"/>
        </w:rPr>
      </w:pPr>
    </w:p>
    <w:p w:rsidR="00D17C38" w:rsidRPr="00D17C38" w:rsidRDefault="00D17C38" w:rsidP="00D17C38">
      <w:pPr>
        <w:widowControl/>
        <w:suppressAutoHyphens/>
        <w:autoSpaceDE/>
        <w:autoSpaceDN/>
        <w:adjustRightInd/>
        <w:spacing w:line="360" w:lineRule="auto"/>
        <w:ind w:firstLine="720"/>
        <w:jc w:val="both"/>
        <w:rPr>
          <w:sz w:val="12"/>
          <w:szCs w:val="12"/>
          <w:lang w:eastAsia="zh-CN"/>
        </w:rPr>
      </w:pPr>
      <w:r w:rsidRPr="00D17C38">
        <w:rPr>
          <w:sz w:val="12"/>
          <w:szCs w:val="12"/>
          <w:lang w:eastAsia="zh-CN"/>
        </w:rPr>
        <w:lastRenderedPageBreak/>
        <w:t xml:space="preserve">По состоянию на 1 января 2024 года задолженность в бюджет Слободского муниципального района по неналоговым платежам составила 4943,5 тыс. рублей.  За отчетный период недоимка по неналоговым доходам снизилась на 797,1 тыс. рублей или на 13,9%. </w:t>
      </w:r>
    </w:p>
    <w:p w:rsidR="00D17C38" w:rsidRPr="00D17C38" w:rsidRDefault="00D17C38" w:rsidP="00D17C38">
      <w:pPr>
        <w:widowControl/>
        <w:suppressAutoHyphens/>
        <w:autoSpaceDE/>
        <w:autoSpaceDN/>
        <w:adjustRightInd/>
        <w:rPr>
          <w:sz w:val="12"/>
          <w:szCs w:val="12"/>
          <w:lang w:eastAsia="zh-CN"/>
        </w:rPr>
      </w:pPr>
      <w:r w:rsidRPr="00D17C38">
        <w:rPr>
          <w:b/>
          <w:sz w:val="12"/>
          <w:szCs w:val="12"/>
          <w:lang w:eastAsia="zh-CN"/>
        </w:rPr>
        <w:t xml:space="preserve">                                                       </w:t>
      </w:r>
    </w:p>
    <w:p w:rsidR="00D17C38" w:rsidRPr="00D17C38" w:rsidRDefault="00D17C38" w:rsidP="00D17C38">
      <w:pPr>
        <w:widowControl/>
        <w:suppressAutoHyphens/>
        <w:autoSpaceDE/>
        <w:autoSpaceDN/>
        <w:adjustRightInd/>
        <w:jc w:val="center"/>
        <w:rPr>
          <w:sz w:val="12"/>
          <w:szCs w:val="12"/>
          <w:lang w:eastAsia="zh-CN"/>
        </w:rPr>
      </w:pPr>
      <w:r w:rsidRPr="00D17C38">
        <w:rPr>
          <w:b/>
          <w:sz w:val="12"/>
          <w:szCs w:val="12"/>
          <w:lang w:eastAsia="zh-CN"/>
        </w:rPr>
        <w:t>РАСХОДЫ</w:t>
      </w:r>
    </w:p>
    <w:p w:rsidR="00D17C38" w:rsidRPr="00D17C38" w:rsidRDefault="00D17C38" w:rsidP="00D17C38">
      <w:pPr>
        <w:widowControl/>
        <w:suppressAutoHyphens/>
        <w:autoSpaceDE/>
        <w:autoSpaceDN/>
        <w:adjustRightInd/>
        <w:ind w:firstLine="720"/>
        <w:jc w:val="center"/>
        <w:rPr>
          <w:b/>
          <w:sz w:val="12"/>
          <w:szCs w:val="12"/>
          <w:lang w:eastAsia="zh-CN"/>
        </w:rPr>
      </w:pPr>
    </w:p>
    <w:p w:rsidR="00D17C38" w:rsidRPr="00D17C38" w:rsidRDefault="00D17C38" w:rsidP="00D17C38">
      <w:pPr>
        <w:widowControl/>
        <w:suppressAutoHyphens/>
        <w:autoSpaceDE/>
        <w:autoSpaceDN/>
        <w:adjustRightInd/>
        <w:spacing w:line="360" w:lineRule="auto"/>
        <w:ind w:firstLine="708"/>
        <w:jc w:val="both"/>
        <w:rPr>
          <w:sz w:val="12"/>
          <w:szCs w:val="12"/>
          <w:lang w:eastAsia="zh-CN"/>
        </w:rPr>
      </w:pPr>
      <w:r w:rsidRPr="00D17C38">
        <w:rPr>
          <w:sz w:val="12"/>
          <w:szCs w:val="12"/>
          <w:lang w:eastAsia="zh-CN"/>
        </w:rPr>
        <w:t xml:space="preserve">Расходная часть районного бюджета за 2023 год исполнена в объеме 988978,1 тыс. рублей, или на 95,4 % к уточненному годовому плану. </w:t>
      </w:r>
    </w:p>
    <w:p w:rsidR="00D17C38" w:rsidRPr="00D17C38" w:rsidRDefault="00D17C38" w:rsidP="00D17C38">
      <w:pPr>
        <w:widowControl/>
        <w:suppressAutoHyphens/>
        <w:autoSpaceDE/>
        <w:autoSpaceDN/>
        <w:adjustRightInd/>
        <w:spacing w:line="360" w:lineRule="auto"/>
        <w:ind w:firstLine="708"/>
        <w:jc w:val="both"/>
        <w:rPr>
          <w:sz w:val="12"/>
          <w:szCs w:val="12"/>
          <w:lang w:eastAsia="zh-CN"/>
        </w:rPr>
      </w:pPr>
      <w:r w:rsidRPr="00D17C38">
        <w:rPr>
          <w:sz w:val="12"/>
          <w:szCs w:val="12"/>
          <w:lang w:eastAsia="zh-CN"/>
        </w:rPr>
        <w:t>Проводимая политика по расходованию средств в отчетном году была направлена на повышение эффективности и оптимизации бюджетных расходов, приоритизации расходов, изысканию внутренних резервов в каждой отрасли.</w:t>
      </w:r>
    </w:p>
    <w:p w:rsidR="00D17C38" w:rsidRPr="00D17C38" w:rsidRDefault="00D17C38" w:rsidP="00D17C38">
      <w:pPr>
        <w:widowControl/>
        <w:suppressAutoHyphens/>
        <w:autoSpaceDE/>
        <w:autoSpaceDN/>
        <w:adjustRightInd/>
        <w:spacing w:line="360" w:lineRule="auto"/>
        <w:ind w:firstLine="708"/>
        <w:jc w:val="both"/>
        <w:rPr>
          <w:sz w:val="12"/>
          <w:szCs w:val="12"/>
          <w:lang w:eastAsia="zh-CN"/>
        </w:rPr>
      </w:pPr>
      <w:r w:rsidRPr="00D17C38">
        <w:rPr>
          <w:sz w:val="12"/>
          <w:szCs w:val="12"/>
          <w:lang w:eastAsia="zh-CN"/>
        </w:rPr>
        <w:t>По итогам года удалось своевременно выплатить заработную плату, социальные выплаты.</w:t>
      </w:r>
    </w:p>
    <w:p w:rsidR="00D17C38" w:rsidRPr="00D17C38" w:rsidRDefault="00D17C38" w:rsidP="00D17C38">
      <w:pPr>
        <w:widowControl/>
        <w:suppressAutoHyphens/>
        <w:autoSpaceDE/>
        <w:autoSpaceDN/>
        <w:adjustRightInd/>
        <w:spacing w:line="360" w:lineRule="auto"/>
        <w:ind w:firstLine="708"/>
        <w:jc w:val="both"/>
        <w:rPr>
          <w:sz w:val="12"/>
          <w:szCs w:val="12"/>
          <w:lang w:eastAsia="zh-CN"/>
        </w:rPr>
      </w:pPr>
      <w:r w:rsidRPr="00D17C38">
        <w:rPr>
          <w:sz w:val="12"/>
          <w:szCs w:val="12"/>
          <w:lang w:eastAsia="zh-CN"/>
        </w:rPr>
        <w:t>По итогам 2023 года достигнут уровень средней заработной платы работников учреждений, повышение оплаты которых предусмотрено указом Президента Российской Федерации от 7 мая 2012 № 597, установленный соглашениями с отраслевыми министерствами Правительства Кировской области.</w:t>
      </w:r>
    </w:p>
    <w:p w:rsidR="00D17C38" w:rsidRPr="00D17C38" w:rsidRDefault="00D17C38" w:rsidP="00D17C38">
      <w:pPr>
        <w:widowControl/>
        <w:suppressAutoHyphens/>
        <w:autoSpaceDE/>
        <w:autoSpaceDN/>
        <w:adjustRightInd/>
        <w:spacing w:line="360" w:lineRule="auto"/>
        <w:ind w:firstLine="720"/>
        <w:jc w:val="both"/>
        <w:rPr>
          <w:sz w:val="12"/>
          <w:szCs w:val="12"/>
          <w:lang w:eastAsia="zh-CN"/>
        </w:rPr>
      </w:pPr>
      <w:r w:rsidRPr="00D17C38">
        <w:rPr>
          <w:sz w:val="12"/>
          <w:szCs w:val="12"/>
          <w:lang w:eastAsia="zh-CN"/>
        </w:rPr>
        <w:t xml:space="preserve">В общем объеме расходов основную долю занимали расходы социальной направленности, которые составили в общем объеме расходов 66,8%. На </w:t>
      </w:r>
    </w:p>
    <w:p w:rsidR="00D17C38" w:rsidRPr="00D17C38" w:rsidRDefault="00D17C38" w:rsidP="00D17C38">
      <w:pPr>
        <w:widowControl/>
        <w:suppressAutoHyphens/>
        <w:autoSpaceDE/>
        <w:autoSpaceDN/>
        <w:adjustRightInd/>
        <w:spacing w:line="360" w:lineRule="auto"/>
        <w:ind w:firstLine="720"/>
        <w:jc w:val="both"/>
        <w:rPr>
          <w:sz w:val="12"/>
          <w:szCs w:val="12"/>
          <w:lang w:eastAsia="zh-CN"/>
        </w:rPr>
      </w:pPr>
    </w:p>
    <w:p w:rsidR="00D17C38" w:rsidRPr="00D17C38" w:rsidRDefault="00D17C38" w:rsidP="00D17C38">
      <w:pPr>
        <w:widowControl/>
        <w:suppressAutoHyphens/>
        <w:autoSpaceDE/>
        <w:autoSpaceDN/>
        <w:adjustRightInd/>
        <w:spacing w:line="360" w:lineRule="auto"/>
        <w:ind w:firstLine="720"/>
        <w:jc w:val="both"/>
        <w:rPr>
          <w:sz w:val="12"/>
          <w:szCs w:val="12"/>
          <w:lang w:eastAsia="zh-CN"/>
        </w:rPr>
      </w:pPr>
    </w:p>
    <w:p w:rsidR="00D17C38" w:rsidRPr="00D17C38" w:rsidRDefault="00D17C38" w:rsidP="00D17C38">
      <w:pPr>
        <w:widowControl/>
        <w:suppressAutoHyphens/>
        <w:autoSpaceDE/>
        <w:autoSpaceDN/>
        <w:adjustRightInd/>
        <w:spacing w:line="360" w:lineRule="auto"/>
        <w:ind w:firstLine="720"/>
        <w:jc w:val="both"/>
        <w:rPr>
          <w:sz w:val="12"/>
          <w:szCs w:val="12"/>
          <w:lang w:eastAsia="zh-CN"/>
        </w:rPr>
      </w:pPr>
      <w:r w:rsidRPr="00D17C38">
        <w:rPr>
          <w:sz w:val="12"/>
          <w:szCs w:val="12"/>
          <w:lang w:eastAsia="zh-CN"/>
        </w:rPr>
        <w:t>образование направлено 54,1% всех расходов, культуру 5,9%, социальную политику 4,3%, физическую культуру и спорт – 2,5%.</w:t>
      </w:r>
    </w:p>
    <w:p w:rsidR="00D17C38" w:rsidRPr="00D17C38" w:rsidRDefault="00D17C38" w:rsidP="00D17C38">
      <w:pPr>
        <w:widowControl/>
        <w:suppressAutoHyphens/>
        <w:autoSpaceDE/>
        <w:autoSpaceDN/>
        <w:adjustRightInd/>
        <w:spacing w:line="360" w:lineRule="auto"/>
        <w:ind w:firstLine="720"/>
        <w:jc w:val="both"/>
        <w:rPr>
          <w:sz w:val="12"/>
          <w:szCs w:val="12"/>
          <w:lang w:eastAsia="zh-CN"/>
        </w:rPr>
      </w:pPr>
      <w:r w:rsidRPr="00D17C38">
        <w:rPr>
          <w:sz w:val="12"/>
          <w:szCs w:val="12"/>
          <w:lang w:eastAsia="zh-CN"/>
        </w:rPr>
        <w:t>Значительный вес в объеме произведенных затрат занимают затраты на  общегосударственные расходы  - 8,7%, национальную экономику – 11,4%, межбюджетные трансферты – 7,6%.</w:t>
      </w:r>
    </w:p>
    <w:p w:rsidR="00D17C38" w:rsidRPr="00D17C38" w:rsidRDefault="00D17C38" w:rsidP="00D17C38">
      <w:pPr>
        <w:widowControl/>
        <w:suppressAutoHyphens/>
        <w:autoSpaceDE/>
        <w:autoSpaceDN/>
        <w:adjustRightInd/>
        <w:spacing w:line="360" w:lineRule="auto"/>
        <w:ind w:firstLine="720"/>
        <w:jc w:val="both"/>
        <w:rPr>
          <w:sz w:val="12"/>
          <w:szCs w:val="12"/>
          <w:lang w:eastAsia="zh-CN"/>
        </w:rPr>
      </w:pPr>
      <w:r w:rsidRPr="00D17C38">
        <w:rPr>
          <w:sz w:val="12"/>
          <w:szCs w:val="12"/>
          <w:lang w:eastAsia="zh-CN"/>
        </w:rPr>
        <w:t>Отраслевая структура расходов районного бюджета за 2023 год  представлена в таблице:</w:t>
      </w:r>
    </w:p>
    <w:tbl>
      <w:tblPr>
        <w:tblW w:w="0" w:type="auto"/>
        <w:tblInd w:w="-20" w:type="dxa"/>
        <w:tblLayout w:type="fixed"/>
        <w:tblLook w:val="04A0" w:firstRow="1" w:lastRow="0" w:firstColumn="1" w:lastColumn="0" w:noHBand="0" w:noVBand="1"/>
      </w:tblPr>
      <w:tblGrid>
        <w:gridCol w:w="3005"/>
        <w:gridCol w:w="794"/>
        <w:gridCol w:w="1914"/>
        <w:gridCol w:w="1914"/>
        <w:gridCol w:w="1954"/>
      </w:tblGrid>
      <w:tr w:rsidR="00D17C38" w:rsidRPr="00D17C38" w:rsidTr="00D17C38">
        <w:tc>
          <w:tcPr>
            <w:tcW w:w="300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both"/>
              <w:rPr>
                <w:sz w:val="12"/>
                <w:szCs w:val="12"/>
                <w:lang w:eastAsia="zh-CN"/>
              </w:rPr>
            </w:pPr>
            <w:r w:rsidRPr="00D17C38">
              <w:rPr>
                <w:sz w:val="12"/>
                <w:szCs w:val="12"/>
                <w:lang w:eastAsia="zh-CN"/>
              </w:rPr>
              <w:t>Наименование расходов</w:t>
            </w:r>
          </w:p>
        </w:tc>
        <w:tc>
          <w:tcPr>
            <w:tcW w:w="794"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both"/>
              <w:rPr>
                <w:sz w:val="12"/>
                <w:szCs w:val="12"/>
                <w:lang w:eastAsia="zh-CN"/>
              </w:rPr>
            </w:pPr>
            <w:r w:rsidRPr="00D17C38">
              <w:rPr>
                <w:sz w:val="12"/>
                <w:szCs w:val="12"/>
                <w:lang w:eastAsia="zh-CN"/>
              </w:rPr>
              <w:t>Раз-дел</w:t>
            </w:r>
          </w:p>
        </w:tc>
        <w:tc>
          <w:tcPr>
            <w:tcW w:w="1914"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Уточненный план (тыс.рублей)</w:t>
            </w:r>
          </w:p>
        </w:tc>
        <w:tc>
          <w:tcPr>
            <w:tcW w:w="1914"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Исполнено (тыс.рублей)</w:t>
            </w:r>
          </w:p>
        </w:tc>
        <w:tc>
          <w:tcPr>
            <w:tcW w:w="1954"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Процент исполнения (%)</w:t>
            </w:r>
          </w:p>
        </w:tc>
      </w:tr>
      <w:tr w:rsidR="00D17C38" w:rsidRPr="00D17C38" w:rsidTr="00D17C38">
        <w:tc>
          <w:tcPr>
            <w:tcW w:w="300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both"/>
              <w:rPr>
                <w:sz w:val="12"/>
                <w:szCs w:val="12"/>
                <w:lang w:eastAsia="zh-CN"/>
              </w:rPr>
            </w:pPr>
            <w:r w:rsidRPr="00D17C38">
              <w:rPr>
                <w:sz w:val="12"/>
                <w:szCs w:val="12"/>
                <w:lang w:eastAsia="zh-CN"/>
              </w:rPr>
              <w:t>ВСЕГО РАСХОДОВ</w:t>
            </w:r>
          </w:p>
        </w:tc>
        <w:tc>
          <w:tcPr>
            <w:tcW w:w="794"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00</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Cs/>
                <w:sz w:val="12"/>
                <w:szCs w:val="12"/>
              </w:rPr>
            </w:pPr>
            <w:r w:rsidRPr="00D17C38">
              <w:rPr>
                <w:bCs/>
                <w:sz w:val="12"/>
                <w:szCs w:val="12"/>
                <w:lang w:eastAsia="zh-CN"/>
              </w:rPr>
              <w:t>1036193,7</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988978,1</w:t>
            </w:r>
          </w:p>
        </w:tc>
        <w:tc>
          <w:tcPr>
            <w:tcW w:w="1954"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95,4</w:t>
            </w:r>
          </w:p>
        </w:tc>
      </w:tr>
      <w:tr w:rsidR="00D17C38" w:rsidRPr="00D17C38" w:rsidTr="00D17C38">
        <w:tc>
          <w:tcPr>
            <w:tcW w:w="300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both"/>
              <w:rPr>
                <w:sz w:val="12"/>
                <w:szCs w:val="12"/>
                <w:lang w:eastAsia="zh-CN"/>
              </w:rPr>
            </w:pPr>
            <w:r w:rsidRPr="00D17C38">
              <w:rPr>
                <w:sz w:val="12"/>
                <w:szCs w:val="12"/>
                <w:lang w:eastAsia="zh-CN"/>
              </w:rPr>
              <w:t>Общегосударственные вопросы</w:t>
            </w:r>
          </w:p>
        </w:tc>
        <w:tc>
          <w:tcPr>
            <w:tcW w:w="794"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jc w:val="center"/>
              <w:rPr>
                <w:sz w:val="12"/>
                <w:szCs w:val="12"/>
                <w:lang w:eastAsia="zh-CN"/>
              </w:rPr>
            </w:pPr>
          </w:p>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01</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88050,2</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86505,1</w:t>
            </w:r>
          </w:p>
        </w:tc>
        <w:tc>
          <w:tcPr>
            <w:tcW w:w="1954"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98,2</w:t>
            </w:r>
          </w:p>
          <w:p w:rsidR="00D17C38" w:rsidRPr="00D17C38" w:rsidRDefault="00D17C38" w:rsidP="00D17C38">
            <w:pPr>
              <w:widowControl/>
              <w:suppressAutoHyphens/>
              <w:autoSpaceDE/>
              <w:autoSpaceDN/>
              <w:adjustRightInd/>
              <w:jc w:val="center"/>
              <w:rPr>
                <w:sz w:val="12"/>
                <w:szCs w:val="12"/>
                <w:lang w:eastAsia="zh-CN"/>
              </w:rPr>
            </w:pPr>
          </w:p>
        </w:tc>
      </w:tr>
      <w:tr w:rsidR="00D17C38" w:rsidRPr="00D17C38" w:rsidTr="00D17C38">
        <w:tc>
          <w:tcPr>
            <w:tcW w:w="300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both"/>
              <w:rPr>
                <w:sz w:val="12"/>
                <w:szCs w:val="12"/>
                <w:lang w:eastAsia="zh-CN"/>
              </w:rPr>
            </w:pPr>
            <w:r w:rsidRPr="00D17C38">
              <w:rPr>
                <w:sz w:val="12"/>
                <w:szCs w:val="12"/>
                <w:lang w:eastAsia="zh-CN"/>
              </w:rPr>
              <w:t>Национальная безопасность  и правоохранительная деятельность</w:t>
            </w:r>
          </w:p>
        </w:tc>
        <w:tc>
          <w:tcPr>
            <w:tcW w:w="794"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jc w:val="center"/>
              <w:rPr>
                <w:sz w:val="12"/>
                <w:szCs w:val="12"/>
                <w:lang w:eastAsia="zh-CN"/>
              </w:rPr>
            </w:pPr>
          </w:p>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03</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Cs/>
                <w:sz w:val="12"/>
                <w:szCs w:val="12"/>
              </w:rPr>
            </w:pPr>
            <w:r w:rsidRPr="00D17C38">
              <w:rPr>
                <w:bCs/>
                <w:sz w:val="12"/>
                <w:szCs w:val="12"/>
              </w:rPr>
              <w:t>2603,3</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2589,6</w:t>
            </w:r>
          </w:p>
        </w:tc>
        <w:tc>
          <w:tcPr>
            <w:tcW w:w="1954"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99,5</w:t>
            </w:r>
          </w:p>
        </w:tc>
      </w:tr>
      <w:tr w:rsidR="00D17C38" w:rsidRPr="00D17C38" w:rsidTr="00D17C38">
        <w:tc>
          <w:tcPr>
            <w:tcW w:w="300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both"/>
              <w:rPr>
                <w:sz w:val="12"/>
                <w:szCs w:val="12"/>
                <w:lang w:eastAsia="zh-CN"/>
              </w:rPr>
            </w:pPr>
            <w:r w:rsidRPr="00D17C38">
              <w:rPr>
                <w:sz w:val="12"/>
                <w:szCs w:val="12"/>
                <w:lang w:eastAsia="zh-CN"/>
              </w:rPr>
              <w:t>Национальная экономика</w:t>
            </w:r>
          </w:p>
        </w:tc>
        <w:tc>
          <w:tcPr>
            <w:tcW w:w="794"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04</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Cs/>
                <w:sz w:val="12"/>
                <w:szCs w:val="12"/>
              </w:rPr>
            </w:pPr>
            <w:r w:rsidRPr="00D17C38">
              <w:rPr>
                <w:bCs/>
                <w:sz w:val="12"/>
                <w:szCs w:val="12"/>
              </w:rPr>
              <w:t>140038,0</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112968,9</w:t>
            </w:r>
          </w:p>
        </w:tc>
        <w:tc>
          <w:tcPr>
            <w:tcW w:w="1954"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80,7</w:t>
            </w:r>
          </w:p>
        </w:tc>
      </w:tr>
      <w:tr w:rsidR="00D17C38" w:rsidRPr="00D17C38" w:rsidTr="00D17C38">
        <w:tc>
          <w:tcPr>
            <w:tcW w:w="300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both"/>
              <w:rPr>
                <w:sz w:val="12"/>
                <w:szCs w:val="12"/>
                <w:lang w:eastAsia="zh-CN"/>
              </w:rPr>
            </w:pPr>
            <w:r w:rsidRPr="00D17C38">
              <w:rPr>
                <w:sz w:val="12"/>
                <w:szCs w:val="12"/>
                <w:lang w:eastAsia="zh-CN"/>
              </w:rPr>
              <w:t>Жилищно-коммунальное хозяйство</w:t>
            </w:r>
          </w:p>
        </w:tc>
        <w:tc>
          <w:tcPr>
            <w:tcW w:w="794"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jc w:val="center"/>
              <w:rPr>
                <w:sz w:val="12"/>
                <w:szCs w:val="12"/>
                <w:lang w:eastAsia="zh-CN"/>
              </w:rPr>
            </w:pPr>
          </w:p>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05</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Cs/>
                <w:sz w:val="12"/>
                <w:szCs w:val="12"/>
              </w:rPr>
            </w:pPr>
            <w:r w:rsidRPr="00D17C38">
              <w:rPr>
                <w:bCs/>
                <w:sz w:val="12"/>
                <w:szCs w:val="12"/>
              </w:rPr>
              <w:t>48739,8</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41519,6</w:t>
            </w:r>
          </w:p>
        </w:tc>
        <w:tc>
          <w:tcPr>
            <w:tcW w:w="1954"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85,2</w:t>
            </w:r>
          </w:p>
        </w:tc>
      </w:tr>
      <w:tr w:rsidR="00D17C38" w:rsidRPr="00D17C38" w:rsidTr="00D17C38">
        <w:tc>
          <w:tcPr>
            <w:tcW w:w="300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both"/>
              <w:rPr>
                <w:sz w:val="12"/>
                <w:szCs w:val="12"/>
                <w:lang w:eastAsia="zh-CN"/>
              </w:rPr>
            </w:pPr>
            <w:r w:rsidRPr="00D17C38">
              <w:rPr>
                <w:sz w:val="12"/>
                <w:szCs w:val="12"/>
                <w:lang w:eastAsia="zh-CN"/>
              </w:rPr>
              <w:t>Охрана окружающей среды</w:t>
            </w:r>
          </w:p>
        </w:tc>
        <w:tc>
          <w:tcPr>
            <w:tcW w:w="794"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jc w:val="center"/>
              <w:rPr>
                <w:sz w:val="12"/>
                <w:szCs w:val="12"/>
                <w:lang w:eastAsia="zh-CN"/>
              </w:rPr>
            </w:pPr>
          </w:p>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06</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Cs/>
                <w:sz w:val="12"/>
                <w:szCs w:val="12"/>
              </w:rPr>
            </w:pPr>
            <w:r w:rsidRPr="00D17C38">
              <w:rPr>
                <w:bCs/>
                <w:sz w:val="12"/>
                <w:szCs w:val="12"/>
              </w:rPr>
              <w:t>11953,2</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7305,7</w:t>
            </w:r>
          </w:p>
        </w:tc>
        <w:tc>
          <w:tcPr>
            <w:tcW w:w="1954"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61,1</w:t>
            </w:r>
          </w:p>
        </w:tc>
      </w:tr>
      <w:tr w:rsidR="00D17C38" w:rsidRPr="00D17C38" w:rsidTr="00D17C38">
        <w:tc>
          <w:tcPr>
            <w:tcW w:w="300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both"/>
              <w:rPr>
                <w:sz w:val="12"/>
                <w:szCs w:val="12"/>
                <w:lang w:eastAsia="zh-CN"/>
              </w:rPr>
            </w:pPr>
            <w:r w:rsidRPr="00D17C38">
              <w:rPr>
                <w:sz w:val="12"/>
                <w:szCs w:val="12"/>
                <w:lang w:eastAsia="zh-CN"/>
              </w:rPr>
              <w:t>Образование</w:t>
            </w:r>
          </w:p>
        </w:tc>
        <w:tc>
          <w:tcPr>
            <w:tcW w:w="794"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07</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Cs/>
                <w:sz w:val="12"/>
                <w:szCs w:val="12"/>
              </w:rPr>
            </w:pPr>
            <w:r w:rsidRPr="00D17C38">
              <w:rPr>
                <w:bCs/>
                <w:sz w:val="12"/>
                <w:szCs w:val="12"/>
              </w:rPr>
              <w:t>540451,7</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535159,1</w:t>
            </w:r>
          </w:p>
        </w:tc>
        <w:tc>
          <w:tcPr>
            <w:tcW w:w="1954"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99,0</w:t>
            </w:r>
          </w:p>
        </w:tc>
      </w:tr>
      <w:tr w:rsidR="00D17C38" w:rsidRPr="00D17C38" w:rsidTr="00D17C38">
        <w:tc>
          <w:tcPr>
            <w:tcW w:w="300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both"/>
              <w:rPr>
                <w:sz w:val="12"/>
                <w:szCs w:val="12"/>
                <w:lang w:eastAsia="zh-CN"/>
              </w:rPr>
            </w:pPr>
            <w:r w:rsidRPr="00D17C38">
              <w:rPr>
                <w:sz w:val="12"/>
                <w:szCs w:val="12"/>
                <w:lang w:eastAsia="zh-CN"/>
              </w:rPr>
              <w:t xml:space="preserve">Культура и кинематография </w:t>
            </w:r>
          </w:p>
        </w:tc>
        <w:tc>
          <w:tcPr>
            <w:tcW w:w="794"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jc w:val="center"/>
              <w:rPr>
                <w:sz w:val="12"/>
                <w:szCs w:val="12"/>
                <w:lang w:eastAsia="zh-CN"/>
              </w:rPr>
            </w:pPr>
          </w:p>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08</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Cs/>
                <w:sz w:val="12"/>
                <w:szCs w:val="12"/>
              </w:rPr>
            </w:pPr>
            <w:r w:rsidRPr="00D17C38">
              <w:rPr>
                <w:bCs/>
                <w:sz w:val="12"/>
                <w:szCs w:val="12"/>
              </w:rPr>
              <w:t>58364,6</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58082,2</w:t>
            </w:r>
          </w:p>
        </w:tc>
        <w:tc>
          <w:tcPr>
            <w:tcW w:w="1954"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99,5</w:t>
            </w:r>
          </w:p>
        </w:tc>
      </w:tr>
      <w:tr w:rsidR="00D17C38" w:rsidRPr="00D17C38" w:rsidTr="00D17C38">
        <w:tc>
          <w:tcPr>
            <w:tcW w:w="300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both"/>
              <w:rPr>
                <w:sz w:val="12"/>
                <w:szCs w:val="12"/>
                <w:lang w:eastAsia="zh-CN"/>
              </w:rPr>
            </w:pPr>
            <w:r w:rsidRPr="00D17C38">
              <w:rPr>
                <w:sz w:val="12"/>
                <w:szCs w:val="12"/>
                <w:lang w:eastAsia="zh-CN"/>
              </w:rPr>
              <w:t>Социальная политика</w:t>
            </w:r>
          </w:p>
        </w:tc>
        <w:tc>
          <w:tcPr>
            <w:tcW w:w="794"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Cs/>
                <w:sz w:val="12"/>
                <w:szCs w:val="12"/>
              </w:rPr>
            </w:pPr>
            <w:r w:rsidRPr="00D17C38">
              <w:rPr>
                <w:bCs/>
                <w:sz w:val="12"/>
                <w:szCs w:val="12"/>
              </w:rPr>
              <w:t>43908,8</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42764,6</w:t>
            </w:r>
          </w:p>
        </w:tc>
        <w:tc>
          <w:tcPr>
            <w:tcW w:w="1954"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97,4</w:t>
            </w:r>
          </w:p>
        </w:tc>
      </w:tr>
      <w:tr w:rsidR="00D17C38" w:rsidRPr="00D17C38" w:rsidTr="00D17C38">
        <w:tc>
          <w:tcPr>
            <w:tcW w:w="300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both"/>
              <w:rPr>
                <w:sz w:val="12"/>
                <w:szCs w:val="12"/>
                <w:lang w:eastAsia="zh-CN"/>
              </w:rPr>
            </w:pPr>
            <w:r w:rsidRPr="00D17C38">
              <w:rPr>
                <w:sz w:val="12"/>
                <w:szCs w:val="12"/>
                <w:lang w:eastAsia="zh-CN"/>
              </w:rPr>
              <w:t>Физическая культура и спорт</w:t>
            </w:r>
          </w:p>
        </w:tc>
        <w:tc>
          <w:tcPr>
            <w:tcW w:w="794"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jc w:val="center"/>
              <w:rPr>
                <w:sz w:val="12"/>
                <w:szCs w:val="12"/>
                <w:lang w:eastAsia="zh-CN"/>
              </w:rPr>
            </w:pPr>
          </w:p>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11</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Cs/>
                <w:sz w:val="12"/>
                <w:szCs w:val="12"/>
              </w:rPr>
            </w:pPr>
            <w:r w:rsidRPr="00D17C38">
              <w:rPr>
                <w:bCs/>
                <w:sz w:val="12"/>
                <w:szCs w:val="12"/>
              </w:rPr>
              <w:t>25085,4</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25084,8</w:t>
            </w:r>
          </w:p>
        </w:tc>
        <w:tc>
          <w:tcPr>
            <w:tcW w:w="1954"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100,0</w:t>
            </w:r>
          </w:p>
        </w:tc>
      </w:tr>
      <w:tr w:rsidR="00D17C38" w:rsidRPr="00D17C38" w:rsidTr="00D17C38">
        <w:tc>
          <w:tcPr>
            <w:tcW w:w="300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both"/>
              <w:rPr>
                <w:sz w:val="12"/>
                <w:szCs w:val="12"/>
                <w:lang w:eastAsia="zh-CN"/>
              </w:rPr>
            </w:pPr>
            <w:r w:rsidRPr="00D17C38">
              <w:rPr>
                <w:sz w:val="12"/>
                <w:szCs w:val="12"/>
                <w:lang w:eastAsia="zh-CN"/>
              </w:rPr>
              <w:t>Обслуживание государственного и муниципального долга</w:t>
            </w:r>
          </w:p>
        </w:tc>
        <w:tc>
          <w:tcPr>
            <w:tcW w:w="794"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jc w:val="center"/>
              <w:rPr>
                <w:sz w:val="12"/>
                <w:szCs w:val="12"/>
                <w:lang w:eastAsia="zh-CN"/>
              </w:rPr>
            </w:pPr>
          </w:p>
          <w:p w:rsidR="00D17C38" w:rsidRPr="00D17C38" w:rsidRDefault="00D17C38" w:rsidP="00D17C38">
            <w:pPr>
              <w:widowControl/>
              <w:suppressAutoHyphens/>
              <w:autoSpaceDE/>
              <w:autoSpaceDN/>
              <w:adjustRightInd/>
              <w:jc w:val="center"/>
              <w:rPr>
                <w:sz w:val="12"/>
                <w:szCs w:val="12"/>
                <w:lang w:eastAsia="zh-CN"/>
              </w:rPr>
            </w:pPr>
          </w:p>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13</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Cs/>
                <w:sz w:val="12"/>
                <w:szCs w:val="12"/>
              </w:rPr>
            </w:pPr>
            <w:r w:rsidRPr="00D17C38">
              <w:rPr>
                <w:bCs/>
                <w:sz w:val="12"/>
                <w:szCs w:val="12"/>
              </w:rPr>
              <w:t>2236,9</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2236,8</w:t>
            </w:r>
          </w:p>
        </w:tc>
        <w:tc>
          <w:tcPr>
            <w:tcW w:w="1954"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100,0</w:t>
            </w:r>
          </w:p>
        </w:tc>
      </w:tr>
      <w:tr w:rsidR="00D17C38" w:rsidRPr="00D17C38" w:rsidTr="00D17C38">
        <w:tc>
          <w:tcPr>
            <w:tcW w:w="300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both"/>
              <w:rPr>
                <w:sz w:val="12"/>
                <w:szCs w:val="12"/>
                <w:lang w:eastAsia="zh-CN"/>
              </w:rPr>
            </w:pPr>
            <w:r w:rsidRPr="00D17C38">
              <w:rPr>
                <w:sz w:val="12"/>
                <w:szCs w:val="12"/>
                <w:lang w:eastAsia="zh-CN"/>
              </w:rPr>
              <w:t>Межбюджетные трансферты</w:t>
            </w:r>
          </w:p>
        </w:tc>
        <w:tc>
          <w:tcPr>
            <w:tcW w:w="794"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jc w:val="center"/>
              <w:rPr>
                <w:sz w:val="12"/>
                <w:szCs w:val="12"/>
                <w:lang w:eastAsia="zh-CN"/>
              </w:rPr>
            </w:pPr>
          </w:p>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14</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Cs/>
                <w:sz w:val="12"/>
                <w:szCs w:val="12"/>
              </w:rPr>
            </w:pPr>
            <w:r w:rsidRPr="00D17C38">
              <w:rPr>
                <w:bCs/>
                <w:sz w:val="12"/>
                <w:szCs w:val="12"/>
              </w:rPr>
              <w:t>74761,8</w:t>
            </w:r>
          </w:p>
        </w:tc>
        <w:tc>
          <w:tcPr>
            <w:tcW w:w="1914"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74761,7</w:t>
            </w:r>
          </w:p>
        </w:tc>
        <w:tc>
          <w:tcPr>
            <w:tcW w:w="1954"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100,0</w:t>
            </w:r>
          </w:p>
        </w:tc>
      </w:tr>
    </w:tbl>
    <w:p w:rsidR="00D17C38" w:rsidRPr="00D17C38" w:rsidRDefault="00D17C38" w:rsidP="00D17C38">
      <w:pPr>
        <w:widowControl/>
        <w:suppressAutoHyphens/>
        <w:autoSpaceDE/>
        <w:autoSpaceDN/>
        <w:adjustRightInd/>
        <w:spacing w:after="120"/>
        <w:ind w:firstLine="708"/>
        <w:jc w:val="both"/>
        <w:rPr>
          <w:sz w:val="12"/>
          <w:szCs w:val="12"/>
          <w:lang w:eastAsia="zh-CN"/>
        </w:rPr>
      </w:pP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По итогам года расходы, осуществляемые за счет средств районного бюджета, исполнены в сумме 399726,4 тыс.рублей или на  96,5%, за счет средств, полученных из других бюджетов, в сумме 589251,7  тыс. рублей, или на 94,8%.</w:t>
      </w:r>
    </w:p>
    <w:p w:rsidR="00D17C38" w:rsidRPr="00D17C38" w:rsidRDefault="00D17C38" w:rsidP="00D17C38">
      <w:pPr>
        <w:widowControl/>
        <w:suppressAutoHyphens/>
        <w:autoSpaceDE/>
        <w:autoSpaceDN/>
        <w:adjustRightInd/>
        <w:spacing w:before="120" w:line="360" w:lineRule="auto"/>
        <w:ind w:firstLine="720"/>
        <w:jc w:val="both"/>
        <w:rPr>
          <w:sz w:val="12"/>
          <w:szCs w:val="12"/>
          <w:lang w:eastAsia="zh-CN"/>
        </w:rPr>
      </w:pPr>
      <w:r w:rsidRPr="00D17C38">
        <w:rPr>
          <w:sz w:val="12"/>
          <w:szCs w:val="12"/>
          <w:lang w:eastAsia="zh-CN"/>
        </w:rPr>
        <w:t>Выполнение бюджетных ассигнований в разрезе главных распорядителей средств районного бюджета  по итогам 2023 года представлено в таблице:</w:t>
      </w:r>
    </w:p>
    <w:p w:rsidR="00D17C38" w:rsidRPr="00D17C38" w:rsidRDefault="00D17C38" w:rsidP="00D17C38">
      <w:pPr>
        <w:widowControl/>
        <w:suppressAutoHyphens/>
        <w:autoSpaceDE/>
        <w:autoSpaceDN/>
        <w:adjustRightInd/>
        <w:spacing w:before="120" w:line="360" w:lineRule="auto"/>
        <w:ind w:firstLine="720"/>
        <w:jc w:val="both"/>
        <w:rPr>
          <w:sz w:val="12"/>
          <w:szCs w:val="12"/>
          <w:lang w:eastAsia="zh-CN"/>
        </w:rPr>
      </w:pPr>
    </w:p>
    <w:tbl>
      <w:tblPr>
        <w:tblW w:w="9652" w:type="dxa"/>
        <w:tblInd w:w="95" w:type="dxa"/>
        <w:tblLook w:val="04A0" w:firstRow="1" w:lastRow="0" w:firstColumn="1" w:lastColumn="0" w:noHBand="0" w:noVBand="1"/>
      </w:tblPr>
      <w:tblGrid>
        <w:gridCol w:w="5145"/>
        <w:gridCol w:w="1559"/>
        <w:gridCol w:w="1526"/>
        <w:gridCol w:w="1422"/>
      </w:tblGrid>
      <w:tr w:rsidR="00D17C38" w:rsidRPr="00D17C38" w:rsidTr="00D17C38">
        <w:trPr>
          <w:trHeight w:val="270"/>
        </w:trPr>
        <w:tc>
          <w:tcPr>
            <w:tcW w:w="5145" w:type="dxa"/>
            <w:tcBorders>
              <w:top w:val="single" w:sz="4" w:space="0" w:color="auto"/>
              <w:left w:val="single" w:sz="4" w:space="0" w:color="auto"/>
              <w:bottom w:val="single" w:sz="4" w:space="0" w:color="auto"/>
              <w:right w:val="single" w:sz="4" w:space="0" w:color="auto"/>
            </w:tcBorders>
          </w:tcPr>
          <w:p w:rsidR="00D17C38" w:rsidRPr="00D17C38" w:rsidRDefault="00D17C38" w:rsidP="00D17C38">
            <w:pPr>
              <w:widowControl/>
              <w:suppressAutoHyphens/>
              <w:autoSpaceDE/>
              <w:autoSpaceDN/>
              <w:adjustRightInd/>
              <w:jc w:val="center"/>
              <w:rPr>
                <w:bCs/>
                <w:color w:val="000000"/>
                <w:sz w:val="12"/>
                <w:szCs w:val="12"/>
                <w:lang w:eastAsia="zh-CN"/>
              </w:rPr>
            </w:pPr>
          </w:p>
          <w:p w:rsidR="00D17C38" w:rsidRPr="00D17C38" w:rsidRDefault="00D17C38" w:rsidP="00D17C38">
            <w:pPr>
              <w:widowControl/>
              <w:suppressAutoHyphens/>
              <w:autoSpaceDE/>
              <w:autoSpaceDN/>
              <w:adjustRightInd/>
              <w:jc w:val="center"/>
              <w:rPr>
                <w:bCs/>
                <w:color w:val="000000"/>
                <w:sz w:val="12"/>
                <w:szCs w:val="12"/>
                <w:lang w:eastAsia="zh-CN"/>
              </w:rPr>
            </w:pPr>
            <w:r w:rsidRPr="00D17C38">
              <w:rPr>
                <w:bCs/>
                <w:color w:val="000000"/>
                <w:sz w:val="12"/>
                <w:szCs w:val="12"/>
                <w:lang w:eastAsia="zh-CN"/>
              </w:rPr>
              <w:t>Наименований ГРБС</w:t>
            </w:r>
          </w:p>
        </w:tc>
        <w:tc>
          <w:tcPr>
            <w:tcW w:w="1559" w:type="dxa"/>
            <w:tcBorders>
              <w:top w:val="single" w:sz="4" w:space="0" w:color="auto"/>
              <w:left w:val="nil"/>
              <w:bottom w:val="single" w:sz="4" w:space="0" w:color="auto"/>
              <w:right w:val="single" w:sz="4" w:space="0" w:color="auto"/>
            </w:tcBorders>
            <w:noWrap/>
            <w:hideMark/>
          </w:tcPr>
          <w:p w:rsidR="00D17C38" w:rsidRPr="00D17C38" w:rsidRDefault="00D17C38" w:rsidP="00D17C38">
            <w:pPr>
              <w:widowControl/>
              <w:suppressAutoHyphens/>
              <w:autoSpaceDE/>
              <w:autoSpaceDN/>
              <w:adjustRightInd/>
              <w:jc w:val="center"/>
              <w:rPr>
                <w:bCs/>
                <w:color w:val="000000"/>
                <w:sz w:val="12"/>
                <w:szCs w:val="12"/>
                <w:lang w:eastAsia="zh-CN"/>
              </w:rPr>
            </w:pPr>
            <w:r w:rsidRPr="00D17C38">
              <w:rPr>
                <w:bCs/>
                <w:color w:val="000000"/>
                <w:sz w:val="12"/>
                <w:szCs w:val="12"/>
                <w:lang w:eastAsia="zh-CN"/>
              </w:rPr>
              <w:t>Утверждено сводной бюджетной росписью, (тыс.рублей)</w:t>
            </w:r>
          </w:p>
        </w:tc>
        <w:tc>
          <w:tcPr>
            <w:tcW w:w="1526" w:type="dxa"/>
            <w:tcBorders>
              <w:top w:val="single" w:sz="4" w:space="0" w:color="auto"/>
              <w:left w:val="nil"/>
              <w:bottom w:val="single" w:sz="4" w:space="0" w:color="auto"/>
              <w:right w:val="single" w:sz="4" w:space="0" w:color="auto"/>
            </w:tcBorders>
            <w:noWrap/>
          </w:tcPr>
          <w:p w:rsidR="00D17C38" w:rsidRPr="00D17C38" w:rsidRDefault="00D17C38" w:rsidP="00D17C38">
            <w:pPr>
              <w:widowControl/>
              <w:suppressAutoHyphens/>
              <w:autoSpaceDE/>
              <w:autoSpaceDN/>
              <w:adjustRightInd/>
              <w:jc w:val="center"/>
              <w:rPr>
                <w:sz w:val="12"/>
                <w:szCs w:val="12"/>
                <w:lang w:eastAsia="zh-CN"/>
              </w:rPr>
            </w:pPr>
          </w:p>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 xml:space="preserve">Факт    (тыс.рублей)           </w:t>
            </w:r>
          </w:p>
        </w:tc>
        <w:tc>
          <w:tcPr>
            <w:tcW w:w="1422" w:type="dxa"/>
            <w:tcBorders>
              <w:top w:val="single" w:sz="4" w:space="0" w:color="auto"/>
              <w:left w:val="nil"/>
              <w:bottom w:val="single" w:sz="4" w:space="0" w:color="auto"/>
              <w:right w:val="single" w:sz="4" w:space="0" w:color="auto"/>
            </w:tcBorders>
            <w:noWrap/>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Процент исполнения (%)</w:t>
            </w:r>
          </w:p>
        </w:tc>
      </w:tr>
      <w:tr w:rsidR="00D17C38" w:rsidRPr="00D17C38" w:rsidTr="00D17C38">
        <w:trPr>
          <w:trHeight w:val="270"/>
        </w:trPr>
        <w:tc>
          <w:tcPr>
            <w:tcW w:w="5145" w:type="dxa"/>
            <w:tcBorders>
              <w:top w:val="single" w:sz="4" w:space="0" w:color="auto"/>
              <w:left w:val="single" w:sz="4" w:space="0" w:color="auto"/>
              <w:bottom w:val="single" w:sz="4" w:space="0" w:color="auto"/>
              <w:right w:val="single" w:sz="4" w:space="0" w:color="auto"/>
            </w:tcBorders>
            <w:hideMark/>
          </w:tcPr>
          <w:p w:rsidR="00D17C38" w:rsidRPr="00D17C38" w:rsidRDefault="00D17C38" w:rsidP="00D17C38">
            <w:pPr>
              <w:widowControl/>
              <w:suppressAutoHyphens/>
              <w:autoSpaceDE/>
              <w:autoSpaceDN/>
              <w:adjustRightInd/>
              <w:rPr>
                <w:b/>
                <w:bCs/>
                <w:color w:val="000000"/>
                <w:sz w:val="12"/>
                <w:szCs w:val="12"/>
                <w:lang w:eastAsia="zh-CN"/>
              </w:rPr>
            </w:pPr>
            <w:r w:rsidRPr="00D17C38">
              <w:rPr>
                <w:b/>
                <w:bCs/>
                <w:color w:val="000000"/>
                <w:sz w:val="12"/>
                <w:szCs w:val="12"/>
                <w:lang w:eastAsia="zh-CN"/>
              </w:rPr>
              <w:t>ВСЕГО РАСХОДОВ</w:t>
            </w:r>
          </w:p>
        </w:tc>
        <w:tc>
          <w:tcPr>
            <w:tcW w:w="1559" w:type="dxa"/>
            <w:tcBorders>
              <w:top w:val="single" w:sz="4" w:space="0" w:color="auto"/>
              <w:left w:val="nil"/>
              <w:bottom w:val="single" w:sz="4" w:space="0" w:color="auto"/>
              <w:right w:val="single" w:sz="4" w:space="0" w:color="auto"/>
            </w:tcBorders>
            <w:noWrap/>
            <w:vAlign w:val="bottom"/>
            <w:hideMark/>
          </w:tcPr>
          <w:p w:rsidR="00D17C38" w:rsidRPr="00D17C38" w:rsidRDefault="00D17C38" w:rsidP="00D17C38">
            <w:pPr>
              <w:widowControl/>
              <w:autoSpaceDE/>
              <w:autoSpaceDN/>
              <w:adjustRightInd/>
              <w:jc w:val="center"/>
              <w:rPr>
                <w:bCs/>
                <w:sz w:val="12"/>
                <w:szCs w:val="12"/>
              </w:rPr>
            </w:pPr>
            <w:r w:rsidRPr="00D17C38">
              <w:rPr>
                <w:bCs/>
                <w:sz w:val="12"/>
                <w:szCs w:val="12"/>
              </w:rPr>
              <w:t>1036193,7</w:t>
            </w:r>
          </w:p>
        </w:tc>
        <w:tc>
          <w:tcPr>
            <w:tcW w:w="1526" w:type="dxa"/>
            <w:tcBorders>
              <w:top w:val="single" w:sz="4" w:space="0" w:color="auto"/>
              <w:left w:val="nil"/>
              <w:bottom w:val="single" w:sz="4" w:space="0" w:color="auto"/>
              <w:right w:val="single" w:sz="4" w:space="0" w:color="auto"/>
            </w:tcBorders>
            <w:noWrap/>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988978,1</w:t>
            </w:r>
          </w:p>
        </w:tc>
        <w:tc>
          <w:tcPr>
            <w:tcW w:w="1422" w:type="dxa"/>
            <w:tcBorders>
              <w:top w:val="single" w:sz="4" w:space="0" w:color="auto"/>
              <w:left w:val="nil"/>
              <w:bottom w:val="single" w:sz="4" w:space="0" w:color="auto"/>
              <w:right w:val="single" w:sz="4" w:space="0" w:color="auto"/>
            </w:tcBorders>
            <w:noWrap/>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95,4</w:t>
            </w:r>
          </w:p>
        </w:tc>
      </w:tr>
      <w:tr w:rsidR="00D17C38" w:rsidRPr="00D17C38" w:rsidTr="00D17C38">
        <w:trPr>
          <w:trHeight w:val="270"/>
        </w:trPr>
        <w:tc>
          <w:tcPr>
            <w:tcW w:w="5145" w:type="dxa"/>
            <w:tcBorders>
              <w:top w:val="nil"/>
              <w:left w:val="single" w:sz="4" w:space="0" w:color="auto"/>
              <w:bottom w:val="single" w:sz="4" w:space="0" w:color="auto"/>
              <w:right w:val="single" w:sz="4" w:space="0" w:color="auto"/>
            </w:tcBorders>
            <w:hideMark/>
          </w:tcPr>
          <w:p w:rsidR="00D17C38" w:rsidRPr="00D17C38" w:rsidRDefault="00D17C38" w:rsidP="00D17C38">
            <w:pPr>
              <w:widowControl/>
              <w:suppressAutoHyphens/>
              <w:autoSpaceDE/>
              <w:autoSpaceDN/>
              <w:adjustRightInd/>
              <w:rPr>
                <w:bCs/>
                <w:color w:val="000000"/>
                <w:sz w:val="12"/>
                <w:szCs w:val="12"/>
                <w:lang w:eastAsia="zh-CN"/>
              </w:rPr>
            </w:pPr>
            <w:r w:rsidRPr="00D17C38">
              <w:rPr>
                <w:bCs/>
                <w:color w:val="000000"/>
                <w:sz w:val="12"/>
                <w:szCs w:val="12"/>
                <w:lang w:eastAsia="zh-CN"/>
              </w:rPr>
              <w:t>Управление социального развития Слободского района</w:t>
            </w:r>
          </w:p>
        </w:tc>
        <w:tc>
          <w:tcPr>
            <w:tcW w:w="1559" w:type="dxa"/>
            <w:tcBorders>
              <w:top w:val="nil"/>
              <w:left w:val="nil"/>
              <w:bottom w:val="single" w:sz="4" w:space="0" w:color="auto"/>
              <w:right w:val="single" w:sz="4" w:space="0" w:color="auto"/>
            </w:tcBorders>
            <w:noWrap/>
            <w:vAlign w:val="bottom"/>
            <w:hideMark/>
          </w:tcPr>
          <w:p w:rsidR="00D17C38" w:rsidRPr="00D17C38" w:rsidRDefault="00D17C38" w:rsidP="00D17C38">
            <w:pPr>
              <w:widowControl/>
              <w:autoSpaceDE/>
              <w:autoSpaceDN/>
              <w:adjustRightInd/>
              <w:jc w:val="center"/>
              <w:rPr>
                <w:bCs/>
                <w:sz w:val="12"/>
                <w:szCs w:val="12"/>
              </w:rPr>
            </w:pPr>
            <w:r w:rsidRPr="00D17C38">
              <w:rPr>
                <w:bCs/>
                <w:sz w:val="12"/>
                <w:szCs w:val="12"/>
              </w:rPr>
              <w:t>122679,0</w:t>
            </w:r>
          </w:p>
        </w:tc>
        <w:tc>
          <w:tcPr>
            <w:tcW w:w="1526" w:type="dxa"/>
            <w:tcBorders>
              <w:top w:val="nil"/>
              <w:left w:val="nil"/>
              <w:bottom w:val="single" w:sz="4" w:space="0" w:color="auto"/>
              <w:right w:val="single" w:sz="4" w:space="0" w:color="auto"/>
            </w:tcBorders>
            <w:noWrap/>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121759,8</w:t>
            </w:r>
          </w:p>
        </w:tc>
        <w:tc>
          <w:tcPr>
            <w:tcW w:w="1422" w:type="dxa"/>
            <w:tcBorders>
              <w:top w:val="nil"/>
              <w:left w:val="nil"/>
              <w:bottom w:val="single" w:sz="4" w:space="0" w:color="auto"/>
              <w:right w:val="single" w:sz="4" w:space="0" w:color="auto"/>
            </w:tcBorders>
            <w:noWrap/>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99,3</w:t>
            </w:r>
          </w:p>
        </w:tc>
      </w:tr>
      <w:tr w:rsidR="00D17C38" w:rsidRPr="00D17C38" w:rsidTr="00D17C38">
        <w:trPr>
          <w:trHeight w:val="270"/>
        </w:trPr>
        <w:tc>
          <w:tcPr>
            <w:tcW w:w="5145" w:type="dxa"/>
            <w:tcBorders>
              <w:top w:val="nil"/>
              <w:left w:val="single" w:sz="4" w:space="0" w:color="auto"/>
              <w:bottom w:val="single" w:sz="4" w:space="0" w:color="auto"/>
              <w:right w:val="single" w:sz="4" w:space="0" w:color="auto"/>
            </w:tcBorders>
            <w:hideMark/>
          </w:tcPr>
          <w:p w:rsidR="00D17C38" w:rsidRPr="00D17C38" w:rsidRDefault="00D17C38" w:rsidP="00D17C38">
            <w:pPr>
              <w:widowControl/>
              <w:suppressAutoHyphens/>
              <w:autoSpaceDE/>
              <w:autoSpaceDN/>
              <w:adjustRightInd/>
              <w:rPr>
                <w:bCs/>
                <w:color w:val="000000"/>
                <w:sz w:val="12"/>
                <w:szCs w:val="12"/>
                <w:lang w:eastAsia="zh-CN"/>
              </w:rPr>
            </w:pPr>
            <w:r w:rsidRPr="00D17C38">
              <w:rPr>
                <w:bCs/>
                <w:color w:val="000000"/>
                <w:sz w:val="12"/>
                <w:szCs w:val="12"/>
                <w:lang w:eastAsia="zh-CN"/>
              </w:rPr>
              <w:t>Управление образования Слободского района</w:t>
            </w:r>
          </w:p>
        </w:tc>
        <w:tc>
          <w:tcPr>
            <w:tcW w:w="1559" w:type="dxa"/>
            <w:tcBorders>
              <w:top w:val="nil"/>
              <w:left w:val="nil"/>
              <w:bottom w:val="single" w:sz="4" w:space="0" w:color="auto"/>
              <w:right w:val="single" w:sz="4" w:space="0" w:color="auto"/>
            </w:tcBorders>
            <w:noWrap/>
            <w:vAlign w:val="bottom"/>
            <w:hideMark/>
          </w:tcPr>
          <w:p w:rsidR="00D17C38" w:rsidRPr="00D17C38" w:rsidRDefault="00D17C38" w:rsidP="00D17C38">
            <w:pPr>
              <w:widowControl/>
              <w:autoSpaceDE/>
              <w:autoSpaceDN/>
              <w:adjustRightInd/>
              <w:jc w:val="center"/>
              <w:rPr>
                <w:bCs/>
                <w:sz w:val="12"/>
                <w:szCs w:val="12"/>
              </w:rPr>
            </w:pPr>
            <w:r w:rsidRPr="00D17C38">
              <w:rPr>
                <w:bCs/>
                <w:sz w:val="12"/>
                <w:szCs w:val="12"/>
              </w:rPr>
              <w:t>550158,3</w:t>
            </w:r>
          </w:p>
        </w:tc>
        <w:tc>
          <w:tcPr>
            <w:tcW w:w="1526" w:type="dxa"/>
            <w:tcBorders>
              <w:top w:val="nil"/>
              <w:left w:val="nil"/>
              <w:bottom w:val="single" w:sz="4" w:space="0" w:color="auto"/>
              <w:right w:val="single" w:sz="4" w:space="0" w:color="auto"/>
            </w:tcBorders>
            <w:noWrap/>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544272,4</w:t>
            </w:r>
          </w:p>
        </w:tc>
        <w:tc>
          <w:tcPr>
            <w:tcW w:w="1422" w:type="dxa"/>
            <w:tcBorders>
              <w:top w:val="nil"/>
              <w:left w:val="nil"/>
              <w:bottom w:val="single" w:sz="4" w:space="0" w:color="auto"/>
              <w:right w:val="single" w:sz="4" w:space="0" w:color="auto"/>
            </w:tcBorders>
            <w:noWrap/>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98,9</w:t>
            </w:r>
          </w:p>
        </w:tc>
      </w:tr>
      <w:tr w:rsidR="00D17C38" w:rsidRPr="00D17C38" w:rsidTr="00D17C38">
        <w:trPr>
          <w:trHeight w:val="270"/>
        </w:trPr>
        <w:tc>
          <w:tcPr>
            <w:tcW w:w="5145" w:type="dxa"/>
            <w:tcBorders>
              <w:top w:val="nil"/>
              <w:left w:val="single" w:sz="4" w:space="0" w:color="auto"/>
              <w:bottom w:val="single" w:sz="4" w:space="0" w:color="auto"/>
              <w:right w:val="single" w:sz="4" w:space="0" w:color="auto"/>
            </w:tcBorders>
            <w:hideMark/>
          </w:tcPr>
          <w:p w:rsidR="00D17C38" w:rsidRPr="00D17C38" w:rsidRDefault="00D17C38" w:rsidP="00D17C38">
            <w:pPr>
              <w:widowControl/>
              <w:suppressAutoHyphens/>
              <w:autoSpaceDE/>
              <w:autoSpaceDN/>
              <w:adjustRightInd/>
              <w:rPr>
                <w:bCs/>
                <w:color w:val="000000"/>
                <w:sz w:val="12"/>
                <w:szCs w:val="12"/>
                <w:lang w:eastAsia="zh-CN"/>
              </w:rPr>
            </w:pPr>
            <w:r w:rsidRPr="00D17C38">
              <w:rPr>
                <w:bCs/>
                <w:color w:val="000000"/>
                <w:sz w:val="12"/>
                <w:szCs w:val="12"/>
                <w:lang w:eastAsia="zh-CN"/>
              </w:rPr>
              <w:t>Финансовое управление Слободского района</w:t>
            </w:r>
          </w:p>
        </w:tc>
        <w:tc>
          <w:tcPr>
            <w:tcW w:w="1559" w:type="dxa"/>
            <w:tcBorders>
              <w:top w:val="nil"/>
              <w:left w:val="nil"/>
              <w:bottom w:val="single" w:sz="4" w:space="0" w:color="auto"/>
              <w:right w:val="single" w:sz="4" w:space="0" w:color="auto"/>
            </w:tcBorders>
            <w:noWrap/>
            <w:vAlign w:val="bottom"/>
            <w:hideMark/>
          </w:tcPr>
          <w:p w:rsidR="00D17C38" w:rsidRPr="00D17C38" w:rsidRDefault="00D17C38" w:rsidP="00D17C38">
            <w:pPr>
              <w:widowControl/>
              <w:autoSpaceDE/>
              <w:autoSpaceDN/>
              <w:adjustRightInd/>
              <w:jc w:val="center"/>
              <w:rPr>
                <w:bCs/>
                <w:sz w:val="12"/>
                <w:szCs w:val="12"/>
              </w:rPr>
            </w:pPr>
            <w:r w:rsidRPr="00D17C38">
              <w:rPr>
                <w:bCs/>
                <w:sz w:val="12"/>
                <w:szCs w:val="12"/>
              </w:rPr>
              <w:t>89068,3</w:t>
            </w:r>
          </w:p>
        </w:tc>
        <w:tc>
          <w:tcPr>
            <w:tcW w:w="1526" w:type="dxa"/>
            <w:tcBorders>
              <w:top w:val="nil"/>
              <w:left w:val="nil"/>
              <w:bottom w:val="single" w:sz="4" w:space="0" w:color="auto"/>
              <w:right w:val="single" w:sz="4" w:space="0" w:color="auto"/>
            </w:tcBorders>
            <w:noWrap/>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89061,9</w:t>
            </w:r>
          </w:p>
        </w:tc>
        <w:tc>
          <w:tcPr>
            <w:tcW w:w="1422" w:type="dxa"/>
            <w:tcBorders>
              <w:top w:val="nil"/>
              <w:left w:val="nil"/>
              <w:bottom w:val="single" w:sz="4" w:space="0" w:color="auto"/>
              <w:right w:val="single" w:sz="4" w:space="0" w:color="auto"/>
            </w:tcBorders>
            <w:noWrap/>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100,0</w:t>
            </w:r>
          </w:p>
        </w:tc>
      </w:tr>
      <w:tr w:rsidR="00D17C38" w:rsidRPr="00D17C38" w:rsidTr="00D17C38">
        <w:trPr>
          <w:trHeight w:val="270"/>
        </w:trPr>
        <w:tc>
          <w:tcPr>
            <w:tcW w:w="5145" w:type="dxa"/>
            <w:tcBorders>
              <w:top w:val="nil"/>
              <w:left w:val="single" w:sz="4" w:space="0" w:color="auto"/>
              <w:bottom w:val="single" w:sz="4" w:space="0" w:color="auto"/>
              <w:right w:val="single" w:sz="4" w:space="0" w:color="auto"/>
            </w:tcBorders>
            <w:hideMark/>
          </w:tcPr>
          <w:p w:rsidR="00D17C38" w:rsidRPr="00D17C38" w:rsidRDefault="00D17C38" w:rsidP="00D17C38">
            <w:pPr>
              <w:widowControl/>
              <w:suppressAutoHyphens/>
              <w:autoSpaceDE/>
              <w:autoSpaceDN/>
              <w:adjustRightInd/>
              <w:rPr>
                <w:bCs/>
                <w:color w:val="000000"/>
                <w:sz w:val="12"/>
                <w:szCs w:val="12"/>
                <w:lang w:eastAsia="zh-CN"/>
              </w:rPr>
            </w:pPr>
            <w:r w:rsidRPr="00D17C38">
              <w:rPr>
                <w:bCs/>
                <w:color w:val="000000"/>
                <w:sz w:val="12"/>
                <w:szCs w:val="12"/>
                <w:lang w:eastAsia="zh-CN"/>
              </w:rPr>
              <w:t>Слободская районная Дума</w:t>
            </w:r>
          </w:p>
        </w:tc>
        <w:tc>
          <w:tcPr>
            <w:tcW w:w="1559" w:type="dxa"/>
            <w:tcBorders>
              <w:top w:val="nil"/>
              <w:left w:val="nil"/>
              <w:bottom w:val="single" w:sz="4" w:space="0" w:color="auto"/>
              <w:right w:val="single" w:sz="4" w:space="0" w:color="auto"/>
            </w:tcBorders>
            <w:noWrap/>
            <w:vAlign w:val="bottom"/>
            <w:hideMark/>
          </w:tcPr>
          <w:p w:rsidR="00D17C38" w:rsidRPr="00D17C38" w:rsidRDefault="00D17C38" w:rsidP="00D17C38">
            <w:pPr>
              <w:widowControl/>
              <w:autoSpaceDE/>
              <w:autoSpaceDN/>
              <w:adjustRightInd/>
              <w:jc w:val="center"/>
              <w:rPr>
                <w:bCs/>
                <w:sz w:val="12"/>
                <w:szCs w:val="12"/>
              </w:rPr>
            </w:pPr>
            <w:r w:rsidRPr="00D17C38">
              <w:rPr>
                <w:bCs/>
                <w:sz w:val="12"/>
                <w:szCs w:val="12"/>
              </w:rPr>
              <w:t>461,5</w:t>
            </w:r>
          </w:p>
        </w:tc>
        <w:tc>
          <w:tcPr>
            <w:tcW w:w="1526" w:type="dxa"/>
            <w:tcBorders>
              <w:top w:val="nil"/>
              <w:left w:val="nil"/>
              <w:bottom w:val="single" w:sz="4" w:space="0" w:color="auto"/>
              <w:right w:val="single" w:sz="4" w:space="0" w:color="auto"/>
            </w:tcBorders>
            <w:noWrap/>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461,5</w:t>
            </w:r>
          </w:p>
        </w:tc>
        <w:tc>
          <w:tcPr>
            <w:tcW w:w="1422" w:type="dxa"/>
            <w:tcBorders>
              <w:top w:val="nil"/>
              <w:left w:val="nil"/>
              <w:bottom w:val="single" w:sz="4" w:space="0" w:color="auto"/>
              <w:right w:val="single" w:sz="4" w:space="0" w:color="auto"/>
            </w:tcBorders>
            <w:noWrap/>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100,0</w:t>
            </w:r>
          </w:p>
        </w:tc>
      </w:tr>
      <w:tr w:rsidR="00D17C38" w:rsidRPr="00D17C38" w:rsidTr="00D17C38">
        <w:trPr>
          <w:trHeight w:val="270"/>
        </w:trPr>
        <w:tc>
          <w:tcPr>
            <w:tcW w:w="5145" w:type="dxa"/>
            <w:tcBorders>
              <w:top w:val="nil"/>
              <w:left w:val="single" w:sz="4" w:space="0" w:color="auto"/>
              <w:bottom w:val="single" w:sz="4" w:space="0" w:color="auto"/>
              <w:right w:val="single" w:sz="4" w:space="0" w:color="auto"/>
            </w:tcBorders>
            <w:hideMark/>
          </w:tcPr>
          <w:p w:rsidR="00D17C38" w:rsidRPr="00D17C38" w:rsidRDefault="00D17C38" w:rsidP="00D17C38">
            <w:pPr>
              <w:widowControl/>
              <w:suppressAutoHyphens/>
              <w:autoSpaceDE/>
              <w:autoSpaceDN/>
              <w:adjustRightInd/>
              <w:rPr>
                <w:bCs/>
                <w:color w:val="000000"/>
                <w:sz w:val="12"/>
                <w:szCs w:val="12"/>
                <w:lang w:eastAsia="zh-CN"/>
              </w:rPr>
            </w:pPr>
            <w:r w:rsidRPr="00D17C38">
              <w:rPr>
                <w:bCs/>
                <w:color w:val="000000"/>
                <w:sz w:val="12"/>
                <w:szCs w:val="12"/>
                <w:lang w:eastAsia="zh-CN"/>
              </w:rPr>
              <w:t>Контрольно-счетный орган Слободского района</w:t>
            </w:r>
          </w:p>
        </w:tc>
        <w:tc>
          <w:tcPr>
            <w:tcW w:w="1559" w:type="dxa"/>
            <w:tcBorders>
              <w:top w:val="nil"/>
              <w:left w:val="nil"/>
              <w:bottom w:val="single" w:sz="4" w:space="0" w:color="auto"/>
              <w:right w:val="single" w:sz="4" w:space="0" w:color="auto"/>
            </w:tcBorders>
            <w:noWrap/>
            <w:vAlign w:val="bottom"/>
            <w:hideMark/>
          </w:tcPr>
          <w:p w:rsidR="00D17C38" w:rsidRPr="00D17C38" w:rsidRDefault="00D17C38" w:rsidP="00D17C38">
            <w:pPr>
              <w:widowControl/>
              <w:autoSpaceDE/>
              <w:autoSpaceDN/>
              <w:adjustRightInd/>
              <w:jc w:val="center"/>
              <w:rPr>
                <w:bCs/>
                <w:sz w:val="12"/>
                <w:szCs w:val="12"/>
              </w:rPr>
            </w:pPr>
            <w:r w:rsidRPr="00D17C38">
              <w:rPr>
                <w:bCs/>
                <w:sz w:val="12"/>
                <w:szCs w:val="12"/>
                <w:lang w:val="en-US"/>
              </w:rPr>
              <w:t>107</w:t>
            </w:r>
            <w:r w:rsidRPr="00D17C38">
              <w:rPr>
                <w:bCs/>
                <w:sz w:val="12"/>
                <w:szCs w:val="12"/>
              </w:rPr>
              <w:t>5,6</w:t>
            </w:r>
          </w:p>
        </w:tc>
        <w:tc>
          <w:tcPr>
            <w:tcW w:w="1526" w:type="dxa"/>
            <w:tcBorders>
              <w:top w:val="nil"/>
              <w:left w:val="nil"/>
              <w:bottom w:val="single" w:sz="4" w:space="0" w:color="auto"/>
              <w:right w:val="single" w:sz="4" w:space="0" w:color="auto"/>
            </w:tcBorders>
            <w:noWrap/>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1075,6</w:t>
            </w:r>
          </w:p>
        </w:tc>
        <w:tc>
          <w:tcPr>
            <w:tcW w:w="1422" w:type="dxa"/>
            <w:tcBorders>
              <w:top w:val="nil"/>
              <w:left w:val="nil"/>
              <w:bottom w:val="single" w:sz="4" w:space="0" w:color="auto"/>
              <w:right w:val="single" w:sz="4" w:space="0" w:color="auto"/>
            </w:tcBorders>
            <w:noWrap/>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100,0</w:t>
            </w:r>
          </w:p>
        </w:tc>
      </w:tr>
      <w:tr w:rsidR="00D17C38" w:rsidRPr="00D17C38" w:rsidTr="00D17C38">
        <w:trPr>
          <w:trHeight w:val="270"/>
        </w:trPr>
        <w:tc>
          <w:tcPr>
            <w:tcW w:w="5145" w:type="dxa"/>
            <w:tcBorders>
              <w:top w:val="nil"/>
              <w:left w:val="single" w:sz="4" w:space="0" w:color="auto"/>
              <w:bottom w:val="single" w:sz="4" w:space="0" w:color="auto"/>
              <w:right w:val="single" w:sz="4" w:space="0" w:color="auto"/>
            </w:tcBorders>
            <w:hideMark/>
          </w:tcPr>
          <w:p w:rsidR="00D17C38" w:rsidRPr="00D17C38" w:rsidRDefault="00D17C38" w:rsidP="00D17C38">
            <w:pPr>
              <w:widowControl/>
              <w:suppressAutoHyphens/>
              <w:autoSpaceDE/>
              <w:autoSpaceDN/>
              <w:adjustRightInd/>
              <w:rPr>
                <w:bCs/>
                <w:color w:val="000000"/>
                <w:sz w:val="12"/>
                <w:szCs w:val="12"/>
                <w:lang w:eastAsia="zh-CN"/>
              </w:rPr>
            </w:pPr>
            <w:r w:rsidRPr="00D17C38">
              <w:rPr>
                <w:bCs/>
                <w:color w:val="000000"/>
                <w:sz w:val="12"/>
                <w:szCs w:val="12"/>
                <w:lang w:eastAsia="zh-CN"/>
              </w:rPr>
              <w:t>Администрация Слободского района</w:t>
            </w:r>
          </w:p>
        </w:tc>
        <w:tc>
          <w:tcPr>
            <w:tcW w:w="1559" w:type="dxa"/>
            <w:tcBorders>
              <w:top w:val="nil"/>
              <w:left w:val="nil"/>
              <w:bottom w:val="single" w:sz="4" w:space="0" w:color="auto"/>
              <w:right w:val="single" w:sz="4" w:space="0" w:color="auto"/>
            </w:tcBorders>
            <w:noWrap/>
            <w:vAlign w:val="bottom"/>
            <w:hideMark/>
          </w:tcPr>
          <w:p w:rsidR="00D17C38" w:rsidRPr="00D17C38" w:rsidRDefault="00D17C38" w:rsidP="00D17C38">
            <w:pPr>
              <w:widowControl/>
              <w:autoSpaceDE/>
              <w:autoSpaceDN/>
              <w:adjustRightInd/>
              <w:jc w:val="center"/>
              <w:rPr>
                <w:bCs/>
                <w:sz w:val="12"/>
                <w:szCs w:val="12"/>
              </w:rPr>
            </w:pPr>
            <w:r w:rsidRPr="00D17C38">
              <w:rPr>
                <w:bCs/>
                <w:sz w:val="12"/>
                <w:szCs w:val="12"/>
              </w:rPr>
              <w:t>272751,0</w:t>
            </w:r>
          </w:p>
        </w:tc>
        <w:tc>
          <w:tcPr>
            <w:tcW w:w="1526" w:type="dxa"/>
            <w:tcBorders>
              <w:top w:val="nil"/>
              <w:left w:val="nil"/>
              <w:bottom w:val="single" w:sz="4" w:space="0" w:color="auto"/>
              <w:right w:val="single" w:sz="4" w:space="0" w:color="auto"/>
            </w:tcBorders>
            <w:noWrap/>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232346,9</w:t>
            </w:r>
          </w:p>
        </w:tc>
        <w:tc>
          <w:tcPr>
            <w:tcW w:w="1422" w:type="dxa"/>
            <w:tcBorders>
              <w:top w:val="nil"/>
              <w:left w:val="nil"/>
              <w:bottom w:val="single" w:sz="4" w:space="0" w:color="auto"/>
              <w:right w:val="single" w:sz="4" w:space="0" w:color="auto"/>
            </w:tcBorders>
            <w:noWrap/>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85,2</w:t>
            </w:r>
          </w:p>
        </w:tc>
      </w:tr>
    </w:tbl>
    <w:p w:rsidR="00D17C38" w:rsidRPr="00D17C38" w:rsidRDefault="00D17C38" w:rsidP="00D17C38">
      <w:pPr>
        <w:widowControl/>
        <w:suppressAutoHyphens/>
        <w:autoSpaceDE/>
        <w:autoSpaceDN/>
        <w:adjustRightInd/>
        <w:spacing w:after="120" w:line="360" w:lineRule="auto"/>
        <w:jc w:val="both"/>
        <w:rPr>
          <w:sz w:val="12"/>
          <w:szCs w:val="12"/>
          <w:lang w:eastAsia="zh-CN"/>
        </w:rPr>
      </w:pP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По итогам отчетного года осталось не освоено 47215,6 тыс.рублей ассигнований, в том числе средств районного бюджета 26481,6 тыс.рублей и средств, полученных из других бюджетов 20734,0 тыс.рублей. Причиной  не использования является:</w:t>
      </w: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  по средствам районного бюджета – поступление доходов 28,29,31 декабря в сумме 7597,1 тыс.рублей, по расходам на оплату продуктов питания в связи с наличием задолженности по родительской плате и снижением посещаемости детьми образовательных учреждений по причине болезни;</w:t>
      </w: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 превышение планового объема ассигнований над фактической потребностью, а также нарушение подрядчиками сроков выполнения контракта.</w:t>
      </w: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Исполнение районного бюджета в 2023 году осуществлялось в рамках    16 муниципальных     программ.    При      запланированном      объеме финансирования программ в размере 1034669,6 тыс.рублей, фактически профинансировано 987451,0 тыс. рублей, или  95,4% к годовому плану.</w:t>
      </w:r>
    </w:p>
    <w:p w:rsidR="00D17C38" w:rsidRPr="00D17C38" w:rsidRDefault="00D17C38" w:rsidP="00D17C38">
      <w:pPr>
        <w:widowControl/>
        <w:suppressAutoHyphens/>
        <w:autoSpaceDE/>
        <w:autoSpaceDN/>
        <w:adjustRightInd/>
        <w:spacing w:line="360" w:lineRule="auto"/>
        <w:ind w:firstLine="708"/>
        <w:jc w:val="both"/>
        <w:rPr>
          <w:sz w:val="12"/>
          <w:szCs w:val="12"/>
          <w:lang w:eastAsia="zh-CN"/>
        </w:rPr>
      </w:pPr>
      <w:r w:rsidRPr="00D17C38">
        <w:rPr>
          <w:sz w:val="12"/>
          <w:szCs w:val="12"/>
          <w:lang w:eastAsia="zh-CN"/>
        </w:rPr>
        <w:t>По итогам года текущая кредиторская задолженность составила 59602,2 тыс. рублей. Эффективная работа по привлечению дополнительных доходов в районный бюджет относительно прогнозных значений на 2023 год, а также  взвешенная политика по расходованию финансовых средств позволили исполнить районный бюджет без образования просроченной кредиторской задолженности.</w:t>
      </w:r>
    </w:p>
    <w:p w:rsidR="00D17C38" w:rsidRPr="00D17C38" w:rsidRDefault="00D17C38" w:rsidP="00D17C38">
      <w:pPr>
        <w:widowControl/>
        <w:suppressAutoHyphens/>
        <w:autoSpaceDE/>
        <w:autoSpaceDN/>
        <w:adjustRightInd/>
        <w:spacing w:line="360" w:lineRule="auto"/>
        <w:ind w:firstLine="709"/>
        <w:jc w:val="both"/>
        <w:rPr>
          <w:sz w:val="12"/>
          <w:szCs w:val="12"/>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spacing w:line="360" w:lineRule="auto"/>
        <w:ind w:firstLine="709"/>
        <w:jc w:val="both"/>
        <w:rPr>
          <w:sz w:val="12"/>
          <w:szCs w:val="12"/>
          <w:lang w:eastAsia="zh-CN"/>
        </w:rPr>
      </w:pPr>
      <w:r w:rsidRPr="00D17C38">
        <w:rPr>
          <w:sz w:val="12"/>
          <w:szCs w:val="12"/>
          <w:lang w:eastAsia="zh-CN"/>
        </w:rPr>
        <w:t>В 2023 году на территории Слободского района осуществлялась реализация мероприятий 4 национальных проектов, на выполнение которых в районном бюджете было предусмотрено 4818,93 тыс. рублей.</w:t>
      </w:r>
    </w:p>
    <w:p w:rsidR="00D17C38" w:rsidRPr="00D17C38" w:rsidRDefault="00D17C38" w:rsidP="00D17C38">
      <w:pPr>
        <w:widowControl/>
        <w:suppressAutoHyphens/>
        <w:autoSpaceDE/>
        <w:autoSpaceDN/>
        <w:adjustRightInd/>
        <w:spacing w:line="360" w:lineRule="auto"/>
        <w:ind w:firstLine="709"/>
        <w:jc w:val="both"/>
        <w:rPr>
          <w:sz w:val="12"/>
          <w:szCs w:val="12"/>
          <w:lang w:eastAsia="zh-CN"/>
        </w:rPr>
      </w:pPr>
      <w:r w:rsidRPr="00D17C38">
        <w:rPr>
          <w:sz w:val="12"/>
          <w:szCs w:val="12"/>
          <w:lang w:eastAsia="zh-CN"/>
        </w:rPr>
        <w:t>За отчетный год кассовые расходы в рамках национальных проектов составили 4818,93 тыс. рублей, или 40,8 % от уточненного плана.</w:t>
      </w:r>
    </w:p>
    <w:p w:rsidR="00D17C38" w:rsidRPr="00D17C38" w:rsidRDefault="00D17C38" w:rsidP="00D17C38">
      <w:pPr>
        <w:widowControl/>
        <w:suppressAutoHyphens/>
        <w:autoSpaceDE/>
        <w:autoSpaceDN/>
        <w:adjustRightInd/>
        <w:spacing w:line="360" w:lineRule="auto"/>
        <w:ind w:firstLine="709"/>
        <w:jc w:val="both"/>
        <w:rPr>
          <w:sz w:val="12"/>
          <w:szCs w:val="12"/>
          <w:lang w:eastAsia="zh-CN"/>
        </w:rPr>
      </w:pPr>
      <w:r w:rsidRPr="00D17C38">
        <w:rPr>
          <w:sz w:val="12"/>
          <w:szCs w:val="12"/>
          <w:lang w:eastAsia="zh-CN"/>
        </w:rPr>
        <w:t>Исполнение расходов в разрезе национальных проектов за 2023 год приведено в таблице, в тыс. рублей:</w:t>
      </w:r>
    </w:p>
    <w:p w:rsidR="00D17C38" w:rsidRPr="00D17C38" w:rsidRDefault="00D17C38" w:rsidP="00D17C38">
      <w:pPr>
        <w:widowControl/>
        <w:suppressAutoHyphens/>
        <w:autoSpaceDE/>
        <w:autoSpaceDN/>
        <w:adjustRightInd/>
        <w:spacing w:line="276" w:lineRule="auto"/>
        <w:ind w:firstLine="709"/>
        <w:jc w:val="both"/>
        <w:rPr>
          <w:sz w:val="12"/>
          <w:szCs w:val="12"/>
          <w:lang w:eastAsia="zh-CN"/>
        </w:rPr>
      </w:pPr>
    </w:p>
    <w:tbl>
      <w:tblPr>
        <w:tblW w:w="10050" w:type="dxa"/>
        <w:tblInd w:w="-20" w:type="dxa"/>
        <w:tblLayout w:type="fixed"/>
        <w:tblLook w:val="04A0" w:firstRow="1" w:lastRow="0" w:firstColumn="1" w:lastColumn="0" w:noHBand="0" w:noVBand="1"/>
      </w:tblPr>
      <w:tblGrid>
        <w:gridCol w:w="2112"/>
        <w:gridCol w:w="3402"/>
        <w:gridCol w:w="1559"/>
        <w:gridCol w:w="1559"/>
        <w:gridCol w:w="1418"/>
      </w:tblGrid>
      <w:tr w:rsidR="00D17C38" w:rsidRPr="00D17C38" w:rsidTr="00D17C38">
        <w:tc>
          <w:tcPr>
            <w:tcW w:w="2113"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Наименование национального проекта</w:t>
            </w:r>
          </w:p>
        </w:tc>
        <w:tc>
          <w:tcPr>
            <w:tcW w:w="3402"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Мероприятие</w:t>
            </w:r>
          </w:p>
        </w:tc>
        <w:tc>
          <w:tcPr>
            <w:tcW w:w="1559"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План (тыс.рублей)</w:t>
            </w:r>
          </w:p>
        </w:tc>
        <w:tc>
          <w:tcPr>
            <w:tcW w:w="1559"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 (тыс.рублей)</w:t>
            </w:r>
          </w:p>
        </w:tc>
        <w:tc>
          <w:tcPr>
            <w:tcW w:w="1418"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xml:space="preserve">% </w:t>
            </w: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исполне-ния</w:t>
            </w:r>
          </w:p>
        </w:tc>
      </w:tr>
      <w:tr w:rsidR="00D17C38" w:rsidRPr="00D17C38" w:rsidTr="00D17C38">
        <w:tc>
          <w:tcPr>
            <w:tcW w:w="2113"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w:t>
            </w:r>
          </w:p>
        </w:tc>
        <w:tc>
          <w:tcPr>
            <w:tcW w:w="3402"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pacing w:after="120"/>
              <w:jc w:val="center"/>
              <w:rPr>
                <w:sz w:val="12"/>
                <w:szCs w:val="12"/>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11798,93</w:t>
            </w:r>
          </w:p>
        </w:tc>
        <w:tc>
          <w:tcPr>
            <w:tcW w:w="1559"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4818,93</w:t>
            </w:r>
          </w:p>
        </w:tc>
        <w:tc>
          <w:tcPr>
            <w:tcW w:w="1418"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40,8</w:t>
            </w:r>
          </w:p>
        </w:tc>
      </w:tr>
      <w:tr w:rsidR="00D17C38" w:rsidRPr="00D17C38" w:rsidTr="00D17C38">
        <w:tc>
          <w:tcPr>
            <w:tcW w:w="2113"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b/>
                <w:bCs/>
                <w:sz w:val="12"/>
                <w:szCs w:val="12"/>
                <w:lang w:eastAsia="zh-CN"/>
              </w:rPr>
            </w:pPr>
            <w:r w:rsidRPr="00D17C38">
              <w:rPr>
                <w:b/>
                <w:bCs/>
                <w:sz w:val="12"/>
                <w:szCs w:val="12"/>
                <w:lang w:eastAsia="zh-CN"/>
              </w:rPr>
              <w:lastRenderedPageBreak/>
              <w:t>1.Национальный проект "Образование"</w:t>
            </w:r>
          </w:p>
        </w:tc>
        <w:tc>
          <w:tcPr>
            <w:tcW w:w="3402"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rPr>
                <w:sz w:val="12"/>
                <w:szCs w:val="12"/>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559"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pacing w:after="120"/>
              <w:jc w:val="center"/>
              <w:rPr>
                <w:sz w:val="12"/>
                <w:szCs w:val="12"/>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pacing w:after="120"/>
              <w:jc w:val="center"/>
              <w:rPr>
                <w:sz w:val="12"/>
                <w:szCs w:val="12"/>
                <w:lang w:eastAsia="zh-CN"/>
              </w:rPr>
            </w:pPr>
          </w:p>
        </w:tc>
      </w:tr>
      <w:tr w:rsidR="00D17C38" w:rsidRPr="00D17C38" w:rsidTr="00D17C38">
        <w:tc>
          <w:tcPr>
            <w:tcW w:w="2113"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Федеральный проект «Современная школа»</w:t>
            </w:r>
          </w:p>
        </w:tc>
        <w:tc>
          <w:tcPr>
            <w:tcW w:w="3402"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Реализация мероприятий по подготовке образовательного пространства в школах с. Ильинское и д. Салтыки  на базе которых создан центр образования естественно-научной и технологической направленности «Точка роста»</w:t>
            </w:r>
          </w:p>
        </w:tc>
        <w:tc>
          <w:tcPr>
            <w:tcW w:w="1559"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p w:rsidR="00D17C38" w:rsidRPr="00D17C38" w:rsidRDefault="00D17C38" w:rsidP="00D17C38">
            <w:pPr>
              <w:widowControl/>
              <w:suppressAutoHyphens/>
              <w:autoSpaceDE/>
              <w:autoSpaceDN/>
              <w:adjustRightInd/>
              <w:snapToGrid w:val="0"/>
              <w:spacing w:after="120"/>
              <w:jc w:val="center"/>
              <w:rPr>
                <w:sz w:val="12"/>
                <w:szCs w:val="12"/>
                <w:lang w:eastAsia="zh-CN"/>
              </w:rPr>
            </w:pPr>
          </w:p>
          <w:p w:rsidR="00D17C38" w:rsidRPr="00D17C38" w:rsidRDefault="00D17C38" w:rsidP="00D17C38">
            <w:pPr>
              <w:widowControl/>
              <w:suppressAutoHyphens/>
              <w:autoSpaceDE/>
              <w:autoSpaceDN/>
              <w:adjustRightInd/>
              <w:snapToGrid w:val="0"/>
              <w:spacing w:after="120"/>
              <w:jc w:val="center"/>
              <w:rPr>
                <w:sz w:val="12"/>
                <w:szCs w:val="12"/>
                <w:lang w:eastAsia="zh-CN"/>
              </w:rPr>
            </w:pPr>
          </w:p>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606,2</w:t>
            </w:r>
          </w:p>
        </w:tc>
        <w:tc>
          <w:tcPr>
            <w:tcW w:w="1559"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606,2</w:t>
            </w:r>
          </w:p>
        </w:tc>
        <w:tc>
          <w:tcPr>
            <w:tcW w:w="1418"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100,0</w:t>
            </w:r>
          </w:p>
        </w:tc>
      </w:tr>
      <w:tr w:rsidR="00D17C38" w:rsidRPr="00D17C38" w:rsidTr="00D17C38">
        <w:tc>
          <w:tcPr>
            <w:tcW w:w="2113"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Федеральный проект "Патриотическое воспитание граждан Российской Федерации"</w:t>
            </w:r>
          </w:p>
        </w:tc>
        <w:tc>
          <w:tcPr>
            <w:tcW w:w="3402"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p w:rsidR="00D17C38" w:rsidRPr="00D17C38" w:rsidRDefault="00D17C38" w:rsidP="00D17C38">
            <w:pPr>
              <w:widowControl/>
              <w:suppressAutoHyphens/>
              <w:autoSpaceDE/>
              <w:autoSpaceDN/>
              <w:adjustRightInd/>
              <w:snapToGrid w:val="0"/>
              <w:spacing w:after="120"/>
              <w:jc w:val="center"/>
              <w:rPr>
                <w:sz w:val="12"/>
                <w:szCs w:val="12"/>
                <w:lang w:eastAsia="zh-CN"/>
              </w:rPr>
            </w:pPr>
          </w:p>
          <w:p w:rsidR="00D17C38" w:rsidRPr="00D17C38" w:rsidRDefault="00D17C38" w:rsidP="00D17C38">
            <w:pPr>
              <w:widowControl/>
              <w:suppressAutoHyphens/>
              <w:autoSpaceDE/>
              <w:autoSpaceDN/>
              <w:adjustRightInd/>
              <w:snapToGrid w:val="0"/>
              <w:spacing w:after="120"/>
              <w:jc w:val="center"/>
              <w:rPr>
                <w:sz w:val="12"/>
                <w:szCs w:val="12"/>
                <w:lang w:eastAsia="zh-CN"/>
              </w:rPr>
            </w:pPr>
          </w:p>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2325,5</w:t>
            </w:r>
          </w:p>
        </w:tc>
        <w:tc>
          <w:tcPr>
            <w:tcW w:w="1559"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2325,5</w:t>
            </w:r>
          </w:p>
        </w:tc>
        <w:tc>
          <w:tcPr>
            <w:tcW w:w="1418"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100,0</w:t>
            </w:r>
          </w:p>
        </w:tc>
      </w:tr>
      <w:tr w:rsidR="00D17C38" w:rsidRPr="00D17C38" w:rsidTr="00D17C38">
        <w:tc>
          <w:tcPr>
            <w:tcW w:w="2113"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b/>
                <w:sz w:val="12"/>
                <w:szCs w:val="12"/>
                <w:lang w:eastAsia="zh-CN"/>
              </w:rPr>
            </w:pPr>
            <w:r w:rsidRPr="00D17C38">
              <w:rPr>
                <w:b/>
                <w:sz w:val="12"/>
                <w:szCs w:val="12"/>
                <w:lang w:eastAsia="zh-CN"/>
              </w:rPr>
              <w:t>2.Национальный проект «Демография»</w:t>
            </w:r>
          </w:p>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Федеральный проект «Спорт – норма жизни»</w:t>
            </w:r>
          </w:p>
        </w:tc>
        <w:tc>
          <w:tcPr>
            <w:tcW w:w="3402"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Оснащение объектов спортивной инфраструктуры спортивно-технологическим оборудованием</w:t>
            </w:r>
          </w:p>
        </w:tc>
        <w:tc>
          <w:tcPr>
            <w:tcW w:w="1559"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1725,96</w:t>
            </w:r>
          </w:p>
        </w:tc>
        <w:tc>
          <w:tcPr>
            <w:tcW w:w="1559"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1725,96</w:t>
            </w:r>
          </w:p>
        </w:tc>
        <w:tc>
          <w:tcPr>
            <w:tcW w:w="1418"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100,0</w:t>
            </w:r>
          </w:p>
        </w:tc>
      </w:tr>
      <w:tr w:rsidR="00D17C38" w:rsidRPr="00D17C38" w:rsidTr="00D17C38">
        <w:tc>
          <w:tcPr>
            <w:tcW w:w="2113"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b/>
                <w:sz w:val="12"/>
                <w:szCs w:val="12"/>
                <w:lang w:eastAsia="zh-CN"/>
              </w:rPr>
            </w:pPr>
            <w:r w:rsidRPr="00D17C38">
              <w:rPr>
                <w:b/>
                <w:sz w:val="12"/>
                <w:szCs w:val="12"/>
                <w:lang w:eastAsia="zh-CN"/>
              </w:rPr>
              <w:t>3.Национальный проект «Жилье и городская среда»</w:t>
            </w:r>
          </w:p>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Федеральный проект «Чистая вода»</w:t>
            </w:r>
          </w:p>
        </w:tc>
        <w:tc>
          <w:tcPr>
            <w:tcW w:w="3402"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Разработка проектно-сметной документации для реконструкции (модернизации) объектов водоснабжения</w:t>
            </w:r>
          </w:p>
        </w:tc>
        <w:tc>
          <w:tcPr>
            <w:tcW w:w="1559"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p w:rsidR="00D17C38" w:rsidRPr="00D17C38" w:rsidRDefault="00D17C38" w:rsidP="00D17C38">
            <w:pPr>
              <w:widowControl/>
              <w:suppressAutoHyphens/>
              <w:autoSpaceDE/>
              <w:autoSpaceDN/>
              <w:adjustRightInd/>
              <w:snapToGrid w:val="0"/>
              <w:spacing w:after="120"/>
              <w:jc w:val="center"/>
              <w:rPr>
                <w:sz w:val="12"/>
                <w:szCs w:val="12"/>
                <w:lang w:eastAsia="zh-CN"/>
              </w:rPr>
            </w:pPr>
          </w:p>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6980,0</w:t>
            </w:r>
          </w:p>
        </w:tc>
        <w:tc>
          <w:tcPr>
            <w:tcW w:w="1559"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0</w:t>
            </w:r>
          </w:p>
        </w:tc>
        <w:tc>
          <w:tcPr>
            <w:tcW w:w="1418"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0</w:t>
            </w:r>
          </w:p>
        </w:tc>
      </w:tr>
      <w:tr w:rsidR="00D17C38" w:rsidRPr="00D17C38" w:rsidTr="00D17C38">
        <w:tc>
          <w:tcPr>
            <w:tcW w:w="2113" w:type="dxa"/>
            <w:vMerge w:val="restart"/>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b/>
                <w:bCs/>
                <w:sz w:val="12"/>
                <w:szCs w:val="12"/>
                <w:lang w:eastAsia="zh-CN"/>
              </w:rPr>
            </w:pPr>
            <w:r w:rsidRPr="00D17C38">
              <w:rPr>
                <w:b/>
                <w:bCs/>
                <w:sz w:val="12"/>
                <w:szCs w:val="12"/>
                <w:lang w:eastAsia="zh-CN"/>
              </w:rPr>
              <w:t>4 Национальный проект «Культура»</w:t>
            </w:r>
          </w:p>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Федеральный проект "Творческие люди"</w:t>
            </w:r>
          </w:p>
        </w:tc>
        <w:tc>
          <w:tcPr>
            <w:tcW w:w="3402"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 xml:space="preserve">Государственная поддержка лучших сельских учреждений культуры </w:t>
            </w:r>
          </w:p>
        </w:tc>
        <w:tc>
          <w:tcPr>
            <w:tcW w:w="1559"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107,48</w:t>
            </w:r>
          </w:p>
          <w:p w:rsidR="00D17C38" w:rsidRPr="00D17C38" w:rsidRDefault="00D17C38" w:rsidP="00D17C38">
            <w:pPr>
              <w:widowControl/>
              <w:suppressAutoHyphens/>
              <w:autoSpaceDE/>
              <w:autoSpaceDN/>
              <w:adjustRightInd/>
              <w:spacing w:after="120"/>
              <w:jc w:val="center"/>
              <w:rPr>
                <w:sz w:val="12"/>
                <w:szCs w:val="12"/>
                <w:lang w:eastAsia="zh-CN"/>
              </w:rPr>
            </w:pPr>
          </w:p>
        </w:tc>
        <w:tc>
          <w:tcPr>
            <w:tcW w:w="1559"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107,48</w:t>
            </w:r>
          </w:p>
        </w:tc>
        <w:tc>
          <w:tcPr>
            <w:tcW w:w="1418"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100,0</w:t>
            </w:r>
          </w:p>
        </w:tc>
      </w:tr>
      <w:tr w:rsidR="00D17C38" w:rsidRPr="00D17C38" w:rsidTr="00D17C38">
        <w:tc>
          <w:tcPr>
            <w:tcW w:w="2113" w:type="dxa"/>
            <w:vMerge/>
            <w:tcBorders>
              <w:top w:val="single" w:sz="4" w:space="0" w:color="000000"/>
              <w:left w:val="single" w:sz="4" w:space="0" w:color="000000"/>
              <w:bottom w:val="single" w:sz="4" w:space="0" w:color="000000"/>
              <w:right w:val="nil"/>
            </w:tcBorders>
            <w:vAlign w:val="center"/>
            <w:hideMark/>
          </w:tcPr>
          <w:p w:rsidR="00D17C38" w:rsidRPr="00D17C38" w:rsidRDefault="00D17C38" w:rsidP="00D17C38">
            <w:pPr>
              <w:widowControl/>
              <w:autoSpaceDE/>
              <w:autoSpaceDN/>
              <w:adjustRightInd/>
              <w:rPr>
                <w:sz w:val="12"/>
                <w:szCs w:val="12"/>
                <w:lang w:eastAsia="zh-CN"/>
              </w:rPr>
            </w:pPr>
          </w:p>
        </w:tc>
        <w:tc>
          <w:tcPr>
            <w:tcW w:w="3402"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Государственная поддержка лучших работников сельских учреждений культуры</w:t>
            </w:r>
          </w:p>
        </w:tc>
        <w:tc>
          <w:tcPr>
            <w:tcW w:w="1559"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53,79</w:t>
            </w:r>
          </w:p>
        </w:tc>
        <w:tc>
          <w:tcPr>
            <w:tcW w:w="1559"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53,79</w:t>
            </w:r>
          </w:p>
        </w:tc>
        <w:tc>
          <w:tcPr>
            <w:tcW w:w="1418"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spacing w:line="276" w:lineRule="auto"/>
        <w:ind w:firstLine="709"/>
        <w:jc w:val="both"/>
        <w:rPr>
          <w:sz w:val="12"/>
          <w:szCs w:val="12"/>
          <w:lang w:eastAsia="zh-CN"/>
        </w:rPr>
      </w:pPr>
    </w:p>
    <w:p w:rsidR="00D17C38" w:rsidRPr="00D17C38" w:rsidRDefault="00D17C38" w:rsidP="00D17C38">
      <w:pPr>
        <w:widowControl/>
        <w:suppressAutoHyphens/>
        <w:autoSpaceDE/>
        <w:autoSpaceDN/>
        <w:adjustRightInd/>
        <w:spacing w:after="120"/>
        <w:jc w:val="both"/>
        <w:rPr>
          <w:b/>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b/>
          <w:sz w:val="12"/>
          <w:szCs w:val="12"/>
          <w:lang w:eastAsia="zh-CN"/>
        </w:rPr>
        <w:t>РАСХОДЫ ПО РАЗДЕЛУ 01</w:t>
      </w:r>
    </w:p>
    <w:p w:rsidR="00D17C38" w:rsidRPr="00D17C38" w:rsidRDefault="00D17C38" w:rsidP="00D17C38">
      <w:pPr>
        <w:widowControl/>
        <w:suppressAutoHyphens/>
        <w:autoSpaceDE/>
        <w:autoSpaceDN/>
        <w:adjustRightInd/>
        <w:spacing w:after="120"/>
        <w:jc w:val="center"/>
        <w:rPr>
          <w:sz w:val="12"/>
          <w:szCs w:val="12"/>
          <w:lang w:eastAsia="zh-CN"/>
        </w:rPr>
      </w:pPr>
      <w:r w:rsidRPr="00D17C38">
        <w:rPr>
          <w:b/>
          <w:sz w:val="12"/>
          <w:szCs w:val="12"/>
          <w:lang w:eastAsia="zh-CN"/>
        </w:rPr>
        <w:t>«ОБЩЕГОСУДАРСТВЕННЫЕ РАСХОДЫ»</w:t>
      </w:r>
    </w:p>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line="360" w:lineRule="auto"/>
        <w:jc w:val="both"/>
        <w:rPr>
          <w:sz w:val="12"/>
          <w:szCs w:val="12"/>
          <w:lang w:eastAsia="zh-CN"/>
        </w:rPr>
      </w:pPr>
      <w:r w:rsidRPr="00D17C38">
        <w:rPr>
          <w:sz w:val="12"/>
          <w:szCs w:val="12"/>
          <w:lang w:eastAsia="zh-CN"/>
        </w:rPr>
        <w:t xml:space="preserve">              Расходы по разделу «Общегосударственные расходы» составили 86505,1 тыс. рублей, или 98,2% к годовому плану. Расходы по данному разделу осуществлялись в рамках восьми муниципальных программ: «Развитие </w:t>
      </w:r>
    </w:p>
    <w:p w:rsidR="00D17C38" w:rsidRPr="00D17C38" w:rsidRDefault="00D17C38" w:rsidP="00D17C38">
      <w:pPr>
        <w:widowControl/>
        <w:suppressAutoHyphens/>
        <w:autoSpaceDE/>
        <w:autoSpaceDN/>
        <w:adjustRightInd/>
        <w:spacing w:after="120" w:line="360" w:lineRule="auto"/>
        <w:jc w:val="both"/>
        <w:rPr>
          <w:sz w:val="12"/>
          <w:szCs w:val="12"/>
          <w:lang w:eastAsia="zh-CN"/>
        </w:rPr>
      </w:pPr>
      <w:r w:rsidRPr="00D17C38">
        <w:rPr>
          <w:sz w:val="12"/>
          <w:szCs w:val="12"/>
          <w:lang w:eastAsia="zh-CN"/>
        </w:rPr>
        <w:t xml:space="preserve">муниципального управления в Слободском районе», «Организация деятельности МКУ Межотраслевая централизованная бухгалтерия управления социального развития администрации Слободского района», «Обеспечение безопасности и жизнедеятельности населения Слободского района», «Развитие коммунальной и жилищной инфраструктуры в Слободском районе», «Управление муниципальным имуществом и земельными ресурсами Слободского района», «Развитие архивного дела в Слободском районе», «Информатизация муниципального образования Слободского муниципального района Кировской области на 2020-2025 годы», «Развитие агропромышленного комплекса в Слободском районе».    </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Итого по разделу</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
                <w:bCs/>
                <w:sz w:val="12"/>
                <w:szCs w:val="12"/>
              </w:rPr>
            </w:pPr>
            <w:r w:rsidRPr="00D17C38">
              <w:rPr>
                <w:b/>
                <w:bCs/>
                <w:sz w:val="12"/>
                <w:szCs w:val="12"/>
              </w:rPr>
              <w:t>88050,2</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86505,1</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98,2</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Функционирование высшего должного лица субъекта Российской Федерации и муниципального образования</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2118,4</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2115,8</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99,9</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451,5</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451,5</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56145,2</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55869,7</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99,5</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Судебная система</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13,0</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13,0</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Обеспечение деятельности финансовых, налоговых и таможенных органов и органов финансового (финансово-бюджетного) надзора</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1065,0</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1065,6</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Резервные фонды</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87,0</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0</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Другие общегосударственные вопросы</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28169,5</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26989,5</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95,8</w:t>
            </w:r>
          </w:p>
        </w:tc>
      </w:tr>
    </w:tbl>
    <w:p w:rsidR="00D17C38" w:rsidRPr="00D17C38" w:rsidRDefault="00D17C38" w:rsidP="00D17C38">
      <w:pPr>
        <w:widowControl/>
        <w:suppressAutoHyphens/>
        <w:autoSpaceDE/>
        <w:autoSpaceDN/>
        <w:adjustRightInd/>
        <w:spacing w:after="120"/>
        <w:rPr>
          <w:i/>
          <w:sz w:val="12"/>
          <w:szCs w:val="12"/>
          <w:lang w:eastAsia="zh-CN"/>
        </w:rPr>
      </w:pPr>
    </w:p>
    <w:p w:rsidR="00D17C38" w:rsidRPr="00D17C38" w:rsidRDefault="00D17C38" w:rsidP="00D17C38">
      <w:pPr>
        <w:widowControl/>
        <w:suppressAutoHyphens/>
        <w:autoSpaceDE/>
        <w:autoSpaceDN/>
        <w:adjustRightInd/>
        <w:spacing w:after="120"/>
        <w:jc w:val="center"/>
        <w:rPr>
          <w:i/>
          <w:sz w:val="12"/>
          <w:szCs w:val="12"/>
          <w:lang w:eastAsia="zh-CN"/>
        </w:rPr>
      </w:pPr>
      <w:r w:rsidRPr="00D17C38">
        <w:rPr>
          <w:i/>
          <w:sz w:val="12"/>
          <w:szCs w:val="12"/>
          <w:lang w:eastAsia="zh-CN"/>
        </w:rPr>
        <w:t>Подраздел 02 «Функционирование высшего должностного лица субъекта Российской Федерации и муниципального образования»</w:t>
      </w:r>
    </w:p>
    <w:p w:rsidR="00D17C38" w:rsidRPr="00D17C38" w:rsidRDefault="00D17C38" w:rsidP="00D17C38">
      <w:pPr>
        <w:widowControl/>
        <w:suppressAutoHyphens/>
        <w:autoSpaceDE/>
        <w:autoSpaceDN/>
        <w:adjustRightInd/>
        <w:spacing w:after="120"/>
        <w:jc w:val="center"/>
        <w:rPr>
          <w:sz w:val="12"/>
          <w:szCs w:val="12"/>
          <w:lang w:eastAsia="zh-CN"/>
        </w:rPr>
      </w:pP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rPr>
                <w:sz w:val="12"/>
                <w:szCs w:val="12"/>
                <w:lang w:eastAsia="zh-CN"/>
              </w:rPr>
            </w:pPr>
            <w:r w:rsidRPr="00D17C38">
              <w:rPr>
                <w:sz w:val="12"/>
                <w:szCs w:val="12"/>
                <w:lang w:eastAsia="zh-CN"/>
              </w:rPr>
              <w:t>Всего по разделу</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2118,4</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2115,8</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99,9</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rPr>
                <w:sz w:val="12"/>
                <w:szCs w:val="12"/>
                <w:lang w:eastAsia="zh-CN"/>
              </w:rPr>
            </w:pPr>
            <w:r w:rsidRPr="00D17C38">
              <w:rPr>
                <w:sz w:val="12"/>
                <w:szCs w:val="12"/>
                <w:lang w:eastAsia="zh-CN"/>
              </w:rPr>
              <w:t xml:space="preserve">в том числе </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Финансовое обеспечение деятельности органов местного самоуправления</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2118,4</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2115,8</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99,9</w:t>
            </w:r>
          </w:p>
        </w:tc>
      </w:tr>
    </w:tbl>
    <w:p w:rsidR="00D17C38" w:rsidRPr="00D17C38" w:rsidRDefault="00D17C38" w:rsidP="00D17C38">
      <w:pPr>
        <w:widowControl/>
        <w:suppressAutoHyphens/>
        <w:autoSpaceDE/>
        <w:autoSpaceDN/>
        <w:adjustRightInd/>
        <w:spacing w:after="120"/>
        <w:rPr>
          <w:i/>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i/>
          <w:sz w:val="12"/>
          <w:szCs w:val="12"/>
          <w:lang w:eastAsia="zh-CN"/>
        </w:rPr>
        <w:t>Подраздел 03 «Функционирование законодательных (представительных) органов государственной власти и представительных органов муниципальных образований»</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rPr>
          <w:trHeight w:val="625"/>
        </w:trPr>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по разделу</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451,5</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451,5</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lastRenderedPageBreak/>
              <w:t>Иные расходы</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451,5</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451,5</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spacing w:after="120"/>
        <w:jc w:val="both"/>
        <w:rPr>
          <w:sz w:val="12"/>
          <w:szCs w:val="12"/>
          <w:lang w:eastAsia="zh-CN"/>
        </w:rPr>
      </w:pPr>
    </w:p>
    <w:p w:rsidR="00D17C38" w:rsidRPr="00D17C38" w:rsidRDefault="00D17C38" w:rsidP="00D17C38">
      <w:pPr>
        <w:widowControl/>
        <w:suppressAutoHyphens/>
        <w:autoSpaceDE/>
        <w:autoSpaceDN/>
        <w:adjustRightInd/>
        <w:spacing w:after="120" w:line="360" w:lineRule="auto"/>
        <w:jc w:val="both"/>
        <w:rPr>
          <w:sz w:val="12"/>
          <w:szCs w:val="12"/>
          <w:lang w:eastAsia="zh-CN"/>
        </w:rPr>
      </w:pPr>
      <w:r w:rsidRPr="00D17C38">
        <w:rPr>
          <w:sz w:val="12"/>
          <w:szCs w:val="12"/>
          <w:lang w:eastAsia="zh-CN"/>
        </w:rPr>
        <w:t xml:space="preserve">          По строке </w:t>
      </w:r>
      <w:r w:rsidRPr="00D17C38">
        <w:rPr>
          <w:i/>
          <w:sz w:val="12"/>
          <w:szCs w:val="12"/>
          <w:lang w:eastAsia="zh-CN"/>
        </w:rPr>
        <w:t>«Иные расходы»</w:t>
      </w:r>
      <w:r w:rsidRPr="00D17C38">
        <w:rPr>
          <w:sz w:val="12"/>
          <w:szCs w:val="12"/>
          <w:lang w:eastAsia="zh-CN"/>
        </w:rPr>
        <w:t xml:space="preserve"> отражены расходы на обеспечение деятельности депутатов Слободской районной Думы.</w:t>
      </w:r>
    </w:p>
    <w:p w:rsidR="00D17C38" w:rsidRPr="00D17C38" w:rsidRDefault="00D17C38" w:rsidP="00D17C38">
      <w:pPr>
        <w:widowControl/>
        <w:suppressAutoHyphens/>
        <w:autoSpaceDE/>
        <w:autoSpaceDN/>
        <w:adjustRightInd/>
        <w:spacing w:after="120"/>
        <w:jc w:val="center"/>
        <w:rPr>
          <w:i/>
          <w:sz w:val="12"/>
          <w:szCs w:val="12"/>
          <w:lang w:eastAsia="zh-CN"/>
        </w:rPr>
      </w:pPr>
    </w:p>
    <w:p w:rsidR="00D17C38" w:rsidRPr="00D17C38" w:rsidRDefault="00D17C38" w:rsidP="00D17C38">
      <w:pPr>
        <w:widowControl/>
        <w:suppressAutoHyphens/>
        <w:autoSpaceDE/>
        <w:autoSpaceDN/>
        <w:adjustRightInd/>
        <w:spacing w:after="120"/>
        <w:jc w:val="center"/>
        <w:rPr>
          <w:i/>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i/>
          <w:sz w:val="12"/>
          <w:szCs w:val="12"/>
          <w:lang w:eastAsia="zh-CN"/>
        </w:rPr>
        <w:t>Подраздел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 xml:space="preserve">                                                                                                                                                                  </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56145,2</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55869,7</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99,9</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Финансовое обеспечение деятельности органов местного самоуправления</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56145,2</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55869,7</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99,9</w:t>
            </w:r>
          </w:p>
        </w:tc>
      </w:tr>
    </w:tbl>
    <w:p w:rsidR="00D17C38" w:rsidRPr="00D17C38" w:rsidRDefault="00D17C38" w:rsidP="00D17C38">
      <w:pPr>
        <w:widowControl/>
        <w:suppressAutoHyphens/>
        <w:autoSpaceDE/>
        <w:autoSpaceDN/>
        <w:adjustRightInd/>
        <w:spacing w:after="120"/>
        <w:rPr>
          <w:i/>
          <w:sz w:val="12"/>
          <w:szCs w:val="12"/>
          <w:lang w:eastAsia="zh-CN"/>
        </w:rPr>
      </w:pPr>
    </w:p>
    <w:p w:rsidR="00D17C38" w:rsidRPr="00D17C38" w:rsidRDefault="00D17C38" w:rsidP="00D17C38">
      <w:pPr>
        <w:widowControl/>
        <w:suppressAutoHyphens/>
        <w:autoSpaceDE/>
        <w:autoSpaceDN/>
        <w:adjustRightInd/>
        <w:spacing w:after="120"/>
        <w:ind w:firstLine="709"/>
        <w:jc w:val="center"/>
        <w:rPr>
          <w:sz w:val="12"/>
          <w:szCs w:val="12"/>
          <w:lang w:eastAsia="zh-CN"/>
        </w:rPr>
      </w:pPr>
      <w:r w:rsidRPr="00D17C38">
        <w:rPr>
          <w:i/>
          <w:sz w:val="12"/>
          <w:szCs w:val="12"/>
          <w:lang w:eastAsia="zh-CN"/>
        </w:rPr>
        <w:t>Подраздел 05 «Судебная  система»</w:t>
      </w:r>
      <w:r w:rsidRPr="00D17C38">
        <w:rPr>
          <w:sz w:val="12"/>
          <w:szCs w:val="12"/>
          <w:lang w:eastAsia="zh-CN"/>
        </w:rPr>
        <w:t xml:space="preserve">                                                        </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13,0</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13,0</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13,0</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13,0</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spacing w:after="120"/>
        <w:ind w:firstLine="708"/>
        <w:jc w:val="both"/>
        <w:rPr>
          <w:sz w:val="12"/>
          <w:szCs w:val="12"/>
          <w:lang w:val="en-US" w:eastAsia="zh-CN"/>
        </w:rPr>
      </w:pPr>
    </w:p>
    <w:p w:rsidR="00D17C38" w:rsidRPr="00D17C38" w:rsidRDefault="00D17C38" w:rsidP="00D17C38">
      <w:pPr>
        <w:widowControl/>
        <w:suppressAutoHyphens/>
        <w:autoSpaceDE/>
        <w:autoSpaceDN/>
        <w:adjustRightInd/>
        <w:spacing w:after="120"/>
        <w:ind w:firstLine="708"/>
        <w:jc w:val="both"/>
        <w:rPr>
          <w:sz w:val="12"/>
          <w:szCs w:val="12"/>
          <w:lang w:eastAsia="zh-CN"/>
        </w:rPr>
      </w:pPr>
      <w:r w:rsidRPr="00D17C38">
        <w:rPr>
          <w:i/>
          <w:sz w:val="12"/>
          <w:szCs w:val="12"/>
          <w:lang w:eastAsia="zh-CN"/>
        </w:rPr>
        <w:t>Подраздел 06 «Обеспечение деятельности финансовых, налоговых и таможенных органов финансового (финансово-бюджетного) надзора»</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1065,6</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1065,6</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Финансовое обеспечение деятельности органов местного самоуправления</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1065,6</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1065,6</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spacing w:after="120" w:line="360" w:lineRule="auto"/>
        <w:jc w:val="center"/>
        <w:rPr>
          <w:i/>
          <w:sz w:val="12"/>
          <w:szCs w:val="12"/>
          <w:lang w:eastAsia="zh-CN"/>
        </w:rPr>
      </w:pPr>
    </w:p>
    <w:p w:rsidR="00D17C38" w:rsidRPr="00D17C38" w:rsidRDefault="00D17C38" w:rsidP="00D17C38">
      <w:pPr>
        <w:widowControl/>
        <w:suppressAutoHyphens/>
        <w:autoSpaceDE/>
        <w:autoSpaceDN/>
        <w:adjustRightInd/>
        <w:spacing w:after="120" w:line="360" w:lineRule="auto"/>
        <w:jc w:val="center"/>
        <w:rPr>
          <w:sz w:val="12"/>
          <w:szCs w:val="12"/>
          <w:lang w:eastAsia="zh-CN"/>
        </w:rPr>
      </w:pPr>
      <w:r w:rsidRPr="00D17C38">
        <w:rPr>
          <w:i/>
          <w:sz w:val="12"/>
          <w:szCs w:val="12"/>
          <w:lang w:eastAsia="zh-CN"/>
        </w:rPr>
        <w:t>Подраздел 13 «Другие общегосударственные вопросы»</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28169,5</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26989,5</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95,8</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highlight w:val="yellow"/>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highlight w:val="yellow"/>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highlight w:val="yellow"/>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Финансовое обеспечение деятельности органов местного самоуправления</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800,9</w:t>
            </w: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748,4</w:t>
            </w: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93,4</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27368,6</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26241,1</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95,9</w:t>
            </w:r>
          </w:p>
        </w:tc>
      </w:tr>
    </w:tbl>
    <w:p w:rsidR="00D17C38" w:rsidRPr="00D17C38" w:rsidRDefault="00D17C38" w:rsidP="00D17C38">
      <w:pPr>
        <w:widowControl/>
        <w:suppressAutoHyphens/>
        <w:autoSpaceDE/>
        <w:autoSpaceDN/>
        <w:adjustRightInd/>
        <w:spacing w:after="120" w:line="360" w:lineRule="auto"/>
        <w:jc w:val="both"/>
        <w:rPr>
          <w:sz w:val="12"/>
          <w:szCs w:val="12"/>
          <w:lang w:eastAsia="zh-CN"/>
        </w:rPr>
      </w:pPr>
      <w:r w:rsidRPr="00D17C38">
        <w:rPr>
          <w:sz w:val="12"/>
          <w:szCs w:val="12"/>
          <w:lang w:eastAsia="zh-CN"/>
        </w:rPr>
        <w:t xml:space="preserve">       </w:t>
      </w: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 xml:space="preserve">По строке </w:t>
      </w:r>
      <w:r w:rsidRPr="00D17C38">
        <w:rPr>
          <w:i/>
          <w:sz w:val="12"/>
          <w:szCs w:val="12"/>
          <w:lang w:eastAsia="zh-CN"/>
        </w:rPr>
        <w:t xml:space="preserve">«Иные расходы» </w:t>
      </w:r>
      <w:r w:rsidRPr="00D17C38">
        <w:rPr>
          <w:sz w:val="12"/>
          <w:szCs w:val="12"/>
          <w:lang w:eastAsia="zh-CN"/>
        </w:rPr>
        <w:t>отражены расходы:</w:t>
      </w: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 по программе «Развитие коммунальной и жилищной инфраструктуры в Слободском районе» в объеме 12514,5 тыс.рублей на закупку каменного угля для обеспечения прохождения отопительного сезона;</w:t>
      </w: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 по программе «Управление муниципальным имуществом и земельными ресурсами Слободского района» в объеме 6400,8 тыс.рублей;</w:t>
      </w: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 по программе «Развитие архиного дела в Слободском районе» в объеме 2632,3 тыс.рублей;</w:t>
      </w: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 по программе «Информатизация муниципального образования Слободского муниципального района Кировской области на 2020-2025 годы» в объеме 357,0 тыс.рублей;</w:t>
      </w: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 по муниципальной программе «Организация деятельности МКУ Межотраслевая централизованная бухгалтерия управления социального развития администрации Слободского района» в объеме 4336,5 тыс.рублей.</w:t>
      </w:r>
    </w:p>
    <w:p w:rsidR="00D17C38" w:rsidRPr="00D17C38" w:rsidRDefault="00D17C38" w:rsidP="00D17C38">
      <w:pPr>
        <w:widowControl/>
        <w:suppressAutoHyphens/>
        <w:autoSpaceDE/>
        <w:autoSpaceDN/>
        <w:adjustRightInd/>
        <w:spacing w:after="120"/>
        <w:jc w:val="center"/>
        <w:rPr>
          <w:b/>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b/>
          <w:sz w:val="12"/>
          <w:szCs w:val="12"/>
          <w:lang w:eastAsia="zh-CN"/>
        </w:rPr>
        <w:t>РАСХОДЫ ПО РАЗДЕЛУ 03 «НАЦИОНАЛЬНАЯ БЕЗОПАСНОСТЬ И ПРАВООХРАНИТЕЛЬНАЯ ДЕЯТЕЛЬНОСТЬ»</w:t>
      </w:r>
    </w:p>
    <w:p w:rsidR="00D17C38" w:rsidRPr="00D17C38" w:rsidRDefault="00D17C38" w:rsidP="00D17C38">
      <w:pPr>
        <w:widowControl/>
        <w:suppressAutoHyphens/>
        <w:autoSpaceDE/>
        <w:autoSpaceDN/>
        <w:adjustRightInd/>
        <w:spacing w:after="120"/>
        <w:ind w:firstLine="708"/>
        <w:jc w:val="both"/>
        <w:rPr>
          <w:b/>
          <w:sz w:val="12"/>
          <w:szCs w:val="12"/>
          <w:lang w:eastAsia="zh-CN"/>
        </w:rPr>
      </w:pP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 xml:space="preserve">        Расходы по разделу составили  2589,6 тыс.рублей или 99,5% к годовому плану. Расходы   по   данному   разделу    финансировались  в  рамках  </w:t>
      </w:r>
    </w:p>
    <w:p w:rsidR="00D17C38" w:rsidRPr="00D17C38" w:rsidRDefault="00D17C38" w:rsidP="00D17C38">
      <w:pPr>
        <w:widowControl/>
        <w:suppressAutoHyphens/>
        <w:autoSpaceDE/>
        <w:autoSpaceDN/>
        <w:adjustRightInd/>
        <w:spacing w:after="120" w:line="360" w:lineRule="auto"/>
        <w:jc w:val="both"/>
        <w:rPr>
          <w:sz w:val="12"/>
          <w:szCs w:val="12"/>
          <w:lang w:eastAsia="zh-CN"/>
        </w:rPr>
      </w:pPr>
    </w:p>
    <w:p w:rsidR="00D17C38" w:rsidRPr="00D17C38" w:rsidRDefault="00D17C38" w:rsidP="00D17C38">
      <w:pPr>
        <w:widowControl/>
        <w:suppressAutoHyphens/>
        <w:autoSpaceDE/>
        <w:autoSpaceDN/>
        <w:adjustRightInd/>
        <w:spacing w:after="120" w:line="360" w:lineRule="auto"/>
        <w:jc w:val="both"/>
        <w:rPr>
          <w:sz w:val="12"/>
          <w:szCs w:val="12"/>
          <w:lang w:eastAsia="zh-CN"/>
        </w:rPr>
      </w:pPr>
    </w:p>
    <w:p w:rsidR="00D17C38" w:rsidRPr="00D17C38" w:rsidRDefault="00D17C38" w:rsidP="00D17C38">
      <w:pPr>
        <w:widowControl/>
        <w:suppressAutoHyphens/>
        <w:autoSpaceDE/>
        <w:autoSpaceDN/>
        <w:adjustRightInd/>
        <w:spacing w:after="120" w:line="360" w:lineRule="auto"/>
        <w:jc w:val="both"/>
        <w:rPr>
          <w:sz w:val="12"/>
          <w:szCs w:val="12"/>
          <w:lang w:eastAsia="zh-CN"/>
        </w:rPr>
      </w:pPr>
    </w:p>
    <w:p w:rsidR="00D17C38" w:rsidRPr="00D17C38" w:rsidRDefault="00D17C38" w:rsidP="00D17C38">
      <w:pPr>
        <w:widowControl/>
        <w:suppressAutoHyphens/>
        <w:autoSpaceDE/>
        <w:autoSpaceDN/>
        <w:adjustRightInd/>
        <w:spacing w:after="120" w:line="360" w:lineRule="auto"/>
        <w:jc w:val="both"/>
        <w:rPr>
          <w:sz w:val="12"/>
          <w:szCs w:val="12"/>
          <w:lang w:eastAsia="zh-CN"/>
        </w:rPr>
      </w:pPr>
      <w:r w:rsidRPr="00D17C38">
        <w:rPr>
          <w:sz w:val="12"/>
          <w:szCs w:val="12"/>
          <w:lang w:eastAsia="zh-CN"/>
        </w:rPr>
        <w:t>муниципальных программ «Обеспечение безопасности и жизнедеятельности населения Слободского района», «Охрана окружающей среды, воспроизводство и использование природных ресурсов Слободского района».</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
                <w:bCs/>
                <w:sz w:val="12"/>
                <w:szCs w:val="12"/>
              </w:rPr>
            </w:pPr>
            <w:r w:rsidRPr="00D17C38">
              <w:rPr>
                <w:b/>
                <w:bCs/>
                <w:sz w:val="12"/>
                <w:szCs w:val="12"/>
                <w:lang w:eastAsia="zh-CN"/>
              </w:rPr>
              <w:t>2603,3</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2589,6</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99,5</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lastRenderedPageBreak/>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Предоставление межбюджетных трансфертов</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2437,8</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2424,6</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99,9</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165,5</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165,0</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spacing w:after="120"/>
        <w:rPr>
          <w:i/>
          <w:sz w:val="12"/>
          <w:szCs w:val="12"/>
          <w:lang w:eastAsia="zh-CN"/>
        </w:rPr>
      </w:pPr>
    </w:p>
    <w:p w:rsidR="00D17C38" w:rsidRPr="00D17C38" w:rsidRDefault="00D17C38" w:rsidP="00D17C38">
      <w:pPr>
        <w:widowControl/>
        <w:suppressAutoHyphens/>
        <w:autoSpaceDE/>
        <w:autoSpaceDN/>
        <w:adjustRightInd/>
        <w:spacing w:after="120"/>
        <w:ind w:firstLine="709"/>
        <w:jc w:val="center"/>
        <w:rPr>
          <w:sz w:val="12"/>
          <w:szCs w:val="12"/>
          <w:lang w:eastAsia="zh-CN"/>
        </w:rPr>
      </w:pPr>
      <w:r w:rsidRPr="00D17C38">
        <w:rPr>
          <w:i/>
          <w:sz w:val="12"/>
          <w:szCs w:val="12"/>
          <w:lang w:eastAsia="zh-CN"/>
        </w:rPr>
        <w:t>Подраздел  10 «Защита населения и территории от чрезвычайных ситуаций природного и техногенного характера, пожарная безопасность»</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2438,3</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2424,6</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99,4</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Предоставление межбюджетных трансфертов</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2438,3</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2424,6</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99,4</w:t>
            </w:r>
          </w:p>
        </w:tc>
      </w:tr>
    </w:tbl>
    <w:p w:rsidR="00D17C38" w:rsidRPr="00D17C38" w:rsidRDefault="00D17C38" w:rsidP="00D17C38">
      <w:pPr>
        <w:widowControl/>
        <w:suppressAutoHyphens/>
        <w:autoSpaceDE/>
        <w:autoSpaceDN/>
        <w:adjustRightInd/>
        <w:spacing w:after="120" w:line="360" w:lineRule="auto"/>
        <w:jc w:val="both"/>
        <w:rPr>
          <w:sz w:val="12"/>
          <w:szCs w:val="12"/>
          <w:lang w:eastAsia="zh-CN"/>
        </w:rPr>
      </w:pPr>
      <w:r w:rsidRPr="00D17C38">
        <w:rPr>
          <w:sz w:val="12"/>
          <w:szCs w:val="12"/>
          <w:lang w:eastAsia="zh-CN"/>
        </w:rPr>
        <w:t xml:space="preserve">        </w:t>
      </w:r>
    </w:p>
    <w:p w:rsidR="00D17C38" w:rsidRPr="00D17C38" w:rsidRDefault="00D17C38" w:rsidP="00D17C38">
      <w:pPr>
        <w:widowControl/>
        <w:suppressAutoHyphens/>
        <w:autoSpaceDE/>
        <w:autoSpaceDN/>
        <w:adjustRightInd/>
        <w:spacing w:after="120" w:line="360" w:lineRule="auto"/>
        <w:jc w:val="both"/>
        <w:rPr>
          <w:sz w:val="12"/>
          <w:szCs w:val="12"/>
          <w:lang w:eastAsia="zh-CN"/>
        </w:rPr>
      </w:pPr>
      <w:r w:rsidRPr="00D17C38">
        <w:rPr>
          <w:sz w:val="12"/>
          <w:szCs w:val="12"/>
          <w:lang w:eastAsia="zh-CN"/>
        </w:rPr>
        <w:t xml:space="preserve">            По данному подразделу отражены расходы на содержание единой дежурной диспетчерской  службы города Слободского и Слободского района в сумме 1139,7 тыс.рублей, а также расходы по предоставлению бюджету Шиховского поселения субсидии на содержание муниципальной пожарной команды  в сумме 1284,9 тыс.рублей.</w:t>
      </w:r>
    </w:p>
    <w:p w:rsidR="00D17C38" w:rsidRPr="00D17C38" w:rsidRDefault="00D17C38" w:rsidP="00D17C38">
      <w:pPr>
        <w:widowControl/>
        <w:suppressAutoHyphens/>
        <w:autoSpaceDE/>
        <w:autoSpaceDN/>
        <w:adjustRightInd/>
        <w:spacing w:after="120" w:line="360" w:lineRule="auto"/>
        <w:jc w:val="center"/>
        <w:rPr>
          <w:i/>
          <w:sz w:val="12"/>
          <w:szCs w:val="12"/>
          <w:lang w:eastAsia="zh-CN"/>
        </w:rPr>
      </w:pPr>
      <w:r w:rsidRPr="00D17C38">
        <w:rPr>
          <w:i/>
          <w:sz w:val="12"/>
          <w:szCs w:val="12"/>
          <w:lang w:eastAsia="zh-CN"/>
        </w:rPr>
        <w:t>Подраздел  14 «Другие вопросы в области национальной безопасности и правоохранительной деятельности»</w:t>
      </w:r>
    </w:p>
    <w:p w:rsidR="00D17C38" w:rsidRPr="00D17C38" w:rsidRDefault="00D17C38" w:rsidP="00D17C38">
      <w:pPr>
        <w:widowControl/>
        <w:suppressAutoHyphens/>
        <w:autoSpaceDE/>
        <w:autoSpaceDN/>
        <w:adjustRightInd/>
        <w:spacing w:after="120" w:line="360" w:lineRule="auto"/>
        <w:jc w:val="both"/>
        <w:rPr>
          <w:sz w:val="12"/>
          <w:szCs w:val="12"/>
          <w:lang w:eastAsia="zh-CN"/>
        </w:rPr>
      </w:pPr>
      <w:r w:rsidRPr="00D17C38">
        <w:rPr>
          <w:sz w:val="12"/>
          <w:szCs w:val="12"/>
          <w:lang w:eastAsia="zh-CN"/>
        </w:rPr>
        <w:t xml:space="preserve">           По данному подразделу отражены расходы на мероприятия по регулированию численности волка в сумме 165,0 тыс.рублей.</w:t>
      </w:r>
    </w:p>
    <w:p w:rsidR="00D17C38" w:rsidRPr="00D17C38" w:rsidRDefault="00D17C38" w:rsidP="00D17C38">
      <w:pPr>
        <w:widowControl/>
        <w:suppressAutoHyphens/>
        <w:autoSpaceDE/>
        <w:autoSpaceDN/>
        <w:adjustRightInd/>
        <w:spacing w:after="120" w:line="360" w:lineRule="auto"/>
        <w:ind w:firstLine="708"/>
        <w:jc w:val="center"/>
        <w:rPr>
          <w:b/>
          <w:sz w:val="12"/>
          <w:szCs w:val="12"/>
          <w:lang w:eastAsia="zh-CN"/>
        </w:rPr>
      </w:pPr>
    </w:p>
    <w:p w:rsidR="00D17C38" w:rsidRPr="00D17C38" w:rsidRDefault="00D17C38" w:rsidP="00D17C38">
      <w:pPr>
        <w:widowControl/>
        <w:suppressAutoHyphens/>
        <w:autoSpaceDE/>
        <w:autoSpaceDN/>
        <w:adjustRightInd/>
        <w:spacing w:after="120" w:line="360" w:lineRule="auto"/>
        <w:ind w:firstLine="708"/>
        <w:jc w:val="center"/>
        <w:rPr>
          <w:b/>
          <w:sz w:val="12"/>
          <w:szCs w:val="12"/>
          <w:lang w:eastAsia="zh-CN"/>
        </w:rPr>
      </w:pPr>
    </w:p>
    <w:p w:rsidR="00D17C38" w:rsidRPr="00D17C38" w:rsidRDefault="00D17C38" w:rsidP="00D17C38">
      <w:pPr>
        <w:widowControl/>
        <w:suppressAutoHyphens/>
        <w:autoSpaceDE/>
        <w:autoSpaceDN/>
        <w:adjustRightInd/>
        <w:spacing w:after="120" w:line="360" w:lineRule="auto"/>
        <w:ind w:firstLine="708"/>
        <w:jc w:val="center"/>
        <w:rPr>
          <w:b/>
          <w:sz w:val="12"/>
          <w:szCs w:val="12"/>
          <w:lang w:eastAsia="zh-CN"/>
        </w:rPr>
      </w:pPr>
    </w:p>
    <w:p w:rsidR="00D17C38" w:rsidRPr="00D17C38" w:rsidRDefault="00D17C38" w:rsidP="00D17C38">
      <w:pPr>
        <w:widowControl/>
        <w:suppressAutoHyphens/>
        <w:autoSpaceDE/>
        <w:autoSpaceDN/>
        <w:adjustRightInd/>
        <w:spacing w:after="120" w:line="360" w:lineRule="auto"/>
        <w:ind w:firstLine="708"/>
        <w:jc w:val="center"/>
        <w:rPr>
          <w:sz w:val="12"/>
          <w:szCs w:val="12"/>
          <w:lang w:eastAsia="zh-CN"/>
        </w:rPr>
      </w:pPr>
      <w:r w:rsidRPr="00D17C38">
        <w:rPr>
          <w:b/>
          <w:sz w:val="12"/>
          <w:szCs w:val="12"/>
          <w:lang w:eastAsia="zh-CN"/>
        </w:rPr>
        <w:t>РАСХОДЫ ПО РАЗДЕЛУ 04 «НАЦИОНАЛЬНАЯ ЭКОНОМИКА»</w:t>
      </w: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Расходы по разделу составили 112968,9 тыс. рублей или 80,7% к годовому плану. Расходы по данному разделу осуществлялись в рамках</w:t>
      </w:r>
    </w:p>
    <w:p w:rsidR="00D17C38" w:rsidRPr="00D17C38" w:rsidRDefault="00D17C38" w:rsidP="00D17C38">
      <w:pPr>
        <w:widowControl/>
        <w:suppressAutoHyphens/>
        <w:autoSpaceDE/>
        <w:autoSpaceDN/>
        <w:adjustRightInd/>
        <w:spacing w:after="120" w:line="360" w:lineRule="auto"/>
        <w:jc w:val="both"/>
        <w:rPr>
          <w:sz w:val="12"/>
          <w:szCs w:val="12"/>
          <w:lang w:eastAsia="zh-CN"/>
        </w:rPr>
      </w:pPr>
      <w:r w:rsidRPr="00D17C38">
        <w:rPr>
          <w:sz w:val="12"/>
          <w:szCs w:val="12"/>
          <w:lang w:eastAsia="zh-CN"/>
        </w:rPr>
        <w:t>четырех муниципальных программ: «Развитие транспортной системы в Слободском районе»,  «Управление муниципальным имуществом и земельными ресурсами Слободского района», «Развитие агропромышленного комплекса в Слободском районе», «Содействие развитию институтов гражданского общества и поддержки социально ориентированных некоммерческих организаций».</w:t>
      </w:r>
    </w:p>
    <w:p w:rsidR="00D17C38" w:rsidRPr="00D17C38" w:rsidRDefault="00D17C38" w:rsidP="00D17C38">
      <w:pPr>
        <w:widowControl/>
        <w:suppressAutoHyphens/>
        <w:autoSpaceDE/>
        <w:autoSpaceDN/>
        <w:adjustRightInd/>
        <w:spacing w:after="120" w:line="360" w:lineRule="auto"/>
        <w:ind w:firstLine="708"/>
        <w:jc w:val="center"/>
        <w:rPr>
          <w:sz w:val="12"/>
          <w:szCs w:val="12"/>
          <w:lang w:eastAsia="zh-CN"/>
        </w:rPr>
      </w:pPr>
      <w:r w:rsidRPr="00D17C38">
        <w:rPr>
          <w:i/>
          <w:sz w:val="12"/>
          <w:szCs w:val="12"/>
          <w:lang w:eastAsia="zh-CN"/>
        </w:rPr>
        <w:t xml:space="preserve">Подраздел 05 «Сельское хозяйство и рыболовство»                                                                                                                                    </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lang w:eastAsia="zh-CN"/>
              </w:rPr>
              <w:t>11432,6</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11432,6</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Осуществление отдельных государственных полномочий области по поддержке сельскохозяйственного производства, за исключением мероприятий, предусмотренных федеральными целевыми программами</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9697,6</w:t>
            </w: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9697,6</w:t>
            </w: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Осуществление отдельных государственных полномочий по защите населения от болезней, общих для человека и животных</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1735,0</w:t>
            </w: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1735,0</w:t>
            </w: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pacing w:after="120"/>
              <w:jc w:val="center"/>
              <w:rPr>
                <w:sz w:val="12"/>
                <w:szCs w:val="12"/>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spacing w:after="120" w:line="360" w:lineRule="auto"/>
        <w:jc w:val="center"/>
        <w:rPr>
          <w:i/>
          <w:sz w:val="12"/>
          <w:szCs w:val="12"/>
          <w:lang w:eastAsia="zh-CN"/>
        </w:rPr>
      </w:pPr>
      <w:r w:rsidRPr="00D17C38">
        <w:rPr>
          <w:i/>
          <w:sz w:val="12"/>
          <w:szCs w:val="12"/>
          <w:lang w:eastAsia="zh-CN"/>
        </w:rPr>
        <w:t>Подраздел 08 «Транспорт»</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29873,1</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9780,4</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32,7</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Предоставление субсидий юридическим лицам</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9796,1</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9780,4</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99,8</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20077,0</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0</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0</w:t>
            </w:r>
          </w:p>
        </w:tc>
      </w:tr>
    </w:tbl>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По строке «</w:t>
      </w:r>
      <w:r w:rsidRPr="00D17C38">
        <w:rPr>
          <w:i/>
          <w:sz w:val="12"/>
          <w:szCs w:val="12"/>
          <w:lang w:eastAsia="zh-CN"/>
        </w:rPr>
        <w:t>Предоставление субсидий юридическим лицам»</w:t>
      </w:r>
      <w:r w:rsidRPr="00D17C38">
        <w:rPr>
          <w:sz w:val="12"/>
          <w:szCs w:val="12"/>
          <w:lang w:eastAsia="zh-CN"/>
        </w:rPr>
        <w:t xml:space="preserve"> отражены расходы    на    предоставление   субсидий предприятиям  автомобильного   </w:t>
      </w:r>
    </w:p>
    <w:p w:rsidR="00D17C38" w:rsidRPr="00D17C38" w:rsidRDefault="00D17C38" w:rsidP="00D17C38">
      <w:pPr>
        <w:widowControl/>
        <w:suppressAutoHyphens/>
        <w:autoSpaceDE/>
        <w:autoSpaceDN/>
        <w:adjustRightInd/>
        <w:spacing w:after="120" w:line="360" w:lineRule="auto"/>
        <w:jc w:val="both"/>
        <w:rPr>
          <w:sz w:val="12"/>
          <w:szCs w:val="12"/>
          <w:lang w:eastAsia="zh-CN"/>
        </w:rPr>
      </w:pPr>
      <w:r w:rsidRPr="00D17C38">
        <w:rPr>
          <w:sz w:val="12"/>
          <w:szCs w:val="12"/>
          <w:lang w:eastAsia="zh-CN"/>
        </w:rPr>
        <w:t>транспорта, осуществляющим перевозку пассажиров на пригородных внутримуниципальных маршрутах и обеспечение мер социальной поддержки отдельных категорий граждан.</w:t>
      </w: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По строке «Иные расходы» предусматривались расходы на приобретение подвижного состава пассажирского транспорта общего пользования в сумме 20077,0 тыс.рублей, расходы не произведены по причине нарушения поставщиками сроков поставки транспорта.</w:t>
      </w:r>
    </w:p>
    <w:p w:rsidR="00D17C38" w:rsidRPr="00D17C38" w:rsidRDefault="00D17C38" w:rsidP="00D17C38">
      <w:pPr>
        <w:widowControl/>
        <w:suppressAutoHyphens/>
        <w:autoSpaceDE/>
        <w:autoSpaceDN/>
        <w:adjustRightInd/>
        <w:spacing w:after="120" w:line="360" w:lineRule="auto"/>
        <w:ind w:firstLine="708"/>
        <w:jc w:val="center"/>
        <w:rPr>
          <w:sz w:val="12"/>
          <w:szCs w:val="12"/>
          <w:lang w:eastAsia="zh-CN"/>
        </w:rPr>
      </w:pPr>
      <w:r w:rsidRPr="00D17C38">
        <w:rPr>
          <w:i/>
          <w:sz w:val="12"/>
          <w:szCs w:val="12"/>
          <w:lang w:eastAsia="zh-CN"/>
        </w:rPr>
        <w:t>Подраздел 09 «Дорожное хозяйство (дорожные фонды)</w:t>
      </w:r>
    </w:p>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 xml:space="preserve">                                                                                                                  </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97290,5</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90333,0</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92,8</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Предоставление межбюджетных трансфертов</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3322,9</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3322,1</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99,9</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93967,6</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87010,9</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92,6</w:t>
            </w:r>
          </w:p>
        </w:tc>
      </w:tr>
    </w:tbl>
    <w:p w:rsidR="00D17C38" w:rsidRPr="00D17C38" w:rsidRDefault="00D17C38" w:rsidP="00D17C38">
      <w:pPr>
        <w:widowControl/>
        <w:suppressAutoHyphens/>
        <w:autoSpaceDE/>
        <w:autoSpaceDN/>
        <w:adjustRightInd/>
        <w:spacing w:after="120" w:line="360" w:lineRule="auto"/>
        <w:jc w:val="both"/>
        <w:rPr>
          <w:sz w:val="12"/>
          <w:szCs w:val="12"/>
          <w:lang w:eastAsia="zh-CN"/>
        </w:rPr>
      </w:pP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 xml:space="preserve">По строке </w:t>
      </w:r>
      <w:r w:rsidRPr="00D17C38">
        <w:rPr>
          <w:i/>
          <w:sz w:val="12"/>
          <w:szCs w:val="12"/>
          <w:lang w:eastAsia="zh-CN"/>
        </w:rPr>
        <w:t>«Предоставление</w:t>
      </w:r>
      <w:r w:rsidRPr="00D17C38">
        <w:rPr>
          <w:sz w:val="12"/>
          <w:szCs w:val="12"/>
          <w:lang w:eastAsia="zh-CN"/>
        </w:rPr>
        <w:t xml:space="preserve"> </w:t>
      </w:r>
      <w:r w:rsidRPr="00D17C38">
        <w:rPr>
          <w:i/>
          <w:sz w:val="12"/>
          <w:szCs w:val="12"/>
          <w:lang w:eastAsia="zh-CN"/>
        </w:rPr>
        <w:t>межбюджетных трансфертов</w:t>
      </w:r>
      <w:r w:rsidRPr="00D17C38">
        <w:rPr>
          <w:sz w:val="12"/>
          <w:szCs w:val="12"/>
          <w:lang w:eastAsia="zh-CN"/>
        </w:rPr>
        <w:t>» отражены расходы на предоставление иных межбюджетных трансфертов бюджетам поселений на осуществление дорожной деятельности в отношении автомобильных дорог общего пользования местного значения в сумме 3322,1 тыс. рублей или 99,9% к годовому плану.</w:t>
      </w:r>
    </w:p>
    <w:p w:rsidR="00D17C38" w:rsidRPr="00D17C38" w:rsidRDefault="00D17C38" w:rsidP="00D17C38">
      <w:pPr>
        <w:widowControl/>
        <w:suppressAutoHyphens/>
        <w:autoSpaceDE/>
        <w:autoSpaceDN/>
        <w:adjustRightInd/>
        <w:spacing w:after="120" w:line="360" w:lineRule="auto"/>
        <w:jc w:val="both"/>
        <w:rPr>
          <w:sz w:val="12"/>
          <w:szCs w:val="12"/>
          <w:lang w:eastAsia="zh-CN"/>
        </w:rPr>
      </w:pPr>
      <w:r w:rsidRPr="00D17C38">
        <w:rPr>
          <w:sz w:val="12"/>
          <w:szCs w:val="12"/>
          <w:lang w:eastAsia="zh-CN"/>
        </w:rPr>
        <w:lastRenderedPageBreak/>
        <w:t xml:space="preserve">        По строке </w:t>
      </w:r>
      <w:r w:rsidRPr="00D17C38">
        <w:rPr>
          <w:i/>
          <w:sz w:val="12"/>
          <w:szCs w:val="12"/>
          <w:lang w:eastAsia="zh-CN"/>
        </w:rPr>
        <w:t>«Иные расходы»</w:t>
      </w:r>
      <w:r w:rsidRPr="00D17C38">
        <w:rPr>
          <w:sz w:val="12"/>
          <w:szCs w:val="12"/>
          <w:lang w:eastAsia="zh-CN"/>
        </w:rPr>
        <w:t xml:space="preserve"> отражены расходы на осуществление дорожной деятельности в отношении автомобильных дорог общего пользования местного значения в сумме 87010,9 тыс.рублей.</w:t>
      </w:r>
    </w:p>
    <w:p w:rsidR="00D17C38" w:rsidRPr="00D17C38" w:rsidRDefault="00D17C38" w:rsidP="00D17C38">
      <w:pPr>
        <w:widowControl/>
        <w:suppressAutoHyphens/>
        <w:autoSpaceDE/>
        <w:autoSpaceDN/>
        <w:adjustRightInd/>
        <w:spacing w:after="120" w:line="360" w:lineRule="auto"/>
        <w:ind w:firstLine="708"/>
        <w:jc w:val="center"/>
        <w:rPr>
          <w:i/>
          <w:sz w:val="12"/>
          <w:szCs w:val="12"/>
          <w:lang w:eastAsia="zh-CN"/>
        </w:rPr>
      </w:pPr>
      <w:r w:rsidRPr="00D17C38">
        <w:rPr>
          <w:i/>
          <w:sz w:val="12"/>
          <w:szCs w:val="12"/>
          <w:lang w:eastAsia="zh-CN"/>
        </w:rPr>
        <w:t>Подраздел 12 «Другие вопросы в области национальной экономики»</w:t>
      </w:r>
    </w:p>
    <w:p w:rsidR="00D17C38" w:rsidRPr="00D17C38" w:rsidRDefault="00D17C38" w:rsidP="00D17C38">
      <w:pPr>
        <w:widowControl/>
        <w:suppressAutoHyphens/>
        <w:autoSpaceDE/>
        <w:autoSpaceDN/>
        <w:adjustRightInd/>
        <w:spacing w:after="120" w:line="360" w:lineRule="auto"/>
        <w:ind w:firstLine="708"/>
        <w:jc w:val="center"/>
        <w:rPr>
          <w:sz w:val="12"/>
          <w:szCs w:val="12"/>
          <w:lang w:eastAsia="zh-CN"/>
        </w:rPr>
      </w:pP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1441,8</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1422,9</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98,7</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1441,8</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1422,9</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98,7</w:t>
            </w:r>
          </w:p>
        </w:tc>
      </w:tr>
    </w:tbl>
    <w:p w:rsidR="00D17C38" w:rsidRPr="00D17C38" w:rsidRDefault="00D17C38" w:rsidP="00D17C38">
      <w:pPr>
        <w:widowControl/>
        <w:suppressAutoHyphens/>
        <w:autoSpaceDE/>
        <w:autoSpaceDN/>
        <w:adjustRightInd/>
        <w:spacing w:after="120" w:line="360" w:lineRule="auto"/>
        <w:jc w:val="both"/>
        <w:rPr>
          <w:sz w:val="12"/>
          <w:szCs w:val="12"/>
          <w:lang w:eastAsia="zh-CN"/>
        </w:rPr>
      </w:pP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 xml:space="preserve">По строке </w:t>
      </w:r>
      <w:r w:rsidRPr="00D17C38">
        <w:rPr>
          <w:i/>
          <w:sz w:val="12"/>
          <w:szCs w:val="12"/>
          <w:lang w:eastAsia="zh-CN"/>
        </w:rPr>
        <w:t>«Иные расходы»</w:t>
      </w:r>
      <w:r w:rsidRPr="00D17C38">
        <w:rPr>
          <w:sz w:val="12"/>
          <w:szCs w:val="12"/>
          <w:lang w:eastAsia="zh-CN"/>
        </w:rPr>
        <w:t xml:space="preserve"> отражены расходы на выполнение мероприятий в области земельно-имущественных отношений, в том числе:</w:t>
      </w: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 на проведение комплексных кадастровых работ расходы составили в сумме 848,8 тыс. рублей;</w:t>
      </w: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 на подготовку сведений о границах населенных пунктов и о границах территориальных зон в сумме 220,0 тыс. рублей.</w:t>
      </w:r>
    </w:p>
    <w:p w:rsidR="00D17C38" w:rsidRPr="00D17C38" w:rsidRDefault="00D17C38" w:rsidP="00D17C38">
      <w:pPr>
        <w:widowControl/>
        <w:suppressAutoHyphens/>
        <w:autoSpaceDE/>
        <w:autoSpaceDN/>
        <w:adjustRightInd/>
        <w:spacing w:after="120"/>
        <w:ind w:firstLine="709"/>
        <w:jc w:val="center"/>
        <w:rPr>
          <w:sz w:val="12"/>
          <w:szCs w:val="12"/>
          <w:lang w:eastAsia="zh-CN"/>
        </w:rPr>
      </w:pPr>
      <w:r w:rsidRPr="00D17C38">
        <w:rPr>
          <w:b/>
          <w:sz w:val="12"/>
          <w:szCs w:val="12"/>
          <w:lang w:eastAsia="zh-CN"/>
        </w:rPr>
        <w:t xml:space="preserve">РАСХОДЫ ПО РАЗДЕЛУ 05 </w:t>
      </w:r>
    </w:p>
    <w:p w:rsidR="00D17C38" w:rsidRPr="00D17C38" w:rsidRDefault="00D17C38" w:rsidP="00D17C38">
      <w:pPr>
        <w:widowControl/>
        <w:suppressAutoHyphens/>
        <w:autoSpaceDE/>
        <w:autoSpaceDN/>
        <w:adjustRightInd/>
        <w:spacing w:after="120"/>
        <w:ind w:firstLine="709"/>
        <w:jc w:val="center"/>
        <w:rPr>
          <w:sz w:val="12"/>
          <w:szCs w:val="12"/>
          <w:lang w:eastAsia="zh-CN"/>
        </w:rPr>
      </w:pPr>
      <w:r w:rsidRPr="00D17C38">
        <w:rPr>
          <w:b/>
          <w:sz w:val="12"/>
          <w:szCs w:val="12"/>
          <w:lang w:eastAsia="zh-CN"/>
        </w:rPr>
        <w:t>«ЖИЛИЩНО-КОММУНАЛЬНОЕ ХОЗЯЙСТВО»</w:t>
      </w:r>
    </w:p>
    <w:p w:rsidR="00D17C38" w:rsidRPr="00D17C38" w:rsidRDefault="00D17C38" w:rsidP="00D17C38">
      <w:pPr>
        <w:widowControl/>
        <w:suppressAutoHyphens/>
        <w:autoSpaceDE/>
        <w:autoSpaceDN/>
        <w:adjustRightInd/>
        <w:spacing w:after="120" w:line="360" w:lineRule="auto"/>
        <w:ind w:firstLine="709"/>
        <w:jc w:val="both"/>
        <w:rPr>
          <w:sz w:val="12"/>
          <w:szCs w:val="12"/>
          <w:lang w:eastAsia="zh-CN"/>
        </w:rPr>
      </w:pPr>
      <w:r w:rsidRPr="00D17C38">
        <w:rPr>
          <w:sz w:val="12"/>
          <w:szCs w:val="12"/>
          <w:lang w:eastAsia="zh-CN"/>
        </w:rPr>
        <w:t xml:space="preserve">Расходы по разделу составили 41519,6 тыс. рублей, или 85,2 % от годового плана. Расходы по данному разделу финансировались в рамках двух </w:t>
      </w:r>
    </w:p>
    <w:p w:rsidR="00D17C38" w:rsidRPr="00D17C38" w:rsidRDefault="00D17C38" w:rsidP="00D17C38">
      <w:pPr>
        <w:widowControl/>
        <w:suppressAutoHyphens/>
        <w:autoSpaceDE/>
        <w:autoSpaceDN/>
        <w:adjustRightInd/>
        <w:spacing w:after="120" w:line="360" w:lineRule="auto"/>
        <w:jc w:val="both"/>
        <w:rPr>
          <w:sz w:val="12"/>
          <w:szCs w:val="12"/>
          <w:lang w:eastAsia="zh-CN"/>
        </w:rPr>
      </w:pPr>
      <w:r w:rsidRPr="00D17C38">
        <w:rPr>
          <w:sz w:val="12"/>
          <w:szCs w:val="12"/>
          <w:lang w:eastAsia="zh-CN"/>
        </w:rPr>
        <w:t>муниципальных программ: «Развитие коммунальной и жилищной инфраструктуры в Слободском районе», «Охрана окружающей среды, воспроизводство и использование природных ресурсов Слободского района».</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Cs/>
                <w:sz w:val="12"/>
                <w:szCs w:val="12"/>
              </w:rPr>
            </w:pPr>
            <w:r w:rsidRPr="00D17C38">
              <w:rPr>
                <w:bCs/>
                <w:sz w:val="12"/>
                <w:szCs w:val="12"/>
              </w:rPr>
              <w:t>48739,8</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41519,6</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Cs/>
                <w:sz w:val="12"/>
                <w:szCs w:val="12"/>
                <w:lang w:eastAsia="zh-CN"/>
              </w:rPr>
            </w:pPr>
            <w:r w:rsidRPr="00D17C38">
              <w:rPr>
                <w:bCs/>
                <w:sz w:val="12"/>
                <w:szCs w:val="12"/>
                <w:lang w:eastAsia="zh-CN"/>
              </w:rPr>
              <w:t>85,2</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Жилищное хозяйство</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314,7</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262,8</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83,5</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Коммунальное хозяйства</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38092,4</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37942,4</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99,6</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Благоустройство</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3274,9</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3241,6</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99,0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Другие вопросы в области жилищно-коммунального хозяйства</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7057,8</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72,8</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w:t>
            </w:r>
          </w:p>
        </w:tc>
      </w:tr>
    </w:tbl>
    <w:p w:rsidR="00D17C38" w:rsidRPr="00D17C38" w:rsidRDefault="00D17C38" w:rsidP="00D17C38">
      <w:pPr>
        <w:widowControl/>
        <w:suppressAutoHyphens/>
        <w:autoSpaceDE/>
        <w:autoSpaceDN/>
        <w:adjustRightInd/>
        <w:jc w:val="both"/>
        <w:rPr>
          <w:sz w:val="12"/>
          <w:szCs w:val="12"/>
          <w:lang w:eastAsia="zh-CN"/>
        </w:rPr>
      </w:pPr>
    </w:p>
    <w:p w:rsidR="00D17C38" w:rsidRPr="00D17C38" w:rsidRDefault="00D17C38" w:rsidP="00D17C38">
      <w:pPr>
        <w:widowControl/>
        <w:suppressAutoHyphens/>
        <w:autoSpaceDE/>
        <w:autoSpaceDN/>
        <w:adjustRightInd/>
        <w:jc w:val="both"/>
        <w:rPr>
          <w:sz w:val="12"/>
          <w:szCs w:val="12"/>
          <w:highlight w:val="yellow"/>
          <w:lang w:eastAsia="zh-CN"/>
        </w:rPr>
      </w:pPr>
    </w:p>
    <w:p w:rsidR="00D17C38" w:rsidRPr="00D17C38" w:rsidRDefault="00D17C38" w:rsidP="00D17C38">
      <w:pPr>
        <w:widowControl/>
        <w:suppressAutoHyphens/>
        <w:autoSpaceDE/>
        <w:autoSpaceDN/>
        <w:adjustRightInd/>
        <w:jc w:val="both"/>
        <w:rPr>
          <w:sz w:val="12"/>
          <w:szCs w:val="12"/>
          <w:highlight w:val="yellow"/>
          <w:lang w:eastAsia="zh-CN"/>
        </w:rPr>
      </w:pPr>
    </w:p>
    <w:p w:rsidR="00D17C38" w:rsidRPr="00D17C38" w:rsidRDefault="00D17C38" w:rsidP="00D17C38">
      <w:pPr>
        <w:widowControl/>
        <w:suppressAutoHyphens/>
        <w:autoSpaceDE/>
        <w:autoSpaceDN/>
        <w:adjustRightInd/>
        <w:jc w:val="both"/>
        <w:rPr>
          <w:sz w:val="12"/>
          <w:szCs w:val="12"/>
          <w:highlight w:val="yellow"/>
          <w:lang w:eastAsia="zh-CN"/>
        </w:rPr>
      </w:pPr>
    </w:p>
    <w:p w:rsidR="00D17C38" w:rsidRPr="00D17C38" w:rsidRDefault="00D17C38" w:rsidP="00D17C38">
      <w:pPr>
        <w:widowControl/>
        <w:suppressAutoHyphens/>
        <w:autoSpaceDE/>
        <w:autoSpaceDN/>
        <w:adjustRightInd/>
        <w:jc w:val="both"/>
        <w:rPr>
          <w:sz w:val="12"/>
          <w:szCs w:val="12"/>
          <w:highlight w:val="yellow"/>
          <w:lang w:eastAsia="zh-CN"/>
        </w:rPr>
      </w:pPr>
    </w:p>
    <w:p w:rsidR="00D17C38" w:rsidRPr="00D17C38" w:rsidRDefault="00D17C38" w:rsidP="00D17C38">
      <w:pPr>
        <w:widowControl/>
        <w:suppressAutoHyphens/>
        <w:autoSpaceDE/>
        <w:autoSpaceDN/>
        <w:adjustRightInd/>
        <w:jc w:val="both"/>
        <w:rPr>
          <w:sz w:val="12"/>
          <w:szCs w:val="12"/>
          <w:highlight w:val="yellow"/>
          <w:lang w:eastAsia="zh-CN"/>
        </w:rPr>
      </w:pPr>
    </w:p>
    <w:p w:rsidR="00D17C38" w:rsidRPr="00D17C38" w:rsidRDefault="00D17C38" w:rsidP="00D17C38">
      <w:pPr>
        <w:widowControl/>
        <w:suppressAutoHyphens/>
        <w:autoSpaceDE/>
        <w:autoSpaceDN/>
        <w:adjustRightInd/>
        <w:jc w:val="both"/>
        <w:rPr>
          <w:sz w:val="12"/>
          <w:szCs w:val="12"/>
          <w:highlight w:val="yellow"/>
          <w:lang w:eastAsia="zh-CN"/>
        </w:rPr>
      </w:pPr>
    </w:p>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Подраздел 0501 «Жилищное хозяйство»</w:t>
      </w:r>
    </w:p>
    <w:p w:rsidR="00D17C38" w:rsidRPr="00D17C38" w:rsidRDefault="00D17C38" w:rsidP="00D17C38">
      <w:pPr>
        <w:widowControl/>
        <w:suppressAutoHyphens/>
        <w:autoSpaceDE/>
        <w:autoSpaceDN/>
        <w:adjustRightInd/>
        <w:spacing w:after="120"/>
        <w:jc w:val="center"/>
        <w:rPr>
          <w:sz w:val="12"/>
          <w:szCs w:val="12"/>
          <w:lang w:eastAsia="zh-CN"/>
        </w:rPr>
      </w:pP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314,7</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262,8</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83,5</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 xml:space="preserve"> Иные 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314,7</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262,8</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83,5</w:t>
            </w:r>
          </w:p>
        </w:tc>
      </w:tr>
    </w:tbl>
    <w:p w:rsidR="00D17C38" w:rsidRPr="00D17C38" w:rsidRDefault="00D17C38" w:rsidP="00D17C38">
      <w:pPr>
        <w:widowControl/>
        <w:suppressAutoHyphens/>
        <w:autoSpaceDE/>
        <w:autoSpaceDN/>
        <w:adjustRightInd/>
        <w:spacing w:after="120"/>
        <w:jc w:val="center"/>
        <w:rPr>
          <w:i/>
          <w:sz w:val="12"/>
          <w:szCs w:val="12"/>
          <w:lang w:eastAsia="zh-CN"/>
        </w:rPr>
      </w:pPr>
    </w:p>
    <w:p w:rsidR="00D17C38" w:rsidRPr="00D17C38" w:rsidRDefault="00D17C38" w:rsidP="00D17C38">
      <w:pPr>
        <w:widowControl/>
        <w:suppressAutoHyphens/>
        <w:autoSpaceDE/>
        <w:autoSpaceDN/>
        <w:adjustRightInd/>
        <w:spacing w:after="120" w:line="360" w:lineRule="auto"/>
        <w:jc w:val="both"/>
        <w:rPr>
          <w:sz w:val="12"/>
          <w:szCs w:val="12"/>
          <w:lang w:eastAsia="zh-CN"/>
        </w:rPr>
      </w:pPr>
      <w:r w:rsidRPr="00D17C38">
        <w:rPr>
          <w:sz w:val="12"/>
          <w:szCs w:val="12"/>
          <w:lang w:eastAsia="zh-CN"/>
        </w:rPr>
        <w:t xml:space="preserve">             По строке «</w:t>
      </w:r>
      <w:r w:rsidRPr="00D17C38">
        <w:rPr>
          <w:i/>
          <w:sz w:val="12"/>
          <w:szCs w:val="12"/>
          <w:lang w:eastAsia="zh-CN"/>
        </w:rPr>
        <w:t>Иные расходы</w:t>
      </w:r>
      <w:r w:rsidRPr="00D17C38">
        <w:rPr>
          <w:sz w:val="12"/>
          <w:szCs w:val="12"/>
          <w:lang w:eastAsia="zh-CN"/>
        </w:rPr>
        <w:t>» отражены расходы на оплату взносов на капитальный ремонт многоквартирных домов за квартиры, принадлежащие Слободскому району, предоставленные детям-сиротам по договорам социального найма.</w:t>
      </w:r>
    </w:p>
    <w:p w:rsidR="00D17C38" w:rsidRPr="00D17C38" w:rsidRDefault="00D17C38" w:rsidP="00D17C38">
      <w:pPr>
        <w:widowControl/>
        <w:suppressAutoHyphens/>
        <w:autoSpaceDE/>
        <w:autoSpaceDN/>
        <w:adjustRightInd/>
        <w:spacing w:after="120" w:line="360" w:lineRule="auto"/>
        <w:ind w:firstLine="708"/>
        <w:jc w:val="center"/>
        <w:rPr>
          <w:sz w:val="12"/>
          <w:szCs w:val="12"/>
          <w:lang w:eastAsia="zh-CN"/>
        </w:rPr>
      </w:pPr>
      <w:r w:rsidRPr="00D17C38">
        <w:rPr>
          <w:i/>
          <w:sz w:val="12"/>
          <w:szCs w:val="12"/>
          <w:lang w:eastAsia="zh-CN"/>
        </w:rPr>
        <w:t>Подраздел 0502 «Коммунальное хозяйство»</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38092,4</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37942,4</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99,6</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 xml:space="preserve"> Иные расходы</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38092,4</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37942,4</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99,6</w:t>
            </w:r>
          </w:p>
        </w:tc>
      </w:tr>
    </w:tbl>
    <w:p w:rsidR="00D17C38" w:rsidRPr="00D17C38" w:rsidRDefault="00D17C38" w:rsidP="00D17C38">
      <w:pPr>
        <w:widowControl/>
        <w:suppressAutoHyphens/>
        <w:autoSpaceDE/>
        <w:autoSpaceDN/>
        <w:adjustRightInd/>
        <w:spacing w:after="120" w:line="360" w:lineRule="auto"/>
        <w:jc w:val="both"/>
        <w:rPr>
          <w:sz w:val="12"/>
          <w:szCs w:val="12"/>
          <w:lang w:eastAsia="zh-CN"/>
        </w:rPr>
      </w:pP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По строке «</w:t>
      </w:r>
      <w:r w:rsidRPr="00D17C38">
        <w:rPr>
          <w:i/>
          <w:sz w:val="12"/>
          <w:szCs w:val="12"/>
          <w:lang w:eastAsia="zh-CN"/>
        </w:rPr>
        <w:t>Иные расходы</w:t>
      </w:r>
      <w:r w:rsidRPr="00D17C38">
        <w:rPr>
          <w:sz w:val="12"/>
          <w:szCs w:val="12"/>
          <w:lang w:eastAsia="zh-CN"/>
        </w:rPr>
        <w:t>» отражены расходы на:</w:t>
      </w: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 xml:space="preserve">- выполнение работ по ремонту </w:t>
      </w:r>
      <w:r w:rsidRPr="00D17C38">
        <w:rPr>
          <w:color w:val="000000"/>
          <w:sz w:val="12"/>
          <w:szCs w:val="12"/>
          <w:lang w:eastAsia="zh-CN"/>
        </w:rPr>
        <w:t>водопровода в пос. Боровица на сумму 2423,6</w:t>
      </w:r>
      <w:r w:rsidRPr="00D17C38">
        <w:rPr>
          <w:rFonts w:ascii="Calibri" w:hAnsi="Calibri" w:cs="Calibri"/>
          <w:color w:val="000000"/>
          <w:sz w:val="12"/>
          <w:szCs w:val="12"/>
          <w:lang w:eastAsia="zh-CN"/>
        </w:rPr>
        <w:t xml:space="preserve"> </w:t>
      </w:r>
      <w:r w:rsidRPr="00D17C38">
        <w:rPr>
          <w:sz w:val="12"/>
          <w:szCs w:val="12"/>
          <w:lang w:eastAsia="zh-CN"/>
        </w:rPr>
        <w:t>тыс.рублей или 100,0 % к годовому плану;</w:t>
      </w:r>
    </w:p>
    <w:p w:rsidR="00D17C38" w:rsidRPr="00D17C38" w:rsidRDefault="00D17C38" w:rsidP="00D17C38">
      <w:pPr>
        <w:widowControl/>
        <w:suppressAutoHyphens/>
        <w:autoSpaceDE/>
        <w:autoSpaceDN/>
        <w:adjustRightInd/>
        <w:spacing w:after="120" w:line="360" w:lineRule="auto"/>
        <w:ind w:firstLine="709"/>
        <w:jc w:val="both"/>
        <w:rPr>
          <w:sz w:val="12"/>
          <w:szCs w:val="12"/>
          <w:lang w:eastAsia="zh-CN"/>
        </w:rPr>
      </w:pPr>
      <w:r w:rsidRPr="00D17C38">
        <w:rPr>
          <w:sz w:val="12"/>
          <w:szCs w:val="12"/>
          <w:lang w:eastAsia="zh-CN"/>
        </w:rPr>
        <w:t>- предоставление МУП Теплопроводность с</w:t>
      </w:r>
      <w:r w:rsidRPr="00D17C38">
        <w:rPr>
          <w:color w:val="000000"/>
          <w:sz w:val="12"/>
          <w:szCs w:val="12"/>
          <w:lang w:eastAsia="zh-CN"/>
        </w:rPr>
        <w:t xml:space="preserve">убсидий на возмещение затрат теплоснабжающей организации на приобретение угля  </w:t>
      </w:r>
      <w:r w:rsidRPr="00D17C38">
        <w:rPr>
          <w:sz w:val="12"/>
          <w:szCs w:val="12"/>
          <w:lang w:eastAsia="zh-CN"/>
        </w:rPr>
        <w:t>– 12617,8 тыс.рублей или 100,0% к годовому плану;</w:t>
      </w:r>
    </w:p>
    <w:p w:rsidR="00D17C38" w:rsidRPr="00D17C38" w:rsidRDefault="00D17C38" w:rsidP="00D17C38">
      <w:pPr>
        <w:widowControl/>
        <w:suppressAutoHyphens/>
        <w:autoSpaceDE/>
        <w:autoSpaceDN/>
        <w:adjustRightInd/>
        <w:spacing w:line="360" w:lineRule="auto"/>
        <w:ind w:firstLine="709"/>
        <w:jc w:val="both"/>
        <w:rPr>
          <w:sz w:val="12"/>
          <w:szCs w:val="12"/>
          <w:lang w:eastAsia="zh-CN"/>
        </w:rPr>
      </w:pPr>
      <w:r w:rsidRPr="00D17C38">
        <w:rPr>
          <w:sz w:val="12"/>
          <w:szCs w:val="12"/>
          <w:lang w:eastAsia="zh-CN"/>
        </w:rPr>
        <w:t>- расходы за счет средств резервного фонда администрации Слободского района в сумме 1308,1 тыс.рублей на ремонт водонапорной башни или 100,0% к годовому плану;</w:t>
      </w:r>
    </w:p>
    <w:p w:rsidR="00D17C38" w:rsidRPr="00D17C38" w:rsidRDefault="00D17C38" w:rsidP="00D17C38">
      <w:pPr>
        <w:widowControl/>
        <w:suppressAutoHyphens/>
        <w:autoSpaceDE/>
        <w:autoSpaceDN/>
        <w:adjustRightInd/>
        <w:spacing w:line="360" w:lineRule="auto"/>
        <w:jc w:val="both"/>
        <w:rPr>
          <w:color w:val="000000"/>
          <w:sz w:val="12"/>
          <w:szCs w:val="12"/>
        </w:rPr>
      </w:pPr>
      <w:r w:rsidRPr="00D17C38">
        <w:rPr>
          <w:sz w:val="12"/>
          <w:szCs w:val="12"/>
          <w:lang w:eastAsia="zh-CN"/>
        </w:rPr>
        <w:t xml:space="preserve">         - п</w:t>
      </w:r>
      <w:r w:rsidRPr="00D17C38">
        <w:rPr>
          <w:color w:val="000000"/>
          <w:sz w:val="12"/>
          <w:szCs w:val="12"/>
        </w:rPr>
        <w:t xml:space="preserve">роизведены расходы в рамках подготовки котельных к отопительному сезону (капитальный ремонт имущества для организации отопительного сезона </w:t>
      </w:r>
    </w:p>
    <w:p w:rsidR="00D17C38" w:rsidRPr="00D17C38" w:rsidRDefault="00D17C38" w:rsidP="00D17C38">
      <w:pPr>
        <w:widowControl/>
        <w:suppressAutoHyphens/>
        <w:autoSpaceDE/>
        <w:autoSpaceDN/>
        <w:adjustRightInd/>
        <w:spacing w:line="360" w:lineRule="auto"/>
        <w:jc w:val="both"/>
        <w:rPr>
          <w:color w:val="000000"/>
          <w:sz w:val="12"/>
          <w:szCs w:val="12"/>
        </w:rPr>
      </w:pPr>
    </w:p>
    <w:p w:rsidR="00D17C38" w:rsidRPr="00D17C38" w:rsidRDefault="00D17C38" w:rsidP="00D17C38">
      <w:pPr>
        <w:widowControl/>
        <w:suppressAutoHyphens/>
        <w:autoSpaceDE/>
        <w:autoSpaceDN/>
        <w:adjustRightInd/>
        <w:spacing w:line="360" w:lineRule="auto"/>
        <w:jc w:val="both"/>
        <w:rPr>
          <w:rFonts w:cs="Calibri"/>
          <w:sz w:val="12"/>
          <w:szCs w:val="12"/>
        </w:rPr>
      </w:pPr>
      <w:r w:rsidRPr="00D17C38">
        <w:rPr>
          <w:color w:val="000000"/>
          <w:sz w:val="12"/>
          <w:szCs w:val="12"/>
        </w:rPr>
        <w:t>2023-2024 года) в сумме 18 154 691,22 рублей или 99,2% от плана. Произведены расходы по  капитальному ремонту водопроводных сетей с.Совье, д.Светозарево, с.Лекма, участка теплотрассы в п.Октябрьский , капитальный ремонт крыши котельной с.Совье, артезианской скважины, капитальный ремонт котла в котельной пос.Октябрьский, д.Карино.</w:t>
      </w:r>
    </w:p>
    <w:p w:rsidR="00D17C38" w:rsidRPr="00D17C38" w:rsidRDefault="00D17C38" w:rsidP="00D17C38">
      <w:pPr>
        <w:widowControl/>
        <w:suppressAutoHyphens/>
        <w:autoSpaceDE/>
        <w:autoSpaceDN/>
        <w:adjustRightInd/>
        <w:spacing w:after="120" w:line="360" w:lineRule="auto"/>
        <w:ind w:firstLine="709"/>
        <w:jc w:val="both"/>
        <w:rPr>
          <w:color w:val="000000"/>
          <w:sz w:val="12"/>
          <w:szCs w:val="12"/>
          <w:lang w:eastAsia="zh-CN"/>
        </w:rPr>
      </w:pPr>
      <w:r w:rsidRPr="00D17C38">
        <w:rPr>
          <w:sz w:val="12"/>
          <w:szCs w:val="12"/>
          <w:lang w:eastAsia="zh-CN"/>
        </w:rPr>
        <w:t xml:space="preserve">- </w:t>
      </w:r>
      <w:r w:rsidRPr="00D17C38">
        <w:rPr>
          <w:color w:val="000000"/>
          <w:sz w:val="12"/>
          <w:szCs w:val="12"/>
          <w:lang w:eastAsia="zh-CN"/>
        </w:rPr>
        <w:t>работы по актуализации и согласованию схемы (проекта) газоснабжения населенных пунктов в сумме 1180,0  тыс.рублей или 100,0 % к годовому плану;</w:t>
      </w:r>
    </w:p>
    <w:p w:rsidR="00D17C38" w:rsidRPr="00D17C38" w:rsidRDefault="00D17C38" w:rsidP="00D17C38">
      <w:pPr>
        <w:widowControl/>
        <w:suppressAutoHyphens/>
        <w:autoSpaceDE/>
        <w:autoSpaceDN/>
        <w:adjustRightInd/>
        <w:spacing w:after="120" w:line="360" w:lineRule="auto"/>
        <w:ind w:firstLine="709"/>
        <w:jc w:val="both"/>
        <w:rPr>
          <w:i/>
          <w:sz w:val="12"/>
          <w:szCs w:val="12"/>
          <w:lang w:eastAsia="zh-CN"/>
        </w:rPr>
      </w:pPr>
      <w:r w:rsidRPr="00D17C38">
        <w:rPr>
          <w:color w:val="000000"/>
          <w:sz w:val="12"/>
          <w:szCs w:val="12"/>
          <w:lang w:eastAsia="zh-CN"/>
        </w:rPr>
        <w:t>- выполнение мероприятий, связанных с подготовкой к пуску газа  на распределительных газопроводах, находящихся в муниципальной собственности  в сумме 2258,3 тыс.рублей или 100,0% к годовому плану;</w:t>
      </w:r>
    </w:p>
    <w:p w:rsidR="00D17C38" w:rsidRPr="00D17C38" w:rsidRDefault="00D17C38" w:rsidP="00D17C38">
      <w:pPr>
        <w:widowControl/>
        <w:suppressAutoHyphens/>
        <w:autoSpaceDE/>
        <w:autoSpaceDN/>
        <w:adjustRightInd/>
        <w:spacing w:after="120" w:line="360" w:lineRule="auto"/>
        <w:ind w:firstLine="708"/>
        <w:jc w:val="center"/>
        <w:rPr>
          <w:sz w:val="12"/>
          <w:szCs w:val="12"/>
          <w:lang w:eastAsia="zh-CN"/>
        </w:rPr>
      </w:pPr>
      <w:r w:rsidRPr="00D17C38">
        <w:rPr>
          <w:i/>
          <w:sz w:val="12"/>
          <w:szCs w:val="12"/>
          <w:lang w:eastAsia="zh-CN"/>
        </w:rPr>
        <w:lastRenderedPageBreak/>
        <w:t>Подраздел 0503 «Благоустройство»</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3274,9</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3241,6</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99,0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Предоставление межбюджетных трансфертов</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1123,2</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1122,6</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99,9</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2151,7</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2119,0</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98,5</w:t>
            </w:r>
          </w:p>
        </w:tc>
      </w:tr>
    </w:tbl>
    <w:p w:rsidR="00D17C38" w:rsidRPr="00D17C38" w:rsidRDefault="00D17C38" w:rsidP="00D17C38">
      <w:pPr>
        <w:widowControl/>
        <w:suppressAutoHyphens/>
        <w:autoSpaceDE/>
        <w:autoSpaceDN/>
        <w:adjustRightInd/>
        <w:spacing w:after="120" w:line="360" w:lineRule="auto"/>
        <w:jc w:val="both"/>
        <w:rPr>
          <w:sz w:val="12"/>
          <w:szCs w:val="12"/>
          <w:lang w:eastAsia="zh-CN"/>
        </w:rPr>
      </w:pP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 xml:space="preserve">По строке </w:t>
      </w:r>
      <w:r w:rsidRPr="00D17C38">
        <w:rPr>
          <w:i/>
          <w:sz w:val="12"/>
          <w:szCs w:val="12"/>
          <w:lang w:eastAsia="zh-CN"/>
        </w:rPr>
        <w:t>«Предоставление</w:t>
      </w:r>
      <w:r w:rsidRPr="00D17C38">
        <w:rPr>
          <w:sz w:val="12"/>
          <w:szCs w:val="12"/>
          <w:lang w:eastAsia="zh-CN"/>
        </w:rPr>
        <w:t xml:space="preserve"> </w:t>
      </w:r>
      <w:r w:rsidRPr="00D17C38">
        <w:rPr>
          <w:i/>
          <w:sz w:val="12"/>
          <w:szCs w:val="12"/>
          <w:lang w:eastAsia="zh-CN"/>
        </w:rPr>
        <w:t>межбюджетных трансфертов</w:t>
      </w:r>
      <w:r w:rsidRPr="00D17C38">
        <w:rPr>
          <w:sz w:val="12"/>
          <w:szCs w:val="12"/>
          <w:lang w:eastAsia="zh-CN"/>
        </w:rPr>
        <w:t>» отражены расходы на предоставление иных межбюджетных трансфертов бюджетам поселений на содержание мест (площадок) накопления твердых коммунальных отходов в сельских поселениях в сумме 1122,6 тыс.рублей или 99,9% к годовому плану.</w:t>
      </w: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 xml:space="preserve">По строке </w:t>
      </w:r>
      <w:r w:rsidRPr="00D17C38">
        <w:rPr>
          <w:i/>
          <w:sz w:val="12"/>
          <w:szCs w:val="12"/>
          <w:lang w:eastAsia="zh-CN"/>
        </w:rPr>
        <w:t>«Иные расходы»</w:t>
      </w:r>
      <w:r w:rsidRPr="00D17C38">
        <w:rPr>
          <w:sz w:val="12"/>
          <w:szCs w:val="12"/>
          <w:lang w:eastAsia="zh-CN"/>
        </w:rPr>
        <w:t xml:space="preserve"> отражены расходы на:</w:t>
      </w: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  создание 50-ти мест (площадок) накопления твердых коммунальных отходов в сумме 1930,8 тыс.рублей или 100,0% к годовому плану,</w:t>
      </w: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 xml:space="preserve"> -  природоохранные мероприятия в сумме 188,2 тыс.рублей или 85,2% к годовому плану.</w:t>
      </w:r>
    </w:p>
    <w:p w:rsidR="00D17C38" w:rsidRPr="00D17C38" w:rsidRDefault="00D17C38" w:rsidP="00D17C38">
      <w:pPr>
        <w:widowControl/>
        <w:suppressAutoHyphens/>
        <w:autoSpaceDE/>
        <w:autoSpaceDN/>
        <w:adjustRightInd/>
        <w:spacing w:after="120" w:line="360" w:lineRule="auto"/>
        <w:ind w:firstLine="708"/>
        <w:jc w:val="center"/>
        <w:rPr>
          <w:i/>
          <w:sz w:val="12"/>
          <w:szCs w:val="12"/>
          <w:lang w:eastAsia="zh-CN"/>
        </w:rPr>
      </w:pPr>
    </w:p>
    <w:p w:rsidR="00D17C38" w:rsidRPr="00D17C38" w:rsidRDefault="00D17C38" w:rsidP="00D17C38">
      <w:pPr>
        <w:widowControl/>
        <w:suppressAutoHyphens/>
        <w:autoSpaceDE/>
        <w:autoSpaceDN/>
        <w:adjustRightInd/>
        <w:spacing w:after="120" w:line="360" w:lineRule="auto"/>
        <w:ind w:firstLine="708"/>
        <w:jc w:val="center"/>
        <w:rPr>
          <w:sz w:val="12"/>
          <w:szCs w:val="12"/>
          <w:lang w:eastAsia="zh-CN"/>
        </w:rPr>
      </w:pPr>
      <w:r w:rsidRPr="00D17C38">
        <w:rPr>
          <w:i/>
          <w:sz w:val="12"/>
          <w:szCs w:val="12"/>
          <w:lang w:eastAsia="zh-CN"/>
        </w:rPr>
        <w:t>Подраздел 0505 «Другие вопросы в области жилищно-коммунального хозяйства»</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7057,8</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72,8</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7057,8</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72,8</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1,0</w:t>
            </w:r>
          </w:p>
        </w:tc>
      </w:tr>
    </w:tbl>
    <w:p w:rsidR="00D17C38" w:rsidRPr="00D17C38" w:rsidRDefault="00D17C38" w:rsidP="00D17C38">
      <w:pPr>
        <w:widowControl/>
        <w:suppressAutoHyphens/>
        <w:autoSpaceDE/>
        <w:autoSpaceDN/>
        <w:adjustRightInd/>
        <w:spacing w:after="120" w:line="360" w:lineRule="auto"/>
        <w:jc w:val="both"/>
        <w:rPr>
          <w:sz w:val="12"/>
          <w:szCs w:val="12"/>
          <w:lang w:eastAsia="zh-CN"/>
        </w:rPr>
      </w:pPr>
      <w:r w:rsidRPr="00D17C38">
        <w:rPr>
          <w:sz w:val="12"/>
          <w:szCs w:val="12"/>
          <w:lang w:eastAsia="zh-CN"/>
        </w:rPr>
        <w:t xml:space="preserve">  </w:t>
      </w:r>
    </w:p>
    <w:p w:rsidR="00D17C38" w:rsidRPr="00D17C38" w:rsidRDefault="00D17C38" w:rsidP="00D17C38">
      <w:pPr>
        <w:widowControl/>
        <w:suppressAutoHyphens/>
        <w:autoSpaceDE/>
        <w:autoSpaceDN/>
        <w:adjustRightInd/>
        <w:spacing w:after="120" w:line="360" w:lineRule="auto"/>
        <w:jc w:val="both"/>
        <w:rPr>
          <w:sz w:val="12"/>
          <w:szCs w:val="12"/>
          <w:lang w:eastAsia="zh-CN"/>
        </w:rPr>
      </w:pPr>
      <w:r w:rsidRPr="00D17C38">
        <w:rPr>
          <w:sz w:val="12"/>
          <w:szCs w:val="12"/>
          <w:lang w:eastAsia="zh-CN"/>
        </w:rPr>
        <w:t xml:space="preserve">            По строке </w:t>
      </w:r>
      <w:r w:rsidRPr="00D17C38">
        <w:rPr>
          <w:i/>
          <w:sz w:val="12"/>
          <w:szCs w:val="12"/>
          <w:lang w:eastAsia="zh-CN"/>
        </w:rPr>
        <w:t>«Иные расходы»</w:t>
      </w:r>
      <w:r w:rsidRPr="00D17C38">
        <w:rPr>
          <w:sz w:val="12"/>
          <w:szCs w:val="12"/>
          <w:lang w:eastAsia="zh-CN"/>
        </w:rPr>
        <w:t xml:space="preserve"> отражены расходы на: </w:t>
      </w:r>
    </w:p>
    <w:p w:rsidR="00D17C38" w:rsidRPr="00D17C38" w:rsidRDefault="00D17C38" w:rsidP="00D17C38">
      <w:pPr>
        <w:widowControl/>
        <w:suppressAutoHyphens/>
        <w:autoSpaceDE/>
        <w:autoSpaceDN/>
        <w:adjustRightInd/>
        <w:spacing w:after="120" w:line="360" w:lineRule="auto"/>
        <w:jc w:val="both"/>
        <w:rPr>
          <w:sz w:val="12"/>
          <w:szCs w:val="12"/>
          <w:lang w:eastAsia="zh-CN"/>
        </w:rPr>
      </w:pPr>
      <w:r w:rsidRPr="00D17C38">
        <w:rPr>
          <w:sz w:val="12"/>
          <w:szCs w:val="12"/>
          <w:lang w:eastAsia="zh-CN"/>
        </w:rPr>
        <w:t xml:space="preserve">            - мероприятия в сфере коммунального хозяйства в сумме 72,8 тыс. рублей или 93,6% от годового плана;</w:t>
      </w:r>
    </w:p>
    <w:p w:rsidR="00D17C38" w:rsidRPr="00D17C38" w:rsidRDefault="00D17C38" w:rsidP="00D17C38">
      <w:pPr>
        <w:widowControl/>
        <w:suppressAutoHyphens/>
        <w:autoSpaceDE/>
        <w:autoSpaceDN/>
        <w:adjustRightInd/>
        <w:spacing w:after="120" w:line="360" w:lineRule="auto"/>
        <w:jc w:val="both"/>
        <w:rPr>
          <w:sz w:val="12"/>
          <w:szCs w:val="12"/>
          <w:lang w:eastAsia="zh-CN"/>
        </w:rPr>
      </w:pPr>
      <w:r w:rsidRPr="00D17C38">
        <w:rPr>
          <w:sz w:val="12"/>
          <w:szCs w:val="12"/>
          <w:lang w:eastAsia="zh-CN"/>
        </w:rPr>
        <w:t xml:space="preserve">           Кроме того, по данному разделу предусматривались расходы на разработку проектно-сметной документации на реконструкцию (модернизацию) системы  питьевого водоснабжения Ильинского сельского поселения. Фактически расходы не произведены по причине нарушения сроков выполнения контракта поставщиками.</w:t>
      </w:r>
    </w:p>
    <w:p w:rsidR="00D17C38" w:rsidRPr="00D17C38" w:rsidRDefault="00D17C38" w:rsidP="00D17C38">
      <w:pPr>
        <w:widowControl/>
        <w:suppressAutoHyphens/>
        <w:autoSpaceDE/>
        <w:autoSpaceDN/>
        <w:adjustRightInd/>
        <w:spacing w:after="120"/>
        <w:jc w:val="center"/>
        <w:rPr>
          <w:sz w:val="12"/>
          <w:szCs w:val="12"/>
          <w:lang w:eastAsia="zh-CN"/>
        </w:rPr>
      </w:pPr>
      <w:r w:rsidRPr="00D17C38">
        <w:rPr>
          <w:b/>
          <w:sz w:val="12"/>
          <w:szCs w:val="12"/>
          <w:lang w:eastAsia="zh-CN"/>
        </w:rPr>
        <w:t>РАСХОДЫ ПО РАЗДЕЛУ  06 «ОХРАНА ОКРУЖАЮЩЕЙ СРЕДЫ»</w:t>
      </w:r>
    </w:p>
    <w:p w:rsidR="00D17C38" w:rsidRPr="00D17C38" w:rsidRDefault="00D17C38" w:rsidP="00D17C38">
      <w:pPr>
        <w:widowControl/>
        <w:suppressAutoHyphens/>
        <w:autoSpaceDE/>
        <w:autoSpaceDN/>
        <w:adjustRightInd/>
        <w:spacing w:line="360" w:lineRule="auto"/>
        <w:jc w:val="both"/>
        <w:rPr>
          <w:b/>
          <w:sz w:val="12"/>
          <w:szCs w:val="12"/>
          <w:lang w:eastAsia="zh-CN"/>
        </w:rPr>
      </w:pPr>
      <w:r w:rsidRPr="00D17C38">
        <w:rPr>
          <w:b/>
          <w:sz w:val="12"/>
          <w:szCs w:val="12"/>
          <w:lang w:eastAsia="zh-CN"/>
        </w:rPr>
        <w:t xml:space="preserve">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b/>
          <w:sz w:val="12"/>
          <w:szCs w:val="12"/>
          <w:lang w:eastAsia="zh-CN"/>
        </w:rPr>
        <w:t xml:space="preserve">          </w:t>
      </w:r>
      <w:r w:rsidRPr="00D17C38">
        <w:rPr>
          <w:sz w:val="12"/>
          <w:szCs w:val="12"/>
          <w:lang w:eastAsia="zh-CN"/>
        </w:rPr>
        <w:t>Расходы по разделу составили  7305,7 тыс. рублей или 61,1% к годовому плану. Расходы по данному разделу финансировались в рамках  муниципальной программы «Охрана окружающей среды, воспроизводство и использование</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природных ресурсов Слободского района».        </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xml:space="preserve">          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
                <w:bCs/>
                <w:sz w:val="12"/>
                <w:szCs w:val="12"/>
              </w:rPr>
            </w:pPr>
            <w:r w:rsidRPr="00D17C38">
              <w:rPr>
                <w:b/>
                <w:bCs/>
                <w:sz w:val="12"/>
                <w:szCs w:val="12"/>
              </w:rPr>
              <w:t>11953,2</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7305,7</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61,1</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Предоставление межбюджетных трансфертов</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1844,3</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1842,1</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99,9</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10108,9</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5463,6</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54,0</w:t>
            </w:r>
          </w:p>
        </w:tc>
      </w:tr>
    </w:tbl>
    <w:p w:rsidR="00D17C38" w:rsidRPr="00D17C38" w:rsidRDefault="00D17C38" w:rsidP="00D17C38">
      <w:pPr>
        <w:widowControl/>
        <w:suppressAutoHyphens/>
        <w:autoSpaceDE/>
        <w:autoSpaceDN/>
        <w:adjustRightInd/>
        <w:spacing w:after="120"/>
        <w:jc w:val="both"/>
        <w:rPr>
          <w:i/>
          <w:sz w:val="12"/>
          <w:szCs w:val="12"/>
          <w:lang w:eastAsia="zh-CN"/>
        </w:rPr>
      </w:pPr>
    </w:p>
    <w:p w:rsidR="00D17C38" w:rsidRPr="00D17C38" w:rsidRDefault="00D17C38" w:rsidP="00D17C38">
      <w:pPr>
        <w:widowControl/>
        <w:suppressAutoHyphens/>
        <w:autoSpaceDE/>
        <w:autoSpaceDN/>
        <w:adjustRightInd/>
        <w:spacing w:after="120"/>
        <w:ind w:firstLine="709"/>
        <w:jc w:val="center"/>
        <w:rPr>
          <w:i/>
          <w:sz w:val="12"/>
          <w:szCs w:val="12"/>
          <w:lang w:eastAsia="zh-CN"/>
        </w:rPr>
      </w:pPr>
    </w:p>
    <w:p w:rsidR="00D17C38" w:rsidRPr="00D17C38" w:rsidRDefault="00D17C38" w:rsidP="00D17C38">
      <w:pPr>
        <w:widowControl/>
        <w:suppressAutoHyphens/>
        <w:autoSpaceDE/>
        <w:autoSpaceDN/>
        <w:adjustRightInd/>
        <w:spacing w:after="120"/>
        <w:ind w:firstLine="709"/>
        <w:jc w:val="center"/>
        <w:rPr>
          <w:i/>
          <w:sz w:val="12"/>
          <w:szCs w:val="12"/>
          <w:lang w:eastAsia="zh-CN"/>
        </w:rPr>
      </w:pPr>
      <w:r w:rsidRPr="00D17C38">
        <w:rPr>
          <w:i/>
          <w:sz w:val="12"/>
          <w:szCs w:val="12"/>
          <w:lang w:eastAsia="zh-CN"/>
        </w:rPr>
        <w:t>Подраздел 0602 «Сбор, удаление отходов и очистка сточных вод»</w:t>
      </w:r>
    </w:p>
    <w:p w:rsidR="00D17C38" w:rsidRPr="00D17C38" w:rsidRDefault="00D17C38" w:rsidP="00D17C38">
      <w:pPr>
        <w:widowControl/>
        <w:suppressAutoHyphens/>
        <w:autoSpaceDE/>
        <w:autoSpaceDN/>
        <w:adjustRightInd/>
        <w:spacing w:after="120"/>
        <w:ind w:firstLine="709"/>
        <w:jc w:val="center"/>
        <w:rPr>
          <w:sz w:val="12"/>
          <w:szCs w:val="12"/>
          <w:lang w:eastAsia="zh-CN"/>
        </w:rPr>
      </w:pP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7664,0</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3654,6</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47,7</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7664,0</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3654,6</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47,7</w:t>
            </w:r>
          </w:p>
        </w:tc>
      </w:tr>
    </w:tbl>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p>
    <w:p w:rsidR="00D17C38" w:rsidRPr="00D17C38" w:rsidRDefault="00D17C38" w:rsidP="00D17C38">
      <w:pPr>
        <w:widowControl/>
        <w:suppressAutoHyphens/>
        <w:autoSpaceDE/>
        <w:autoSpaceDN/>
        <w:adjustRightInd/>
        <w:spacing w:after="120" w:line="360" w:lineRule="auto"/>
        <w:ind w:firstLine="708"/>
        <w:jc w:val="both"/>
        <w:rPr>
          <w:i/>
          <w:sz w:val="12"/>
          <w:szCs w:val="12"/>
          <w:lang w:eastAsia="zh-CN"/>
        </w:rPr>
      </w:pPr>
      <w:r w:rsidRPr="00D17C38">
        <w:rPr>
          <w:sz w:val="12"/>
          <w:szCs w:val="12"/>
          <w:lang w:eastAsia="zh-CN"/>
        </w:rPr>
        <w:t>По строке «</w:t>
      </w:r>
      <w:r w:rsidRPr="00D17C38">
        <w:rPr>
          <w:i/>
          <w:sz w:val="12"/>
          <w:szCs w:val="12"/>
          <w:lang w:eastAsia="zh-CN"/>
        </w:rPr>
        <w:t>Иные расходы</w:t>
      </w:r>
      <w:r w:rsidRPr="00D17C38">
        <w:rPr>
          <w:sz w:val="12"/>
          <w:szCs w:val="12"/>
          <w:lang w:eastAsia="zh-CN"/>
        </w:rPr>
        <w:t xml:space="preserve">» отражены расходы на проведение </w:t>
      </w:r>
      <w:r w:rsidRPr="00D17C38">
        <w:rPr>
          <w:color w:val="000000"/>
          <w:sz w:val="12"/>
          <w:szCs w:val="12"/>
        </w:rPr>
        <w:t xml:space="preserve"> капитального ремонта очистных сооружений д.Шихово.</w:t>
      </w:r>
    </w:p>
    <w:p w:rsidR="00D17C38" w:rsidRPr="00D17C38" w:rsidRDefault="00D17C38" w:rsidP="00D17C38">
      <w:pPr>
        <w:widowControl/>
        <w:suppressAutoHyphens/>
        <w:autoSpaceDE/>
        <w:autoSpaceDN/>
        <w:adjustRightInd/>
        <w:spacing w:after="120"/>
        <w:rPr>
          <w:i/>
          <w:sz w:val="12"/>
          <w:szCs w:val="12"/>
          <w:lang w:eastAsia="zh-CN"/>
        </w:rPr>
      </w:pPr>
    </w:p>
    <w:p w:rsidR="00D17C38" w:rsidRPr="00D17C38" w:rsidRDefault="00D17C38" w:rsidP="00D17C38">
      <w:pPr>
        <w:widowControl/>
        <w:suppressAutoHyphens/>
        <w:autoSpaceDE/>
        <w:autoSpaceDN/>
        <w:adjustRightInd/>
        <w:spacing w:after="120"/>
        <w:ind w:firstLine="709"/>
        <w:jc w:val="center"/>
        <w:rPr>
          <w:sz w:val="12"/>
          <w:szCs w:val="12"/>
          <w:lang w:eastAsia="zh-CN"/>
        </w:rPr>
      </w:pPr>
      <w:r w:rsidRPr="00D17C38">
        <w:rPr>
          <w:i/>
          <w:sz w:val="12"/>
          <w:szCs w:val="12"/>
          <w:lang w:eastAsia="zh-CN"/>
        </w:rPr>
        <w:t>Подраздел 0603 «Охрана объектов растительного и животного мира и среды их обитания»</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83,4</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83,4</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83,4</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83,4</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По строке «</w:t>
      </w:r>
      <w:r w:rsidRPr="00D17C38">
        <w:rPr>
          <w:i/>
          <w:sz w:val="12"/>
          <w:szCs w:val="12"/>
          <w:lang w:eastAsia="zh-CN"/>
        </w:rPr>
        <w:t>Иные расходы</w:t>
      </w:r>
      <w:r w:rsidRPr="00D17C38">
        <w:rPr>
          <w:sz w:val="12"/>
          <w:szCs w:val="12"/>
          <w:lang w:eastAsia="zh-CN"/>
        </w:rPr>
        <w:t>» отражены расходы на проведение природоохранных мероприятий.</w:t>
      </w:r>
    </w:p>
    <w:p w:rsidR="00D17C38" w:rsidRPr="00D17C38" w:rsidRDefault="00D17C38" w:rsidP="00D17C38">
      <w:pPr>
        <w:widowControl/>
        <w:suppressAutoHyphens/>
        <w:autoSpaceDE/>
        <w:autoSpaceDN/>
        <w:adjustRightInd/>
        <w:spacing w:after="120" w:line="360" w:lineRule="auto"/>
        <w:ind w:firstLine="708"/>
        <w:jc w:val="both"/>
        <w:rPr>
          <w:i/>
          <w:sz w:val="12"/>
          <w:szCs w:val="12"/>
          <w:lang w:eastAsia="zh-CN"/>
        </w:rPr>
      </w:pPr>
    </w:p>
    <w:p w:rsidR="00D17C38" w:rsidRPr="00D17C38" w:rsidRDefault="00D17C38" w:rsidP="00D17C38">
      <w:pPr>
        <w:widowControl/>
        <w:suppressAutoHyphens/>
        <w:autoSpaceDE/>
        <w:autoSpaceDN/>
        <w:adjustRightInd/>
        <w:spacing w:after="120" w:line="360" w:lineRule="auto"/>
        <w:ind w:firstLine="708"/>
        <w:jc w:val="both"/>
        <w:rPr>
          <w:i/>
          <w:sz w:val="12"/>
          <w:szCs w:val="12"/>
          <w:lang w:eastAsia="zh-CN"/>
        </w:rPr>
      </w:pPr>
      <w:r w:rsidRPr="00D17C38">
        <w:rPr>
          <w:i/>
          <w:sz w:val="12"/>
          <w:szCs w:val="12"/>
          <w:lang w:eastAsia="zh-CN"/>
        </w:rPr>
        <w:lastRenderedPageBreak/>
        <w:t>Подраздел 0605 «Другие вопросы в области охраны окружающей среды»</w:t>
      </w: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4205,8</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3567,7</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84,8</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Предоставление межбюджетных трансфертов</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1844,3</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1842,1</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99,9</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2361,5</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1725,6</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73,1</w:t>
            </w:r>
          </w:p>
        </w:tc>
      </w:tr>
    </w:tbl>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 xml:space="preserve">По строке </w:t>
      </w:r>
      <w:r w:rsidRPr="00D17C38">
        <w:rPr>
          <w:i/>
          <w:sz w:val="12"/>
          <w:szCs w:val="12"/>
          <w:lang w:eastAsia="zh-CN"/>
        </w:rPr>
        <w:t>«Предоставление</w:t>
      </w:r>
      <w:r w:rsidRPr="00D17C38">
        <w:rPr>
          <w:sz w:val="12"/>
          <w:szCs w:val="12"/>
          <w:lang w:eastAsia="zh-CN"/>
        </w:rPr>
        <w:t xml:space="preserve"> </w:t>
      </w:r>
      <w:r w:rsidRPr="00D17C38">
        <w:rPr>
          <w:i/>
          <w:sz w:val="12"/>
          <w:szCs w:val="12"/>
          <w:lang w:eastAsia="zh-CN"/>
        </w:rPr>
        <w:t>межбюджетных трансфертов</w:t>
      </w:r>
      <w:r w:rsidRPr="00D17C38">
        <w:rPr>
          <w:sz w:val="12"/>
          <w:szCs w:val="12"/>
          <w:lang w:eastAsia="zh-CN"/>
        </w:rPr>
        <w:t>» отражены расходы на предоставление иных межбюджетных трансфертов бюджетам поселений на ликвидацию мест несанкционированного размещения отходов.</w:t>
      </w: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По строке «</w:t>
      </w:r>
      <w:r w:rsidRPr="00D17C38">
        <w:rPr>
          <w:i/>
          <w:sz w:val="12"/>
          <w:szCs w:val="12"/>
          <w:lang w:eastAsia="zh-CN"/>
        </w:rPr>
        <w:t>Иные расходы</w:t>
      </w:r>
      <w:r w:rsidRPr="00D17C38">
        <w:rPr>
          <w:sz w:val="12"/>
          <w:szCs w:val="12"/>
          <w:lang w:eastAsia="zh-CN"/>
        </w:rPr>
        <w:t>» отражены расходы на природоохранные мероприятия.</w:t>
      </w:r>
    </w:p>
    <w:p w:rsidR="00D17C38" w:rsidRPr="00D17C38" w:rsidRDefault="00D17C38" w:rsidP="00D17C38">
      <w:pPr>
        <w:widowControl/>
        <w:suppressAutoHyphens/>
        <w:autoSpaceDE/>
        <w:autoSpaceDN/>
        <w:adjustRightInd/>
        <w:spacing w:after="120" w:line="360" w:lineRule="auto"/>
        <w:ind w:firstLine="708"/>
        <w:jc w:val="center"/>
        <w:rPr>
          <w:sz w:val="12"/>
          <w:szCs w:val="12"/>
          <w:lang w:eastAsia="zh-CN"/>
        </w:rPr>
      </w:pPr>
      <w:r w:rsidRPr="00D17C38">
        <w:rPr>
          <w:b/>
          <w:sz w:val="12"/>
          <w:szCs w:val="12"/>
          <w:lang w:eastAsia="zh-CN"/>
        </w:rPr>
        <w:t>РАСХОДЫ ПО РАЗДЕЛУ 07 «ОБРАЗОВАНИЕ»</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Расходы по разделу составили 535159,1 тыс. рублей  или 99,0%к годовому плану. Расходы по данному разделу осуществлялись в рамках шести муниципальных программ: «Развитие образования в Слободском районе», «Развитие культуры в Слободском районе», «Развитие муниципального управления в Слободском районе», «Повышение эффективности реализации молодежной политики и организация отдыха и оздоровления детей и молодежи», «Обеспечение безопасности и жизнедеятельности населения Слободского района», «Содействие развитию институтов гражданского общества и поддержка социально ориентированных некоммерческих организаций».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
                <w:bCs/>
                <w:sz w:val="12"/>
                <w:szCs w:val="12"/>
              </w:rPr>
            </w:pPr>
            <w:r w:rsidRPr="00D17C38">
              <w:rPr>
                <w:b/>
                <w:bCs/>
                <w:sz w:val="12"/>
                <w:szCs w:val="12"/>
              </w:rPr>
              <w:t>540451,7</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535159,1</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99,0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highlight w:val="yellow"/>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highlight w:val="yellow"/>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highlight w:val="yellow"/>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Дошкольное образование</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188862,4</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186720,4</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98,9</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Общее образование</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295927,2</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293828,1</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99,3</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Дополнительное образование детей</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35414,5</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34372,9</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97,0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Профессиональная подготовка, переподготовка и повышение квалификации</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jc w:val="center"/>
              <w:rPr>
                <w:sz w:val="12"/>
                <w:szCs w:val="12"/>
                <w:lang w:eastAsia="zh-CN"/>
              </w:rPr>
            </w:pPr>
          </w:p>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157,5</w:t>
            </w: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jc w:val="center"/>
              <w:rPr>
                <w:sz w:val="12"/>
                <w:szCs w:val="12"/>
                <w:lang w:eastAsia="zh-CN"/>
              </w:rPr>
            </w:pPr>
          </w:p>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148,4</w:t>
            </w:r>
          </w:p>
          <w:p w:rsidR="00D17C38" w:rsidRPr="00D17C38" w:rsidRDefault="00D17C38" w:rsidP="00D17C38">
            <w:pPr>
              <w:widowControl/>
              <w:suppressAutoHyphens/>
              <w:autoSpaceDE/>
              <w:autoSpaceDN/>
              <w:adjustRightInd/>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jc w:val="center"/>
              <w:rPr>
                <w:sz w:val="12"/>
                <w:szCs w:val="12"/>
                <w:lang w:eastAsia="zh-CN"/>
              </w:rPr>
            </w:pPr>
          </w:p>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94,2</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Молодежная политика и оздоровление детей</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247,0</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247,0</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Другие вопросы в области образования</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19843,1</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19842,3</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spacing w:line="360" w:lineRule="auto"/>
        <w:rPr>
          <w:i/>
          <w:sz w:val="12"/>
          <w:szCs w:val="12"/>
          <w:lang w:eastAsia="zh-CN"/>
        </w:rPr>
      </w:pPr>
    </w:p>
    <w:p w:rsidR="00D17C38" w:rsidRPr="00D17C38" w:rsidRDefault="00D17C38" w:rsidP="00D17C38">
      <w:pPr>
        <w:widowControl/>
        <w:suppressAutoHyphens/>
        <w:autoSpaceDE/>
        <w:autoSpaceDN/>
        <w:adjustRightInd/>
        <w:spacing w:line="360" w:lineRule="auto"/>
        <w:jc w:val="center"/>
        <w:rPr>
          <w:i/>
          <w:sz w:val="12"/>
          <w:szCs w:val="12"/>
          <w:lang w:eastAsia="zh-CN"/>
        </w:rPr>
      </w:pPr>
    </w:p>
    <w:p w:rsidR="00D17C38" w:rsidRPr="00D17C38" w:rsidRDefault="00D17C38" w:rsidP="00D17C38">
      <w:pPr>
        <w:widowControl/>
        <w:suppressAutoHyphens/>
        <w:autoSpaceDE/>
        <w:autoSpaceDN/>
        <w:adjustRightInd/>
        <w:spacing w:line="360" w:lineRule="auto"/>
        <w:jc w:val="center"/>
        <w:rPr>
          <w:i/>
          <w:sz w:val="12"/>
          <w:szCs w:val="12"/>
          <w:lang w:eastAsia="zh-CN"/>
        </w:rPr>
      </w:pPr>
      <w:r w:rsidRPr="00D17C38">
        <w:rPr>
          <w:i/>
          <w:sz w:val="12"/>
          <w:szCs w:val="12"/>
          <w:lang w:eastAsia="zh-CN"/>
        </w:rPr>
        <w:t>Подраздел 01 «Дошкольное образование»</w:t>
      </w:r>
    </w:p>
    <w:p w:rsidR="00D17C38" w:rsidRPr="00D17C38" w:rsidRDefault="00D17C38" w:rsidP="00D17C38">
      <w:pPr>
        <w:widowControl/>
        <w:suppressAutoHyphens/>
        <w:autoSpaceDE/>
        <w:autoSpaceDN/>
        <w:adjustRightInd/>
        <w:spacing w:line="360" w:lineRule="auto"/>
        <w:jc w:val="center"/>
        <w:rPr>
          <w:sz w:val="12"/>
          <w:szCs w:val="12"/>
          <w:lang w:eastAsia="zh-CN"/>
        </w:rPr>
      </w:pP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188862,4</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186720,4</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98,9</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highlight w:val="yellow"/>
                <w:lang w:eastAsia="zh-CN"/>
              </w:rPr>
            </w:pPr>
            <w:r w:rsidRPr="00D17C38">
              <w:rPr>
                <w:sz w:val="12"/>
                <w:szCs w:val="12"/>
                <w:lang w:eastAsia="zh-CN"/>
              </w:rPr>
              <w:t xml:space="preserve">Финансовое обеспечение деятельности учреждений </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186412,0</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184270,0</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98,9</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2450,4</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2450,4</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spacing w:line="360" w:lineRule="auto"/>
        <w:rPr>
          <w:sz w:val="12"/>
          <w:szCs w:val="12"/>
          <w:lang w:eastAsia="zh-CN"/>
        </w:rPr>
      </w:pPr>
      <w:r w:rsidRPr="00D17C38">
        <w:rPr>
          <w:sz w:val="12"/>
          <w:szCs w:val="12"/>
          <w:lang w:eastAsia="zh-CN"/>
        </w:rPr>
        <w:t xml:space="preserve">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По строке </w:t>
      </w:r>
      <w:r w:rsidRPr="00D17C38">
        <w:rPr>
          <w:i/>
          <w:sz w:val="12"/>
          <w:szCs w:val="12"/>
          <w:lang w:eastAsia="zh-CN"/>
        </w:rPr>
        <w:t>«Иные расходы»</w:t>
      </w:r>
      <w:r w:rsidRPr="00D17C38">
        <w:rPr>
          <w:sz w:val="12"/>
          <w:szCs w:val="12"/>
          <w:lang w:eastAsia="zh-CN"/>
        </w:rPr>
        <w:t xml:space="preserve"> отражены расходы:      </w:t>
      </w:r>
    </w:p>
    <w:p w:rsidR="00D17C38" w:rsidRPr="00D17C38" w:rsidRDefault="00D17C38" w:rsidP="00D17C38">
      <w:pPr>
        <w:widowControl/>
        <w:suppressAutoHyphens/>
        <w:autoSpaceDE/>
        <w:autoSpaceDN/>
        <w:adjustRightInd/>
        <w:spacing w:line="360" w:lineRule="auto"/>
        <w:ind w:firstLine="708"/>
        <w:jc w:val="both"/>
        <w:rPr>
          <w:sz w:val="12"/>
          <w:szCs w:val="12"/>
          <w:lang w:eastAsia="zh-CN"/>
        </w:rPr>
      </w:pPr>
      <w:r w:rsidRPr="00D17C38">
        <w:rPr>
          <w:sz w:val="12"/>
          <w:szCs w:val="12"/>
          <w:lang w:eastAsia="zh-CN"/>
        </w:rPr>
        <w:t>- на реализацию мер, направленных на выполнение предписаний надзорных органов и приведение зданий в соответствие с требованиями к безопасности в МКДОУ детский сад  с.Бобино, МКДОУ №1; № 3; №4; №5; №6; №7; №9, д.Шихово в сумме 2089,1 тыс.рублей или 100,0% к годовому плану;</w:t>
      </w:r>
    </w:p>
    <w:p w:rsidR="00D17C38" w:rsidRPr="00D17C38" w:rsidRDefault="00D17C38" w:rsidP="00D17C38">
      <w:pPr>
        <w:widowControl/>
        <w:suppressAutoHyphens/>
        <w:autoSpaceDE/>
        <w:autoSpaceDN/>
        <w:adjustRightInd/>
        <w:spacing w:line="360" w:lineRule="auto"/>
        <w:ind w:firstLine="708"/>
        <w:jc w:val="both"/>
        <w:rPr>
          <w:sz w:val="12"/>
          <w:szCs w:val="12"/>
          <w:lang w:eastAsia="zh-CN"/>
        </w:rPr>
      </w:pPr>
      <w:r w:rsidRPr="00D17C38">
        <w:rPr>
          <w:sz w:val="12"/>
          <w:szCs w:val="12"/>
          <w:lang w:eastAsia="zh-CN"/>
        </w:rPr>
        <w:t>- на укрепление материально-технической базы и благоустройство территорий муниципальных образовательных организаций в МКДОУ  с.Бобино в сумме 361,3 тыс.рублей или 100,0% к годовому плану.</w:t>
      </w:r>
    </w:p>
    <w:p w:rsidR="00D17C38" w:rsidRPr="00D17C38" w:rsidRDefault="00D17C38" w:rsidP="00D17C38">
      <w:pPr>
        <w:widowControl/>
        <w:suppressAutoHyphens/>
        <w:autoSpaceDE/>
        <w:autoSpaceDN/>
        <w:adjustRightInd/>
        <w:spacing w:line="360" w:lineRule="auto"/>
        <w:rPr>
          <w:sz w:val="12"/>
          <w:szCs w:val="12"/>
          <w:lang w:eastAsia="zh-CN"/>
        </w:rPr>
      </w:pPr>
    </w:p>
    <w:p w:rsidR="00D17C38" w:rsidRPr="00D17C38" w:rsidRDefault="00D17C38" w:rsidP="00D17C38">
      <w:pPr>
        <w:widowControl/>
        <w:suppressAutoHyphens/>
        <w:autoSpaceDE/>
        <w:autoSpaceDN/>
        <w:adjustRightInd/>
        <w:spacing w:line="360" w:lineRule="auto"/>
        <w:jc w:val="center"/>
        <w:rPr>
          <w:sz w:val="12"/>
          <w:szCs w:val="12"/>
          <w:lang w:eastAsia="zh-CN"/>
        </w:rPr>
      </w:pPr>
      <w:r w:rsidRPr="00D17C38">
        <w:rPr>
          <w:i/>
          <w:sz w:val="12"/>
          <w:szCs w:val="12"/>
          <w:lang w:eastAsia="zh-CN"/>
        </w:rPr>
        <w:t>Подраздел 02 «Общее образование»</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295927,2</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293828,1</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99,3</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Финансовое обеспечение деятельности учреждений</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260985,2</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259096,0</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99,3</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34942,0</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34732,1</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99,4</w:t>
            </w:r>
          </w:p>
        </w:tc>
      </w:tr>
    </w:tbl>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По строке </w:t>
      </w:r>
      <w:r w:rsidRPr="00D17C38">
        <w:rPr>
          <w:i/>
          <w:sz w:val="12"/>
          <w:szCs w:val="12"/>
          <w:lang w:eastAsia="zh-CN"/>
        </w:rPr>
        <w:t>«Иные расходы»</w:t>
      </w:r>
      <w:r w:rsidRPr="00D17C38">
        <w:rPr>
          <w:sz w:val="12"/>
          <w:szCs w:val="12"/>
          <w:lang w:eastAsia="zh-CN"/>
        </w:rPr>
        <w:t xml:space="preserve"> отражены расходы: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на реализацию мероприятий по организации трудоустройства подростков в сумме 226,6 тыс.рублей или 100% к годовым назначениям;</w:t>
      </w:r>
    </w:p>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на реализацию мероприятий по организации бесплатного горячего питания обучающихся 1-4 классов в сумме 9881,9 тыс.рублей или 100% к годовым назначениям;</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на ежемесячное денежное вознаграждение за классное руководство педагогическим работникам в сумме 13437,5 тыс.рублей или 98,5% к годовым назначениям;</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на реализацию мероприятий по выявлению и поддержке одаренных детей – 20,8 тыс.рублей или 100,0% к годовым назначениям;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на реализацию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 (МКОУ СОШ с. Ильинское, МКОУ ООШ д.Салтыки) в сумме 606,2 тыс.рублей или 100,0% к годовому плану;</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начисление и выплата компенсации за работу по подготовке государственной итоговой аттестации по образовательным программам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lastRenderedPageBreak/>
        <w:t>основного общего и среднего образования педагогическим работникам муниципальных образовательных организаций в сумме 292,6 тыс.рублей или 99,9% к годовому плану;</w:t>
      </w:r>
    </w:p>
    <w:p w:rsidR="00D17C38" w:rsidRPr="00D17C38" w:rsidRDefault="00D17C38" w:rsidP="00D17C38">
      <w:pPr>
        <w:widowControl/>
        <w:suppressAutoHyphens/>
        <w:autoSpaceDE/>
        <w:autoSpaceDN/>
        <w:adjustRightInd/>
        <w:spacing w:line="360" w:lineRule="auto"/>
        <w:ind w:firstLine="708"/>
        <w:jc w:val="both"/>
        <w:rPr>
          <w:sz w:val="12"/>
          <w:szCs w:val="12"/>
          <w:lang w:eastAsia="zh-CN"/>
        </w:rPr>
      </w:pPr>
      <w:r w:rsidRPr="00D17C38">
        <w:rPr>
          <w:sz w:val="12"/>
          <w:szCs w:val="12"/>
          <w:lang w:eastAsia="zh-CN"/>
        </w:rPr>
        <w:t xml:space="preserve">- на реализацию мер, направленных на выполнение предписаний надзорных органов и приведение зданий в соответствие с требованиями к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безопасности в школах д.Стулово, д.Шихово, п.Октябрьский, с.Волково, с.Бобино, п.Центральный в сумме 1174,0 тыс.рублей или 100,0% к годовому плану;</w:t>
      </w:r>
    </w:p>
    <w:p w:rsidR="00D17C38" w:rsidRPr="00D17C38" w:rsidRDefault="00D17C38" w:rsidP="00D17C38">
      <w:pPr>
        <w:widowControl/>
        <w:suppressAutoHyphens/>
        <w:autoSpaceDE/>
        <w:autoSpaceDN/>
        <w:adjustRightInd/>
        <w:spacing w:line="360" w:lineRule="auto"/>
        <w:ind w:firstLine="708"/>
        <w:jc w:val="both"/>
        <w:rPr>
          <w:sz w:val="12"/>
          <w:szCs w:val="12"/>
          <w:lang w:eastAsia="zh-CN"/>
        </w:rPr>
      </w:pPr>
      <w:r w:rsidRPr="00D17C38">
        <w:rPr>
          <w:sz w:val="12"/>
          <w:szCs w:val="12"/>
          <w:lang w:eastAsia="zh-CN"/>
        </w:rPr>
        <w:t>- на предоставление бесплатного горячего питания детям участников специальной военной операции в сумме 205,7 тыс.рублей или 95,3% к годовому плану;</w:t>
      </w:r>
    </w:p>
    <w:p w:rsidR="00D17C38" w:rsidRPr="00D17C38" w:rsidRDefault="00D17C38" w:rsidP="00D17C38">
      <w:pPr>
        <w:widowControl/>
        <w:suppressAutoHyphens/>
        <w:autoSpaceDE/>
        <w:autoSpaceDN/>
        <w:adjustRightInd/>
        <w:spacing w:line="360" w:lineRule="auto"/>
        <w:ind w:firstLine="708"/>
        <w:jc w:val="both"/>
        <w:rPr>
          <w:sz w:val="12"/>
          <w:szCs w:val="12"/>
          <w:lang w:eastAsia="zh-CN"/>
        </w:rPr>
      </w:pPr>
      <w:r w:rsidRPr="00D17C38">
        <w:rPr>
          <w:sz w:val="12"/>
          <w:szCs w:val="12"/>
          <w:lang w:eastAsia="zh-CN"/>
        </w:rPr>
        <w:t>- на проведение мероприятий по обеспечению деятельности советников директора по воспитанию и взаимодействию с детскими объединениями в сумме 2325,5 тыс.рублей или 100,0% к годовому плану;</w:t>
      </w:r>
    </w:p>
    <w:p w:rsidR="00D17C38" w:rsidRPr="00D17C38" w:rsidRDefault="00D17C38" w:rsidP="00D17C38">
      <w:pPr>
        <w:widowControl/>
        <w:suppressAutoHyphens/>
        <w:autoSpaceDE/>
        <w:autoSpaceDN/>
        <w:adjustRightInd/>
        <w:spacing w:line="360" w:lineRule="auto"/>
        <w:ind w:firstLine="708"/>
        <w:jc w:val="both"/>
        <w:rPr>
          <w:sz w:val="12"/>
          <w:szCs w:val="12"/>
          <w:lang w:eastAsia="zh-CN"/>
        </w:rPr>
      </w:pPr>
    </w:p>
    <w:p w:rsidR="00D17C38" w:rsidRPr="00D17C38" w:rsidRDefault="00D17C38" w:rsidP="00D17C38">
      <w:pPr>
        <w:widowControl/>
        <w:suppressAutoHyphens/>
        <w:autoSpaceDE/>
        <w:autoSpaceDN/>
        <w:adjustRightInd/>
        <w:spacing w:line="360" w:lineRule="auto"/>
        <w:ind w:firstLine="708"/>
        <w:jc w:val="both"/>
        <w:rPr>
          <w:sz w:val="12"/>
          <w:szCs w:val="12"/>
          <w:lang w:eastAsia="zh-CN"/>
        </w:rPr>
      </w:pPr>
    </w:p>
    <w:p w:rsidR="00D17C38" w:rsidRPr="00D17C38" w:rsidRDefault="00D17C38" w:rsidP="00D17C38">
      <w:pPr>
        <w:widowControl/>
        <w:suppressAutoHyphens/>
        <w:autoSpaceDE/>
        <w:autoSpaceDN/>
        <w:adjustRightInd/>
        <w:spacing w:line="360" w:lineRule="auto"/>
        <w:ind w:firstLine="708"/>
        <w:jc w:val="both"/>
        <w:rPr>
          <w:sz w:val="12"/>
          <w:szCs w:val="12"/>
          <w:lang w:eastAsia="zh-CN"/>
        </w:rPr>
      </w:pPr>
      <w:r w:rsidRPr="00D17C38">
        <w:rPr>
          <w:sz w:val="12"/>
          <w:szCs w:val="12"/>
          <w:lang w:eastAsia="zh-CN"/>
        </w:rPr>
        <w:t>- на реализацию мероприятий по проведению Великорецкого крестного хода в сумме 10,0 тыс.рублей или 100,0% к годовому плану;</w:t>
      </w:r>
    </w:p>
    <w:p w:rsidR="00D17C38" w:rsidRPr="00D17C38" w:rsidRDefault="00D17C38" w:rsidP="00D17C38">
      <w:pPr>
        <w:widowControl/>
        <w:suppressAutoHyphens/>
        <w:autoSpaceDE/>
        <w:autoSpaceDN/>
        <w:adjustRightInd/>
        <w:spacing w:line="360" w:lineRule="auto"/>
        <w:ind w:firstLine="708"/>
        <w:jc w:val="both"/>
        <w:rPr>
          <w:sz w:val="12"/>
          <w:szCs w:val="12"/>
          <w:lang w:eastAsia="zh-CN"/>
        </w:rPr>
      </w:pPr>
      <w:r w:rsidRPr="00D17C38">
        <w:rPr>
          <w:sz w:val="12"/>
          <w:szCs w:val="12"/>
          <w:lang w:eastAsia="zh-CN"/>
        </w:rPr>
        <w:t>- на проведение ремонтных работ и приобретение мебели (МКОУ СОШ с. Ильинское, МКОУ СОШ д.Шихово, МКОУ с.Бобино) за счет средств фонда поддержки инициатив населения в сумме 530,2 тыс.рублей или 100,0% к годовому плану;</w:t>
      </w:r>
    </w:p>
    <w:p w:rsidR="00D17C38" w:rsidRPr="00D17C38" w:rsidRDefault="00D17C38" w:rsidP="00D17C38">
      <w:pPr>
        <w:widowControl/>
        <w:suppressAutoHyphens/>
        <w:autoSpaceDE/>
        <w:autoSpaceDN/>
        <w:adjustRightInd/>
        <w:spacing w:line="360" w:lineRule="auto"/>
        <w:ind w:firstLine="708"/>
        <w:jc w:val="both"/>
        <w:rPr>
          <w:sz w:val="12"/>
          <w:szCs w:val="12"/>
          <w:lang w:eastAsia="zh-CN"/>
        </w:rPr>
      </w:pPr>
      <w:r w:rsidRPr="00D17C38">
        <w:rPr>
          <w:sz w:val="12"/>
          <w:szCs w:val="12"/>
          <w:lang w:eastAsia="zh-CN"/>
        </w:rPr>
        <w:t xml:space="preserve">- на государственную поддержку муниципальных общеобразовательных организаций, обеспечивающих высокое качество образования (МКОУ СОШ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д.Шихово, МКОУ СОШ с УИОП д.Стулово) в сумме 6022,1 тыс.рублей или 100,0% к годовому плану.</w:t>
      </w:r>
    </w:p>
    <w:p w:rsidR="00D17C38" w:rsidRPr="00D17C38" w:rsidRDefault="00D17C38" w:rsidP="00D17C38">
      <w:pPr>
        <w:widowControl/>
        <w:suppressAutoHyphens/>
        <w:autoSpaceDE/>
        <w:autoSpaceDN/>
        <w:adjustRightInd/>
        <w:spacing w:line="360" w:lineRule="auto"/>
        <w:jc w:val="center"/>
        <w:rPr>
          <w:i/>
          <w:sz w:val="12"/>
          <w:szCs w:val="12"/>
          <w:lang w:eastAsia="zh-CN"/>
        </w:rPr>
      </w:pPr>
      <w:r w:rsidRPr="00D17C38">
        <w:rPr>
          <w:i/>
          <w:sz w:val="12"/>
          <w:szCs w:val="12"/>
          <w:lang w:eastAsia="zh-CN"/>
        </w:rPr>
        <w:t>Подраздел 03 «Дополнительное образование детей»</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35414,5</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34372,9</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97,0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Финансовое обеспечение деятельности муниципальных учреждений</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35414,5</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34372,9</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97,0</w:t>
            </w:r>
          </w:p>
        </w:tc>
      </w:tr>
    </w:tbl>
    <w:p w:rsidR="00D17C38" w:rsidRPr="00D17C38" w:rsidRDefault="00D17C38" w:rsidP="00D17C38">
      <w:pPr>
        <w:widowControl/>
        <w:suppressAutoHyphens/>
        <w:autoSpaceDE/>
        <w:autoSpaceDN/>
        <w:adjustRightInd/>
        <w:spacing w:line="360" w:lineRule="auto"/>
        <w:rPr>
          <w:sz w:val="12"/>
          <w:szCs w:val="12"/>
          <w:lang w:eastAsia="zh-CN"/>
        </w:rPr>
      </w:pPr>
    </w:p>
    <w:p w:rsidR="00D17C38" w:rsidRPr="00D17C38" w:rsidRDefault="00D17C38" w:rsidP="00D17C38">
      <w:pPr>
        <w:widowControl/>
        <w:suppressAutoHyphens/>
        <w:autoSpaceDE/>
        <w:autoSpaceDN/>
        <w:adjustRightInd/>
        <w:spacing w:line="360" w:lineRule="auto"/>
        <w:jc w:val="center"/>
        <w:rPr>
          <w:sz w:val="12"/>
          <w:szCs w:val="12"/>
          <w:lang w:eastAsia="zh-CN"/>
        </w:rPr>
      </w:pPr>
      <w:r w:rsidRPr="00D17C38">
        <w:rPr>
          <w:i/>
          <w:sz w:val="12"/>
          <w:szCs w:val="12"/>
          <w:lang w:eastAsia="zh-CN"/>
        </w:rPr>
        <w:t>Подраздел 05 «Профессиональная подготовка, переподготовка  и повышение квалификации»</w:t>
      </w:r>
    </w:p>
    <w:tbl>
      <w:tblPr>
        <w:tblW w:w="0" w:type="auto"/>
        <w:jc w:val="center"/>
        <w:tblInd w:w="-20" w:type="dxa"/>
        <w:tblLayout w:type="fixed"/>
        <w:tblLook w:val="04A0" w:firstRow="1" w:lastRow="0" w:firstColumn="1" w:lastColumn="0" w:noHBand="0" w:noVBand="1"/>
      </w:tblPr>
      <w:tblGrid>
        <w:gridCol w:w="4026"/>
        <w:gridCol w:w="1985"/>
        <w:gridCol w:w="1928"/>
        <w:gridCol w:w="1462"/>
      </w:tblGrid>
      <w:tr w:rsidR="00D17C38" w:rsidRPr="00D17C38" w:rsidTr="00D17C38">
        <w:trPr>
          <w:jc w:val="center"/>
        </w:trPr>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rPr>
          <w:jc w:val="center"/>
        </w:trPr>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157,5</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148,4</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94,2</w:t>
            </w:r>
          </w:p>
        </w:tc>
      </w:tr>
      <w:tr w:rsidR="00D17C38" w:rsidRPr="00D17C38" w:rsidTr="00D17C38">
        <w:trPr>
          <w:jc w:val="center"/>
        </w:trPr>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 на профессиональную подготовку, переподготовку  и повышение квалификации муниципальных служащих и лиц, занимающих муниципальные должности</w:t>
            </w:r>
            <w:r w:rsidRPr="00D17C38">
              <w:rPr>
                <w:i/>
                <w:sz w:val="12"/>
                <w:szCs w:val="12"/>
                <w:lang w:eastAsia="zh-CN"/>
              </w:rPr>
              <w:t xml:space="preserve"> </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157,5</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148,4</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94,2</w:t>
            </w:r>
          </w:p>
        </w:tc>
      </w:tr>
    </w:tbl>
    <w:p w:rsidR="00D17C38" w:rsidRPr="00D17C38" w:rsidRDefault="00D17C38" w:rsidP="00D17C38">
      <w:pPr>
        <w:widowControl/>
        <w:suppressAutoHyphens/>
        <w:autoSpaceDE/>
        <w:autoSpaceDN/>
        <w:adjustRightInd/>
        <w:spacing w:line="360" w:lineRule="auto"/>
        <w:jc w:val="center"/>
        <w:rPr>
          <w:sz w:val="12"/>
          <w:szCs w:val="12"/>
          <w:lang w:eastAsia="zh-CN"/>
        </w:rPr>
      </w:pPr>
    </w:p>
    <w:p w:rsidR="00D17C38" w:rsidRPr="00D17C38" w:rsidRDefault="00D17C38" w:rsidP="00D17C38">
      <w:pPr>
        <w:widowControl/>
        <w:suppressAutoHyphens/>
        <w:autoSpaceDE/>
        <w:autoSpaceDN/>
        <w:adjustRightInd/>
        <w:spacing w:line="360" w:lineRule="auto"/>
        <w:jc w:val="center"/>
        <w:rPr>
          <w:sz w:val="12"/>
          <w:szCs w:val="12"/>
          <w:lang w:eastAsia="zh-CN"/>
        </w:rPr>
      </w:pPr>
    </w:p>
    <w:p w:rsidR="00D17C38" w:rsidRPr="00D17C38" w:rsidRDefault="00D17C38" w:rsidP="00D17C38">
      <w:pPr>
        <w:widowControl/>
        <w:suppressAutoHyphens/>
        <w:autoSpaceDE/>
        <w:autoSpaceDN/>
        <w:adjustRightInd/>
        <w:spacing w:line="360" w:lineRule="auto"/>
        <w:jc w:val="center"/>
        <w:rPr>
          <w:sz w:val="12"/>
          <w:szCs w:val="12"/>
          <w:lang w:eastAsia="zh-CN"/>
        </w:rPr>
      </w:pPr>
    </w:p>
    <w:p w:rsidR="00D17C38" w:rsidRPr="00D17C38" w:rsidRDefault="00D17C38" w:rsidP="00D17C38">
      <w:pPr>
        <w:widowControl/>
        <w:suppressAutoHyphens/>
        <w:autoSpaceDE/>
        <w:autoSpaceDN/>
        <w:adjustRightInd/>
        <w:spacing w:line="360" w:lineRule="auto"/>
        <w:jc w:val="center"/>
        <w:rPr>
          <w:sz w:val="12"/>
          <w:szCs w:val="12"/>
          <w:lang w:eastAsia="zh-CN"/>
        </w:rPr>
      </w:pPr>
    </w:p>
    <w:p w:rsidR="00D17C38" w:rsidRPr="00D17C38" w:rsidRDefault="00D17C38" w:rsidP="00D17C38">
      <w:pPr>
        <w:widowControl/>
        <w:suppressAutoHyphens/>
        <w:autoSpaceDE/>
        <w:autoSpaceDN/>
        <w:adjustRightInd/>
        <w:spacing w:line="360" w:lineRule="auto"/>
        <w:jc w:val="center"/>
        <w:rPr>
          <w:sz w:val="12"/>
          <w:szCs w:val="12"/>
          <w:lang w:eastAsia="zh-CN"/>
        </w:rPr>
      </w:pPr>
    </w:p>
    <w:p w:rsidR="00D17C38" w:rsidRPr="00D17C38" w:rsidRDefault="00D17C38" w:rsidP="00D17C38">
      <w:pPr>
        <w:widowControl/>
        <w:suppressAutoHyphens/>
        <w:autoSpaceDE/>
        <w:autoSpaceDN/>
        <w:adjustRightInd/>
        <w:rPr>
          <w:i/>
          <w:sz w:val="12"/>
          <w:szCs w:val="12"/>
          <w:lang w:eastAsia="zh-CN"/>
        </w:rPr>
      </w:pPr>
    </w:p>
    <w:p w:rsidR="00D17C38" w:rsidRPr="00D17C38" w:rsidRDefault="00D17C38" w:rsidP="00D17C38">
      <w:pPr>
        <w:widowControl/>
        <w:suppressAutoHyphens/>
        <w:autoSpaceDE/>
        <w:autoSpaceDN/>
        <w:adjustRightInd/>
        <w:spacing w:line="360" w:lineRule="auto"/>
        <w:jc w:val="center"/>
        <w:rPr>
          <w:sz w:val="12"/>
          <w:szCs w:val="12"/>
          <w:lang w:eastAsia="zh-CN"/>
        </w:rPr>
      </w:pPr>
      <w:r w:rsidRPr="00D17C38">
        <w:rPr>
          <w:i/>
          <w:sz w:val="12"/>
          <w:szCs w:val="12"/>
          <w:lang w:eastAsia="zh-CN"/>
        </w:rPr>
        <w:t>Подраздел 07 «Молодежная политика и оздоровления детей»</w:t>
      </w:r>
      <w:r w:rsidRPr="00D17C38">
        <w:rPr>
          <w:sz w:val="12"/>
          <w:szCs w:val="12"/>
          <w:lang w:eastAsia="zh-CN"/>
        </w:rPr>
        <w:t xml:space="preserve">                                                                                                                  </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247,0</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247,0</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247,0</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247,0</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По строке </w:t>
      </w:r>
      <w:r w:rsidRPr="00D17C38">
        <w:rPr>
          <w:i/>
          <w:sz w:val="12"/>
          <w:szCs w:val="12"/>
          <w:lang w:eastAsia="zh-CN"/>
        </w:rPr>
        <w:t>«Иные расходы</w:t>
      </w:r>
      <w:r w:rsidRPr="00D17C38">
        <w:rPr>
          <w:sz w:val="12"/>
          <w:szCs w:val="12"/>
          <w:lang w:eastAsia="zh-CN"/>
        </w:rPr>
        <w:t>» отражены расходы:</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на мероприятия в сфере молодежной политики района в сумме 227,0 тыс.рублей;</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на антинаркотические мероприятия 20,0 тыс. рублей.</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ab/>
      </w:r>
    </w:p>
    <w:p w:rsidR="00D17C38" w:rsidRPr="00D17C38" w:rsidRDefault="00D17C38" w:rsidP="00D17C38">
      <w:pPr>
        <w:widowControl/>
        <w:suppressAutoHyphens/>
        <w:autoSpaceDE/>
        <w:autoSpaceDN/>
        <w:adjustRightInd/>
        <w:spacing w:line="360" w:lineRule="auto"/>
        <w:jc w:val="center"/>
        <w:rPr>
          <w:sz w:val="12"/>
          <w:szCs w:val="12"/>
          <w:lang w:eastAsia="zh-CN"/>
        </w:rPr>
      </w:pPr>
      <w:r w:rsidRPr="00D17C38">
        <w:rPr>
          <w:i/>
          <w:sz w:val="12"/>
          <w:szCs w:val="12"/>
          <w:lang w:eastAsia="zh-CN"/>
        </w:rPr>
        <w:t>Подраздел 09 «Другие вопросы в области образования»</w:t>
      </w:r>
    </w:p>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 xml:space="preserve">                                                                                                                  </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
                <w:iCs/>
                <w:sz w:val="12"/>
                <w:szCs w:val="12"/>
              </w:rPr>
            </w:pPr>
            <w:r w:rsidRPr="00D17C38">
              <w:rPr>
                <w:i/>
                <w:iCs/>
                <w:sz w:val="12"/>
                <w:szCs w:val="12"/>
              </w:rPr>
              <w:t>19843,1</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
                <w:iCs/>
                <w:sz w:val="12"/>
                <w:szCs w:val="12"/>
                <w:lang w:eastAsia="zh-CN"/>
              </w:rPr>
            </w:pPr>
            <w:r w:rsidRPr="00D17C38">
              <w:rPr>
                <w:i/>
                <w:iCs/>
                <w:sz w:val="12"/>
                <w:szCs w:val="12"/>
                <w:lang w:eastAsia="zh-CN"/>
              </w:rPr>
              <w:t>19842,3</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rPr>
          <w:trHeight w:val="822"/>
        </w:trPr>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Финансовое обеспечение деятельности муниципальных учреждений</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17714,2</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17713,9</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2128,9</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2128,4</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jc w:val="both"/>
        <w:rPr>
          <w:sz w:val="12"/>
          <w:szCs w:val="12"/>
          <w:highlight w:val="yellow"/>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По строке </w:t>
      </w:r>
      <w:r w:rsidRPr="00D17C38">
        <w:rPr>
          <w:i/>
          <w:sz w:val="12"/>
          <w:szCs w:val="12"/>
          <w:lang w:eastAsia="zh-CN"/>
        </w:rPr>
        <w:t>«Финансовое обеспечение деятельности муниципальных учреждений»</w:t>
      </w:r>
      <w:r w:rsidRPr="00D17C38">
        <w:rPr>
          <w:sz w:val="12"/>
          <w:szCs w:val="12"/>
          <w:lang w:eastAsia="zh-CN"/>
        </w:rPr>
        <w:t xml:space="preserve"> отражены расходы на:</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содержание районного методического кабинета в сумме 3376,6 тыс.рублей или 100,0% к годовому плану;</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содержание централизованной бухгалтерии образования в сумме 14337,3 тыс.рублей или 100,0% к годовому плану.</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По строке </w:t>
      </w:r>
      <w:r w:rsidRPr="00D17C38">
        <w:rPr>
          <w:i/>
          <w:sz w:val="12"/>
          <w:szCs w:val="12"/>
          <w:lang w:eastAsia="zh-CN"/>
        </w:rPr>
        <w:t>«Иные расходы»</w:t>
      </w:r>
      <w:r w:rsidRPr="00D17C38">
        <w:rPr>
          <w:sz w:val="12"/>
          <w:szCs w:val="12"/>
          <w:lang w:eastAsia="zh-CN"/>
        </w:rPr>
        <w:t xml:space="preserve"> отражены расходы:</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по начислению и выплате компенсации платы, взимаемой с родителей (законных представителей) за присмотр и уход за детьми в образовательных учреждениях,  реализующих образовательную программу дошкольного</w:t>
      </w:r>
    </w:p>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образования в сумме 29,4 тыс. рублей или 100,0% к годовому плану;</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в сумме 1847,7 тыс. рублей или 100,0% к годовому плану;</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на выплату премии главы Слободского района лучшим педагогическим работникам образовательных организаций Слободского района в сумме 30,0 тыс. рублей или 100,0%;</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на мероприятия по оздоровлению детей и молодежи (трудных подростков) в сумме 171,3 тыс. рублей или 100,0% к годовому плану;</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на выплату гранта муниципальным общеобразовательным организациям Кировской области, подготовившим обучающихся к сдаче единого государственного экзамена по математике (профильный уровень) и (или) физике) в сумме 50,0 тыс. рублей или 100,0% к годовому плану.</w:t>
      </w:r>
    </w:p>
    <w:p w:rsidR="00D17C38" w:rsidRPr="00D17C38" w:rsidRDefault="00D17C38" w:rsidP="00D17C38">
      <w:pPr>
        <w:widowControl/>
        <w:suppressAutoHyphens/>
        <w:autoSpaceDE/>
        <w:autoSpaceDN/>
        <w:adjustRightInd/>
        <w:spacing w:line="360" w:lineRule="auto"/>
        <w:rPr>
          <w:b/>
          <w:sz w:val="12"/>
          <w:szCs w:val="12"/>
          <w:highlight w:val="yellow"/>
          <w:lang w:eastAsia="zh-CN"/>
        </w:rPr>
      </w:pPr>
    </w:p>
    <w:p w:rsidR="00D17C38" w:rsidRPr="00D17C38" w:rsidRDefault="00D17C38" w:rsidP="00D17C38">
      <w:pPr>
        <w:widowControl/>
        <w:suppressAutoHyphens/>
        <w:autoSpaceDE/>
        <w:autoSpaceDN/>
        <w:adjustRightInd/>
        <w:spacing w:line="360" w:lineRule="auto"/>
        <w:jc w:val="center"/>
        <w:rPr>
          <w:sz w:val="12"/>
          <w:szCs w:val="12"/>
          <w:lang w:eastAsia="zh-CN"/>
        </w:rPr>
      </w:pPr>
      <w:r w:rsidRPr="00D17C38">
        <w:rPr>
          <w:b/>
          <w:sz w:val="12"/>
          <w:szCs w:val="12"/>
          <w:lang w:eastAsia="zh-CN"/>
        </w:rPr>
        <w:t>РАСХОДЫ ПО РАЗДЕЛУ 08 «КУЛЬТУРА И КИНЕМАТОГРАФИЯ»</w:t>
      </w:r>
    </w:p>
    <w:p w:rsidR="00D17C38" w:rsidRPr="00D17C38" w:rsidRDefault="00D17C38" w:rsidP="00D17C38">
      <w:pPr>
        <w:widowControl/>
        <w:suppressAutoHyphens/>
        <w:autoSpaceDE/>
        <w:autoSpaceDN/>
        <w:adjustRightInd/>
        <w:spacing w:after="120" w:line="360" w:lineRule="auto"/>
        <w:jc w:val="both"/>
        <w:rPr>
          <w:sz w:val="12"/>
          <w:szCs w:val="12"/>
          <w:lang w:eastAsia="zh-CN"/>
        </w:rPr>
      </w:pPr>
    </w:p>
    <w:p w:rsidR="00D17C38" w:rsidRPr="00D17C38" w:rsidRDefault="00D17C38" w:rsidP="00D17C38">
      <w:pPr>
        <w:widowControl/>
        <w:suppressAutoHyphens/>
        <w:autoSpaceDE/>
        <w:autoSpaceDN/>
        <w:adjustRightInd/>
        <w:spacing w:after="120" w:line="360" w:lineRule="auto"/>
        <w:ind w:firstLine="708"/>
        <w:jc w:val="both"/>
        <w:rPr>
          <w:sz w:val="12"/>
          <w:szCs w:val="12"/>
          <w:lang w:eastAsia="zh-CN"/>
        </w:rPr>
      </w:pPr>
      <w:r w:rsidRPr="00D17C38">
        <w:rPr>
          <w:sz w:val="12"/>
          <w:szCs w:val="12"/>
          <w:lang w:eastAsia="zh-CN"/>
        </w:rPr>
        <w:t xml:space="preserve">Расходы по разделу составили 58082,2 тыс.рублей, или 99,5%к годовому плану. Расходы по данному разделу осуществлялись в рамках двух муниципальных программ: «Развитие культуры в Слободском районе», «Содействие  развитию институтов гражданского общества и поддержка социально ориентированных некоммерческих организаций», </w:t>
      </w:r>
    </w:p>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 xml:space="preserve">                                                                    </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
                <w:bCs/>
                <w:sz w:val="12"/>
                <w:szCs w:val="12"/>
              </w:rPr>
            </w:pPr>
            <w:r w:rsidRPr="00D17C38">
              <w:rPr>
                <w:b/>
                <w:bCs/>
                <w:sz w:val="12"/>
                <w:szCs w:val="12"/>
              </w:rPr>
              <w:t>58364,6</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58082,2</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99,5</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Культура</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47113,6</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46861,9</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99,5</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Другие вопросы в области культуры, кинематографии</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11251,0</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11220,3</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99,7</w:t>
            </w:r>
          </w:p>
        </w:tc>
      </w:tr>
    </w:tbl>
    <w:p w:rsidR="00D17C38" w:rsidRPr="00D17C38" w:rsidRDefault="00D17C38" w:rsidP="00D17C38">
      <w:pPr>
        <w:widowControl/>
        <w:suppressAutoHyphens/>
        <w:autoSpaceDE/>
        <w:autoSpaceDN/>
        <w:adjustRightInd/>
        <w:spacing w:line="360" w:lineRule="auto"/>
        <w:rPr>
          <w:i/>
          <w:sz w:val="12"/>
          <w:szCs w:val="12"/>
          <w:lang w:eastAsia="zh-CN"/>
        </w:rPr>
      </w:pPr>
    </w:p>
    <w:p w:rsidR="00D17C38" w:rsidRPr="00D17C38" w:rsidRDefault="00D17C38" w:rsidP="00D17C38">
      <w:pPr>
        <w:widowControl/>
        <w:suppressAutoHyphens/>
        <w:autoSpaceDE/>
        <w:autoSpaceDN/>
        <w:adjustRightInd/>
        <w:spacing w:line="360" w:lineRule="auto"/>
        <w:jc w:val="center"/>
        <w:rPr>
          <w:i/>
          <w:sz w:val="12"/>
          <w:szCs w:val="12"/>
          <w:lang w:eastAsia="zh-CN"/>
        </w:rPr>
      </w:pPr>
    </w:p>
    <w:p w:rsidR="00D17C38" w:rsidRPr="00D17C38" w:rsidRDefault="00D17C38" w:rsidP="00D17C38">
      <w:pPr>
        <w:widowControl/>
        <w:suppressAutoHyphens/>
        <w:autoSpaceDE/>
        <w:autoSpaceDN/>
        <w:adjustRightInd/>
        <w:spacing w:line="360" w:lineRule="auto"/>
        <w:jc w:val="center"/>
        <w:rPr>
          <w:sz w:val="12"/>
          <w:szCs w:val="12"/>
          <w:lang w:eastAsia="zh-CN"/>
        </w:rPr>
      </w:pPr>
      <w:r w:rsidRPr="00D17C38">
        <w:rPr>
          <w:i/>
          <w:sz w:val="12"/>
          <w:szCs w:val="12"/>
          <w:lang w:eastAsia="zh-CN"/>
        </w:rPr>
        <w:t>Подраздел 01 «Культура»</w:t>
      </w:r>
    </w:p>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 xml:space="preserve">                                                                                                                  </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
                <w:bCs/>
                <w:iCs/>
                <w:sz w:val="12"/>
                <w:szCs w:val="12"/>
              </w:rPr>
            </w:pPr>
            <w:r w:rsidRPr="00D17C38">
              <w:rPr>
                <w:b/>
                <w:bCs/>
                <w:iCs/>
                <w:sz w:val="12"/>
                <w:szCs w:val="12"/>
              </w:rPr>
              <w:t>47113,6</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
                <w:bCs/>
                <w:iCs/>
                <w:sz w:val="12"/>
                <w:szCs w:val="12"/>
                <w:lang w:eastAsia="zh-CN"/>
              </w:rPr>
            </w:pPr>
            <w:r w:rsidRPr="00D17C38">
              <w:rPr>
                <w:b/>
                <w:bCs/>
                <w:iCs/>
                <w:sz w:val="12"/>
                <w:szCs w:val="12"/>
                <w:lang w:eastAsia="zh-CN"/>
              </w:rPr>
              <w:t>46861,9</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99,5</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Финансовое обеспечение деятельности муниципальных учреждений</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46365,63</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46133,93</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99,5</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747,97</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747,97</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spacing w:line="360" w:lineRule="auto"/>
        <w:jc w:val="both"/>
        <w:rPr>
          <w:sz w:val="12"/>
          <w:szCs w:val="12"/>
          <w:highlight w:val="yellow"/>
          <w:lang w:eastAsia="zh-CN"/>
        </w:rPr>
      </w:pPr>
    </w:p>
    <w:p w:rsidR="00D17C38" w:rsidRPr="00D17C38" w:rsidRDefault="00D17C38" w:rsidP="00D17C38">
      <w:pPr>
        <w:widowControl/>
        <w:suppressAutoHyphens/>
        <w:autoSpaceDN/>
        <w:adjustRightInd/>
        <w:spacing w:line="360" w:lineRule="auto"/>
        <w:ind w:firstLine="709"/>
        <w:jc w:val="both"/>
        <w:rPr>
          <w:sz w:val="12"/>
          <w:szCs w:val="12"/>
          <w:lang w:eastAsia="zh-CN"/>
        </w:rPr>
      </w:pPr>
    </w:p>
    <w:p w:rsidR="00D17C38" w:rsidRPr="00D17C38" w:rsidRDefault="00D17C38" w:rsidP="00D17C38">
      <w:pPr>
        <w:widowControl/>
        <w:suppressAutoHyphens/>
        <w:autoSpaceDN/>
        <w:adjustRightInd/>
        <w:spacing w:line="360" w:lineRule="auto"/>
        <w:ind w:firstLine="709"/>
        <w:jc w:val="both"/>
        <w:rPr>
          <w:sz w:val="12"/>
          <w:szCs w:val="12"/>
          <w:lang w:eastAsia="zh-CN"/>
        </w:rPr>
      </w:pPr>
      <w:r w:rsidRPr="00D17C38">
        <w:rPr>
          <w:sz w:val="12"/>
          <w:szCs w:val="12"/>
          <w:lang w:eastAsia="zh-CN"/>
        </w:rPr>
        <w:t xml:space="preserve">По строке </w:t>
      </w:r>
      <w:r w:rsidRPr="00D17C38">
        <w:rPr>
          <w:i/>
          <w:sz w:val="12"/>
          <w:szCs w:val="12"/>
          <w:lang w:eastAsia="zh-CN"/>
        </w:rPr>
        <w:t>«Иные расходы»</w:t>
      </w:r>
      <w:r w:rsidRPr="00D17C38">
        <w:rPr>
          <w:sz w:val="12"/>
          <w:szCs w:val="12"/>
          <w:lang w:eastAsia="zh-CN"/>
        </w:rPr>
        <w:t xml:space="preserve"> отражены расходы на:</w:t>
      </w:r>
    </w:p>
    <w:p w:rsidR="00D17C38" w:rsidRPr="00D17C38" w:rsidRDefault="00D17C38" w:rsidP="00D17C38">
      <w:pPr>
        <w:widowControl/>
        <w:tabs>
          <w:tab w:val="left" w:pos="2115"/>
        </w:tabs>
        <w:suppressAutoHyphens/>
        <w:autoSpaceDN/>
        <w:adjustRightInd/>
        <w:spacing w:line="360" w:lineRule="auto"/>
        <w:ind w:firstLine="709"/>
        <w:jc w:val="both"/>
        <w:rPr>
          <w:sz w:val="12"/>
          <w:szCs w:val="12"/>
          <w:lang w:eastAsia="zh-CN"/>
        </w:rPr>
      </w:pPr>
      <w:r w:rsidRPr="00D17C38">
        <w:rPr>
          <w:sz w:val="12"/>
          <w:szCs w:val="12"/>
          <w:lang w:eastAsia="zh-CN"/>
        </w:rPr>
        <w:t>- государственную поддержку лучших сельских учреждений культуры и лучших работников сельских учреждений культуры 161,27 тыс.рублей или 100%  к годовому плану;</w:t>
      </w:r>
    </w:p>
    <w:p w:rsidR="00D17C38" w:rsidRPr="00D17C38" w:rsidRDefault="00D17C38" w:rsidP="00D17C38">
      <w:pPr>
        <w:widowControl/>
        <w:tabs>
          <w:tab w:val="left" w:pos="2115"/>
        </w:tabs>
        <w:suppressAutoHyphens/>
        <w:autoSpaceDN/>
        <w:adjustRightInd/>
        <w:spacing w:line="360" w:lineRule="auto"/>
        <w:ind w:firstLine="709"/>
        <w:jc w:val="both"/>
        <w:rPr>
          <w:color w:val="000000"/>
          <w:sz w:val="12"/>
          <w:szCs w:val="12"/>
          <w:lang w:eastAsia="zh-CN"/>
        </w:rPr>
      </w:pPr>
      <w:r w:rsidRPr="00D17C38">
        <w:rPr>
          <w:sz w:val="12"/>
          <w:szCs w:val="12"/>
          <w:lang w:eastAsia="zh-CN"/>
        </w:rPr>
        <w:t>-</w:t>
      </w:r>
      <w:r w:rsidRPr="00D17C38">
        <w:rPr>
          <w:color w:val="000000"/>
          <w:sz w:val="12"/>
          <w:szCs w:val="12"/>
          <w:lang w:eastAsia="zh-CN"/>
        </w:rPr>
        <w:t xml:space="preserve"> поддержку отрасли культуры на увеличение библиотечного фонда 186,7 тыс. рублей, или 100% к годовому плану;</w:t>
      </w:r>
    </w:p>
    <w:p w:rsidR="00D17C38" w:rsidRPr="00D17C38" w:rsidRDefault="00D17C38" w:rsidP="00D17C38">
      <w:pPr>
        <w:widowControl/>
        <w:tabs>
          <w:tab w:val="left" w:pos="2115"/>
        </w:tabs>
        <w:suppressAutoHyphens/>
        <w:autoSpaceDN/>
        <w:adjustRightInd/>
        <w:spacing w:line="360" w:lineRule="auto"/>
        <w:ind w:firstLine="709"/>
        <w:jc w:val="both"/>
        <w:rPr>
          <w:sz w:val="12"/>
          <w:szCs w:val="12"/>
          <w:lang w:eastAsia="zh-CN"/>
        </w:rPr>
      </w:pPr>
      <w:r w:rsidRPr="00D17C38">
        <w:rPr>
          <w:color w:val="000000"/>
          <w:sz w:val="12"/>
          <w:szCs w:val="12"/>
          <w:lang w:eastAsia="zh-CN"/>
        </w:rPr>
        <w:t>- развитие и укрепление материально-технической базы домов культуры в населенных пунктах с числом жителей до 50 тысяч человек 400,0 тыс. рублей.</w:t>
      </w:r>
    </w:p>
    <w:p w:rsidR="00D17C38" w:rsidRPr="00D17C38" w:rsidRDefault="00D17C38" w:rsidP="00D17C38">
      <w:pPr>
        <w:widowControl/>
        <w:suppressAutoHyphens/>
        <w:autoSpaceDE/>
        <w:autoSpaceDN/>
        <w:adjustRightInd/>
        <w:spacing w:line="360" w:lineRule="auto"/>
        <w:rPr>
          <w:i/>
          <w:sz w:val="12"/>
          <w:szCs w:val="12"/>
          <w:lang w:eastAsia="zh-CN"/>
        </w:rPr>
      </w:pPr>
    </w:p>
    <w:p w:rsidR="00D17C38" w:rsidRPr="00D17C38" w:rsidRDefault="00D17C38" w:rsidP="00D17C38">
      <w:pPr>
        <w:widowControl/>
        <w:suppressAutoHyphens/>
        <w:autoSpaceDE/>
        <w:autoSpaceDN/>
        <w:adjustRightInd/>
        <w:spacing w:line="360" w:lineRule="auto"/>
        <w:jc w:val="center"/>
        <w:rPr>
          <w:sz w:val="12"/>
          <w:szCs w:val="12"/>
          <w:lang w:eastAsia="zh-CN"/>
        </w:rPr>
      </w:pPr>
      <w:r w:rsidRPr="00D17C38">
        <w:rPr>
          <w:i/>
          <w:sz w:val="12"/>
          <w:szCs w:val="12"/>
          <w:lang w:eastAsia="zh-CN"/>
        </w:rPr>
        <w:t>Подраздел 04 «Другие вопросы в области культуры, кинематографии»</w:t>
      </w:r>
      <w:r w:rsidRPr="00D17C38">
        <w:rPr>
          <w:sz w:val="12"/>
          <w:szCs w:val="12"/>
          <w:lang w:eastAsia="zh-CN"/>
        </w:rPr>
        <w:t xml:space="preserve">                                                                                                         </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11251,0</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11220,3</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99,7</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Финансовое обеспечение деятельности муниципальных учреждений</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11251,0</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11220,3</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99,7</w:t>
            </w:r>
          </w:p>
        </w:tc>
      </w:tr>
    </w:tbl>
    <w:p w:rsidR="00D17C38" w:rsidRPr="00D17C38" w:rsidRDefault="00D17C38" w:rsidP="00D17C38">
      <w:pPr>
        <w:widowControl/>
        <w:suppressAutoHyphens/>
        <w:autoSpaceDE/>
        <w:autoSpaceDN/>
        <w:adjustRightInd/>
        <w:spacing w:line="360" w:lineRule="auto"/>
        <w:rPr>
          <w:sz w:val="12"/>
          <w:szCs w:val="12"/>
          <w:lang w:eastAsia="zh-CN"/>
        </w:rPr>
      </w:pPr>
      <w:r w:rsidRPr="00D17C38">
        <w:rPr>
          <w:sz w:val="12"/>
          <w:szCs w:val="12"/>
          <w:lang w:eastAsia="zh-CN"/>
        </w:rPr>
        <w:t xml:space="preserve">        </w:t>
      </w:r>
    </w:p>
    <w:p w:rsidR="00D17C38" w:rsidRPr="00D17C38" w:rsidRDefault="00D17C38" w:rsidP="00D17C38">
      <w:pPr>
        <w:widowControl/>
        <w:suppressAutoHyphens/>
        <w:autoSpaceDE/>
        <w:autoSpaceDN/>
        <w:adjustRightInd/>
        <w:spacing w:line="360" w:lineRule="auto"/>
        <w:rPr>
          <w:sz w:val="12"/>
          <w:szCs w:val="12"/>
          <w:lang w:eastAsia="zh-CN"/>
        </w:rPr>
      </w:pPr>
      <w:r w:rsidRPr="00D17C38">
        <w:rPr>
          <w:sz w:val="12"/>
          <w:szCs w:val="12"/>
          <w:lang w:eastAsia="zh-CN"/>
        </w:rPr>
        <w:t xml:space="preserve">             По данному разделу отражены расходы на содержание  МКУ «Центр Хозяйственно-расчетного обслуживания».</w:t>
      </w:r>
    </w:p>
    <w:p w:rsidR="00D17C38" w:rsidRPr="00D17C38" w:rsidRDefault="00D17C38" w:rsidP="00D17C38">
      <w:pPr>
        <w:widowControl/>
        <w:suppressAutoHyphens/>
        <w:autoSpaceDE/>
        <w:autoSpaceDN/>
        <w:adjustRightInd/>
        <w:spacing w:line="360" w:lineRule="auto"/>
        <w:jc w:val="center"/>
        <w:rPr>
          <w:b/>
          <w:sz w:val="12"/>
          <w:szCs w:val="12"/>
          <w:lang w:eastAsia="zh-CN"/>
        </w:rPr>
      </w:pPr>
    </w:p>
    <w:p w:rsidR="00D17C38" w:rsidRPr="00D17C38" w:rsidRDefault="00D17C38" w:rsidP="00D17C38">
      <w:pPr>
        <w:widowControl/>
        <w:suppressAutoHyphens/>
        <w:autoSpaceDE/>
        <w:autoSpaceDN/>
        <w:adjustRightInd/>
        <w:spacing w:line="360" w:lineRule="auto"/>
        <w:jc w:val="center"/>
        <w:rPr>
          <w:b/>
          <w:sz w:val="12"/>
          <w:szCs w:val="12"/>
          <w:lang w:eastAsia="zh-CN"/>
        </w:rPr>
      </w:pPr>
    </w:p>
    <w:p w:rsidR="00D17C38" w:rsidRPr="00D17C38" w:rsidRDefault="00D17C38" w:rsidP="00D17C38">
      <w:pPr>
        <w:widowControl/>
        <w:suppressAutoHyphens/>
        <w:autoSpaceDE/>
        <w:autoSpaceDN/>
        <w:adjustRightInd/>
        <w:spacing w:line="360" w:lineRule="auto"/>
        <w:jc w:val="center"/>
        <w:rPr>
          <w:sz w:val="12"/>
          <w:szCs w:val="12"/>
          <w:lang w:eastAsia="zh-CN"/>
        </w:rPr>
      </w:pPr>
      <w:r w:rsidRPr="00D17C38">
        <w:rPr>
          <w:b/>
          <w:sz w:val="12"/>
          <w:szCs w:val="12"/>
          <w:lang w:eastAsia="zh-CN"/>
        </w:rPr>
        <w:t>РАСХОДЫ ПО РАЗДЕЛУ 10 «СОЦИАЛЬНАЯ ПОЛИТИКА»</w:t>
      </w:r>
    </w:p>
    <w:p w:rsidR="00D17C38" w:rsidRPr="00D17C38" w:rsidRDefault="00D17C38" w:rsidP="00D17C38">
      <w:pPr>
        <w:widowControl/>
        <w:suppressAutoHyphens/>
        <w:autoSpaceDE/>
        <w:autoSpaceDN/>
        <w:adjustRightInd/>
        <w:jc w:val="both"/>
        <w:rPr>
          <w:b/>
          <w:sz w:val="12"/>
          <w:szCs w:val="12"/>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По данному разделу  расходы составили 42764,6 тыс. рублей или 97,4% к годовому плану. Расходы осуществлялись в рамках пяти муниципальных программ: «Развитие образования в Слободском районе», «Развитие культуры в Слободском районе», «Содействие развитию институтов гражданского общества и поддержка социально ориентированных некоммерческих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организаций», «Развитие муниципального управления в Слободском районе», «Обеспечение безопасности и жизнедеятельности населения Слободского района». </w:t>
      </w:r>
    </w:p>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 xml:space="preserve">                                                                                                                  </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43902,8</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42764,6</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97,4</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Пенсионное обеспечение</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3183,7</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3109,2</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97,7</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Социальное обеспечение населения</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23195,1</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22206,2</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95,7</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Охрана семьи и детства</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16982,7</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16907,9</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99,6</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Другие вопросы в области социальной политики</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541,3</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541,3</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spacing w:line="360" w:lineRule="auto"/>
        <w:rPr>
          <w:i/>
          <w:sz w:val="12"/>
          <w:szCs w:val="12"/>
          <w:lang w:eastAsia="zh-CN"/>
        </w:rPr>
      </w:pPr>
    </w:p>
    <w:p w:rsidR="00D17C38" w:rsidRPr="00D17C38" w:rsidRDefault="00D17C38" w:rsidP="00D17C38">
      <w:pPr>
        <w:widowControl/>
        <w:suppressAutoHyphens/>
        <w:autoSpaceDE/>
        <w:autoSpaceDN/>
        <w:adjustRightInd/>
        <w:spacing w:line="360" w:lineRule="auto"/>
        <w:jc w:val="center"/>
        <w:rPr>
          <w:sz w:val="12"/>
          <w:szCs w:val="12"/>
          <w:lang w:eastAsia="zh-CN"/>
        </w:rPr>
      </w:pPr>
      <w:r w:rsidRPr="00D17C38">
        <w:rPr>
          <w:i/>
          <w:sz w:val="12"/>
          <w:szCs w:val="12"/>
          <w:lang w:eastAsia="zh-CN"/>
        </w:rPr>
        <w:t>Подраздел 01 «Пенсионное обеспечение»</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3183,7</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3109,2</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97,7</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3183,7</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3109,2</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97,7</w:t>
            </w:r>
          </w:p>
        </w:tc>
      </w:tr>
    </w:tbl>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По строке </w:t>
      </w:r>
      <w:r w:rsidRPr="00D17C38">
        <w:rPr>
          <w:i/>
          <w:sz w:val="12"/>
          <w:szCs w:val="12"/>
          <w:lang w:eastAsia="zh-CN"/>
        </w:rPr>
        <w:t>«Иные расходы»</w:t>
      </w:r>
      <w:r w:rsidRPr="00D17C38">
        <w:rPr>
          <w:sz w:val="12"/>
          <w:szCs w:val="12"/>
          <w:lang w:eastAsia="zh-CN"/>
        </w:rPr>
        <w:t xml:space="preserve"> отражены расходы по выплате доплат к пенсиям муниципальных служащих в сумме 3109,2 тыс. рублей или на 97,7% к уточненному плану.</w:t>
      </w:r>
    </w:p>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spacing w:line="360" w:lineRule="auto"/>
        <w:jc w:val="center"/>
        <w:rPr>
          <w:sz w:val="12"/>
          <w:szCs w:val="12"/>
          <w:lang w:eastAsia="zh-CN"/>
        </w:rPr>
      </w:pPr>
      <w:r w:rsidRPr="00D17C38">
        <w:rPr>
          <w:i/>
          <w:sz w:val="12"/>
          <w:szCs w:val="12"/>
          <w:lang w:eastAsia="zh-CN"/>
        </w:rPr>
        <w:t>Подраздел 03 «Социальное обеспечение населения»</w:t>
      </w:r>
    </w:p>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 xml:space="preserve">                                                                                                                  </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xml:space="preserve">Фактическое исполнение </w:t>
            </w:r>
            <w:r w:rsidRPr="00D17C38">
              <w:rPr>
                <w:sz w:val="12"/>
                <w:szCs w:val="12"/>
                <w:lang w:eastAsia="zh-CN"/>
              </w:rPr>
              <w:lastRenderedPageBreak/>
              <w:t>(тыс.рублей)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lastRenderedPageBreak/>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lastRenderedPageBreak/>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23195,1</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22206,2</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95,7</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23195,1</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22206,2</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95,7</w:t>
            </w:r>
          </w:p>
        </w:tc>
      </w:tr>
    </w:tbl>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highlight w:val="yellow"/>
          <w:lang w:eastAsia="zh-CN"/>
        </w:rPr>
        <w:t xml:space="preserve">          </w:t>
      </w:r>
      <w:r w:rsidRPr="00D17C38">
        <w:rPr>
          <w:sz w:val="12"/>
          <w:szCs w:val="12"/>
          <w:lang w:eastAsia="zh-CN"/>
        </w:rPr>
        <w:t xml:space="preserve">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По строке </w:t>
      </w:r>
      <w:r w:rsidRPr="00D17C38">
        <w:rPr>
          <w:i/>
          <w:sz w:val="12"/>
          <w:szCs w:val="12"/>
          <w:lang w:eastAsia="zh-CN"/>
        </w:rPr>
        <w:t>«Иные расходы»</w:t>
      </w:r>
      <w:r w:rsidRPr="00D17C38">
        <w:rPr>
          <w:sz w:val="12"/>
          <w:szCs w:val="12"/>
          <w:lang w:eastAsia="zh-CN"/>
        </w:rPr>
        <w:t xml:space="preserve"> отражены расходы: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на выплату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оплату жилого помещения и коммунальных услуг в виде ежемесячной денежной выплаты в сумме 501,0 тыс. рублей или 100,0% от годового плана;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на возмещение расходов, связанных с предоставлением руководителям, педагогическим работникам и иным специалистам (за исключением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совместителей) муниципальных образовательных организаций, организаций для детей-сирот и детей, оставшихся без попечения родителей,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Закона Кировской области «Об образовании в Кировской области» в сумме 19562,4 тыс. рублей или 95,8% от уточненного годового плана;</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на осуществление единовременной социальной выплаты гражданам, пострадавшим в результате пожаров  за счет резервного фонда администрации Слободского района 63,0 тыс. рублей или 100,0% от уточненного годового плана;</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на льготное питание детей в дошкольных организациях 219,0 тыс. рублей;</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на организацию здорового питания учащихся 806,3 тыс. рублей или 89,9% от годового плана;</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ab/>
      </w:r>
    </w:p>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на организацию бесплатного посещения в образовательных организациях детей с ОВЗ в сумме 1054,4 тыс. рублей или 96,5% от годового плана. </w:t>
      </w:r>
    </w:p>
    <w:p w:rsidR="00D17C38" w:rsidRPr="00D17C38" w:rsidRDefault="00D17C38" w:rsidP="00D17C38">
      <w:pPr>
        <w:widowControl/>
        <w:suppressAutoHyphens/>
        <w:autoSpaceDE/>
        <w:autoSpaceDN/>
        <w:adjustRightInd/>
        <w:spacing w:line="360" w:lineRule="auto"/>
        <w:jc w:val="center"/>
        <w:rPr>
          <w:i/>
          <w:sz w:val="12"/>
          <w:szCs w:val="12"/>
          <w:lang w:eastAsia="zh-CN"/>
        </w:rPr>
      </w:pPr>
      <w:r w:rsidRPr="00D17C38">
        <w:rPr>
          <w:i/>
          <w:sz w:val="12"/>
          <w:szCs w:val="12"/>
          <w:lang w:eastAsia="zh-CN"/>
        </w:rPr>
        <w:t>Подраздел 04 «Охрана семьи и детства»</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
                <w:bCs/>
                <w:iCs/>
                <w:sz w:val="12"/>
                <w:szCs w:val="12"/>
              </w:rPr>
            </w:pPr>
            <w:r w:rsidRPr="00D17C38">
              <w:rPr>
                <w:b/>
                <w:bCs/>
                <w:iCs/>
                <w:sz w:val="12"/>
                <w:szCs w:val="12"/>
              </w:rPr>
              <w:t>16982,7</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
                <w:bCs/>
                <w:iCs/>
                <w:sz w:val="12"/>
                <w:szCs w:val="12"/>
                <w:lang w:eastAsia="zh-CN"/>
              </w:rPr>
            </w:pPr>
            <w:r w:rsidRPr="00D17C38">
              <w:rPr>
                <w:b/>
                <w:bCs/>
                <w:iCs/>
                <w:sz w:val="12"/>
                <w:szCs w:val="12"/>
                <w:lang w:eastAsia="zh-CN"/>
              </w:rPr>
              <w:t>16907,9</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99,6</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iCs/>
                <w:sz w:val="12"/>
                <w:szCs w:val="12"/>
              </w:rPr>
            </w:pPr>
            <w:r w:rsidRPr="00D17C38">
              <w:rPr>
                <w:iCs/>
                <w:sz w:val="12"/>
                <w:szCs w:val="12"/>
              </w:rPr>
              <w:t>16982,7</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16907,9</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99,6</w:t>
            </w:r>
          </w:p>
        </w:tc>
      </w:tr>
    </w:tbl>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По строке </w:t>
      </w:r>
      <w:r w:rsidRPr="00D17C38">
        <w:rPr>
          <w:i/>
          <w:sz w:val="12"/>
          <w:szCs w:val="12"/>
          <w:lang w:eastAsia="zh-CN"/>
        </w:rPr>
        <w:t>«Иные расходы»</w:t>
      </w:r>
      <w:r w:rsidRPr="00D17C38">
        <w:rPr>
          <w:sz w:val="12"/>
          <w:szCs w:val="12"/>
          <w:lang w:eastAsia="zh-CN"/>
        </w:rPr>
        <w:t xml:space="preserve"> отражены расходы: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на обеспечение жилыми помещениями детей-сирот, детей, оставшихся без попечения родителей, а также детей, находящихся по опекой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(попечительством), не имеющим закрепленного жилого помещения в сумме 4267,9 тыс. рублей или 99,5% от годового плана,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на    компенсацию части платы, взимаемой с родителей (законных представителей) за присмотр и уход за детьми в образовательных организациях, реализующих основную общеобразовательную программу дошкольного образования в сумме 1350,6 тыс. рублей или 99,9% годового плана;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по назначению и выплате  ежемесячных денежных выплат на детей-сирот и детей, оставшихся без попечения родителей, находящихся под опекой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(попечительством), в приемной семье, и по начислению и выплате ежемесячного вознаграждения, причитающегося приемным родителям в сумме 9597,4 тыс. рублей или 99,5%;</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на обеспечение мер социальной поддержки отдельных категорий граждан (приобретение твердого топлива) в сумме 1494,6 тыс.рублей или 100,0% к годовому плану;</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на 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извещателями в сумме 197,4 тыс.рублей или 100,0% к годовому плану.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ab/>
      </w:r>
    </w:p>
    <w:p w:rsidR="00D17C38" w:rsidRPr="00D17C38" w:rsidRDefault="00D17C38" w:rsidP="00D17C38">
      <w:pPr>
        <w:widowControl/>
        <w:suppressAutoHyphens/>
        <w:autoSpaceDE/>
        <w:autoSpaceDN/>
        <w:adjustRightInd/>
        <w:spacing w:line="360" w:lineRule="auto"/>
        <w:jc w:val="center"/>
        <w:rPr>
          <w:i/>
          <w:sz w:val="12"/>
          <w:szCs w:val="12"/>
          <w:lang w:eastAsia="zh-CN"/>
        </w:rPr>
      </w:pPr>
    </w:p>
    <w:p w:rsidR="00D17C38" w:rsidRPr="00D17C38" w:rsidRDefault="00D17C38" w:rsidP="00D17C38">
      <w:pPr>
        <w:widowControl/>
        <w:suppressAutoHyphens/>
        <w:autoSpaceDE/>
        <w:autoSpaceDN/>
        <w:adjustRightInd/>
        <w:spacing w:line="360" w:lineRule="auto"/>
        <w:jc w:val="center"/>
        <w:rPr>
          <w:sz w:val="12"/>
          <w:szCs w:val="12"/>
          <w:lang w:eastAsia="zh-CN"/>
        </w:rPr>
      </w:pPr>
      <w:r w:rsidRPr="00D17C38">
        <w:rPr>
          <w:i/>
          <w:sz w:val="12"/>
          <w:szCs w:val="12"/>
          <w:lang w:eastAsia="zh-CN"/>
        </w:rPr>
        <w:t>Подраздел 06 «Другие вопросы в области социальной политики»</w:t>
      </w:r>
    </w:p>
    <w:p w:rsidR="00D17C38" w:rsidRPr="00D17C38" w:rsidRDefault="00D17C38" w:rsidP="00D17C38">
      <w:pPr>
        <w:widowControl/>
        <w:suppressAutoHyphens/>
        <w:autoSpaceDE/>
        <w:autoSpaceDN/>
        <w:adjustRightInd/>
        <w:spacing w:line="360" w:lineRule="auto"/>
        <w:jc w:val="center"/>
        <w:rPr>
          <w:i/>
          <w:sz w:val="12"/>
          <w:szCs w:val="12"/>
          <w:lang w:eastAsia="zh-CN"/>
        </w:rPr>
      </w:pP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
                <w:bCs/>
                <w:iCs/>
                <w:sz w:val="12"/>
                <w:szCs w:val="12"/>
              </w:rPr>
            </w:pPr>
            <w:r w:rsidRPr="00D17C38">
              <w:rPr>
                <w:b/>
                <w:bCs/>
                <w:iCs/>
                <w:sz w:val="12"/>
                <w:szCs w:val="12"/>
              </w:rPr>
              <w:t>541,3</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
                <w:bCs/>
                <w:iCs/>
                <w:sz w:val="12"/>
                <w:szCs w:val="12"/>
                <w:lang w:eastAsia="zh-CN"/>
              </w:rPr>
            </w:pPr>
            <w:r w:rsidRPr="00D17C38">
              <w:rPr>
                <w:b/>
                <w:bCs/>
                <w:iCs/>
                <w:sz w:val="12"/>
                <w:szCs w:val="12"/>
                <w:lang w:eastAsia="zh-CN"/>
              </w:rPr>
              <w:t>541,3</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Предоставление субсидий юридическим лицам</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527,8</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527,8</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3,5</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3,5</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По строке </w:t>
      </w:r>
      <w:r w:rsidRPr="00D17C38">
        <w:rPr>
          <w:i/>
          <w:sz w:val="12"/>
          <w:szCs w:val="12"/>
          <w:lang w:eastAsia="zh-CN"/>
        </w:rPr>
        <w:t>«Предоставление субсидий юридическим лицам»</w:t>
      </w:r>
      <w:r w:rsidRPr="00D17C38">
        <w:rPr>
          <w:sz w:val="12"/>
          <w:szCs w:val="12"/>
          <w:lang w:eastAsia="zh-CN"/>
        </w:rPr>
        <w:t xml:space="preserve"> отражены расходы на предоставление субсидий в рамках муниципальной программы </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«Содействие развитию институтов гражданского общества и поддержка социально ориентированных некоммерческих организаций» Слободскому районному обществу инвалидов в сумме 140,0 тыс.рублей или 100,0% к годовому плану, Кировской организации ВОС в сумме 26,0 тыс.рублей или 100,0% к годовому плану и Слободскому Совету ветеранов в сумме 361,8 тыс. рублей или 100,0% к годовому плану.</w:t>
      </w:r>
    </w:p>
    <w:p w:rsidR="00D17C38" w:rsidRPr="00D17C38" w:rsidRDefault="00D17C38" w:rsidP="00D17C38">
      <w:pPr>
        <w:widowControl/>
        <w:suppressAutoHyphens/>
        <w:autoSpaceDE/>
        <w:autoSpaceDN/>
        <w:adjustRightInd/>
        <w:spacing w:line="360" w:lineRule="auto"/>
        <w:jc w:val="both"/>
        <w:rPr>
          <w:color w:val="000000"/>
          <w:sz w:val="12"/>
          <w:szCs w:val="12"/>
          <w:lang w:eastAsia="zh-CN"/>
        </w:rPr>
      </w:pPr>
      <w:r w:rsidRPr="00D17C38">
        <w:rPr>
          <w:sz w:val="12"/>
          <w:szCs w:val="12"/>
          <w:lang w:eastAsia="zh-CN"/>
        </w:rPr>
        <w:t xml:space="preserve">           По строке </w:t>
      </w:r>
      <w:r w:rsidRPr="00D17C38">
        <w:rPr>
          <w:i/>
          <w:sz w:val="12"/>
          <w:szCs w:val="12"/>
          <w:lang w:eastAsia="zh-CN"/>
        </w:rPr>
        <w:t>«Иные расходы»</w:t>
      </w:r>
      <w:r w:rsidRPr="00D17C38">
        <w:rPr>
          <w:sz w:val="12"/>
          <w:szCs w:val="12"/>
          <w:lang w:eastAsia="zh-CN"/>
        </w:rPr>
        <w:t xml:space="preserve"> отражены расходы на п</w:t>
      </w:r>
      <w:r w:rsidRPr="00D17C38">
        <w:rPr>
          <w:color w:val="000000"/>
          <w:sz w:val="12"/>
          <w:szCs w:val="12"/>
          <w:lang w:eastAsia="zh-CN"/>
        </w:rPr>
        <w:t>риобретение венков для участия в торжественных мероприятиях посвященных «Дню Победы в Вов» и «Дню памяти жертв радиационных аварий и катастроф» в сумме 3,5 тыс рублей.</w:t>
      </w:r>
    </w:p>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spacing w:line="360" w:lineRule="auto"/>
        <w:jc w:val="center"/>
        <w:rPr>
          <w:sz w:val="12"/>
          <w:szCs w:val="12"/>
          <w:lang w:eastAsia="zh-CN"/>
        </w:rPr>
      </w:pPr>
      <w:r w:rsidRPr="00D17C38">
        <w:rPr>
          <w:b/>
          <w:sz w:val="12"/>
          <w:szCs w:val="12"/>
          <w:lang w:eastAsia="zh-CN"/>
        </w:rPr>
        <w:t>РАСХОДЫ ПО РАЗДЕЛУ 11 «ФИЗИЧЕСКАЯ КУЛЬТУРА И СПОРТ»</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w:t>
      </w:r>
    </w:p>
    <w:p w:rsidR="00D17C38" w:rsidRPr="00D17C38" w:rsidRDefault="00D17C38" w:rsidP="00D17C38">
      <w:pPr>
        <w:widowControl/>
        <w:suppressAutoHyphens/>
        <w:autoSpaceDE/>
        <w:autoSpaceDN/>
        <w:adjustRightInd/>
        <w:spacing w:line="360" w:lineRule="auto"/>
        <w:ind w:firstLine="708"/>
        <w:jc w:val="both"/>
        <w:rPr>
          <w:sz w:val="12"/>
          <w:szCs w:val="12"/>
          <w:lang w:eastAsia="zh-CN"/>
        </w:rPr>
      </w:pPr>
      <w:r w:rsidRPr="00D17C38">
        <w:rPr>
          <w:sz w:val="12"/>
          <w:szCs w:val="12"/>
          <w:lang w:eastAsia="zh-CN"/>
        </w:rPr>
        <w:t>По данному разделу  расходы составили 25084,8 тыс. рублей или 100,0% к годовому плану. Расходы осуществлялись в рамках двух муниципальных программ «Развитие физической культуры и спорта Слободского района» и «Развитие образования в Слободском районе».</w:t>
      </w:r>
    </w:p>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
                <w:bCs/>
                <w:sz w:val="12"/>
                <w:szCs w:val="12"/>
              </w:rPr>
            </w:pPr>
            <w:r w:rsidRPr="00D17C38">
              <w:rPr>
                <w:b/>
                <w:bCs/>
                <w:sz w:val="12"/>
                <w:szCs w:val="12"/>
              </w:rPr>
              <w:t>25085,4</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25085,4</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Физическая культура</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21771,0</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21771,0</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napToGrid w:val="0"/>
              <w:spacing w:after="120"/>
              <w:jc w:val="center"/>
              <w:rPr>
                <w:sz w:val="12"/>
                <w:szCs w:val="12"/>
                <w:lang w:eastAsia="zh-CN"/>
              </w:rPr>
            </w:pPr>
            <w:r w:rsidRPr="00D17C38">
              <w:rPr>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Массовый спорт</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2560,8</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2560,7</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Спорт высших достижений</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753,6</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753,6</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spacing w:line="360" w:lineRule="auto"/>
        <w:jc w:val="center"/>
        <w:rPr>
          <w:i/>
          <w:sz w:val="12"/>
          <w:szCs w:val="12"/>
          <w:lang w:eastAsia="zh-CN"/>
        </w:rPr>
      </w:pPr>
    </w:p>
    <w:p w:rsidR="00D17C38" w:rsidRPr="00D17C38" w:rsidRDefault="00D17C38" w:rsidP="00D17C38">
      <w:pPr>
        <w:widowControl/>
        <w:suppressAutoHyphens/>
        <w:autoSpaceDE/>
        <w:autoSpaceDN/>
        <w:adjustRightInd/>
        <w:spacing w:line="360" w:lineRule="auto"/>
        <w:jc w:val="center"/>
        <w:rPr>
          <w:sz w:val="12"/>
          <w:szCs w:val="12"/>
          <w:lang w:eastAsia="zh-CN"/>
        </w:rPr>
      </w:pPr>
      <w:r w:rsidRPr="00D17C38">
        <w:rPr>
          <w:i/>
          <w:sz w:val="12"/>
          <w:szCs w:val="12"/>
          <w:lang w:eastAsia="zh-CN"/>
        </w:rPr>
        <w:lastRenderedPageBreak/>
        <w:t>Подраздел 01 «Физическая культура»</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xml:space="preserve">Уточненный план (тыс.рублей) </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b/>
                <w:sz w:val="12"/>
                <w:szCs w:val="12"/>
                <w:lang w:eastAsia="zh-CN"/>
              </w:rPr>
            </w:pPr>
            <w:r w:rsidRPr="00D17C38">
              <w:rPr>
                <w:b/>
                <w:sz w:val="12"/>
                <w:szCs w:val="12"/>
                <w:lang w:eastAsia="zh-CN"/>
              </w:rPr>
              <w:t>21771,0</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b/>
                <w:sz w:val="12"/>
                <w:szCs w:val="12"/>
                <w:lang w:eastAsia="zh-CN"/>
              </w:rPr>
            </w:pPr>
            <w:r w:rsidRPr="00D17C38">
              <w:rPr>
                <w:b/>
                <w:sz w:val="12"/>
                <w:szCs w:val="12"/>
                <w:lang w:eastAsia="zh-CN"/>
              </w:rPr>
              <w:t>21771,0</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b/>
                <w:sz w:val="12"/>
                <w:szCs w:val="12"/>
                <w:lang w:eastAsia="zh-CN"/>
              </w:rPr>
            </w:pPr>
            <w:r w:rsidRPr="00D17C38">
              <w:rPr>
                <w:b/>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Финансовое обеспечение деятельности муниципальных учреждений</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21771,0</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21771,0</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spacing w:line="360" w:lineRule="auto"/>
        <w:rPr>
          <w:i/>
          <w:sz w:val="12"/>
          <w:szCs w:val="12"/>
          <w:lang w:eastAsia="zh-CN"/>
        </w:rPr>
      </w:pPr>
    </w:p>
    <w:p w:rsidR="00D17C38" w:rsidRPr="00D17C38" w:rsidRDefault="00D17C38" w:rsidP="00D17C38">
      <w:pPr>
        <w:widowControl/>
        <w:suppressAutoHyphens/>
        <w:autoSpaceDE/>
        <w:autoSpaceDN/>
        <w:adjustRightInd/>
        <w:spacing w:line="360" w:lineRule="auto"/>
        <w:jc w:val="center"/>
        <w:rPr>
          <w:sz w:val="12"/>
          <w:szCs w:val="12"/>
          <w:lang w:eastAsia="zh-CN"/>
        </w:rPr>
      </w:pPr>
      <w:r w:rsidRPr="00D17C38">
        <w:rPr>
          <w:i/>
          <w:sz w:val="12"/>
          <w:szCs w:val="12"/>
          <w:lang w:eastAsia="zh-CN"/>
        </w:rPr>
        <w:t>Подраздел 02 «Массовый спорт»</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xml:space="preserve">Уточненный план (тыс.рублей) </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b/>
                <w:sz w:val="12"/>
                <w:szCs w:val="12"/>
                <w:lang w:eastAsia="zh-CN"/>
              </w:rPr>
            </w:pPr>
            <w:r w:rsidRPr="00D17C38">
              <w:rPr>
                <w:b/>
                <w:sz w:val="12"/>
                <w:szCs w:val="12"/>
                <w:lang w:eastAsia="zh-CN"/>
              </w:rPr>
              <w:t>2560,8</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b/>
                <w:sz w:val="12"/>
                <w:szCs w:val="12"/>
                <w:lang w:eastAsia="zh-CN"/>
              </w:rPr>
            </w:pPr>
            <w:r w:rsidRPr="00D17C38">
              <w:rPr>
                <w:b/>
                <w:sz w:val="12"/>
                <w:szCs w:val="12"/>
                <w:lang w:eastAsia="zh-CN"/>
              </w:rPr>
              <w:t>2560,7</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b/>
                <w:sz w:val="12"/>
                <w:szCs w:val="12"/>
                <w:lang w:eastAsia="zh-CN"/>
              </w:rPr>
            </w:pPr>
            <w:r w:rsidRPr="00D17C38">
              <w:rPr>
                <w:b/>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2560,8</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2560,7</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По строке </w:t>
      </w:r>
      <w:r w:rsidRPr="00D17C38">
        <w:rPr>
          <w:i/>
          <w:sz w:val="12"/>
          <w:szCs w:val="12"/>
          <w:lang w:eastAsia="zh-CN"/>
        </w:rPr>
        <w:t xml:space="preserve">«Иные расходы» отражены расходы </w:t>
      </w:r>
      <w:r w:rsidRPr="00D17C38">
        <w:rPr>
          <w:sz w:val="12"/>
          <w:szCs w:val="12"/>
          <w:lang w:eastAsia="zh-CN"/>
        </w:rPr>
        <w:t xml:space="preserve"> на:</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проведение спортивных  мероприятий  в сумме 90,2 тыс.рублей или 100,0% к годовому плану;</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 оснащение объектов спортивной инфраструктуры спортивно-технологическим оборудованием в сумме 2217,3 тыс.рублей или 100,0% к годовому плану.</w:t>
      </w:r>
    </w:p>
    <w:p w:rsidR="00D17C38" w:rsidRPr="00D17C38" w:rsidRDefault="00D17C38" w:rsidP="00D17C38">
      <w:pPr>
        <w:widowControl/>
        <w:suppressAutoHyphens/>
        <w:autoSpaceDE/>
        <w:autoSpaceDN/>
        <w:adjustRightInd/>
        <w:spacing w:line="360" w:lineRule="auto"/>
        <w:jc w:val="center"/>
        <w:rPr>
          <w:sz w:val="12"/>
          <w:szCs w:val="12"/>
          <w:lang w:eastAsia="zh-CN"/>
        </w:rPr>
      </w:pPr>
      <w:r w:rsidRPr="00D17C38">
        <w:rPr>
          <w:i/>
          <w:sz w:val="12"/>
          <w:szCs w:val="12"/>
          <w:lang w:eastAsia="zh-CN"/>
        </w:rPr>
        <w:t>Подраздел 03 «</w:t>
      </w:r>
      <w:r w:rsidRPr="00D17C38">
        <w:rPr>
          <w:i/>
          <w:iCs/>
          <w:sz w:val="12"/>
          <w:szCs w:val="12"/>
          <w:lang w:eastAsia="zh-CN"/>
        </w:rPr>
        <w:t>Спорт высших достижений</w:t>
      </w:r>
      <w:r w:rsidRPr="00D17C38">
        <w:rPr>
          <w:i/>
          <w:sz w:val="12"/>
          <w:szCs w:val="12"/>
          <w:lang w:eastAsia="zh-CN"/>
        </w:rPr>
        <w:t>»</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xml:space="preserve">Уточненный план (тыс.рублей) </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753,6</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753,1</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99,9</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753,6</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753,1</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99,9</w:t>
            </w:r>
          </w:p>
        </w:tc>
      </w:tr>
    </w:tbl>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w:t>
      </w:r>
    </w:p>
    <w:p w:rsidR="00D17C38" w:rsidRPr="00D17C38" w:rsidRDefault="00D17C38" w:rsidP="00D17C38">
      <w:pPr>
        <w:widowControl/>
        <w:suppressAutoHyphens/>
        <w:autoSpaceDE/>
        <w:autoSpaceDN/>
        <w:adjustRightInd/>
        <w:spacing w:line="360" w:lineRule="auto"/>
        <w:jc w:val="both"/>
        <w:rPr>
          <w:bCs/>
          <w:sz w:val="12"/>
          <w:szCs w:val="12"/>
          <w:lang w:eastAsia="zh-CN"/>
        </w:rPr>
      </w:pPr>
      <w:r w:rsidRPr="00D17C38">
        <w:rPr>
          <w:sz w:val="12"/>
          <w:szCs w:val="12"/>
          <w:lang w:eastAsia="zh-CN"/>
        </w:rPr>
        <w:t xml:space="preserve">           По данному подразделу отражены расходы на</w:t>
      </w:r>
      <w:r w:rsidRPr="00D17C38">
        <w:rPr>
          <w:b/>
          <w:sz w:val="12"/>
          <w:szCs w:val="12"/>
          <w:lang w:eastAsia="zh-CN"/>
        </w:rPr>
        <w:t xml:space="preserve"> </w:t>
      </w:r>
      <w:r w:rsidRPr="00D17C38">
        <w:rPr>
          <w:bCs/>
          <w:sz w:val="12"/>
          <w:szCs w:val="12"/>
          <w:lang w:eastAsia="zh-CN"/>
        </w:rPr>
        <w:t>реализацию мероприятий по обеспечению спортивным инвентарем и оборудованием МБУ СШ «Лидер» Слободского района в сумме 499,6 тыс.рублей или 100,0% к годовому плану, на участие в  областных соревнованиях 250,0 тыс.рублей или 100,0% к годовому плану.</w:t>
      </w:r>
    </w:p>
    <w:p w:rsidR="00D17C38" w:rsidRPr="00D17C38" w:rsidRDefault="00D17C38" w:rsidP="00D17C38">
      <w:pPr>
        <w:widowControl/>
        <w:spacing w:line="360" w:lineRule="auto"/>
        <w:rPr>
          <w:sz w:val="12"/>
          <w:szCs w:val="12"/>
        </w:rPr>
      </w:pPr>
      <w:r w:rsidRPr="00D17C38">
        <w:rPr>
          <w:color w:val="000000"/>
          <w:sz w:val="12"/>
          <w:szCs w:val="12"/>
        </w:rPr>
        <w:t xml:space="preserve">           Также по данному подразделу отражены расходы на выплату заработной платы в декабре педагогическому работнику в сумме 3600 руб.</w:t>
      </w:r>
    </w:p>
    <w:p w:rsidR="00D17C38" w:rsidRPr="00D17C38" w:rsidRDefault="00D17C38" w:rsidP="00D17C38">
      <w:pPr>
        <w:widowControl/>
        <w:suppressAutoHyphens/>
        <w:autoSpaceDE/>
        <w:autoSpaceDN/>
        <w:adjustRightInd/>
        <w:jc w:val="center"/>
        <w:rPr>
          <w:b/>
          <w:sz w:val="12"/>
          <w:szCs w:val="12"/>
          <w:lang w:eastAsia="zh-CN"/>
        </w:rPr>
      </w:pPr>
    </w:p>
    <w:p w:rsidR="00D17C38" w:rsidRPr="00D17C38" w:rsidRDefault="00D17C38" w:rsidP="00D17C38">
      <w:pPr>
        <w:widowControl/>
        <w:suppressAutoHyphens/>
        <w:autoSpaceDE/>
        <w:autoSpaceDN/>
        <w:adjustRightInd/>
        <w:jc w:val="center"/>
        <w:rPr>
          <w:b/>
          <w:sz w:val="12"/>
          <w:szCs w:val="12"/>
          <w:lang w:eastAsia="zh-CN"/>
        </w:rPr>
      </w:pPr>
      <w:r w:rsidRPr="00D17C38">
        <w:rPr>
          <w:b/>
          <w:sz w:val="12"/>
          <w:szCs w:val="12"/>
          <w:lang w:eastAsia="zh-CN"/>
        </w:rPr>
        <w:t>РАСХОДЫ ПО РАЗДЕЛУ 13 «ОБСЛУЖИВАНИЕ ГОСУДАРСТВЕННОГО И МУНИЦИПАЛЬНОГО ДОЛГА»</w:t>
      </w:r>
    </w:p>
    <w:p w:rsidR="00D17C38" w:rsidRPr="00D17C38" w:rsidRDefault="00D17C38" w:rsidP="00D17C38">
      <w:pPr>
        <w:widowControl/>
        <w:suppressAutoHyphens/>
        <w:autoSpaceDE/>
        <w:autoSpaceDN/>
        <w:adjustRightInd/>
        <w:spacing w:line="360" w:lineRule="auto"/>
        <w:jc w:val="center"/>
        <w:rPr>
          <w:b/>
          <w:sz w:val="12"/>
          <w:szCs w:val="12"/>
          <w:lang w:eastAsia="zh-CN"/>
        </w:rPr>
      </w:pPr>
    </w:p>
    <w:p w:rsidR="00D17C38" w:rsidRPr="00D17C38" w:rsidRDefault="00D17C38" w:rsidP="00D17C38">
      <w:pPr>
        <w:widowControl/>
        <w:suppressAutoHyphens/>
        <w:autoSpaceDE/>
        <w:autoSpaceDN/>
        <w:adjustRightInd/>
        <w:spacing w:line="360" w:lineRule="auto"/>
        <w:jc w:val="both"/>
        <w:rPr>
          <w:b/>
          <w:sz w:val="12"/>
          <w:szCs w:val="12"/>
          <w:lang w:eastAsia="zh-CN"/>
        </w:rPr>
      </w:pPr>
      <w:r w:rsidRPr="00D17C38">
        <w:rPr>
          <w:b/>
          <w:sz w:val="12"/>
          <w:szCs w:val="12"/>
          <w:lang w:eastAsia="zh-CN"/>
        </w:rPr>
        <w:t xml:space="preserve">           </w:t>
      </w:r>
      <w:r w:rsidRPr="00D17C38">
        <w:rPr>
          <w:sz w:val="12"/>
          <w:szCs w:val="12"/>
          <w:lang w:eastAsia="zh-CN"/>
        </w:rPr>
        <w:t>Расходы осуществлялись в рамках муниципальной программы «Развитие муниципального управления в Слободском районе».</w:t>
      </w:r>
    </w:p>
    <w:p w:rsidR="00D17C38" w:rsidRPr="00D17C38" w:rsidRDefault="00D17C38" w:rsidP="00D17C38">
      <w:pPr>
        <w:widowControl/>
        <w:suppressAutoHyphens/>
        <w:autoSpaceDE/>
        <w:autoSpaceDN/>
        <w:adjustRightInd/>
        <w:spacing w:line="360" w:lineRule="auto"/>
        <w:jc w:val="both"/>
        <w:rPr>
          <w:b/>
          <w:sz w:val="12"/>
          <w:szCs w:val="12"/>
          <w:lang w:eastAsia="zh-CN"/>
        </w:rPr>
      </w:pPr>
      <w:r w:rsidRPr="00D17C38">
        <w:rPr>
          <w:sz w:val="12"/>
          <w:szCs w:val="12"/>
          <w:lang w:eastAsia="zh-CN"/>
        </w:rPr>
        <w:t xml:space="preserve">          По данному разделу  расходы составили 2236,8 тыс.рублей, что составляет 0,3% расходов районного бюджета (за исключением объема расходов, которые осуществляются за счет субвенций), что не превышает предельно допустимый объем расходов на обслуживание муниципального долга, установленный статьей 111 Бюджетного кодекса РФ. </w:t>
      </w:r>
    </w:p>
    <w:p w:rsidR="00D17C38" w:rsidRPr="00D17C38" w:rsidRDefault="00D17C38" w:rsidP="00D17C38">
      <w:pPr>
        <w:widowControl/>
        <w:suppressAutoHyphens/>
        <w:autoSpaceDE/>
        <w:autoSpaceDN/>
        <w:adjustRightInd/>
        <w:rPr>
          <w:b/>
          <w:sz w:val="12"/>
          <w:szCs w:val="12"/>
          <w:lang w:eastAsia="zh-CN"/>
        </w:rPr>
      </w:pPr>
    </w:p>
    <w:p w:rsidR="00D17C38" w:rsidRPr="00D17C38" w:rsidRDefault="00D17C38" w:rsidP="00D17C38">
      <w:pPr>
        <w:widowControl/>
        <w:suppressAutoHyphens/>
        <w:autoSpaceDE/>
        <w:autoSpaceDN/>
        <w:adjustRightInd/>
        <w:jc w:val="center"/>
        <w:rPr>
          <w:b/>
          <w:sz w:val="12"/>
          <w:szCs w:val="12"/>
          <w:lang w:eastAsia="zh-CN"/>
        </w:rPr>
      </w:pPr>
      <w:r w:rsidRPr="00D17C38">
        <w:rPr>
          <w:b/>
          <w:sz w:val="12"/>
          <w:szCs w:val="12"/>
          <w:lang w:eastAsia="zh-CN"/>
        </w:rPr>
        <w:t>РАСХОДЫ ПО РАЗДЕЛУ 14 «МЕЖБЮДЖЕТНЫЕ ТРАНСФЕРТЫ ОБЩЕГО ХОРАКТЕРА БЮДЖЕТАМ СУБЪЕКТОВ РОССИЙСКОЙ ФЕДЕРАЦИИ И МУНИЦИПАЛЬНЫХ ОБРАЗОВАНИЙ»</w:t>
      </w:r>
    </w:p>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По данному разделу  расходы составили 74761,7 тыс.рублей или 100,0% к годовому плану. Расходы осуществлялись в рамках муниципальной программы «Совершенствование межбюджетных отношений в Слободском районе».</w:t>
      </w:r>
    </w:p>
    <w:p w:rsidR="00D17C38" w:rsidRPr="00D17C38" w:rsidRDefault="00D17C38" w:rsidP="00D17C38">
      <w:pPr>
        <w:widowControl/>
        <w:suppressAutoHyphens/>
        <w:autoSpaceDE/>
        <w:autoSpaceDN/>
        <w:adjustRightInd/>
        <w:spacing w:line="360" w:lineRule="auto"/>
        <w:jc w:val="both"/>
        <w:rPr>
          <w:sz w:val="12"/>
          <w:szCs w:val="12"/>
          <w:lang w:eastAsia="zh-CN"/>
        </w:rPr>
      </w:pPr>
    </w:p>
    <w:tbl>
      <w:tblPr>
        <w:tblW w:w="0" w:type="auto"/>
        <w:tblInd w:w="-34" w:type="dxa"/>
        <w:tblLayout w:type="fixed"/>
        <w:tblLook w:val="04A0" w:firstRow="1" w:lastRow="0" w:firstColumn="1" w:lastColumn="0" w:noHBand="0" w:noVBand="1"/>
      </w:tblPr>
      <w:tblGrid>
        <w:gridCol w:w="4040"/>
        <w:gridCol w:w="1985"/>
        <w:gridCol w:w="1928"/>
        <w:gridCol w:w="1462"/>
      </w:tblGrid>
      <w:tr w:rsidR="00D17C38" w:rsidRPr="00D17C38" w:rsidTr="00D17C38">
        <w:tc>
          <w:tcPr>
            <w:tcW w:w="4040"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40"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autoSpaceDE/>
              <w:autoSpaceDN/>
              <w:adjustRightInd/>
              <w:jc w:val="center"/>
              <w:rPr>
                <w:b/>
                <w:bCs/>
                <w:sz w:val="12"/>
                <w:szCs w:val="12"/>
              </w:rPr>
            </w:pPr>
            <w:r w:rsidRPr="00D17C38">
              <w:rPr>
                <w:b/>
                <w:bCs/>
                <w:sz w:val="12"/>
                <w:szCs w:val="12"/>
              </w:rPr>
              <w:t>74761,8</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74761,7</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b/>
                <w:bCs/>
                <w:sz w:val="12"/>
                <w:szCs w:val="12"/>
                <w:lang w:eastAsia="zh-CN"/>
              </w:rPr>
            </w:pPr>
            <w:r w:rsidRPr="00D17C38">
              <w:rPr>
                <w:b/>
                <w:bCs/>
                <w:sz w:val="12"/>
                <w:szCs w:val="12"/>
                <w:lang w:eastAsia="zh-CN"/>
              </w:rPr>
              <w:t>100,0</w:t>
            </w:r>
          </w:p>
        </w:tc>
      </w:tr>
      <w:tr w:rsidR="00D17C38" w:rsidRPr="00D17C38" w:rsidTr="00D17C38">
        <w:tc>
          <w:tcPr>
            <w:tcW w:w="4040"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vAlign w:val="bottom"/>
          </w:tcPr>
          <w:p w:rsidR="00D17C38" w:rsidRPr="00D17C38" w:rsidRDefault="00D17C38" w:rsidP="00D17C38">
            <w:pPr>
              <w:widowControl/>
              <w:autoSpaceDE/>
              <w:autoSpaceDN/>
              <w:adjustRightInd/>
              <w:jc w:val="center"/>
              <w:rPr>
                <w:b/>
                <w:bCs/>
                <w:sz w:val="12"/>
                <w:szCs w:val="12"/>
              </w:rPr>
            </w:pPr>
          </w:p>
        </w:tc>
        <w:tc>
          <w:tcPr>
            <w:tcW w:w="1928" w:type="dxa"/>
            <w:tcBorders>
              <w:top w:val="single" w:sz="4" w:space="0" w:color="000000"/>
              <w:left w:val="single" w:sz="4" w:space="0" w:color="000000"/>
              <w:bottom w:val="single" w:sz="4" w:space="0" w:color="000000"/>
              <w:right w:val="nil"/>
            </w:tcBorders>
            <w:vAlign w:val="bottom"/>
          </w:tcPr>
          <w:p w:rsidR="00D17C38" w:rsidRPr="00D17C38" w:rsidRDefault="00D17C38" w:rsidP="00D17C38">
            <w:pPr>
              <w:widowControl/>
              <w:suppressAutoHyphens/>
              <w:autoSpaceDE/>
              <w:autoSpaceDN/>
              <w:adjustRightInd/>
              <w:jc w:val="center"/>
              <w:rPr>
                <w:b/>
                <w:bCs/>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vAlign w:val="bottom"/>
          </w:tcPr>
          <w:p w:rsidR="00D17C38" w:rsidRPr="00D17C38" w:rsidRDefault="00D17C38" w:rsidP="00D17C38">
            <w:pPr>
              <w:widowControl/>
              <w:suppressAutoHyphens/>
              <w:autoSpaceDE/>
              <w:autoSpaceDN/>
              <w:adjustRightInd/>
              <w:jc w:val="center"/>
              <w:rPr>
                <w:b/>
                <w:bCs/>
                <w:sz w:val="12"/>
                <w:szCs w:val="12"/>
                <w:lang w:eastAsia="zh-CN"/>
              </w:rPr>
            </w:pPr>
          </w:p>
        </w:tc>
      </w:tr>
      <w:tr w:rsidR="00D17C38" w:rsidRPr="00D17C38" w:rsidTr="00D17C38">
        <w:trPr>
          <w:trHeight w:val="1209"/>
        </w:trPr>
        <w:tc>
          <w:tcPr>
            <w:tcW w:w="4040"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Дотации на выравнивание бюджетной обеспеченности субъектов Российской Федерации и муниципальных образований</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13840,0</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13840,0</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r w:rsidR="00D17C38" w:rsidRPr="00D17C38" w:rsidTr="00D17C38">
        <w:trPr>
          <w:trHeight w:val="364"/>
        </w:trPr>
        <w:tc>
          <w:tcPr>
            <w:tcW w:w="4040"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Иные дотации</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1108,0</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1108,0</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r w:rsidR="00D17C38" w:rsidRPr="00D17C38" w:rsidTr="00D17C38">
        <w:tc>
          <w:tcPr>
            <w:tcW w:w="4040"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Прочие межбюджетные трансферты</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59813,8</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59813,7</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rPr>
          <w:i/>
          <w:sz w:val="12"/>
          <w:szCs w:val="12"/>
          <w:lang w:eastAsia="zh-CN"/>
        </w:rPr>
      </w:pPr>
    </w:p>
    <w:p w:rsidR="00D17C38" w:rsidRPr="00D17C38" w:rsidRDefault="00D17C38" w:rsidP="00D17C38">
      <w:pPr>
        <w:widowControl/>
        <w:suppressAutoHyphens/>
        <w:autoSpaceDE/>
        <w:autoSpaceDN/>
        <w:adjustRightInd/>
        <w:jc w:val="center"/>
        <w:rPr>
          <w:i/>
          <w:sz w:val="12"/>
          <w:szCs w:val="12"/>
          <w:lang w:eastAsia="zh-CN"/>
        </w:rPr>
      </w:pPr>
    </w:p>
    <w:p w:rsidR="00D17C38" w:rsidRPr="00D17C38" w:rsidRDefault="00D17C38" w:rsidP="00D17C38">
      <w:pPr>
        <w:widowControl/>
        <w:suppressAutoHyphens/>
        <w:autoSpaceDE/>
        <w:autoSpaceDN/>
        <w:adjustRightInd/>
        <w:jc w:val="center"/>
        <w:rPr>
          <w:b/>
          <w:sz w:val="12"/>
          <w:szCs w:val="12"/>
          <w:lang w:eastAsia="zh-CN"/>
        </w:rPr>
      </w:pPr>
      <w:r w:rsidRPr="00D17C38">
        <w:rPr>
          <w:i/>
          <w:sz w:val="12"/>
          <w:szCs w:val="12"/>
          <w:lang w:eastAsia="zh-CN"/>
        </w:rPr>
        <w:t>Подраздел 01 «Дотации на выравнивание бюджетной обеспеченности субъектов Российской Федерации и муниципальных образований»</w:t>
      </w:r>
    </w:p>
    <w:p w:rsidR="00D17C38" w:rsidRPr="00D17C38" w:rsidRDefault="00D17C38" w:rsidP="00D17C38">
      <w:pPr>
        <w:widowControl/>
        <w:suppressAutoHyphens/>
        <w:autoSpaceDE/>
        <w:autoSpaceDN/>
        <w:adjustRightInd/>
        <w:spacing w:line="360" w:lineRule="auto"/>
        <w:jc w:val="both"/>
        <w:rPr>
          <w:b/>
          <w:sz w:val="12"/>
          <w:szCs w:val="12"/>
          <w:lang w:eastAsia="zh-CN"/>
        </w:rPr>
      </w:pPr>
      <w:r w:rsidRPr="00D17C38">
        <w:rPr>
          <w:b/>
          <w:sz w:val="12"/>
          <w:szCs w:val="12"/>
          <w:lang w:eastAsia="zh-CN"/>
        </w:rPr>
        <w:t xml:space="preserve">           </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13840,0</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13840,0</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Предоставление межбюджетных трансфертов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13840,0</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13840,0</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spacing w:line="360" w:lineRule="auto"/>
        <w:jc w:val="both"/>
        <w:rPr>
          <w:b/>
          <w:sz w:val="12"/>
          <w:szCs w:val="12"/>
          <w:highlight w:val="yellow"/>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b/>
          <w:sz w:val="12"/>
          <w:szCs w:val="12"/>
          <w:lang w:eastAsia="zh-CN"/>
        </w:rPr>
        <w:t xml:space="preserve">                 </w:t>
      </w:r>
      <w:r w:rsidRPr="00D17C38">
        <w:rPr>
          <w:sz w:val="12"/>
          <w:szCs w:val="12"/>
          <w:lang w:eastAsia="zh-CN"/>
        </w:rPr>
        <w:t>В данном подразделе отражено предоставление муниципальным образованиям района дотации на выравнивание бюджетной обеспеченности поселений.</w:t>
      </w:r>
    </w:p>
    <w:p w:rsidR="00D17C38" w:rsidRPr="00D17C38" w:rsidRDefault="00D17C38" w:rsidP="00D17C38">
      <w:pPr>
        <w:widowControl/>
        <w:suppressAutoHyphens/>
        <w:autoSpaceDE/>
        <w:autoSpaceDN/>
        <w:adjustRightInd/>
        <w:rPr>
          <w:sz w:val="12"/>
          <w:szCs w:val="12"/>
          <w:lang w:eastAsia="zh-CN"/>
        </w:rPr>
      </w:pPr>
    </w:p>
    <w:p w:rsidR="00D17C38" w:rsidRPr="00D17C38" w:rsidRDefault="00D17C38" w:rsidP="00D17C38">
      <w:pPr>
        <w:widowControl/>
        <w:suppressAutoHyphens/>
        <w:autoSpaceDE/>
        <w:autoSpaceDN/>
        <w:adjustRightInd/>
        <w:spacing w:line="360" w:lineRule="auto"/>
        <w:jc w:val="center"/>
        <w:rPr>
          <w:b/>
          <w:sz w:val="12"/>
          <w:szCs w:val="12"/>
          <w:lang w:eastAsia="zh-CN"/>
        </w:rPr>
      </w:pPr>
      <w:r w:rsidRPr="00D17C38">
        <w:rPr>
          <w:i/>
          <w:sz w:val="12"/>
          <w:szCs w:val="12"/>
          <w:lang w:eastAsia="zh-CN"/>
        </w:rPr>
        <w:t>Подраздел 02 «Иные дотации»</w:t>
      </w:r>
    </w:p>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 xml:space="preserve">                                                                                                                  </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1108,0</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1108,0</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lastRenderedPageBreak/>
              <w:t>Предоставление межбюджетных трансфертов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1108,0</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1108,0</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rPr>
          <w:sz w:val="12"/>
          <w:szCs w:val="12"/>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b/>
          <w:sz w:val="12"/>
          <w:szCs w:val="12"/>
          <w:lang w:eastAsia="zh-CN"/>
        </w:rPr>
        <w:t xml:space="preserve">                 </w:t>
      </w:r>
      <w:r w:rsidRPr="00D17C38">
        <w:rPr>
          <w:sz w:val="12"/>
          <w:szCs w:val="12"/>
          <w:lang w:eastAsia="zh-CN"/>
        </w:rPr>
        <w:t>В данном подразделе отражено предоставление муниципальным образованиям района дотации за достижение показателей деятельности органов местного самоуправления Кировской области.</w:t>
      </w:r>
    </w:p>
    <w:p w:rsidR="00D17C38" w:rsidRPr="00D17C38" w:rsidRDefault="00D17C38" w:rsidP="00D17C38">
      <w:pPr>
        <w:widowControl/>
        <w:suppressAutoHyphens/>
        <w:autoSpaceDE/>
        <w:autoSpaceDN/>
        <w:adjustRightInd/>
        <w:rPr>
          <w:sz w:val="12"/>
          <w:szCs w:val="12"/>
          <w:lang w:eastAsia="zh-CN"/>
        </w:rPr>
      </w:pPr>
    </w:p>
    <w:p w:rsidR="00D17C38" w:rsidRPr="00D17C38" w:rsidRDefault="00D17C38" w:rsidP="00D17C38">
      <w:pPr>
        <w:widowControl/>
        <w:suppressAutoHyphens/>
        <w:autoSpaceDE/>
        <w:autoSpaceDN/>
        <w:adjustRightInd/>
        <w:rPr>
          <w:sz w:val="12"/>
          <w:szCs w:val="12"/>
          <w:lang w:eastAsia="zh-CN"/>
        </w:rPr>
      </w:pPr>
    </w:p>
    <w:p w:rsidR="00D17C38" w:rsidRPr="00D17C38" w:rsidRDefault="00D17C38" w:rsidP="00D17C38">
      <w:pPr>
        <w:widowControl/>
        <w:suppressAutoHyphens/>
        <w:autoSpaceDE/>
        <w:autoSpaceDN/>
        <w:adjustRightInd/>
        <w:rPr>
          <w:sz w:val="12"/>
          <w:szCs w:val="12"/>
          <w:lang w:eastAsia="zh-CN"/>
        </w:rPr>
      </w:pPr>
    </w:p>
    <w:p w:rsidR="00D17C38" w:rsidRPr="00D17C38" w:rsidRDefault="00D17C38" w:rsidP="00D17C38">
      <w:pPr>
        <w:widowControl/>
        <w:suppressAutoHyphens/>
        <w:autoSpaceDE/>
        <w:autoSpaceDN/>
        <w:adjustRightInd/>
        <w:rPr>
          <w:sz w:val="12"/>
          <w:szCs w:val="12"/>
          <w:lang w:eastAsia="zh-CN"/>
        </w:rPr>
      </w:pPr>
    </w:p>
    <w:p w:rsidR="00D17C38" w:rsidRPr="00D17C38" w:rsidRDefault="00D17C38" w:rsidP="00D17C38">
      <w:pPr>
        <w:widowControl/>
        <w:suppressAutoHyphens/>
        <w:autoSpaceDE/>
        <w:autoSpaceDN/>
        <w:adjustRightInd/>
        <w:spacing w:line="360" w:lineRule="auto"/>
        <w:jc w:val="center"/>
        <w:rPr>
          <w:b/>
          <w:sz w:val="12"/>
          <w:szCs w:val="12"/>
          <w:lang w:eastAsia="zh-CN"/>
        </w:rPr>
      </w:pPr>
      <w:r w:rsidRPr="00D17C38">
        <w:rPr>
          <w:i/>
          <w:sz w:val="12"/>
          <w:szCs w:val="12"/>
          <w:lang w:eastAsia="zh-CN"/>
        </w:rPr>
        <w:t>Подраздел 03 «Прочие межбюджетные трансферты общего характера»</w:t>
      </w:r>
    </w:p>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 xml:space="preserve">                                                                                                                  </w:t>
      </w:r>
    </w:p>
    <w:tbl>
      <w:tblPr>
        <w:tblW w:w="0" w:type="auto"/>
        <w:tblInd w:w="-20" w:type="dxa"/>
        <w:tblLayout w:type="fixed"/>
        <w:tblLook w:val="04A0" w:firstRow="1" w:lastRow="0" w:firstColumn="1" w:lastColumn="0" w:noHBand="0" w:noVBand="1"/>
      </w:tblPr>
      <w:tblGrid>
        <w:gridCol w:w="4026"/>
        <w:gridCol w:w="1985"/>
        <w:gridCol w:w="1928"/>
        <w:gridCol w:w="1462"/>
      </w:tblGrid>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РАСХОДЫ</w:t>
            </w:r>
          </w:p>
        </w:tc>
        <w:tc>
          <w:tcPr>
            <w:tcW w:w="1985"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Уточненный план (тыс.рублей)</w:t>
            </w:r>
          </w:p>
        </w:tc>
        <w:tc>
          <w:tcPr>
            <w:tcW w:w="1928"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Фактическое исполнение (тыс.рублей)</w:t>
            </w:r>
          </w:p>
        </w:tc>
        <w:tc>
          <w:tcPr>
            <w:tcW w:w="1462" w:type="dxa"/>
            <w:tcBorders>
              <w:top w:val="single" w:sz="4" w:space="0" w:color="000000"/>
              <w:left w:val="single" w:sz="4" w:space="0" w:color="000000"/>
              <w:bottom w:val="single" w:sz="4" w:space="0" w:color="000000"/>
              <w:right w:val="single" w:sz="4" w:space="0" w:color="000000"/>
            </w:tcBorders>
            <w:hideMark/>
          </w:tcPr>
          <w:p w:rsidR="00D17C38" w:rsidRPr="00D17C38" w:rsidRDefault="00D17C38" w:rsidP="00D17C38">
            <w:pPr>
              <w:widowControl/>
              <w:suppressAutoHyphens/>
              <w:autoSpaceDE/>
              <w:autoSpaceDN/>
              <w:adjustRightInd/>
              <w:spacing w:after="120"/>
              <w:jc w:val="center"/>
              <w:rPr>
                <w:sz w:val="12"/>
                <w:szCs w:val="12"/>
                <w:lang w:eastAsia="zh-CN"/>
              </w:rPr>
            </w:pPr>
            <w:r w:rsidRPr="00D17C38">
              <w:rPr>
                <w:sz w:val="12"/>
                <w:szCs w:val="12"/>
                <w:lang w:eastAsia="zh-CN"/>
              </w:rPr>
              <w:t>% исполнения</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Всего расходов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59813,8</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59813,7</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в том числе</w:t>
            </w:r>
          </w:p>
        </w:tc>
        <w:tc>
          <w:tcPr>
            <w:tcW w:w="1985"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928" w:type="dxa"/>
            <w:tcBorders>
              <w:top w:val="single" w:sz="4" w:space="0" w:color="000000"/>
              <w:left w:val="single" w:sz="4" w:space="0" w:color="000000"/>
              <w:bottom w:val="single" w:sz="4" w:space="0" w:color="000000"/>
              <w:right w:val="nil"/>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D17C38" w:rsidRPr="00D17C38" w:rsidRDefault="00D17C38" w:rsidP="00D17C38">
            <w:pPr>
              <w:widowControl/>
              <w:suppressAutoHyphens/>
              <w:autoSpaceDE/>
              <w:autoSpaceDN/>
              <w:adjustRightInd/>
              <w:snapToGrid w:val="0"/>
              <w:spacing w:after="120"/>
              <w:jc w:val="center"/>
              <w:rPr>
                <w:sz w:val="12"/>
                <w:szCs w:val="12"/>
                <w:lang w:eastAsia="zh-CN"/>
              </w:rPr>
            </w:pPr>
          </w:p>
        </w:tc>
      </w:tr>
      <w:tr w:rsidR="00D17C38" w:rsidRPr="00D17C38" w:rsidTr="00D17C38">
        <w:tc>
          <w:tcPr>
            <w:tcW w:w="4026" w:type="dxa"/>
            <w:tcBorders>
              <w:top w:val="single" w:sz="4" w:space="0" w:color="000000"/>
              <w:left w:val="single" w:sz="4" w:space="0" w:color="000000"/>
              <w:bottom w:val="single" w:sz="4" w:space="0" w:color="000000"/>
              <w:right w:val="nil"/>
            </w:tcBorders>
            <w:hideMark/>
          </w:tcPr>
          <w:p w:rsidR="00D17C38" w:rsidRPr="00D17C38" w:rsidRDefault="00D17C38" w:rsidP="00D17C38">
            <w:pPr>
              <w:widowControl/>
              <w:suppressAutoHyphens/>
              <w:autoSpaceDE/>
              <w:autoSpaceDN/>
              <w:adjustRightInd/>
              <w:spacing w:after="120"/>
              <w:jc w:val="both"/>
              <w:rPr>
                <w:sz w:val="12"/>
                <w:szCs w:val="12"/>
                <w:lang w:eastAsia="zh-CN"/>
              </w:rPr>
            </w:pPr>
            <w:r w:rsidRPr="00D17C38">
              <w:rPr>
                <w:sz w:val="12"/>
                <w:szCs w:val="12"/>
                <w:lang w:eastAsia="zh-CN"/>
              </w:rPr>
              <w:t>Предоставление межбюджетных трансфертов</w:t>
            </w:r>
          </w:p>
        </w:tc>
        <w:tc>
          <w:tcPr>
            <w:tcW w:w="1985"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59813,8</w:t>
            </w:r>
          </w:p>
        </w:tc>
        <w:tc>
          <w:tcPr>
            <w:tcW w:w="1928" w:type="dxa"/>
            <w:tcBorders>
              <w:top w:val="single" w:sz="4" w:space="0" w:color="000000"/>
              <w:left w:val="single" w:sz="4" w:space="0" w:color="000000"/>
              <w:bottom w:val="single" w:sz="4" w:space="0" w:color="000000"/>
              <w:right w:val="nil"/>
            </w:tcBorders>
            <w:vAlign w:val="bottom"/>
            <w:hideMark/>
          </w:tcPr>
          <w:p w:rsidR="00D17C38" w:rsidRPr="00D17C38" w:rsidRDefault="00D17C38" w:rsidP="00D17C38">
            <w:pPr>
              <w:widowControl/>
              <w:suppressAutoHyphens/>
              <w:autoSpaceDE/>
              <w:autoSpaceDN/>
              <w:adjustRightInd/>
              <w:jc w:val="center"/>
              <w:rPr>
                <w:iCs/>
                <w:sz w:val="12"/>
                <w:szCs w:val="12"/>
                <w:lang w:eastAsia="zh-CN"/>
              </w:rPr>
            </w:pPr>
            <w:r w:rsidRPr="00D17C38">
              <w:rPr>
                <w:iCs/>
                <w:sz w:val="12"/>
                <w:szCs w:val="12"/>
                <w:lang w:eastAsia="zh-CN"/>
              </w:rPr>
              <w:t>59813,7</w:t>
            </w:r>
          </w:p>
        </w:tc>
        <w:tc>
          <w:tcPr>
            <w:tcW w:w="1462" w:type="dxa"/>
            <w:tcBorders>
              <w:top w:val="single" w:sz="4" w:space="0" w:color="000000"/>
              <w:left w:val="single" w:sz="4" w:space="0" w:color="000000"/>
              <w:bottom w:val="single" w:sz="4" w:space="0" w:color="000000"/>
              <w:right w:val="single" w:sz="4" w:space="0" w:color="000000"/>
            </w:tcBorders>
            <w:vAlign w:val="bottom"/>
            <w:hideMark/>
          </w:tcPr>
          <w:p w:rsidR="00D17C38" w:rsidRPr="00D17C38" w:rsidRDefault="00D17C38" w:rsidP="00D17C38">
            <w:pPr>
              <w:widowControl/>
              <w:suppressAutoHyphens/>
              <w:autoSpaceDE/>
              <w:autoSpaceDN/>
              <w:adjustRightInd/>
              <w:jc w:val="center"/>
              <w:rPr>
                <w:sz w:val="12"/>
                <w:szCs w:val="12"/>
                <w:lang w:eastAsia="zh-CN"/>
              </w:rPr>
            </w:pPr>
            <w:r w:rsidRPr="00D17C38">
              <w:rPr>
                <w:sz w:val="12"/>
                <w:szCs w:val="12"/>
                <w:lang w:eastAsia="zh-CN"/>
              </w:rPr>
              <w:t>100,0</w:t>
            </w:r>
          </w:p>
        </w:tc>
      </w:tr>
    </w:tbl>
    <w:p w:rsidR="00D17C38" w:rsidRPr="00D17C38" w:rsidRDefault="00D17C38" w:rsidP="00D17C38">
      <w:pPr>
        <w:widowControl/>
        <w:suppressAutoHyphens/>
        <w:autoSpaceDE/>
        <w:autoSpaceDN/>
        <w:adjustRightInd/>
        <w:spacing w:line="360" w:lineRule="auto"/>
        <w:jc w:val="both"/>
        <w:rPr>
          <w:b/>
          <w:sz w:val="12"/>
          <w:szCs w:val="12"/>
          <w:lang w:eastAsia="zh-CN"/>
        </w:rPr>
      </w:pPr>
      <w:r w:rsidRPr="00D17C38">
        <w:rPr>
          <w:sz w:val="12"/>
          <w:szCs w:val="12"/>
          <w:lang w:eastAsia="zh-CN"/>
        </w:rPr>
        <w:t xml:space="preserve">       </w:t>
      </w:r>
    </w:p>
    <w:p w:rsidR="00D17C38" w:rsidRPr="00D17C38" w:rsidRDefault="00D17C38" w:rsidP="00D17C38">
      <w:pPr>
        <w:widowControl/>
        <w:suppressAutoHyphens/>
        <w:autoSpaceDE/>
        <w:autoSpaceDN/>
        <w:adjustRightInd/>
        <w:spacing w:line="360" w:lineRule="auto"/>
        <w:jc w:val="both"/>
        <w:rPr>
          <w:b/>
          <w:sz w:val="12"/>
          <w:szCs w:val="12"/>
          <w:lang w:eastAsia="zh-CN"/>
        </w:rPr>
      </w:pPr>
      <w:r w:rsidRPr="00D17C38">
        <w:rPr>
          <w:sz w:val="12"/>
          <w:szCs w:val="12"/>
          <w:lang w:eastAsia="zh-CN"/>
        </w:rPr>
        <w:t xml:space="preserve">          По данному подразделу отражены расходы по предоставлению межбюджетных трансфертов на:</w:t>
      </w:r>
    </w:p>
    <w:p w:rsidR="00D17C38" w:rsidRPr="00D17C38" w:rsidRDefault="00D17C38" w:rsidP="00D17C38">
      <w:pPr>
        <w:widowControl/>
        <w:suppressAutoHyphens/>
        <w:autoSpaceDE/>
        <w:autoSpaceDN/>
        <w:adjustRightInd/>
        <w:spacing w:line="360" w:lineRule="auto"/>
        <w:jc w:val="both"/>
        <w:rPr>
          <w:b/>
          <w:sz w:val="12"/>
          <w:szCs w:val="12"/>
          <w:lang w:eastAsia="zh-CN"/>
        </w:rPr>
      </w:pPr>
      <w:r w:rsidRPr="00D17C38">
        <w:rPr>
          <w:sz w:val="12"/>
          <w:szCs w:val="12"/>
          <w:lang w:eastAsia="zh-CN"/>
        </w:rPr>
        <w:t xml:space="preserve"> - поддержку мер по обеспечению сбалансированности бюджетов поселений в сумме 14713,4 тыс.рублей или 100,0% к годовому плану;</w:t>
      </w:r>
    </w:p>
    <w:p w:rsidR="00D17C38" w:rsidRPr="00D17C38" w:rsidRDefault="00D17C38" w:rsidP="00D17C38">
      <w:pPr>
        <w:widowControl/>
        <w:suppressAutoHyphens/>
        <w:autoSpaceDE/>
        <w:autoSpaceDN/>
        <w:adjustRightInd/>
        <w:spacing w:line="360" w:lineRule="auto"/>
        <w:jc w:val="both"/>
        <w:rPr>
          <w:b/>
          <w:sz w:val="12"/>
          <w:szCs w:val="12"/>
          <w:lang w:eastAsia="zh-CN"/>
        </w:rPr>
      </w:pPr>
      <w:r w:rsidRPr="00D17C38">
        <w:rPr>
          <w:sz w:val="12"/>
          <w:szCs w:val="12"/>
          <w:lang w:eastAsia="zh-CN"/>
        </w:rPr>
        <w:t xml:space="preserve">          - субсидии местным бюджетам на выполнение расходных обязательств муниципальных образований района в сумме 45100,3 тыс.рублей или 100,0% к годовому плану.</w:t>
      </w:r>
    </w:p>
    <w:p w:rsidR="00D17C38" w:rsidRPr="00D17C38" w:rsidRDefault="00D17C38" w:rsidP="00D17C38">
      <w:pPr>
        <w:widowControl/>
        <w:suppressAutoHyphens/>
        <w:autoSpaceDE/>
        <w:autoSpaceDN/>
        <w:adjustRightInd/>
        <w:jc w:val="center"/>
        <w:rPr>
          <w:sz w:val="12"/>
          <w:szCs w:val="12"/>
          <w:lang w:eastAsia="zh-CN"/>
        </w:rPr>
      </w:pPr>
    </w:p>
    <w:p w:rsidR="00D17C38" w:rsidRPr="00D17C38" w:rsidRDefault="00D17C38" w:rsidP="00D17C38">
      <w:pPr>
        <w:widowControl/>
        <w:suppressAutoHyphens/>
        <w:autoSpaceDE/>
        <w:autoSpaceDN/>
        <w:adjustRightInd/>
        <w:spacing w:line="360" w:lineRule="auto"/>
        <w:jc w:val="center"/>
        <w:rPr>
          <w:b/>
          <w:sz w:val="12"/>
          <w:szCs w:val="12"/>
          <w:lang w:eastAsia="zh-CN"/>
        </w:rPr>
      </w:pPr>
      <w:r w:rsidRPr="00D17C38">
        <w:rPr>
          <w:b/>
          <w:sz w:val="12"/>
          <w:szCs w:val="12"/>
          <w:lang w:eastAsia="zh-CN"/>
        </w:rPr>
        <w:t>ДЕФИЦИТ БЮДЖЕТА И МУНИЦИПАЛЬНЫЙ ДОЛГ</w:t>
      </w:r>
    </w:p>
    <w:p w:rsidR="00D17C38" w:rsidRPr="00D17C38" w:rsidRDefault="00D17C38" w:rsidP="00D17C38">
      <w:pPr>
        <w:widowControl/>
        <w:suppressAutoHyphens/>
        <w:autoSpaceDE/>
        <w:autoSpaceDN/>
        <w:adjustRightInd/>
        <w:jc w:val="center"/>
        <w:rPr>
          <w:b/>
          <w:sz w:val="12"/>
          <w:szCs w:val="12"/>
          <w:lang w:eastAsia="zh-CN"/>
        </w:rPr>
      </w:pPr>
    </w:p>
    <w:p w:rsidR="00D17C38" w:rsidRPr="00D17C38" w:rsidRDefault="00D17C38" w:rsidP="00D17C38">
      <w:pPr>
        <w:widowControl/>
        <w:suppressAutoHyphens/>
        <w:autoSpaceDE/>
        <w:autoSpaceDN/>
        <w:adjustRightInd/>
        <w:spacing w:line="360" w:lineRule="auto"/>
        <w:ind w:firstLine="720"/>
        <w:jc w:val="both"/>
        <w:rPr>
          <w:sz w:val="12"/>
          <w:szCs w:val="12"/>
          <w:lang w:eastAsia="zh-CN"/>
        </w:rPr>
      </w:pPr>
      <w:r w:rsidRPr="00D17C38">
        <w:rPr>
          <w:color w:val="000000"/>
          <w:sz w:val="12"/>
          <w:szCs w:val="12"/>
          <w:lang w:eastAsia="zh-CN"/>
        </w:rPr>
        <w:t xml:space="preserve">В соответствии с Бюджетным посланием Главы района  на 2023 год в отчетном году осуществлялась умеренная долговая политика, обеспечивающая приведение доходной части бюджета с учетом источников финансирования в соответствие с необходимыми расходами и обязательствами. </w:t>
      </w:r>
    </w:p>
    <w:p w:rsidR="00D17C38" w:rsidRPr="00D17C38" w:rsidRDefault="00D17C38" w:rsidP="00D17C38">
      <w:pPr>
        <w:widowControl/>
        <w:suppressAutoHyphens/>
        <w:autoSpaceDE/>
        <w:autoSpaceDN/>
        <w:adjustRightInd/>
        <w:spacing w:after="120" w:line="360" w:lineRule="auto"/>
        <w:ind w:firstLine="720"/>
        <w:jc w:val="both"/>
        <w:rPr>
          <w:sz w:val="12"/>
          <w:szCs w:val="12"/>
          <w:lang w:eastAsia="zh-CN"/>
        </w:rPr>
      </w:pPr>
      <w:r w:rsidRPr="00D17C38">
        <w:rPr>
          <w:sz w:val="12"/>
          <w:szCs w:val="12"/>
          <w:lang w:eastAsia="zh-CN"/>
        </w:rPr>
        <w:t xml:space="preserve">По итогам работы за 2023 год получен профицит в сумме 14616,5 тыс. рублей, при запланированном дефиците 27769 тыс.рублей. </w:t>
      </w:r>
    </w:p>
    <w:p w:rsidR="00D17C38" w:rsidRPr="00D17C38" w:rsidRDefault="00D17C38" w:rsidP="00D17C38">
      <w:pPr>
        <w:widowControl/>
        <w:shd w:val="clear" w:color="auto" w:fill="FFFFFF"/>
        <w:suppressAutoHyphens/>
        <w:autoSpaceDE/>
        <w:autoSpaceDN/>
        <w:adjustRightInd/>
        <w:spacing w:line="360" w:lineRule="auto"/>
        <w:ind w:left="11" w:firstLine="709"/>
        <w:jc w:val="both"/>
        <w:rPr>
          <w:sz w:val="12"/>
          <w:szCs w:val="12"/>
          <w:lang w:eastAsia="zh-CN"/>
        </w:rPr>
      </w:pPr>
      <w:r w:rsidRPr="00D17C38">
        <w:rPr>
          <w:sz w:val="12"/>
          <w:szCs w:val="12"/>
          <w:lang w:eastAsia="zh-CN"/>
        </w:rPr>
        <w:t>По состоянию на 01.01.2024 муниципальный долг Слободского района составил 51900,0 тыс. рублей, или 19,7% от фактического годового объема доходов районного бюджета без учета безвозмездных поступлений и налоговых доходов по дополнительным нормативам отчислений, в  том числе:</w:t>
      </w:r>
    </w:p>
    <w:p w:rsidR="00D17C38" w:rsidRPr="00D17C38" w:rsidRDefault="00D17C38" w:rsidP="00D17C38">
      <w:pPr>
        <w:widowControl/>
        <w:shd w:val="clear" w:color="auto" w:fill="FFFFFF"/>
        <w:suppressAutoHyphens/>
        <w:autoSpaceDE/>
        <w:autoSpaceDN/>
        <w:adjustRightInd/>
        <w:spacing w:before="115" w:line="360" w:lineRule="auto"/>
        <w:ind w:left="11" w:firstLine="709"/>
        <w:jc w:val="both"/>
        <w:rPr>
          <w:sz w:val="12"/>
          <w:szCs w:val="12"/>
          <w:lang w:eastAsia="zh-CN"/>
        </w:rPr>
      </w:pPr>
      <w:r w:rsidRPr="00D17C38">
        <w:rPr>
          <w:sz w:val="12"/>
          <w:szCs w:val="12"/>
          <w:lang w:eastAsia="zh-CN"/>
        </w:rPr>
        <w:t>кредиты кредитных организаций – 30950,0 тыс. рублей;</w:t>
      </w:r>
    </w:p>
    <w:p w:rsidR="00D17C38" w:rsidRPr="00D17C38" w:rsidRDefault="00D17C38" w:rsidP="00D17C38">
      <w:pPr>
        <w:widowControl/>
        <w:shd w:val="clear" w:color="auto" w:fill="FFFFFF"/>
        <w:suppressAutoHyphens/>
        <w:autoSpaceDE/>
        <w:autoSpaceDN/>
        <w:adjustRightInd/>
        <w:spacing w:before="115" w:line="360" w:lineRule="auto"/>
        <w:ind w:left="11" w:firstLine="709"/>
        <w:jc w:val="both"/>
        <w:rPr>
          <w:sz w:val="12"/>
          <w:szCs w:val="12"/>
          <w:lang w:eastAsia="zh-CN"/>
        </w:rPr>
      </w:pPr>
      <w:r w:rsidRPr="00D17C38">
        <w:rPr>
          <w:sz w:val="12"/>
          <w:szCs w:val="12"/>
          <w:lang w:eastAsia="zh-CN"/>
        </w:rPr>
        <w:t>бюджетный кредит – 20950,0 тыс.рублей.</w:t>
      </w:r>
    </w:p>
    <w:p w:rsidR="00D17C38" w:rsidRPr="00D17C38" w:rsidRDefault="00D17C38" w:rsidP="00D17C38">
      <w:pPr>
        <w:widowControl/>
        <w:shd w:val="clear" w:color="auto" w:fill="FFFFFF"/>
        <w:tabs>
          <w:tab w:val="left" w:pos="3134"/>
        </w:tabs>
        <w:suppressAutoHyphens/>
        <w:autoSpaceDE/>
        <w:autoSpaceDN/>
        <w:adjustRightInd/>
        <w:spacing w:line="360" w:lineRule="auto"/>
        <w:ind w:left="29" w:right="19" w:firstLine="720"/>
        <w:jc w:val="both"/>
        <w:rPr>
          <w:color w:val="000000"/>
          <w:spacing w:val="8"/>
          <w:sz w:val="12"/>
          <w:szCs w:val="12"/>
          <w:lang w:eastAsia="zh-CN"/>
        </w:rPr>
      </w:pPr>
    </w:p>
    <w:p w:rsidR="00D17C38" w:rsidRPr="00D17C38" w:rsidRDefault="00D17C38" w:rsidP="00D17C38">
      <w:pPr>
        <w:widowControl/>
        <w:shd w:val="clear" w:color="auto" w:fill="FFFFFF"/>
        <w:tabs>
          <w:tab w:val="left" w:pos="3134"/>
        </w:tabs>
        <w:suppressAutoHyphens/>
        <w:autoSpaceDE/>
        <w:autoSpaceDN/>
        <w:adjustRightInd/>
        <w:spacing w:line="360" w:lineRule="auto"/>
        <w:ind w:left="29" w:right="19" w:firstLine="720"/>
        <w:jc w:val="both"/>
        <w:rPr>
          <w:color w:val="000000"/>
          <w:spacing w:val="8"/>
          <w:sz w:val="12"/>
          <w:szCs w:val="12"/>
          <w:lang w:eastAsia="zh-CN"/>
        </w:rPr>
      </w:pPr>
    </w:p>
    <w:p w:rsidR="00D17C38" w:rsidRPr="00D17C38" w:rsidRDefault="00D17C38" w:rsidP="00D17C38">
      <w:pPr>
        <w:widowControl/>
        <w:shd w:val="clear" w:color="auto" w:fill="FFFFFF"/>
        <w:tabs>
          <w:tab w:val="left" w:pos="3134"/>
        </w:tabs>
        <w:suppressAutoHyphens/>
        <w:autoSpaceDE/>
        <w:autoSpaceDN/>
        <w:adjustRightInd/>
        <w:spacing w:line="360" w:lineRule="auto"/>
        <w:ind w:left="29" w:right="19" w:firstLine="720"/>
        <w:jc w:val="both"/>
        <w:rPr>
          <w:sz w:val="12"/>
          <w:szCs w:val="12"/>
          <w:lang w:eastAsia="zh-CN"/>
        </w:rPr>
      </w:pPr>
      <w:r w:rsidRPr="00D17C38">
        <w:rPr>
          <w:color w:val="000000"/>
          <w:spacing w:val="8"/>
          <w:sz w:val="12"/>
          <w:szCs w:val="12"/>
          <w:lang w:eastAsia="zh-CN"/>
        </w:rPr>
        <w:t xml:space="preserve">Погашено кредитов кредитным организациям на сумму                  30950,0 тыс. </w:t>
      </w:r>
      <w:r w:rsidRPr="00D17C38">
        <w:rPr>
          <w:color w:val="000000"/>
          <w:spacing w:val="-5"/>
          <w:sz w:val="12"/>
          <w:szCs w:val="12"/>
          <w:lang w:eastAsia="zh-CN"/>
        </w:rPr>
        <w:t>рублей. Привлечен кредит кредитных организаций на сумму 30950,0 тыс. рублей сроком на 1 год.</w:t>
      </w:r>
    </w:p>
    <w:p w:rsidR="00D17C38" w:rsidRPr="00D17C38" w:rsidRDefault="00D17C38" w:rsidP="00D17C38">
      <w:pPr>
        <w:widowControl/>
        <w:shd w:val="clear" w:color="auto" w:fill="FFFFFF"/>
        <w:suppressAutoHyphens/>
        <w:autoSpaceDE/>
        <w:autoSpaceDN/>
        <w:adjustRightInd/>
        <w:spacing w:line="360" w:lineRule="auto"/>
        <w:ind w:left="24" w:firstLine="720"/>
        <w:jc w:val="both"/>
        <w:rPr>
          <w:sz w:val="12"/>
          <w:szCs w:val="12"/>
          <w:lang w:eastAsia="zh-CN"/>
        </w:rPr>
      </w:pPr>
      <w:r w:rsidRPr="00D17C38">
        <w:rPr>
          <w:color w:val="000000"/>
          <w:spacing w:val="4"/>
          <w:sz w:val="12"/>
          <w:szCs w:val="12"/>
          <w:lang w:eastAsia="zh-CN"/>
        </w:rPr>
        <w:t xml:space="preserve">В 2023 году муниципальные гарантии  не предоставлялись, фактов исполнения муниципальных гарантий Слободского района за счет средств районного бюджета не было. </w:t>
      </w:r>
    </w:p>
    <w:p w:rsidR="00D17C38" w:rsidRPr="00D17C38" w:rsidRDefault="00D17C38" w:rsidP="00D17C38">
      <w:pPr>
        <w:widowControl/>
        <w:shd w:val="clear" w:color="auto" w:fill="FFFFFF"/>
        <w:suppressAutoHyphens/>
        <w:autoSpaceDE/>
        <w:autoSpaceDN/>
        <w:adjustRightInd/>
        <w:spacing w:line="360" w:lineRule="auto"/>
        <w:ind w:left="24" w:firstLine="720"/>
        <w:jc w:val="both"/>
        <w:rPr>
          <w:sz w:val="12"/>
          <w:szCs w:val="12"/>
          <w:lang w:eastAsia="zh-CN"/>
        </w:rPr>
      </w:pPr>
      <w:r w:rsidRPr="00D17C38">
        <w:rPr>
          <w:sz w:val="12"/>
          <w:szCs w:val="12"/>
          <w:lang w:eastAsia="zh-CN"/>
        </w:rPr>
        <w:t xml:space="preserve">В 2023 году из районного бюджета  предоставлено бюджетных кредитов  бюджетам 4-х поселений на срок, не выходящий за пределы текущего финансового года, в целях покрытия временного кассового разрыва возникшего при исполнении местных бюджетов, на сумму 8000,0 тыс. рублей.            </w:t>
      </w:r>
    </w:p>
    <w:p w:rsidR="00D17C38" w:rsidRPr="00D17C38" w:rsidRDefault="00D17C38" w:rsidP="00D17C38">
      <w:pPr>
        <w:widowControl/>
        <w:shd w:val="clear" w:color="auto" w:fill="FFFFFF"/>
        <w:suppressAutoHyphens/>
        <w:autoSpaceDE/>
        <w:autoSpaceDN/>
        <w:adjustRightInd/>
        <w:spacing w:line="360" w:lineRule="auto"/>
        <w:jc w:val="both"/>
        <w:rPr>
          <w:sz w:val="12"/>
          <w:szCs w:val="12"/>
          <w:lang w:eastAsia="zh-CN"/>
        </w:rPr>
      </w:pPr>
      <w:r w:rsidRPr="00D17C38">
        <w:rPr>
          <w:sz w:val="12"/>
          <w:szCs w:val="12"/>
          <w:lang w:eastAsia="zh-CN"/>
        </w:rPr>
        <w:t xml:space="preserve">         По состоянию на 01.01.2024 задолженность по бюджетным кредитам, предоставленным бюджетам поселений из районного бюджета отсутствует.</w:t>
      </w:r>
    </w:p>
    <w:p w:rsidR="00D17C38" w:rsidRPr="00D17C38" w:rsidRDefault="00D17C38" w:rsidP="00D17C38">
      <w:pPr>
        <w:widowControl/>
        <w:suppressAutoHyphens/>
        <w:autoSpaceDE/>
        <w:autoSpaceDN/>
        <w:adjustRightInd/>
        <w:spacing w:line="360" w:lineRule="auto"/>
        <w:jc w:val="both"/>
        <w:rPr>
          <w:sz w:val="12"/>
          <w:szCs w:val="12"/>
          <w:lang w:eastAsia="zh-CN"/>
        </w:rPr>
      </w:pPr>
      <w:r w:rsidRPr="00D17C38">
        <w:rPr>
          <w:sz w:val="12"/>
          <w:szCs w:val="12"/>
          <w:lang w:eastAsia="zh-CN"/>
        </w:rPr>
        <w:t xml:space="preserve">    </w:t>
      </w:r>
      <w:r w:rsidRPr="00D17C38">
        <w:rPr>
          <w:sz w:val="12"/>
          <w:szCs w:val="12"/>
          <w:lang w:eastAsia="zh-CN"/>
        </w:rPr>
        <w:tab/>
        <w:t>В течение 2023 года итоги исполнения районного бюджета рассматривались ежеквартально Администрацией Слободского района с принятием мер для более качественного его исполнения. Приняты постановления Администрации Слободской района от 17.04.2023  № 530 «Об утверждении отчета об исполнении районного бюджета  за 1 квартал 2023 года», от 10.08.2023 № 1094 «Об утверждении отчета об исполнении районного бюджета за первое полугодие 2023 года», от 24.10.2023 № 1511 «Об утверждении отчета об исполнении районного бюджета  за 9 месяцев 2023 года».</w:t>
      </w:r>
    </w:p>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spacing w:line="360" w:lineRule="auto"/>
        <w:jc w:val="both"/>
        <w:rPr>
          <w:sz w:val="12"/>
          <w:szCs w:val="12"/>
          <w:lang w:eastAsia="zh-CN"/>
        </w:rPr>
      </w:pPr>
    </w:p>
    <w:p w:rsidR="00D17C38" w:rsidRPr="00D17C38" w:rsidRDefault="00D17C38" w:rsidP="00D17C38">
      <w:pPr>
        <w:widowControl/>
        <w:suppressAutoHyphens/>
        <w:autoSpaceDE/>
        <w:autoSpaceDN/>
        <w:adjustRightInd/>
        <w:rPr>
          <w:sz w:val="12"/>
          <w:szCs w:val="12"/>
          <w:lang w:eastAsia="zh-CN"/>
        </w:rPr>
      </w:pPr>
      <w:r w:rsidRPr="00D17C38">
        <w:rPr>
          <w:sz w:val="12"/>
          <w:szCs w:val="12"/>
          <w:lang w:eastAsia="zh-CN"/>
        </w:rPr>
        <w:t>Зам. главы администрации,</w:t>
      </w:r>
    </w:p>
    <w:p w:rsidR="00D17C38" w:rsidRPr="00D17C38" w:rsidRDefault="00D17C38" w:rsidP="00D17C38">
      <w:pPr>
        <w:widowControl/>
        <w:suppressAutoHyphens/>
        <w:autoSpaceDE/>
        <w:autoSpaceDN/>
        <w:adjustRightInd/>
        <w:jc w:val="both"/>
        <w:rPr>
          <w:sz w:val="12"/>
          <w:szCs w:val="12"/>
          <w:lang w:eastAsia="zh-CN"/>
        </w:rPr>
      </w:pPr>
      <w:r w:rsidRPr="00D17C38">
        <w:rPr>
          <w:sz w:val="12"/>
          <w:szCs w:val="12"/>
          <w:lang w:eastAsia="zh-CN"/>
        </w:rPr>
        <w:t>начальник финансового</w:t>
      </w:r>
    </w:p>
    <w:p w:rsidR="00D17C38" w:rsidRPr="00D17C38" w:rsidRDefault="00D17C38" w:rsidP="00D17C38">
      <w:pPr>
        <w:widowControl/>
        <w:suppressAutoHyphens/>
        <w:autoSpaceDE/>
        <w:autoSpaceDN/>
        <w:adjustRightInd/>
        <w:jc w:val="both"/>
        <w:rPr>
          <w:sz w:val="12"/>
          <w:szCs w:val="12"/>
          <w:lang w:eastAsia="zh-CN"/>
        </w:rPr>
      </w:pPr>
      <w:r w:rsidRPr="00D17C38">
        <w:rPr>
          <w:sz w:val="12"/>
          <w:szCs w:val="12"/>
          <w:lang w:eastAsia="zh-CN"/>
        </w:rPr>
        <w:t>управления Слободского района                                                         И.Н. Зорина</w:t>
      </w:r>
    </w:p>
    <w:p w:rsidR="00AC6F37" w:rsidRDefault="00AC6F37" w:rsidP="00AC6F37">
      <w:pPr>
        <w:widowControl/>
        <w:autoSpaceDE/>
        <w:autoSpaceDN/>
        <w:adjustRightInd/>
        <w:ind w:firstLine="708"/>
        <w:jc w:val="center"/>
        <w:rPr>
          <w:b/>
          <w:bCs/>
          <w:sz w:val="16"/>
          <w:szCs w:val="16"/>
        </w:rPr>
      </w:pPr>
    </w:p>
    <w:tbl>
      <w:tblPr>
        <w:tblW w:w="5000" w:type="pct"/>
        <w:tblCellMar>
          <w:left w:w="30" w:type="dxa"/>
          <w:right w:w="30" w:type="dxa"/>
        </w:tblCellMar>
        <w:tblLook w:val="0000" w:firstRow="0" w:lastRow="0" w:firstColumn="0" w:lastColumn="0" w:noHBand="0" w:noVBand="0"/>
      </w:tblPr>
      <w:tblGrid>
        <w:gridCol w:w="4388"/>
        <w:gridCol w:w="423"/>
        <w:gridCol w:w="631"/>
        <w:gridCol w:w="188"/>
        <w:gridCol w:w="675"/>
        <w:gridCol w:w="27"/>
        <w:gridCol w:w="822"/>
        <w:gridCol w:w="1572"/>
        <w:gridCol w:w="1542"/>
      </w:tblGrid>
      <w:tr w:rsidR="00D17C38" w:rsidRPr="00D17C38" w:rsidTr="00D17C38">
        <w:trPr>
          <w:trHeight w:val="345"/>
        </w:trPr>
        <w:tc>
          <w:tcPr>
            <w:tcW w:w="2615" w:type="pct"/>
            <w:gridSpan w:val="4"/>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c>
          <w:tcPr>
            <w:tcW w:w="354" w:type="pct"/>
            <w:tcBorders>
              <w:top w:val="nil"/>
              <w:left w:val="nil"/>
              <w:bottom w:val="nil"/>
              <w:right w:val="nil"/>
            </w:tcBorders>
          </w:tcPr>
          <w:p w:rsidR="00D17C38" w:rsidRPr="00D17C38" w:rsidRDefault="00D17C38">
            <w:pPr>
              <w:widowControl/>
              <w:jc w:val="center"/>
              <w:rPr>
                <w:rFonts w:eastAsiaTheme="minorHAnsi"/>
                <w:color w:val="000000"/>
                <w:sz w:val="12"/>
                <w:szCs w:val="12"/>
                <w:lang w:eastAsia="en-US"/>
              </w:rPr>
            </w:pPr>
          </w:p>
        </w:tc>
        <w:tc>
          <w:tcPr>
            <w:tcW w:w="1255" w:type="pct"/>
            <w:gridSpan w:val="3"/>
            <w:tcBorders>
              <w:top w:val="nil"/>
              <w:left w:val="nil"/>
              <w:bottom w:val="nil"/>
              <w:right w:val="nil"/>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 Приложение № 1</w:t>
            </w:r>
          </w:p>
        </w:tc>
        <w:tc>
          <w:tcPr>
            <w:tcW w:w="776" w:type="pct"/>
            <w:tcBorders>
              <w:top w:val="nil"/>
              <w:left w:val="nil"/>
              <w:bottom w:val="nil"/>
              <w:right w:val="nil"/>
            </w:tcBorders>
          </w:tcPr>
          <w:p w:rsidR="00D17C38" w:rsidRPr="00D17C38" w:rsidRDefault="00D17C38">
            <w:pPr>
              <w:widowControl/>
              <w:rPr>
                <w:rFonts w:eastAsiaTheme="minorHAnsi"/>
                <w:color w:val="000000"/>
                <w:sz w:val="12"/>
                <w:szCs w:val="12"/>
                <w:lang w:eastAsia="en-US"/>
              </w:rPr>
            </w:pPr>
          </w:p>
        </w:tc>
      </w:tr>
      <w:tr w:rsidR="00D17C38" w:rsidRPr="00D17C38" w:rsidTr="00D17C38">
        <w:trPr>
          <w:trHeight w:val="345"/>
        </w:trPr>
        <w:tc>
          <w:tcPr>
            <w:tcW w:w="2615" w:type="pct"/>
            <w:gridSpan w:val="4"/>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c>
          <w:tcPr>
            <w:tcW w:w="354" w:type="pct"/>
            <w:tcBorders>
              <w:top w:val="nil"/>
              <w:left w:val="nil"/>
              <w:bottom w:val="nil"/>
              <w:right w:val="nil"/>
            </w:tcBorders>
          </w:tcPr>
          <w:p w:rsidR="00D17C38" w:rsidRPr="00D17C38" w:rsidRDefault="00D17C38">
            <w:pPr>
              <w:widowControl/>
              <w:jc w:val="center"/>
              <w:rPr>
                <w:rFonts w:eastAsiaTheme="minorHAnsi"/>
                <w:color w:val="000000"/>
                <w:sz w:val="12"/>
                <w:szCs w:val="12"/>
                <w:lang w:eastAsia="en-US"/>
              </w:rPr>
            </w:pPr>
          </w:p>
        </w:tc>
        <w:tc>
          <w:tcPr>
            <w:tcW w:w="2031" w:type="pct"/>
            <w:gridSpan w:val="4"/>
            <w:tcBorders>
              <w:top w:val="nil"/>
              <w:left w:val="nil"/>
              <w:bottom w:val="nil"/>
              <w:right w:val="nil"/>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 к решению Слободской районной Думы</w:t>
            </w:r>
          </w:p>
        </w:tc>
      </w:tr>
      <w:tr w:rsidR="00D17C38" w:rsidRPr="00D17C38" w:rsidTr="00D17C38">
        <w:trPr>
          <w:trHeight w:val="345"/>
        </w:trPr>
        <w:tc>
          <w:tcPr>
            <w:tcW w:w="2615" w:type="pct"/>
            <w:gridSpan w:val="4"/>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c>
          <w:tcPr>
            <w:tcW w:w="354" w:type="pct"/>
            <w:tcBorders>
              <w:top w:val="nil"/>
              <w:left w:val="nil"/>
              <w:bottom w:val="nil"/>
              <w:right w:val="nil"/>
            </w:tcBorders>
          </w:tcPr>
          <w:p w:rsidR="00D17C38" w:rsidRPr="00D17C38" w:rsidRDefault="00D17C38">
            <w:pPr>
              <w:widowControl/>
              <w:jc w:val="center"/>
              <w:rPr>
                <w:rFonts w:eastAsiaTheme="minorHAnsi"/>
                <w:color w:val="000000"/>
                <w:sz w:val="12"/>
                <w:szCs w:val="12"/>
                <w:lang w:eastAsia="en-US"/>
              </w:rPr>
            </w:pPr>
          </w:p>
        </w:tc>
        <w:tc>
          <w:tcPr>
            <w:tcW w:w="1255" w:type="pct"/>
            <w:gridSpan w:val="3"/>
            <w:tcBorders>
              <w:top w:val="nil"/>
              <w:left w:val="nil"/>
              <w:bottom w:val="nil"/>
              <w:right w:val="nil"/>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от   24.04.2024  № 32/326</w:t>
            </w:r>
          </w:p>
        </w:tc>
        <w:tc>
          <w:tcPr>
            <w:tcW w:w="776" w:type="pct"/>
            <w:tcBorders>
              <w:top w:val="nil"/>
              <w:left w:val="nil"/>
              <w:bottom w:val="nil"/>
              <w:right w:val="nil"/>
            </w:tcBorders>
          </w:tcPr>
          <w:p w:rsidR="00D17C38" w:rsidRPr="00D17C38" w:rsidRDefault="00D17C38">
            <w:pPr>
              <w:widowControl/>
              <w:rPr>
                <w:rFonts w:eastAsiaTheme="minorHAnsi"/>
                <w:color w:val="000000"/>
                <w:sz w:val="12"/>
                <w:szCs w:val="12"/>
                <w:lang w:eastAsia="en-US"/>
              </w:rPr>
            </w:pPr>
          </w:p>
        </w:tc>
      </w:tr>
      <w:tr w:rsidR="00D17C38" w:rsidRPr="00D17C38" w:rsidTr="00D17C38">
        <w:trPr>
          <w:trHeight w:val="270"/>
        </w:trPr>
        <w:tc>
          <w:tcPr>
            <w:tcW w:w="2615" w:type="pct"/>
            <w:gridSpan w:val="4"/>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c>
          <w:tcPr>
            <w:tcW w:w="354" w:type="pct"/>
            <w:tcBorders>
              <w:top w:val="nil"/>
              <w:left w:val="nil"/>
              <w:bottom w:val="nil"/>
              <w:right w:val="nil"/>
            </w:tcBorders>
          </w:tcPr>
          <w:p w:rsidR="00D17C38" w:rsidRPr="00D17C38" w:rsidRDefault="00D17C38">
            <w:pPr>
              <w:widowControl/>
              <w:jc w:val="center"/>
              <w:rPr>
                <w:rFonts w:eastAsiaTheme="minorHAnsi"/>
                <w:color w:val="000000"/>
                <w:sz w:val="12"/>
                <w:szCs w:val="12"/>
                <w:lang w:eastAsia="en-US"/>
              </w:rPr>
            </w:pPr>
          </w:p>
        </w:tc>
        <w:tc>
          <w:tcPr>
            <w:tcW w:w="1255" w:type="pct"/>
            <w:gridSpan w:val="3"/>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c>
          <w:tcPr>
            <w:tcW w:w="776" w:type="pct"/>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r>
      <w:tr w:rsidR="00D17C38" w:rsidRPr="00D17C38" w:rsidTr="00D17C38">
        <w:trPr>
          <w:trHeight w:val="435"/>
        </w:trPr>
        <w:tc>
          <w:tcPr>
            <w:tcW w:w="5000" w:type="pct"/>
            <w:gridSpan w:val="9"/>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Доходы районного бюджета за 2023 год по кодам классификации доходов бюджета</w:t>
            </w:r>
          </w:p>
        </w:tc>
      </w:tr>
      <w:tr w:rsidR="00D17C38" w:rsidRPr="00D17C38" w:rsidTr="00D17C38">
        <w:trPr>
          <w:trHeight w:val="165"/>
        </w:trPr>
        <w:tc>
          <w:tcPr>
            <w:tcW w:w="2615" w:type="pct"/>
            <w:gridSpan w:val="4"/>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p>
        </w:tc>
        <w:tc>
          <w:tcPr>
            <w:tcW w:w="354" w:type="pct"/>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p>
        </w:tc>
        <w:tc>
          <w:tcPr>
            <w:tcW w:w="1255" w:type="pct"/>
            <w:gridSpan w:val="3"/>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p>
        </w:tc>
        <w:tc>
          <w:tcPr>
            <w:tcW w:w="776" w:type="pct"/>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p>
        </w:tc>
      </w:tr>
      <w:tr w:rsidR="00D17C38" w:rsidRPr="00D17C38" w:rsidTr="00D17C38">
        <w:trPr>
          <w:trHeight w:val="6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Наименование показателя</w:t>
            </w:r>
          </w:p>
        </w:tc>
        <w:tc>
          <w:tcPr>
            <w:tcW w:w="1609"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Код бюджетной классификации</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 xml:space="preserve">Кассовое исполнение </w:t>
            </w:r>
          </w:p>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(тыс. рублей)</w:t>
            </w:r>
          </w:p>
        </w:tc>
      </w:tr>
      <w:tr w:rsidR="00D17C38" w:rsidRPr="00D17C38" w:rsidTr="00D17C38">
        <w:trPr>
          <w:trHeight w:val="132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адми-нистра-тора поступ-лений</w:t>
            </w:r>
          </w:p>
        </w:tc>
        <w:tc>
          <w:tcPr>
            <w:tcW w:w="2031"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доходов районного бюджета</w:t>
            </w:r>
          </w:p>
        </w:tc>
      </w:tr>
      <w:tr w:rsidR="00D17C38" w:rsidRPr="00D17C38" w:rsidTr="00D17C38">
        <w:trPr>
          <w:trHeight w:val="2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w:t>
            </w:r>
          </w:p>
        </w:tc>
      </w:tr>
      <w:tr w:rsidR="00D17C38" w:rsidRPr="00D17C38" w:rsidTr="00D17C38">
        <w:trPr>
          <w:trHeight w:val="2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ДОХОДЫ, ВСЕГО</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1 003 594,6</w:t>
            </w:r>
          </w:p>
        </w:tc>
      </w:tr>
      <w:tr w:rsidR="00D17C38" w:rsidRPr="00D17C38" w:rsidTr="00D17C38">
        <w:trPr>
          <w:trHeight w:val="870"/>
        </w:trPr>
        <w:tc>
          <w:tcPr>
            <w:tcW w:w="2615" w:type="pct"/>
            <w:gridSpan w:val="4"/>
            <w:tcBorders>
              <w:top w:val="nil"/>
              <w:left w:val="nil"/>
              <w:bottom w:val="nil"/>
              <w:right w:val="nil"/>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Западно-Уральское межрегиональное управление Федеральной службы по надзору в сфере природопользования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10 778,4</w:t>
            </w:r>
          </w:p>
        </w:tc>
      </w:tr>
      <w:tr w:rsidR="00D17C38" w:rsidRPr="00D17C38" w:rsidTr="00D17C38">
        <w:trPr>
          <w:trHeight w:val="3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НАЛОГОВЫЕ И НЕНАЛОГОВЫЕ ДОХОДЫ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1  00  00000  00  0000  000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10 778,4</w:t>
            </w:r>
          </w:p>
        </w:tc>
      </w:tr>
      <w:tr w:rsidR="00D17C38" w:rsidRPr="00D17C38" w:rsidTr="00D17C38">
        <w:trPr>
          <w:trHeight w:val="5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ПЛАТЕЖИ ПРИ ПОЛЬЗОВАНИИ ПРИРОДНЫМИ РЕСУРСАМИ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1  12  00000  00  0000  000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10 778,4</w:t>
            </w:r>
          </w:p>
        </w:tc>
      </w:tr>
      <w:tr w:rsidR="00D17C38" w:rsidRPr="00D17C38" w:rsidTr="00D17C38">
        <w:trPr>
          <w:trHeight w:val="42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Плата за негативное воздействие на окружающую среду</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1  12  01000  01  0000  120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10 778,4</w:t>
            </w:r>
          </w:p>
        </w:tc>
      </w:tr>
      <w:tr w:rsidR="00D17C38" w:rsidRPr="00D17C38" w:rsidTr="00D17C38">
        <w:trPr>
          <w:trHeight w:val="6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Плата за выбросы загрязняющих веществ в атмосферный воздух стационарными объектами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1  12  01010  01  0000  120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372,9</w:t>
            </w:r>
          </w:p>
        </w:tc>
      </w:tr>
      <w:tr w:rsidR="00D17C38" w:rsidRPr="00D17C38" w:rsidTr="00D17C38">
        <w:trPr>
          <w:trHeight w:val="147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p w:rsidR="00D17C38" w:rsidRPr="00D17C38" w:rsidRDefault="00D17C38">
            <w:pPr>
              <w:widowControl/>
              <w:rPr>
                <w:rFonts w:eastAsiaTheme="minorHAnsi"/>
                <w:color w:val="000000"/>
                <w:sz w:val="12"/>
                <w:szCs w:val="12"/>
                <w:lang w:eastAsia="en-US"/>
              </w:rPr>
            </w:pP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1  12  01010  01  6000  120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372,9</w:t>
            </w:r>
          </w:p>
        </w:tc>
      </w:tr>
      <w:tr w:rsidR="00D17C38" w:rsidRPr="00D17C38" w:rsidTr="00D17C38">
        <w:trPr>
          <w:trHeight w:val="48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Плата за выбросы загрязняющих веществ в водные объекты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1  12  01030  01  0000  120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24,4</w:t>
            </w:r>
          </w:p>
        </w:tc>
      </w:tr>
      <w:tr w:rsidR="00D17C38" w:rsidRPr="00D17C38" w:rsidTr="00D17C38">
        <w:trPr>
          <w:trHeight w:val="117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Плата за выбросы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1  12  01030  01  6000  120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24,4</w:t>
            </w:r>
          </w:p>
        </w:tc>
      </w:tr>
      <w:tr w:rsidR="00D17C38" w:rsidRPr="00D17C38" w:rsidTr="00D17C38">
        <w:trPr>
          <w:trHeight w:val="43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Плата за размещение отходов производства и потребления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1  12  01040  01  0000  120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10 381,1</w:t>
            </w:r>
          </w:p>
        </w:tc>
      </w:tr>
      <w:tr w:rsidR="00D17C38" w:rsidRPr="00D17C38" w:rsidTr="00D17C38">
        <w:trPr>
          <w:trHeight w:val="43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Плата за размещение отходов производства</w:t>
            </w:r>
          </w:p>
          <w:p w:rsidR="00D17C38" w:rsidRPr="00D17C38" w:rsidRDefault="00D17C38">
            <w:pPr>
              <w:widowControl/>
              <w:rPr>
                <w:rFonts w:eastAsiaTheme="minorHAnsi"/>
                <w:color w:val="000000"/>
                <w:sz w:val="12"/>
                <w:szCs w:val="12"/>
                <w:lang w:eastAsia="en-US"/>
              </w:rPr>
            </w:pP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1  12  01041  01  0000  120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3 963,9</w:t>
            </w:r>
          </w:p>
        </w:tc>
      </w:tr>
      <w:tr w:rsidR="00D17C38" w:rsidRPr="00D17C38" w:rsidTr="00D17C38">
        <w:trPr>
          <w:trHeight w:val="6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Плата за размещение отходов производства (пени по соответствующему платежу)</w:t>
            </w:r>
          </w:p>
          <w:p w:rsidR="00D17C38" w:rsidRPr="00D17C38" w:rsidRDefault="00D17C38">
            <w:pPr>
              <w:widowControl/>
              <w:rPr>
                <w:rFonts w:eastAsiaTheme="minorHAnsi"/>
                <w:color w:val="000000"/>
                <w:sz w:val="12"/>
                <w:szCs w:val="12"/>
                <w:lang w:eastAsia="en-US"/>
              </w:rPr>
            </w:pP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1  12  01041  01  2100  120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6,8</w:t>
            </w:r>
          </w:p>
        </w:tc>
      </w:tr>
      <w:tr w:rsidR="00D17C38" w:rsidRPr="00D17C38" w:rsidTr="00D17C38">
        <w:trPr>
          <w:trHeight w:val="115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1  12  01041  01  6000  120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3 957,1</w:t>
            </w:r>
          </w:p>
        </w:tc>
      </w:tr>
      <w:tr w:rsidR="00D17C38" w:rsidRPr="00D17C38" w:rsidTr="00D17C38">
        <w:trPr>
          <w:trHeight w:val="43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Плата за размещение твердых коммунальных отходов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1  12  01042  01  0000  120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6 417,2</w:t>
            </w:r>
          </w:p>
        </w:tc>
      </w:tr>
      <w:tr w:rsidR="00D17C38" w:rsidRPr="00D17C38" w:rsidTr="00D17C38">
        <w:trPr>
          <w:trHeight w:val="115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1  12  01042  01  6000  120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6 417,2</w:t>
            </w:r>
          </w:p>
        </w:tc>
      </w:tr>
      <w:tr w:rsidR="00D17C38" w:rsidRPr="00D17C38" w:rsidTr="00D17C38">
        <w:trPr>
          <w:trHeight w:val="6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Управление Федеральной налоговой службы по Кировской области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240 296,9</w:t>
            </w:r>
          </w:p>
        </w:tc>
      </w:tr>
      <w:tr w:rsidR="00D17C38" w:rsidRPr="00D17C38" w:rsidTr="00D17C38">
        <w:trPr>
          <w:trHeight w:val="40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НАЛОГОВЫЕ И НЕНАЛОГОВЫЕ ДОХОДЫ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1  00  00000  00  0000  000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240 296,9</w:t>
            </w:r>
          </w:p>
        </w:tc>
      </w:tr>
      <w:tr w:rsidR="00D17C38" w:rsidRPr="00D17C38" w:rsidTr="00D17C38">
        <w:trPr>
          <w:trHeight w:val="40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НАЛОГИ НА ПРИБЫЛЬ, ДОХОДЫ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1  01  00000  00  0000  000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101 558,1</w:t>
            </w:r>
          </w:p>
        </w:tc>
      </w:tr>
      <w:tr w:rsidR="00D17C38" w:rsidRPr="00D17C38" w:rsidTr="00D17C38">
        <w:trPr>
          <w:trHeight w:val="3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на доходы физических лиц</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1  01  02000  01  0000  110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101 558,1</w:t>
            </w:r>
          </w:p>
        </w:tc>
      </w:tr>
      <w:tr w:rsidR="00D17C38" w:rsidRPr="00D17C38" w:rsidTr="00D17C38">
        <w:trPr>
          <w:trHeight w:val="21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1  01  02010  01  0000  110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98 135,1</w:t>
            </w:r>
          </w:p>
        </w:tc>
      </w:tr>
      <w:tr w:rsidR="00D17C38" w:rsidRPr="00D17C38" w:rsidTr="00D17C38">
        <w:trPr>
          <w:trHeight w:val="26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1  01  02010  01  1000  110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98 094,6</w:t>
            </w:r>
          </w:p>
        </w:tc>
      </w:tr>
      <w:tr w:rsidR="00D17C38" w:rsidRPr="00D17C38" w:rsidTr="00D17C38">
        <w:trPr>
          <w:trHeight w:val="267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1  01  02010  01  3000  110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40,6</w:t>
            </w:r>
          </w:p>
        </w:tc>
      </w:tr>
      <w:tr w:rsidR="00D17C38" w:rsidRPr="00D17C38" w:rsidTr="00D17C38">
        <w:trPr>
          <w:trHeight w:val="235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1  01  02020  01  0000  110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601,5</w:t>
            </w:r>
          </w:p>
        </w:tc>
      </w:tr>
      <w:tr w:rsidR="00D17C38" w:rsidRPr="00D17C38" w:rsidTr="00D17C38">
        <w:trPr>
          <w:trHeight w:val="297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1  01  02020  01  1000  110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601,5</w:t>
            </w:r>
          </w:p>
        </w:tc>
      </w:tr>
      <w:tr w:rsidR="00D17C38" w:rsidRPr="00D17C38" w:rsidTr="00D17C38">
        <w:trPr>
          <w:trHeight w:val="9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1  01  02030  01  0000  110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1 298,5</w:t>
            </w:r>
          </w:p>
        </w:tc>
      </w:tr>
      <w:tr w:rsidR="00D17C38" w:rsidRPr="00D17C38" w:rsidTr="00D17C38">
        <w:trPr>
          <w:trHeight w:val="153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1  01  02030  01  1000  110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1 300,4</w:t>
            </w:r>
          </w:p>
        </w:tc>
      </w:tr>
      <w:tr w:rsidR="00D17C38" w:rsidRPr="00D17C38" w:rsidTr="00D17C38">
        <w:trPr>
          <w:trHeight w:val="15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1  01  02030  01  3000  110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w:t>
            </w:r>
          </w:p>
        </w:tc>
      </w:tr>
      <w:tr w:rsidR="00D17C38" w:rsidRPr="00D17C38" w:rsidTr="00D17C38">
        <w:trPr>
          <w:trHeight w:val="264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1  01  02080  01  0000  110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810,6</w:t>
            </w:r>
          </w:p>
        </w:tc>
      </w:tr>
      <w:tr w:rsidR="00D17C38" w:rsidRPr="00D17C38" w:rsidTr="00D17C38">
        <w:trPr>
          <w:trHeight w:val="33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1  01  02080  01  1000  110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810,6</w:t>
            </w:r>
          </w:p>
        </w:tc>
      </w:tr>
      <w:tr w:rsidR="00D17C38" w:rsidRPr="00D17C38" w:rsidTr="00D17C38">
        <w:trPr>
          <w:trHeight w:val="12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1 01 02130 01 0000 110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671,9</w:t>
            </w:r>
          </w:p>
        </w:tc>
      </w:tr>
      <w:tr w:rsidR="00D17C38" w:rsidRPr="00D17C38" w:rsidTr="00D17C38">
        <w:trPr>
          <w:trHeight w:val="18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1 01 02130 01 1000 110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671,9</w:t>
            </w:r>
          </w:p>
        </w:tc>
      </w:tr>
      <w:tr w:rsidR="00D17C38" w:rsidRPr="00D17C38" w:rsidTr="00D17C38">
        <w:trPr>
          <w:trHeight w:val="12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1 01 02140 01 0000 110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40,5</w:t>
            </w:r>
          </w:p>
        </w:tc>
      </w:tr>
      <w:tr w:rsidR="00D17C38" w:rsidRPr="00D17C38" w:rsidTr="00D17C38">
        <w:trPr>
          <w:trHeight w:val="17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1 01 02140 01 1000 110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40,5</w:t>
            </w:r>
          </w:p>
        </w:tc>
      </w:tr>
      <w:tr w:rsidR="00D17C38" w:rsidRPr="00D17C38" w:rsidTr="00D17C38">
        <w:trPr>
          <w:trHeight w:val="9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НАЛОГИ НА ТОВАРЫ (РАБОТЫ, УСЛУГИ), РЕАЛИЗУЕМЫЕ НА ТЕРРИТОРИИ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1  03  00000  00  0000  000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9 694,5</w:t>
            </w:r>
          </w:p>
        </w:tc>
      </w:tr>
      <w:tr w:rsidR="00D17C38" w:rsidRPr="00D17C38" w:rsidTr="00D17C38">
        <w:trPr>
          <w:trHeight w:val="6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Акцизы по подакцизным товарам (продукции), производимым на территории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1  03  02000  01  0000  110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9 694,5</w:t>
            </w:r>
          </w:p>
        </w:tc>
      </w:tr>
      <w:tr w:rsidR="00D17C38" w:rsidRPr="00D17C38" w:rsidTr="00D17C38">
        <w:trPr>
          <w:trHeight w:val="15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1  03  02230  01  0000  110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5 023,3</w:t>
            </w:r>
          </w:p>
        </w:tc>
      </w:tr>
      <w:tr w:rsidR="00D17C38" w:rsidRPr="00D17C38" w:rsidTr="00D17C38">
        <w:trPr>
          <w:trHeight w:val="24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1  03  02231  01  0000  110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5 023,3</w:t>
            </w:r>
          </w:p>
        </w:tc>
      </w:tr>
      <w:tr w:rsidR="00D17C38" w:rsidRPr="00D17C38" w:rsidTr="00D17C38">
        <w:trPr>
          <w:trHeight w:val="18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1  03  02240  01  0000  110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26,2</w:t>
            </w:r>
          </w:p>
        </w:tc>
      </w:tr>
      <w:tr w:rsidR="00D17C38" w:rsidRPr="00D17C38" w:rsidTr="00D17C38">
        <w:trPr>
          <w:trHeight w:val="27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1  03  02241  01  0000  110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26,2</w:t>
            </w:r>
          </w:p>
        </w:tc>
      </w:tr>
      <w:tr w:rsidR="00D17C38" w:rsidRPr="00D17C38" w:rsidTr="00D17C38">
        <w:trPr>
          <w:trHeight w:val="144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1  03  02250  01  0000  110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5 191,9</w:t>
            </w:r>
          </w:p>
        </w:tc>
      </w:tr>
      <w:tr w:rsidR="00D17C38" w:rsidRPr="00D17C38" w:rsidTr="00D17C38">
        <w:trPr>
          <w:trHeight w:val="24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1  03  02251  01  0000  110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5 191,9</w:t>
            </w:r>
          </w:p>
        </w:tc>
      </w:tr>
      <w:tr w:rsidR="00D17C38" w:rsidRPr="00D17C38" w:rsidTr="00D17C38">
        <w:trPr>
          <w:trHeight w:val="14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1  03  02260  01  0000  110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-546,9</w:t>
            </w:r>
          </w:p>
        </w:tc>
      </w:tr>
      <w:tr w:rsidR="00D17C38" w:rsidRPr="00D17C38" w:rsidTr="00D17C38">
        <w:trPr>
          <w:trHeight w:val="24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1  03  02261  01  0000  110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-546,9</w:t>
            </w:r>
          </w:p>
        </w:tc>
      </w:tr>
      <w:tr w:rsidR="00D17C38" w:rsidRPr="00D17C38" w:rsidTr="00D17C38">
        <w:trPr>
          <w:trHeight w:val="3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НАЛОГИ НА СОВОКУПНЫЙ ДОХОД</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118 336,5</w:t>
            </w:r>
          </w:p>
        </w:tc>
      </w:tr>
      <w:tr w:rsidR="00D17C38" w:rsidRPr="00D17C38" w:rsidTr="00D17C38">
        <w:trPr>
          <w:trHeight w:val="70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Налог, взимаемый в связи с применением упрощенной системы налогообложения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1  05  01000  00  0000  110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116 059,9</w:t>
            </w:r>
          </w:p>
        </w:tc>
      </w:tr>
      <w:tr w:rsidR="00D17C38" w:rsidRPr="00D17C38" w:rsidTr="00D17C38">
        <w:trPr>
          <w:trHeight w:val="6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взимаемый с налогоплательщиков, выбравших в качестве объекта налогообложения  доходы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1  05  01010  00  0000  110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77 395,4</w:t>
            </w:r>
          </w:p>
        </w:tc>
      </w:tr>
      <w:tr w:rsidR="00D17C38" w:rsidRPr="00D17C38" w:rsidTr="00D17C38">
        <w:trPr>
          <w:trHeight w:val="6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взимаемый с налогоплательщиков, выбравших в качестве объекта налогообложения  доходы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1  05  01011  01  0000  110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77 416,0</w:t>
            </w:r>
          </w:p>
        </w:tc>
      </w:tr>
      <w:tr w:rsidR="00D17C38" w:rsidRPr="00D17C38" w:rsidTr="00D17C38">
        <w:trPr>
          <w:trHeight w:val="133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1  05  01011  01  1000  110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77 395,9</w:t>
            </w:r>
          </w:p>
        </w:tc>
      </w:tr>
      <w:tr w:rsidR="00D17C38" w:rsidRPr="00D17C38" w:rsidTr="00D17C38">
        <w:trPr>
          <w:trHeight w:val="12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1  05  01011  01  3000  110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20,1</w:t>
            </w:r>
          </w:p>
        </w:tc>
      </w:tr>
      <w:tr w:rsidR="00D17C38" w:rsidRPr="00D17C38" w:rsidTr="00D17C38">
        <w:trPr>
          <w:trHeight w:val="9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1  05  01012  01  0000  110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-20,6</w:t>
            </w:r>
          </w:p>
        </w:tc>
      </w:tr>
      <w:tr w:rsidR="00D17C38" w:rsidRPr="00D17C38" w:rsidTr="00D17C38">
        <w:trPr>
          <w:trHeight w:val="15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1  05  01012  01  1000  110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-20,6</w:t>
            </w:r>
          </w:p>
        </w:tc>
      </w:tr>
      <w:tr w:rsidR="00D17C38" w:rsidRPr="00D17C38" w:rsidTr="00D17C38">
        <w:trPr>
          <w:trHeight w:val="85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взимаемый с налогоплательщиков, выбравших в качестве объекта налогообложения доходы, уменьшенные на величину расходов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1  05  01020  00  0000  110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38 664,6</w:t>
            </w:r>
          </w:p>
        </w:tc>
      </w:tr>
      <w:tr w:rsidR="00D17C38" w:rsidRPr="00D17C38" w:rsidTr="00D17C38">
        <w:trPr>
          <w:trHeight w:val="12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1  05  01021  01  0000  110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38 664,6</w:t>
            </w:r>
          </w:p>
        </w:tc>
      </w:tr>
      <w:tr w:rsidR="00D17C38" w:rsidRPr="00D17C38" w:rsidTr="00D17C38">
        <w:trPr>
          <w:trHeight w:val="18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1  05  01021  01  1000  110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38 662,6</w:t>
            </w:r>
          </w:p>
        </w:tc>
      </w:tr>
      <w:tr w:rsidR="00D17C38" w:rsidRPr="00D17C38" w:rsidTr="00D17C38">
        <w:trPr>
          <w:trHeight w:val="21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1  05  01021  01  3000  110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w:t>
            </w:r>
          </w:p>
        </w:tc>
      </w:tr>
      <w:tr w:rsidR="00D17C38" w:rsidRPr="00D17C38" w:rsidTr="00D17C38">
        <w:trPr>
          <w:trHeight w:val="6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Единый налог на вмененный доход для отдельных видов деятельности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1  05  02000  00  0000  110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4,9</w:t>
            </w:r>
          </w:p>
        </w:tc>
      </w:tr>
      <w:tr w:rsidR="00D17C38" w:rsidRPr="00D17C38" w:rsidTr="00D17C38">
        <w:trPr>
          <w:trHeight w:val="6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Единый налог на вмененный доход для отдельных видов деятельности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1  05  02010  02  0000  110</w:t>
            </w:r>
          </w:p>
        </w:tc>
        <w:tc>
          <w:tcPr>
            <w:tcW w:w="776" w:type="pct"/>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4,9</w:t>
            </w:r>
          </w:p>
        </w:tc>
      </w:tr>
      <w:tr w:rsidR="00D17C38" w:rsidRPr="00D17C38" w:rsidTr="00D17C38">
        <w:trPr>
          <w:trHeight w:val="12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1  05  02010  02  1000  110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w:t>
            </w:r>
          </w:p>
        </w:tc>
      </w:tr>
      <w:tr w:rsidR="00D17C38" w:rsidRPr="00D17C38" w:rsidTr="00D17C38">
        <w:trPr>
          <w:trHeight w:val="115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1  05  02010  02  3000  110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2,8</w:t>
            </w:r>
          </w:p>
        </w:tc>
      </w:tr>
      <w:tr w:rsidR="00D17C38" w:rsidRPr="00D17C38" w:rsidTr="00D17C38">
        <w:trPr>
          <w:trHeight w:val="3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Единый сельскохозяйственный налог</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1  05  03000  00  0000  110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178,3</w:t>
            </w:r>
          </w:p>
        </w:tc>
      </w:tr>
      <w:tr w:rsidR="00D17C38" w:rsidRPr="00D17C38" w:rsidTr="00D17C38">
        <w:trPr>
          <w:trHeight w:val="3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Единый сельскохозяйственный налог</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1  05  03010  01  0000  110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178,3</w:t>
            </w:r>
          </w:p>
        </w:tc>
      </w:tr>
      <w:tr w:rsidR="00D17C38" w:rsidRPr="00D17C38" w:rsidTr="00D17C38">
        <w:trPr>
          <w:trHeight w:val="9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1  05  03010  01  1000  110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178,3</w:t>
            </w:r>
          </w:p>
        </w:tc>
      </w:tr>
      <w:tr w:rsidR="00D17C38" w:rsidRPr="00D17C38" w:rsidTr="00D17C38">
        <w:trPr>
          <w:trHeight w:val="6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взимаемый в связи с применением патентной системы налогообложения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1  05  04000  02  0000  110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2 093,3</w:t>
            </w:r>
          </w:p>
        </w:tc>
      </w:tr>
      <w:tr w:rsidR="00D17C38" w:rsidRPr="00D17C38" w:rsidTr="00D17C38">
        <w:trPr>
          <w:trHeight w:val="9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взимаемый в связи с применением патентной системы налогообложения, зачисляемый в бюджеты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1  05  04020  02  0000  110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2 093,3</w:t>
            </w:r>
          </w:p>
        </w:tc>
      </w:tr>
      <w:tr w:rsidR="00D17C38" w:rsidRPr="00D17C38" w:rsidTr="00D17C38">
        <w:trPr>
          <w:trHeight w:val="15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1  05  04020  02  1000  110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2 093,3</w:t>
            </w:r>
          </w:p>
        </w:tc>
      </w:tr>
      <w:tr w:rsidR="00D17C38" w:rsidRPr="00D17C38" w:rsidTr="00D17C38">
        <w:trPr>
          <w:trHeight w:val="3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НАЛОГИ НА ИМУЩЕСТВО</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1  06  00000  00  0000  000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5 525,1</w:t>
            </w:r>
          </w:p>
        </w:tc>
      </w:tr>
      <w:tr w:rsidR="00D17C38" w:rsidRPr="00D17C38" w:rsidTr="00D17C38">
        <w:trPr>
          <w:trHeight w:val="3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на имущество организаций</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1  06  02000  02  0000  110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5 525,1</w:t>
            </w:r>
          </w:p>
        </w:tc>
      </w:tr>
      <w:tr w:rsidR="00D17C38" w:rsidRPr="00D17C38" w:rsidTr="00D17C38">
        <w:trPr>
          <w:trHeight w:val="6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на имущество организаций по имуществу, не входящему в Единую систему газоснабжения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1  06  02010  02  0000  110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5 514,6</w:t>
            </w:r>
          </w:p>
        </w:tc>
      </w:tr>
      <w:tr w:rsidR="00D17C38" w:rsidRPr="00D17C38" w:rsidTr="00D17C38">
        <w:trPr>
          <w:trHeight w:val="12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на имущество организаций по имуществу, не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1  06  02010  02  1000  110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5 514,6</w:t>
            </w:r>
          </w:p>
        </w:tc>
      </w:tr>
      <w:tr w:rsidR="00D17C38" w:rsidRPr="00D17C38" w:rsidTr="00D17C38">
        <w:trPr>
          <w:trHeight w:val="6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на имущество организаций по имуществу, входящему в Единую систему газоснабжения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1  06  02020  02  0000  110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10,5</w:t>
            </w:r>
          </w:p>
        </w:tc>
      </w:tr>
      <w:tr w:rsidR="00D17C38" w:rsidRPr="00D17C38" w:rsidTr="00D17C38">
        <w:trPr>
          <w:trHeight w:val="12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 на имущество организаций по имуществу,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1  06  02020  02  1000  110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10,5</w:t>
            </w:r>
          </w:p>
        </w:tc>
      </w:tr>
      <w:tr w:rsidR="00D17C38" w:rsidRPr="00D17C38" w:rsidTr="00D17C38">
        <w:trPr>
          <w:trHeight w:val="3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ГОСУДАРСТВЕННАЯ ПОШЛИНА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1  08  00000  00  0000  000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5 182,8</w:t>
            </w:r>
          </w:p>
        </w:tc>
      </w:tr>
      <w:tr w:rsidR="00D17C38" w:rsidRPr="00D17C38" w:rsidTr="00D17C38">
        <w:trPr>
          <w:trHeight w:val="6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Государственная пошлина по делам, рассматриваемым в судах общей юрисдикции, мировыми судьями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1  08  03000  01  0000  110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5 182,8</w:t>
            </w:r>
          </w:p>
        </w:tc>
      </w:tr>
      <w:tr w:rsidR="00D17C38" w:rsidRPr="00D17C38" w:rsidTr="00D17C38">
        <w:trPr>
          <w:trHeight w:val="9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1  08  03010  01  0000  110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5 182,8</w:t>
            </w:r>
          </w:p>
        </w:tc>
      </w:tr>
      <w:tr w:rsidR="00D17C38" w:rsidRPr="00D17C38" w:rsidTr="00D17C38">
        <w:trPr>
          <w:trHeight w:val="15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1  08  03010  01  1050  110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5 187,3</w:t>
            </w:r>
          </w:p>
        </w:tc>
      </w:tr>
      <w:tr w:rsidR="00D17C38" w:rsidRPr="00D17C38" w:rsidTr="00D17C38">
        <w:trPr>
          <w:trHeight w:val="177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1  08  03010  01  1060  110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-4,5</w:t>
            </w:r>
          </w:p>
        </w:tc>
      </w:tr>
      <w:tr w:rsidR="00D17C38" w:rsidRPr="00D17C38" w:rsidTr="00D17C38">
        <w:trPr>
          <w:trHeight w:val="585"/>
        </w:trPr>
        <w:tc>
          <w:tcPr>
            <w:tcW w:w="2615" w:type="pct"/>
            <w:gridSpan w:val="4"/>
            <w:tcBorders>
              <w:top w:val="nil"/>
              <w:left w:val="nil"/>
              <w:bottom w:val="nil"/>
              <w:right w:val="nil"/>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Министерство охраны окружающей среды Кировской области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710</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320,0</w:t>
            </w:r>
          </w:p>
        </w:tc>
      </w:tr>
      <w:tr w:rsidR="00D17C38" w:rsidRPr="00D17C38" w:rsidTr="00D17C38">
        <w:trPr>
          <w:trHeight w:val="2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НАЛОГОВЫЕ И НЕНАЛОГОВЫЕ ДОХОДЫ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710</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1  00  00000  00  0000  000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320,0</w:t>
            </w:r>
          </w:p>
        </w:tc>
      </w:tr>
      <w:tr w:rsidR="00D17C38" w:rsidRPr="00D17C38" w:rsidTr="00D17C38">
        <w:trPr>
          <w:trHeight w:val="2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ШТРАФЫ, САНКЦИИ, ВОЗМЕЩЕНИЕ УЩЕРБА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710</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320,0</w:t>
            </w:r>
          </w:p>
        </w:tc>
      </w:tr>
      <w:tr w:rsidR="00D17C38" w:rsidRPr="00D17C38" w:rsidTr="00D17C38">
        <w:trPr>
          <w:trHeight w:val="3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Платежи, уплачиваемые в целях возмещения вреда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710</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1  16  11000  01  0000  140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320,0</w:t>
            </w:r>
          </w:p>
        </w:tc>
      </w:tr>
      <w:tr w:rsidR="00D17C38" w:rsidRPr="00D17C38" w:rsidTr="00D17C38">
        <w:trPr>
          <w:trHeight w:val="23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710</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1  16  11050  01  0000  140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320,0</w:t>
            </w:r>
          </w:p>
        </w:tc>
      </w:tr>
      <w:tr w:rsidR="00D17C38" w:rsidRPr="00D17C38" w:rsidTr="00D17C38">
        <w:trPr>
          <w:trHeight w:val="40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Министерство юстиции Кировской области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711,1</w:t>
            </w:r>
          </w:p>
        </w:tc>
      </w:tr>
      <w:tr w:rsidR="00D17C38" w:rsidRPr="00D17C38" w:rsidTr="00D17C38">
        <w:trPr>
          <w:trHeight w:val="42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НАЛОГОВЫЕ И НЕНАЛОГОВЫЕ ДОХОДЫ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1  00  00000  00  0000  000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711,1</w:t>
            </w:r>
          </w:p>
        </w:tc>
      </w:tr>
      <w:tr w:rsidR="00D17C38" w:rsidRPr="00D17C38" w:rsidTr="00D17C38">
        <w:trPr>
          <w:trHeight w:val="3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ШТРАФЫ, САНКЦИИ, ВОЗМЕЩЕНИЕ УЩЕРБА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711,1</w:t>
            </w:r>
          </w:p>
        </w:tc>
      </w:tr>
      <w:tr w:rsidR="00D17C38" w:rsidRPr="00D17C38" w:rsidTr="00D17C38">
        <w:trPr>
          <w:trHeight w:val="12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1  16  01050  01  0000  140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w:t>
            </w:r>
          </w:p>
        </w:tc>
      </w:tr>
      <w:tr w:rsidR="00D17C38" w:rsidRPr="00D17C38" w:rsidTr="00D17C38">
        <w:trPr>
          <w:trHeight w:val="18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1  16  01053  01  0000  140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w:t>
            </w:r>
          </w:p>
        </w:tc>
      </w:tr>
      <w:tr w:rsidR="00D17C38" w:rsidRPr="00D17C38" w:rsidTr="00D17C38">
        <w:trPr>
          <w:trHeight w:val="18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1  16  01053  01  9000  140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w:t>
            </w:r>
          </w:p>
        </w:tc>
      </w:tr>
      <w:tr w:rsidR="00D17C38" w:rsidRPr="00D17C38" w:rsidTr="00D17C38">
        <w:trPr>
          <w:trHeight w:val="15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1  16  01060  01  0000  140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71,4</w:t>
            </w:r>
          </w:p>
        </w:tc>
      </w:tr>
      <w:tr w:rsidR="00D17C38" w:rsidRPr="00D17C38" w:rsidTr="00D17C38">
        <w:trPr>
          <w:trHeight w:val="20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1  16  01063  01  0000  140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71,4</w:t>
            </w:r>
          </w:p>
        </w:tc>
      </w:tr>
      <w:tr w:rsidR="00D17C38" w:rsidRPr="00D17C38" w:rsidTr="00D17C38">
        <w:trPr>
          <w:trHeight w:val="39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1  16  01063  01  0008  140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w:t>
            </w:r>
          </w:p>
        </w:tc>
      </w:tr>
      <w:tr w:rsidR="00D17C38" w:rsidRPr="00D17C38" w:rsidTr="00D17C38">
        <w:trPr>
          <w:trHeight w:val="29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1  16  01063  01  0009  140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7,2</w:t>
            </w:r>
          </w:p>
        </w:tc>
      </w:tr>
      <w:tr w:rsidR="00D17C38" w:rsidRPr="00D17C38" w:rsidTr="00D17C38">
        <w:trPr>
          <w:trHeight w:val="387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1  16  01063  01  0091  140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13,5</w:t>
            </w:r>
          </w:p>
        </w:tc>
      </w:tr>
      <w:tr w:rsidR="00D17C38" w:rsidRPr="00D17C38" w:rsidTr="00D17C38">
        <w:trPr>
          <w:trHeight w:val="21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1  16  01063  01 0101  140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48,6</w:t>
            </w:r>
          </w:p>
        </w:tc>
      </w:tr>
      <w:tr w:rsidR="00D17C38" w:rsidRPr="00D17C38" w:rsidTr="00D17C38">
        <w:trPr>
          <w:trHeight w:val="12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1  16  01070  01  0000  140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89,3</w:t>
            </w:r>
          </w:p>
        </w:tc>
      </w:tr>
      <w:tr w:rsidR="00D17C38" w:rsidRPr="00D17C38" w:rsidTr="00D17C38">
        <w:trPr>
          <w:trHeight w:val="18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1  16  01073  01  0000  140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89,3</w:t>
            </w:r>
          </w:p>
        </w:tc>
      </w:tr>
      <w:tr w:rsidR="00D17C38" w:rsidRPr="00D17C38" w:rsidTr="00D17C38">
        <w:trPr>
          <w:trHeight w:val="21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1  16  01073  01  0017  140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2,3</w:t>
            </w:r>
          </w:p>
        </w:tc>
      </w:tr>
      <w:tr w:rsidR="00D17C38" w:rsidRPr="00D17C38" w:rsidTr="00D17C38">
        <w:trPr>
          <w:trHeight w:val="24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1  16  01073  01  0019  140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w:t>
            </w:r>
          </w:p>
        </w:tc>
      </w:tr>
      <w:tr w:rsidR="00D17C38" w:rsidRPr="00D17C38" w:rsidTr="00D17C38">
        <w:trPr>
          <w:trHeight w:val="18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1  16  01073  01  0027  140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6,2</w:t>
            </w:r>
          </w:p>
        </w:tc>
      </w:tr>
      <w:tr w:rsidR="00D17C38" w:rsidRPr="00D17C38" w:rsidTr="00D17C38">
        <w:trPr>
          <w:trHeight w:val="18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1  16  01073  01  9000  140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75,9</w:t>
            </w:r>
          </w:p>
        </w:tc>
      </w:tr>
      <w:tr w:rsidR="00D17C38" w:rsidRPr="00D17C38" w:rsidTr="00D17C38">
        <w:trPr>
          <w:trHeight w:val="12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1  16  01090  01  0000  140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25,0</w:t>
            </w:r>
          </w:p>
        </w:tc>
      </w:tr>
      <w:tr w:rsidR="00D17C38" w:rsidRPr="00D17C38" w:rsidTr="00D17C38">
        <w:trPr>
          <w:trHeight w:val="18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1  16  01093  01  0000  140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25,0</w:t>
            </w:r>
          </w:p>
        </w:tc>
      </w:tr>
      <w:tr w:rsidR="00D17C38" w:rsidRPr="00D17C38" w:rsidTr="00D17C38">
        <w:trPr>
          <w:trHeight w:val="39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1  16  01093  01  0022  140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25,0</w:t>
            </w:r>
          </w:p>
        </w:tc>
      </w:tr>
      <w:tr w:rsidR="00D17C38" w:rsidRPr="00D17C38" w:rsidTr="00D17C38">
        <w:trPr>
          <w:trHeight w:val="14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1  16  01140  01  0000  140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59,5</w:t>
            </w:r>
          </w:p>
        </w:tc>
      </w:tr>
      <w:tr w:rsidR="00D17C38" w:rsidRPr="00D17C38" w:rsidTr="00D17C38">
        <w:trPr>
          <w:trHeight w:val="207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1  16  01143  01  0000  140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59,5</w:t>
            </w:r>
          </w:p>
        </w:tc>
      </w:tr>
      <w:tr w:rsidR="00D17C38" w:rsidRPr="00D17C38" w:rsidTr="00D17C38">
        <w:trPr>
          <w:trHeight w:val="262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1  16  01143 01  0002  140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9,5</w:t>
            </w:r>
          </w:p>
        </w:tc>
      </w:tr>
      <w:tr w:rsidR="00D17C38" w:rsidRPr="00D17C38" w:rsidTr="00D17C38">
        <w:trPr>
          <w:trHeight w:val="21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1  16  01143  01  9000  140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50,0</w:t>
            </w:r>
          </w:p>
        </w:tc>
      </w:tr>
      <w:tr w:rsidR="00D17C38" w:rsidRPr="00D17C38" w:rsidTr="00D17C38">
        <w:trPr>
          <w:trHeight w:val="153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1  16  01150  01  0000  140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w:t>
            </w:r>
          </w:p>
        </w:tc>
      </w:tr>
      <w:tr w:rsidR="00D17C38" w:rsidRPr="00D17C38" w:rsidTr="00D17C38">
        <w:trPr>
          <w:trHeight w:val="24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1  16  01153  01  0000  140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w:t>
            </w:r>
          </w:p>
        </w:tc>
      </w:tr>
      <w:tr w:rsidR="00D17C38" w:rsidRPr="00D17C38" w:rsidTr="00D17C38">
        <w:trPr>
          <w:trHeight w:val="30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1  16  01153  01  0006  140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w:t>
            </w:r>
          </w:p>
        </w:tc>
      </w:tr>
      <w:tr w:rsidR="00D17C38" w:rsidRPr="00D17C38" w:rsidTr="00D17C38">
        <w:trPr>
          <w:trHeight w:val="12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1  16  01170  01  0000  140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10,2</w:t>
            </w:r>
          </w:p>
        </w:tc>
      </w:tr>
      <w:tr w:rsidR="00D17C38" w:rsidRPr="00D17C38" w:rsidTr="00D17C38">
        <w:trPr>
          <w:trHeight w:val="18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1  16  01173  01  0000  140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10,2</w:t>
            </w:r>
          </w:p>
        </w:tc>
      </w:tr>
      <w:tr w:rsidR="00D17C38" w:rsidRPr="00D17C38" w:rsidTr="00D17C38">
        <w:trPr>
          <w:trHeight w:val="29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1  16  01173  01  0007  140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w:t>
            </w:r>
          </w:p>
        </w:tc>
      </w:tr>
      <w:tr w:rsidR="00D17C38" w:rsidRPr="00D17C38" w:rsidTr="00D17C38">
        <w:trPr>
          <w:trHeight w:val="333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1  16  01173  01  0008  140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7,9</w:t>
            </w:r>
          </w:p>
        </w:tc>
      </w:tr>
      <w:tr w:rsidR="00D17C38" w:rsidRPr="00D17C38" w:rsidTr="00D17C38">
        <w:trPr>
          <w:trHeight w:val="18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1  16  01173  01  9000  140</w:t>
            </w:r>
          </w:p>
        </w:tc>
        <w:tc>
          <w:tcPr>
            <w:tcW w:w="776" w:type="pct"/>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r>
      <w:tr w:rsidR="00D17C38" w:rsidRPr="00D17C38" w:rsidTr="00D17C38">
        <w:trPr>
          <w:trHeight w:val="21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1  16  01180  01  0000  140</w:t>
            </w:r>
          </w:p>
        </w:tc>
        <w:tc>
          <w:tcPr>
            <w:tcW w:w="776" w:type="pct"/>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57,5</w:t>
            </w:r>
          </w:p>
        </w:tc>
      </w:tr>
      <w:tr w:rsidR="00D17C38" w:rsidRPr="00D17C38" w:rsidTr="00D17C38">
        <w:trPr>
          <w:trHeight w:val="26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1  16  01183  01  0000  140</w:t>
            </w:r>
          </w:p>
        </w:tc>
        <w:tc>
          <w:tcPr>
            <w:tcW w:w="776" w:type="pct"/>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57,5</w:t>
            </w:r>
          </w:p>
        </w:tc>
      </w:tr>
      <w:tr w:rsidR="00D17C38" w:rsidRPr="00D17C38" w:rsidTr="00D17C38">
        <w:trPr>
          <w:trHeight w:val="112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1  16  01190  01  0000  140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25,1</w:t>
            </w:r>
          </w:p>
        </w:tc>
      </w:tr>
      <w:tr w:rsidR="00D17C38" w:rsidRPr="00D17C38" w:rsidTr="00D17C38">
        <w:trPr>
          <w:trHeight w:val="18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1  16  01193  01  0000  140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25,1</w:t>
            </w:r>
          </w:p>
        </w:tc>
      </w:tr>
      <w:tr w:rsidR="00D17C38" w:rsidRPr="00D17C38" w:rsidTr="00D17C38">
        <w:trPr>
          <w:trHeight w:val="39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1  16  01193  01  0005  140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10,5</w:t>
            </w:r>
          </w:p>
        </w:tc>
      </w:tr>
      <w:tr w:rsidR="00D17C38" w:rsidRPr="00D17C38" w:rsidTr="00D17C38">
        <w:trPr>
          <w:trHeight w:val="21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1  16  01193  01  0013  140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12,1</w:t>
            </w:r>
          </w:p>
        </w:tc>
      </w:tr>
      <w:tr w:rsidR="00D17C38" w:rsidRPr="00D17C38" w:rsidTr="00D17C38">
        <w:trPr>
          <w:trHeight w:val="32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1  16  01193  01  0401  140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2,5</w:t>
            </w:r>
          </w:p>
        </w:tc>
      </w:tr>
      <w:tr w:rsidR="00D17C38" w:rsidRPr="00D17C38" w:rsidTr="00D17C38">
        <w:trPr>
          <w:trHeight w:val="15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1  16  01200  01  0000  140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307,0</w:t>
            </w:r>
          </w:p>
        </w:tc>
      </w:tr>
      <w:tr w:rsidR="00D17C38" w:rsidRPr="00D17C38" w:rsidTr="00D17C38">
        <w:trPr>
          <w:trHeight w:val="174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1  16  01203  01  0000  140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307,0</w:t>
            </w:r>
          </w:p>
        </w:tc>
      </w:tr>
      <w:tr w:rsidR="00D17C38" w:rsidRPr="00D17C38" w:rsidTr="00D17C38">
        <w:trPr>
          <w:trHeight w:val="532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1  16  01203  01  0008  140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2,5</w:t>
            </w:r>
          </w:p>
        </w:tc>
      </w:tr>
      <w:tr w:rsidR="00D17C38" w:rsidRPr="00D17C38" w:rsidTr="00D17C38">
        <w:trPr>
          <w:trHeight w:val="2400"/>
        </w:trPr>
        <w:tc>
          <w:tcPr>
            <w:tcW w:w="2615" w:type="pct"/>
            <w:gridSpan w:val="4"/>
            <w:tcBorders>
              <w:top w:val="single" w:sz="6" w:space="0" w:color="auto"/>
              <w:left w:val="nil"/>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1  16  01203  01  0010  140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r>
      <w:tr w:rsidR="00D17C38" w:rsidRPr="00D17C38" w:rsidTr="00D17C38">
        <w:trPr>
          <w:trHeight w:val="2715"/>
        </w:trPr>
        <w:tc>
          <w:tcPr>
            <w:tcW w:w="2615" w:type="pct"/>
            <w:gridSpan w:val="4"/>
            <w:tcBorders>
              <w:top w:val="nil"/>
              <w:left w:val="nil"/>
              <w:bottom w:val="nil"/>
              <w:right w:val="nil"/>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1  16  01203  01  0013  140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30,0</w:t>
            </w:r>
          </w:p>
        </w:tc>
      </w:tr>
      <w:tr w:rsidR="00D17C38" w:rsidRPr="00D17C38" w:rsidTr="00D17C38">
        <w:trPr>
          <w:trHeight w:val="21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1  16  01203  01  0021  140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r>
      <w:tr w:rsidR="00D17C38" w:rsidRPr="00D17C38" w:rsidTr="00D17C38">
        <w:trPr>
          <w:trHeight w:val="21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1 16  01203  01  9000  140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264,3</w:t>
            </w:r>
          </w:p>
        </w:tc>
      </w:tr>
      <w:tr w:rsidR="00D17C38" w:rsidRPr="00D17C38" w:rsidTr="00D17C38">
        <w:trPr>
          <w:trHeight w:val="24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1  16  01330  00  0000  140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55,3</w:t>
            </w:r>
          </w:p>
        </w:tc>
      </w:tr>
      <w:tr w:rsidR="00D17C38" w:rsidRPr="00D17C38" w:rsidTr="00D17C38">
        <w:trPr>
          <w:trHeight w:val="29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738</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1  16  01333  01  0000  140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55,3</w:t>
            </w:r>
          </w:p>
        </w:tc>
      </w:tr>
      <w:tr w:rsidR="00D17C38" w:rsidRPr="00D17C38" w:rsidTr="00D17C38">
        <w:trPr>
          <w:trHeight w:val="48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lastRenderedPageBreak/>
              <w:t>Министерство лесного хозяйства Кировской области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804</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451,7</w:t>
            </w:r>
          </w:p>
        </w:tc>
      </w:tr>
      <w:tr w:rsidR="00D17C38" w:rsidRPr="00D17C38" w:rsidTr="00D17C38">
        <w:trPr>
          <w:trHeight w:val="42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НАЛОГОВЫЕ И НЕНАЛОГОВЫЕ ДОХОДЫ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804</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1  00  00000  00  0000  000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451,7</w:t>
            </w:r>
          </w:p>
        </w:tc>
      </w:tr>
      <w:tr w:rsidR="00D17C38" w:rsidRPr="00D17C38" w:rsidTr="00D17C38">
        <w:trPr>
          <w:trHeight w:val="3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ШТРАФЫ, САНКЦИИ, ВОЗМЕЩЕНИЕ УЩЕРБА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804</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451,7</w:t>
            </w:r>
          </w:p>
        </w:tc>
      </w:tr>
      <w:tr w:rsidR="00D17C38" w:rsidRPr="00D17C38" w:rsidTr="00D17C38">
        <w:trPr>
          <w:trHeight w:val="3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Платежи, уплачиваемые в целях возмещения вреда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804</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1  16  11000  01  0000  140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451,7</w:t>
            </w:r>
          </w:p>
        </w:tc>
      </w:tr>
      <w:tr w:rsidR="00D17C38" w:rsidRPr="00D17C38" w:rsidTr="00D17C38">
        <w:trPr>
          <w:trHeight w:val="24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804</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1  16  11050  01  0000  140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451,7</w:t>
            </w:r>
          </w:p>
        </w:tc>
      </w:tr>
      <w:tr w:rsidR="00D17C38" w:rsidRPr="00D17C38" w:rsidTr="00D17C38">
        <w:trPr>
          <w:trHeight w:val="555"/>
        </w:trPr>
        <w:tc>
          <w:tcPr>
            <w:tcW w:w="2615" w:type="pct"/>
            <w:gridSpan w:val="4"/>
            <w:tcBorders>
              <w:top w:val="nil"/>
              <w:left w:val="nil"/>
              <w:bottom w:val="nil"/>
              <w:right w:val="nil"/>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Администрация Губернатора и Правительства Кировской области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836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25,3</w:t>
            </w:r>
          </w:p>
        </w:tc>
      </w:tr>
      <w:tr w:rsidR="00D17C38" w:rsidRPr="00D17C38" w:rsidTr="00D17C38">
        <w:trPr>
          <w:trHeight w:val="43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НАЛОГОВЫЕ И НЕНАЛОГОВЫЕ ДОХОДЫ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1  00  00000  00  0000  000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25,3</w:t>
            </w:r>
          </w:p>
        </w:tc>
      </w:tr>
      <w:tr w:rsidR="00D17C38" w:rsidRPr="00D17C38" w:rsidTr="00D17C38">
        <w:trPr>
          <w:trHeight w:val="3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ШТРАФЫ, САНКЦИИ, ВОЗМЕЩЕНИЕ УЩЕРБА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25,3</w:t>
            </w:r>
          </w:p>
        </w:tc>
      </w:tr>
      <w:tr w:rsidR="00D17C38" w:rsidRPr="00D17C38" w:rsidTr="00D17C38">
        <w:trPr>
          <w:trHeight w:val="11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1  16  01050  01  0000  140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6,3</w:t>
            </w:r>
          </w:p>
        </w:tc>
      </w:tr>
      <w:tr w:rsidR="00D17C38" w:rsidRPr="00D17C38" w:rsidTr="00D17C38">
        <w:trPr>
          <w:trHeight w:val="183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1  16  01053  01  0000  140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6,3</w:t>
            </w:r>
          </w:p>
        </w:tc>
      </w:tr>
      <w:tr w:rsidR="00D17C38" w:rsidRPr="00D17C38" w:rsidTr="00D17C38">
        <w:trPr>
          <w:trHeight w:val="18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 </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1  16  01053  01  9000  140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6,3</w:t>
            </w:r>
          </w:p>
        </w:tc>
      </w:tr>
      <w:tr w:rsidR="00D17C38" w:rsidRPr="00D17C38" w:rsidTr="00D17C38">
        <w:trPr>
          <w:trHeight w:val="147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1  16  01060  01  0000  140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5,7</w:t>
            </w:r>
          </w:p>
        </w:tc>
      </w:tr>
      <w:tr w:rsidR="00D17C38" w:rsidRPr="00D17C38" w:rsidTr="00D17C38">
        <w:trPr>
          <w:trHeight w:val="213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1  16  01063  01  0000  140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5,7</w:t>
            </w:r>
          </w:p>
        </w:tc>
      </w:tr>
      <w:tr w:rsidR="00D17C38" w:rsidRPr="00D17C38" w:rsidTr="00D17C38">
        <w:trPr>
          <w:trHeight w:val="204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1  16  01063  01  9000  140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5,7</w:t>
            </w:r>
          </w:p>
        </w:tc>
      </w:tr>
      <w:tr w:rsidR="00D17C38" w:rsidRPr="00D17C38" w:rsidTr="00D17C38">
        <w:trPr>
          <w:trHeight w:val="12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1  16  01070  01  0000  140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5,2</w:t>
            </w:r>
          </w:p>
        </w:tc>
      </w:tr>
      <w:tr w:rsidR="00D17C38" w:rsidRPr="00D17C38" w:rsidTr="00D17C38">
        <w:trPr>
          <w:trHeight w:val="18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1  16  01073  01  0000  140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5,2</w:t>
            </w:r>
          </w:p>
        </w:tc>
      </w:tr>
      <w:tr w:rsidR="00D17C38" w:rsidRPr="00D17C38" w:rsidTr="00D17C38">
        <w:trPr>
          <w:trHeight w:val="18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1  16  01073  01  9000  140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5,2</w:t>
            </w:r>
          </w:p>
        </w:tc>
      </w:tr>
      <w:tr w:rsidR="00D17C38" w:rsidRPr="00D17C38" w:rsidTr="00D17C38">
        <w:trPr>
          <w:trHeight w:val="153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1  16  01200  01  0000  140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8,2</w:t>
            </w:r>
          </w:p>
        </w:tc>
      </w:tr>
      <w:tr w:rsidR="00D17C38" w:rsidRPr="00D17C38" w:rsidTr="00D17C38">
        <w:trPr>
          <w:trHeight w:val="175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1  16  01203  01  0000  140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8,2</w:t>
            </w:r>
          </w:p>
        </w:tc>
      </w:tr>
      <w:tr w:rsidR="00D17C38" w:rsidRPr="00D17C38" w:rsidTr="00D17C38">
        <w:trPr>
          <w:trHeight w:val="21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1  16  01203  01  9000  140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8,2</w:t>
            </w:r>
          </w:p>
        </w:tc>
      </w:tr>
      <w:tr w:rsidR="00D17C38" w:rsidRPr="00D17C38" w:rsidTr="00D17C38">
        <w:trPr>
          <w:trHeight w:val="42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Управление социального развития Слободского района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9 935,7</w:t>
            </w:r>
          </w:p>
        </w:tc>
      </w:tr>
      <w:tr w:rsidR="00D17C38" w:rsidRPr="00D17C38" w:rsidTr="00D17C38">
        <w:trPr>
          <w:trHeight w:val="3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НАЛОГОВЫЕ И НЕНАЛОГОВЫЕ ДОХОДЫ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1  00  00000  00  0000  000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361,0</w:t>
            </w:r>
          </w:p>
        </w:tc>
      </w:tr>
      <w:tr w:rsidR="00D17C38" w:rsidRPr="00D17C38" w:rsidTr="00D17C38">
        <w:trPr>
          <w:trHeight w:val="6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ОКАЗАНИЯ ПЛАТНЫХ УСЛУГ И КОМПЕНСАЦИИ ЗАТРАТ ГОСУДАРСТВА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361,0</w:t>
            </w:r>
          </w:p>
        </w:tc>
      </w:tr>
      <w:tr w:rsidR="00D17C38" w:rsidRPr="00D17C38" w:rsidTr="00D17C38">
        <w:trPr>
          <w:trHeight w:val="3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оказания платных услуг (работ)</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1  13  01000  00  0000  130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361,0</w:t>
            </w:r>
          </w:p>
        </w:tc>
      </w:tr>
      <w:tr w:rsidR="00D17C38" w:rsidRPr="00D17C38" w:rsidTr="00D17C38">
        <w:trPr>
          <w:trHeight w:val="40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доходы от оказания платных услуг (работ)</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1  13  01990  00  0000  130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361,0</w:t>
            </w:r>
          </w:p>
        </w:tc>
      </w:tr>
      <w:tr w:rsidR="00D17C38" w:rsidRPr="00D17C38" w:rsidTr="00D17C38">
        <w:trPr>
          <w:trHeight w:val="6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Прочие доходы от оказания платных услуг (работ) получателями средств бюджетов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1  13  01995  05  0000  130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361,0</w:t>
            </w:r>
          </w:p>
        </w:tc>
      </w:tr>
      <w:tr w:rsidR="00D17C38" w:rsidRPr="00D17C38" w:rsidTr="00D17C38">
        <w:trPr>
          <w:trHeight w:val="9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 (прочие поступления)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1  13  01995  05  0005  130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361,0</w:t>
            </w:r>
          </w:p>
        </w:tc>
      </w:tr>
      <w:tr w:rsidR="00D17C38" w:rsidRPr="00D17C38" w:rsidTr="00D17C38">
        <w:trPr>
          <w:trHeight w:val="40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БЕЗВОЗМЕЗДНЫЕ ПОСТУПЛЕНИЯ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2  00  00000  00  0000  000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9 574,7</w:t>
            </w:r>
          </w:p>
        </w:tc>
      </w:tr>
      <w:tr w:rsidR="00D17C38" w:rsidRPr="00D17C38" w:rsidTr="00D17C38">
        <w:trPr>
          <w:trHeight w:val="9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БЕЗВОЗМЕЗДНЫЕ ПОСТУПЛЕНИЯ ОТ ДРУГИХ БЮДЖЕТОВ БЮДЖЕТНОЙ СИСТЕМЫ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9 194,6</w:t>
            </w:r>
          </w:p>
        </w:tc>
      </w:tr>
      <w:tr w:rsidR="00D17C38" w:rsidRPr="00D17C38" w:rsidTr="00D17C38">
        <w:trPr>
          <w:trHeight w:val="675"/>
        </w:trPr>
        <w:tc>
          <w:tcPr>
            <w:tcW w:w="2615" w:type="pct"/>
            <w:gridSpan w:val="4"/>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Субсидии бюджетам бюджетной системы Российской Федерации (межбюджетные субсидии)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2  02  02000  00  0000  150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639,4</w:t>
            </w:r>
          </w:p>
        </w:tc>
      </w:tr>
      <w:tr w:rsidR="00D17C38" w:rsidRPr="00D17C38" w:rsidTr="00D17C38">
        <w:trPr>
          <w:trHeight w:val="915"/>
        </w:trPr>
        <w:tc>
          <w:tcPr>
            <w:tcW w:w="2615" w:type="pct"/>
            <w:gridSpan w:val="4"/>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2  02  25467  00  0000  150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295,0</w:t>
            </w:r>
          </w:p>
        </w:tc>
      </w:tr>
      <w:tr w:rsidR="00D17C38" w:rsidRPr="00D17C38" w:rsidTr="00D17C38">
        <w:trPr>
          <w:trHeight w:val="1185"/>
        </w:trPr>
        <w:tc>
          <w:tcPr>
            <w:tcW w:w="2615" w:type="pct"/>
            <w:gridSpan w:val="4"/>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2  02  25467  05  0000  150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295,0</w:t>
            </w:r>
          </w:p>
        </w:tc>
      </w:tr>
      <w:tr w:rsidR="00D17C38" w:rsidRPr="00D17C38" w:rsidTr="00D17C38">
        <w:trPr>
          <w:trHeight w:val="43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Субсидия бюджетам на поддержку отрасли культуры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2  02  25519  00  0000  150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344,4</w:t>
            </w:r>
          </w:p>
        </w:tc>
      </w:tr>
      <w:tr w:rsidR="00D17C38" w:rsidRPr="00D17C38" w:rsidTr="00D17C38">
        <w:trPr>
          <w:trHeight w:val="70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Субсидия бюджетам муниципальных районов на поддержку отрасли культуры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2  02  25519  05  0000  150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344,4</w:t>
            </w:r>
          </w:p>
        </w:tc>
      </w:tr>
      <w:tr w:rsidR="00D17C38" w:rsidRPr="00D17C38" w:rsidTr="00D17C38">
        <w:trPr>
          <w:trHeight w:val="6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Субвенции бюджетам бюджетной системы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2  02  30000  00  0000  150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501,0</w:t>
            </w:r>
          </w:p>
        </w:tc>
      </w:tr>
      <w:tr w:rsidR="00D17C38" w:rsidRPr="00D17C38" w:rsidTr="00D17C38">
        <w:trPr>
          <w:trHeight w:val="100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Субвенции местным бюджетам на выполнение передаваемых полномочий субъектов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2  02  30024  00  0000  150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501,0</w:t>
            </w:r>
          </w:p>
        </w:tc>
      </w:tr>
      <w:tr w:rsidR="00D17C38" w:rsidRPr="00D17C38" w:rsidTr="00D17C38">
        <w:trPr>
          <w:trHeight w:val="9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Субвенции бюджетам муниципальных районов на выполнение передаваемых полномочий субъектов Российской Федерации </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2  02  30024  05  0000  150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501,0</w:t>
            </w:r>
          </w:p>
        </w:tc>
      </w:tr>
      <w:tr w:rsidR="00D17C38" w:rsidRPr="00D17C38" w:rsidTr="00D17C38">
        <w:trPr>
          <w:trHeight w:val="42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межбюджетные трансферты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2  02  40000  00  0000  150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8 054,2</w:t>
            </w:r>
          </w:p>
        </w:tc>
      </w:tr>
      <w:tr w:rsidR="00D17C38" w:rsidRPr="00D17C38" w:rsidTr="00D17C38">
        <w:trPr>
          <w:trHeight w:val="11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2  02  40014  00  0000  150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5 715,2</w:t>
            </w:r>
          </w:p>
        </w:tc>
      </w:tr>
      <w:tr w:rsidR="00D17C38" w:rsidRPr="00D17C38" w:rsidTr="00D17C38">
        <w:trPr>
          <w:trHeight w:val="14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2  02  40014  05  0000  150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5 715,2</w:t>
            </w:r>
          </w:p>
        </w:tc>
      </w:tr>
      <w:tr w:rsidR="00D17C38" w:rsidRPr="00D17C38" w:rsidTr="00D17C38">
        <w:trPr>
          <w:trHeight w:val="63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Прочие межбюджетные трансферты, передаваемые бюджетам </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2  02  49999  00  0000  150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2 339,0</w:t>
            </w:r>
          </w:p>
        </w:tc>
      </w:tr>
      <w:tr w:rsidR="00D17C38" w:rsidRPr="00D17C38" w:rsidTr="00D17C38">
        <w:trPr>
          <w:trHeight w:val="6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межбюджетные трансферты, передаваемые бюджетам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2  02  49999  05  0000  150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2 339,0</w:t>
            </w:r>
          </w:p>
        </w:tc>
      </w:tr>
      <w:tr w:rsidR="00D17C38" w:rsidRPr="00D17C38" w:rsidTr="00D17C38">
        <w:trPr>
          <w:trHeight w:val="5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БЕЗВОЗМЕЗДНЫЕ ПОСТУПЛЕНИЯ ОТ НЕГОСУДАРСТВЕННЫХ ОРГАНИЗАЦИЙ</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2  04  00000  00  0000  000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65,0</w:t>
            </w:r>
          </w:p>
        </w:tc>
      </w:tr>
      <w:tr w:rsidR="00D17C38" w:rsidRPr="00D17C38" w:rsidTr="00D17C38">
        <w:trPr>
          <w:trHeight w:val="6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Безвозмездные поступления от негосударственных организаций в бюджеты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2  04  05000  05  0000  150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65,0</w:t>
            </w:r>
          </w:p>
        </w:tc>
      </w:tr>
      <w:tr w:rsidR="00D17C38" w:rsidRPr="00D17C38" w:rsidTr="00D17C38">
        <w:trPr>
          <w:trHeight w:val="9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2  04  05020  05  0000  150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65,0</w:t>
            </w:r>
          </w:p>
        </w:tc>
      </w:tr>
      <w:tr w:rsidR="00D17C38" w:rsidRPr="00D17C38" w:rsidTr="00D17C38">
        <w:trPr>
          <w:trHeight w:val="40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БЕЗВОЗМЕЗДНЫЕ ПОСТУПЛЕНИЯ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2  07  00000  00  0000  150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315,1</w:t>
            </w:r>
          </w:p>
        </w:tc>
      </w:tr>
      <w:tr w:rsidR="00D17C38" w:rsidRPr="00D17C38" w:rsidTr="00D17C38">
        <w:trPr>
          <w:trHeight w:val="6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безвозмездные поступления в бюджеты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2  07  05000  05  0000  150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315,1</w:t>
            </w:r>
          </w:p>
        </w:tc>
      </w:tr>
      <w:tr w:rsidR="00D17C38" w:rsidRPr="00D17C38" w:rsidTr="00D17C38">
        <w:trPr>
          <w:trHeight w:val="85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Поступления от денежных пожертвований, предоставляемых физическими лицами получателям средст бюджетов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2  07  05020  05  0000  150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315,1</w:t>
            </w:r>
          </w:p>
        </w:tc>
      </w:tr>
      <w:tr w:rsidR="00D17C38" w:rsidRPr="00D17C38" w:rsidTr="00D17C38">
        <w:trPr>
          <w:trHeight w:val="42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Управление образования Слободского района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344 682,2</w:t>
            </w:r>
          </w:p>
        </w:tc>
      </w:tr>
      <w:tr w:rsidR="00D17C38" w:rsidRPr="00D17C38" w:rsidTr="00D17C38">
        <w:trPr>
          <w:trHeight w:val="3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НАЛОГОВЫЕ И НЕНАЛОГОВЫЕ ДОХОДЫ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1  00  00000  00  0000  000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28 903,0</w:t>
            </w:r>
          </w:p>
        </w:tc>
      </w:tr>
      <w:tr w:rsidR="00D17C38" w:rsidRPr="00D17C38" w:rsidTr="00D17C38">
        <w:trPr>
          <w:trHeight w:val="5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ОКАЗАНИЯ ПЛАТНЫХ УСЛУГ И КОМПЕНСАЦИИ ЗАТРАТ ГОСУДАРСТВА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28 852,0</w:t>
            </w:r>
          </w:p>
        </w:tc>
      </w:tr>
      <w:tr w:rsidR="00D17C38" w:rsidRPr="00D17C38" w:rsidTr="00D17C38">
        <w:trPr>
          <w:trHeight w:val="43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оказания платных услуг (работ)</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1  13  01000  00  0000  130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28 829,5</w:t>
            </w:r>
          </w:p>
        </w:tc>
      </w:tr>
      <w:tr w:rsidR="00D17C38" w:rsidRPr="00D17C38" w:rsidTr="00D17C38">
        <w:trPr>
          <w:trHeight w:val="3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доходы от оказания платных услуг (работ)</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1  13  01990  00  0000  130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28 829,5</w:t>
            </w:r>
          </w:p>
        </w:tc>
      </w:tr>
      <w:tr w:rsidR="00D17C38" w:rsidRPr="00D17C38" w:rsidTr="00D17C38">
        <w:trPr>
          <w:trHeight w:val="6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1  13  01995  05  0000  130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28 829,5</w:t>
            </w:r>
          </w:p>
        </w:tc>
      </w:tr>
      <w:tr w:rsidR="00D17C38" w:rsidRPr="00D17C38" w:rsidTr="00D17C38">
        <w:trPr>
          <w:trHeight w:val="144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 (поступления в части платы за присмотр и уход за ребенком в казенных муниципальных дошкольных образовательных учреждениях</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1  13  01995  05  0001  130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23 478,0</w:t>
            </w:r>
          </w:p>
        </w:tc>
      </w:tr>
      <w:tr w:rsidR="00D17C38" w:rsidRPr="00D17C38" w:rsidTr="00D17C38">
        <w:trPr>
          <w:trHeight w:val="12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 (поступления в части платы за питание учащихся в казенных муниципальных образовательных школах)</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1  13  01995  05  0002  130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3 643,4</w:t>
            </w:r>
          </w:p>
        </w:tc>
      </w:tr>
      <w:tr w:rsidR="00D17C38" w:rsidRPr="00D17C38" w:rsidTr="00D17C38">
        <w:trPr>
          <w:trHeight w:val="117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 (поступления в части платы стоимости питания детей в оздоровительных учреждениях с дневным пребыванием)</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1  13  01995  05  0003  130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925,4</w:t>
            </w:r>
          </w:p>
        </w:tc>
      </w:tr>
      <w:tr w:rsidR="00D17C38" w:rsidRPr="00D17C38" w:rsidTr="00D17C38">
        <w:trPr>
          <w:trHeight w:val="145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 (поступления в части платы за детей, обучающихся по дополнительным образовательным программам в подготовительных группах и школах развития)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1  13  01995  05  0004  130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297,8</w:t>
            </w:r>
          </w:p>
        </w:tc>
      </w:tr>
      <w:tr w:rsidR="00D17C38" w:rsidRPr="00D17C38" w:rsidTr="00D17C38">
        <w:trPr>
          <w:trHeight w:val="93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 (прочие поступления)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1  13  01995  05  0005  130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484,8</w:t>
            </w:r>
          </w:p>
        </w:tc>
      </w:tr>
      <w:tr w:rsidR="00D17C38" w:rsidRPr="00D17C38" w:rsidTr="00D17C38">
        <w:trPr>
          <w:trHeight w:val="40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компенсации затрат государства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1  13  02000  00  0000  130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22,5</w:t>
            </w:r>
          </w:p>
        </w:tc>
      </w:tr>
      <w:tr w:rsidR="00D17C38" w:rsidRPr="00D17C38" w:rsidTr="00D17C38">
        <w:trPr>
          <w:trHeight w:val="3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доходы от компенсации затрат государства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1  13  02990  00  0000  130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22,5</w:t>
            </w:r>
          </w:p>
        </w:tc>
      </w:tr>
      <w:tr w:rsidR="00D17C38" w:rsidRPr="00D17C38" w:rsidTr="00D17C38">
        <w:trPr>
          <w:trHeight w:val="6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доходы от компенсации затрат бюджетов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1  13  02995  05  0000  130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22,5</w:t>
            </w:r>
          </w:p>
        </w:tc>
      </w:tr>
      <w:tr w:rsidR="00D17C38" w:rsidRPr="00D17C38" w:rsidTr="00D17C38">
        <w:trPr>
          <w:trHeight w:val="6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ПРОДАЖИ МАТЕРИАЛЬНЫХ И НЕМАТЕРИАЛЬНЫХ АКТИВОВ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1  14  00000  00  0000  000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51,0</w:t>
            </w:r>
          </w:p>
        </w:tc>
      </w:tr>
      <w:tr w:rsidR="00D17C38" w:rsidRPr="00D17C38" w:rsidTr="00D17C38">
        <w:trPr>
          <w:trHeight w:val="18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Доходы    реализации имущества,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т том числе казенных)</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1  14  02000  00  0000  000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51,0</w:t>
            </w:r>
          </w:p>
        </w:tc>
      </w:tr>
      <w:tr w:rsidR="00D17C38" w:rsidRPr="00D17C38" w:rsidTr="00D17C38">
        <w:trPr>
          <w:trHeight w:val="18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1  14  02053  05  0000  440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51,0</w:t>
            </w:r>
          </w:p>
        </w:tc>
      </w:tr>
      <w:tr w:rsidR="00D17C38" w:rsidRPr="00D17C38" w:rsidTr="00D17C38">
        <w:trPr>
          <w:trHeight w:val="3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БЕЗВОЗМЕЗДНЫЕ ПОСТУПЛЕНИЯ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2  00  00000  00  0000  000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315 779,1</w:t>
            </w:r>
          </w:p>
        </w:tc>
      </w:tr>
      <w:tr w:rsidR="00D17C38" w:rsidRPr="00D17C38" w:rsidTr="00D17C38">
        <w:trPr>
          <w:trHeight w:val="85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БЕЗВОЗМЕЗДНЫЕ ПОСТУПЛЕНИЯ ОТ ДРУГИХ БЮДЖЕТОВ БЮДЖЕТНОЙ СИСТЕМЫ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314 773,0</w:t>
            </w:r>
          </w:p>
        </w:tc>
      </w:tr>
      <w:tr w:rsidR="00D17C38" w:rsidRPr="00D17C38" w:rsidTr="00D17C38">
        <w:trPr>
          <w:trHeight w:val="6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Субсидии бюджетам бюджетной системы Российской Федерации (межбюджетные субсидии)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2  02  02000  00  0000  150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18 960,0</w:t>
            </w:r>
          </w:p>
        </w:tc>
      </w:tr>
      <w:tr w:rsidR="00D17C38" w:rsidRPr="00D17C38" w:rsidTr="00D17C38">
        <w:trPr>
          <w:trHeight w:val="12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2  02  25179 00  0000  150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2 302,2</w:t>
            </w:r>
          </w:p>
        </w:tc>
      </w:tr>
      <w:tr w:rsidR="00D17C38" w:rsidRPr="00D17C38" w:rsidTr="00D17C38">
        <w:trPr>
          <w:trHeight w:val="14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2  02  25179  05 0000 150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2 302,2</w:t>
            </w:r>
          </w:p>
        </w:tc>
      </w:tr>
      <w:tr w:rsidR="00D17C38" w:rsidRPr="00D17C38" w:rsidTr="00D17C38">
        <w:trPr>
          <w:trHeight w:val="9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Субсидии бюджетам на оснащение объектов спортивной инфраструктуры спортивно-технологическим оборудованием</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2  02  25228  00 0000 150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1 708,7</w:t>
            </w:r>
          </w:p>
        </w:tc>
      </w:tr>
      <w:tr w:rsidR="00D17C38" w:rsidRPr="00D17C38" w:rsidTr="00D17C38">
        <w:trPr>
          <w:trHeight w:val="9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2  02  25228  05 0000 150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1 708,7</w:t>
            </w:r>
          </w:p>
        </w:tc>
      </w:tr>
      <w:tr w:rsidR="00D17C38" w:rsidRPr="00D17C38" w:rsidTr="00D17C38">
        <w:trPr>
          <w:trHeight w:val="11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2  02  25304  00  0000  150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9 783,0</w:t>
            </w:r>
          </w:p>
        </w:tc>
      </w:tr>
      <w:tr w:rsidR="00D17C38" w:rsidRPr="00D17C38" w:rsidTr="00D17C38">
        <w:trPr>
          <w:trHeight w:val="14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2  02  25304  05  0000  150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9 783,0</w:t>
            </w:r>
          </w:p>
        </w:tc>
      </w:tr>
      <w:tr w:rsidR="00D17C38" w:rsidRPr="00D17C38" w:rsidTr="00D17C38">
        <w:trPr>
          <w:trHeight w:val="40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Прочие субсидии бюджетам </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2  02  29999  00  0000  150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5 166,1</w:t>
            </w:r>
          </w:p>
        </w:tc>
      </w:tr>
      <w:tr w:rsidR="00D17C38" w:rsidRPr="00D17C38" w:rsidTr="00D17C38">
        <w:trPr>
          <w:trHeight w:val="3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субсидии бюджетам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2  02  29999  05  0000  150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5 166,1</w:t>
            </w:r>
          </w:p>
        </w:tc>
      </w:tr>
      <w:tr w:rsidR="00D17C38" w:rsidRPr="00D17C38" w:rsidTr="00D17C38">
        <w:trPr>
          <w:trHeight w:val="6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Субвенции бюджетам бюджетной системы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2  02  30000  00  0000  150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275 567,5</w:t>
            </w:r>
          </w:p>
        </w:tc>
      </w:tr>
      <w:tr w:rsidR="00D17C38" w:rsidRPr="00D17C38" w:rsidTr="00D17C38">
        <w:trPr>
          <w:trHeight w:val="9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Субвенции местным бюджетам на выполнение передаваемых полномочий субъектов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2  02  30024  00  0000  150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2 981,9</w:t>
            </w:r>
          </w:p>
        </w:tc>
      </w:tr>
      <w:tr w:rsidR="00D17C38" w:rsidRPr="00D17C38" w:rsidTr="00D17C38">
        <w:trPr>
          <w:trHeight w:val="9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Субвенции бюджетам муниципальных районов на выполнение передаваемых полномочий субъектов Российской Федерации </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2  02  30024  05  0000  150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2 981,9</w:t>
            </w:r>
          </w:p>
        </w:tc>
      </w:tr>
      <w:tr w:rsidR="00D17C38" w:rsidRPr="00D17C38" w:rsidTr="00D17C38">
        <w:trPr>
          <w:trHeight w:val="12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2  02  30027  00  0000  150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9 604,6</w:t>
            </w:r>
          </w:p>
        </w:tc>
      </w:tr>
      <w:tr w:rsidR="00D17C38" w:rsidRPr="00D17C38" w:rsidTr="00D17C38">
        <w:trPr>
          <w:trHeight w:val="15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2  02  30027  05  0000  150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9 604,6</w:t>
            </w:r>
          </w:p>
        </w:tc>
      </w:tr>
      <w:tr w:rsidR="00D17C38" w:rsidRPr="00D17C38" w:rsidTr="00D17C38">
        <w:trPr>
          <w:trHeight w:val="145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2  02  30029  00  0000  150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1 380,8</w:t>
            </w:r>
          </w:p>
        </w:tc>
      </w:tr>
      <w:tr w:rsidR="00D17C38" w:rsidRPr="00D17C38" w:rsidTr="00D17C38">
        <w:trPr>
          <w:trHeight w:val="15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2  02  30029  05  0000  150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1 380,8</w:t>
            </w:r>
          </w:p>
        </w:tc>
      </w:tr>
      <w:tr w:rsidR="00D17C38" w:rsidRPr="00D17C38" w:rsidTr="00D17C38">
        <w:trPr>
          <w:trHeight w:val="3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субвенции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2  02  39999  00  0000  150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261 600,2</w:t>
            </w:r>
          </w:p>
        </w:tc>
      </w:tr>
      <w:tr w:rsidR="00D17C38" w:rsidRPr="00D17C38" w:rsidTr="00D17C38">
        <w:trPr>
          <w:trHeight w:val="3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субвенции бюджетам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2  02  39999  05  0000  150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261 600,2</w:t>
            </w:r>
          </w:p>
        </w:tc>
      </w:tr>
      <w:tr w:rsidR="00D17C38" w:rsidRPr="00D17C38" w:rsidTr="00D17C38">
        <w:trPr>
          <w:trHeight w:val="3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межбюджетные трансферты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2  02  40000  00  0000  150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20 245,5</w:t>
            </w:r>
          </w:p>
        </w:tc>
      </w:tr>
      <w:tr w:rsidR="00D17C38" w:rsidRPr="00D17C38" w:rsidTr="00D17C38">
        <w:trPr>
          <w:trHeight w:val="24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2  02  45303  00  0000  150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13 437,5</w:t>
            </w:r>
          </w:p>
        </w:tc>
      </w:tr>
      <w:tr w:rsidR="00D17C38" w:rsidRPr="00D17C38" w:rsidTr="00D17C38">
        <w:trPr>
          <w:trHeight w:val="265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2  02  45303  05  0000  150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13 437,5</w:t>
            </w:r>
          </w:p>
        </w:tc>
      </w:tr>
      <w:tr w:rsidR="00D17C38" w:rsidRPr="00D17C38" w:rsidTr="00D17C38">
        <w:trPr>
          <w:trHeight w:val="70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Прочие межбюджетные трансферты, передаваемые бюджетам </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2  02  49999  00  0000  150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6 808,0</w:t>
            </w:r>
          </w:p>
        </w:tc>
      </w:tr>
      <w:tr w:rsidR="00D17C38" w:rsidRPr="00D17C38" w:rsidTr="00D17C38">
        <w:trPr>
          <w:trHeight w:val="6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Прочие межбюджетные трансферты, передаваемые бюджетам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2  02  49999  05  0000  150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6 808,0</w:t>
            </w:r>
          </w:p>
        </w:tc>
      </w:tr>
      <w:tr w:rsidR="00D17C38" w:rsidRPr="00D17C38" w:rsidTr="00D17C38">
        <w:trPr>
          <w:trHeight w:val="6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БЕЗВОЗМЕЗДНЫЕ ПОСТУПЛЕНИЯ ОТ НЕГОСУДАРСТВЕННЫХ ОРГАНИЗАЦИЙ</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2  04  00000  00  0000  000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1 000,0</w:t>
            </w:r>
          </w:p>
        </w:tc>
      </w:tr>
      <w:tr w:rsidR="00D17C38" w:rsidRPr="00D17C38" w:rsidTr="00D17C38">
        <w:trPr>
          <w:trHeight w:val="6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Безвозмездные поступления от негосударственных организаций в бюджеты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2  04  05000  05  0000  150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1 000,0</w:t>
            </w:r>
          </w:p>
        </w:tc>
      </w:tr>
      <w:tr w:rsidR="00D17C38" w:rsidRPr="00D17C38" w:rsidTr="00D17C38">
        <w:trPr>
          <w:trHeight w:val="102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2  04  05020  05  0000  150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1 000,0</w:t>
            </w:r>
          </w:p>
        </w:tc>
      </w:tr>
      <w:tr w:rsidR="00D17C38" w:rsidRPr="00D17C38" w:rsidTr="00D17C38">
        <w:trPr>
          <w:trHeight w:val="3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БЕЗВОЗМЕЗДНЫЕ ПОСТУПЛЕНИЯ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2  07  00000  00  0000  000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r>
      <w:tr w:rsidR="00D17C38" w:rsidRPr="00D17C38" w:rsidTr="00D17C38">
        <w:trPr>
          <w:trHeight w:val="63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безвозмездные поступления в бюджеты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2  07  05000  05  0000  150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r>
      <w:tr w:rsidR="00D17C38" w:rsidRPr="00D17C38" w:rsidTr="00D17C38">
        <w:trPr>
          <w:trHeight w:val="6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безвозмездные поступления в бюджеты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2  07  05030  05  0000  150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r>
      <w:tr w:rsidR="00D17C38" w:rsidRPr="00D17C38" w:rsidTr="00D17C38">
        <w:trPr>
          <w:trHeight w:val="9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ВОЗВРАТ ОСТАТКОВ СУБСИДИЙ, СУБВЕНЦИЙ И ИНЫХ МЕЖБЮДЖЕТНЫХ ТРАНСФЕРТОВ, ИМЕЮЩИХ ЦЕЛЕВОЕ НАЗНАЧЕНИЕ, ПРОШЛЫХ ЛЕТ</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2  19  00000  00  0000  000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-3,8</w:t>
            </w:r>
          </w:p>
        </w:tc>
      </w:tr>
      <w:tr w:rsidR="00D17C38" w:rsidRPr="00D17C38" w:rsidTr="00D17C38">
        <w:trPr>
          <w:trHeight w:val="885"/>
        </w:trPr>
        <w:tc>
          <w:tcPr>
            <w:tcW w:w="2615" w:type="pct"/>
            <w:gridSpan w:val="4"/>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2  19  00000  05  0000  150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-3,8</w:t>
            </w:r>
          </w:p>
        </w:tc>
      </w:tr>
      <w:tr w:rsidR="00D17C38" w:rsidRPr="00D17C38" w:rsidTr="00D17C38">
        <w:trPr>
          <w:trHeight w:val="885"/>
        </w:trPr>
        <w:tc>
          <w:tcPr>
            <w:tcW w:w="2615" w:type="pct"/>
            <w:gridSpan w:val="4"/>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2  19  60010  05  0000  150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-3,8</w:t>
            </w:r>
          </w:p>
        </w:tc>
      </w:tr>
      <w:tr w:rsidR="00D17C38" w:rsidRPr="00D17C38" w:rsidTr="00D17C38">
        <w:trPr>
          <w:trHeight w:val="3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Финансовое управление Слободского района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217 353,5</w:t>
            </w:r>
          </w:p>
        </w:tc>
      </w:tr>
      <w:tr w:rsidR="00D17C38" w:rsidRPr="00D17C38" w:rsidTr="00D17C38">
        <w:trPr>
          <w:trHeight w:val="40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НАЛОГОВЫЕ И НЕНАЛОГОВЫЕ ДОХОДЫ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1  00  00000  00  0000  000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13,9</w:t>
            </w:r>
          </w:p>
        </w:tc>
      </w:tr>
      <w:tr w:rsidR="00D17C38" w:rsidRPr="00D17C38" w:rsidTr="00D17C38">
        <w:trPr>
          <w:trHeight w:val="9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ИСПОЛЬЗОВАНИЯ ИМУЩЕСТВА, НАХОДЯЩЕГОСЯ В ГОСУДАРСТВЕННОЙ И МУНИЦИПАЛЬНОЙ СОБСТВЕННОСТИ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1  11  00000  00  0000  000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3,4</w:t>
            </w:r>
          </w:p>
        </w:tc>
      </w:tr>
      <w:tr w:rsidR="00D17C38" w:rsidRPr="00D17C38" w:rsidTr="00D17C38">
        <w:trPr>
          <w:trHeight w:val="5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Проценты, полученные от предоставления бюджетных кредитов внутри страны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1  11  03000  00 0000  120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3,4</w:t>
            </w:r>
          </w:p>
        </w:tc>
      </w:tr>
      <w:tr w:rsidR="00D17C38" w:rsidRPr="00D17C38" w:rsidTr="00D17C38">
        <w:trPr>
          <w:trHeight w:val="85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Проценты, полученные от предоставления бюджетных кредитов внутри страны за счет средств бюджетов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1  11  03050  05  0000  120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3,4</w:t>
            </w:r>
          </w:p>
        </w:tc>
      </w:tr>
      <w:tr w:rsidR="00D17C38" w:rsidRPr="00D17C38" w:rsidTr="00D17C38">
        <w:trPr>
          <w:trHeight w:val="6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ОКАЗАНИЯ ПЛАТНЫХ УСЛУГ И КОМПЕНСАЦИИ ЗАТРАТ ГОСУДАРСТВА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10,5</w:t>
            </w:r>
          </w:p>
        </w:tc>
      </w:tr>
      <w:tr w:rsidR="00D17C38" w:rsidRPr="00D17C38" w:rsidTr="00D17C38">
        <w:trPr>
          <w:trHeight w:val="43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компенсации затрат государства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1  13  02000  00  0000  130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10,5</w:t>
            </w:r>
          </w:p>
        </w:tc>
      </w:tr>
      <w:tr w:rsidR="00D17C38" w:rsidRPr="00D17C38" w:rsidTr="00D17C38">
        <w:trPr>
          <w:trHeight w:val="42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доходы от компенсации затрат государства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1  13  02990  00  0000  130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10,5</w:t>
            </w:r>
          </w:p>
        </w:tc>
      </w:tr>
      <w:tr w:rsidR="00D17C38" w:rsidRPr="00D17C38" w:rsidTr="00D17C38">
        <w:trPr>
          <w:trHeight w:val="6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доходы от компенсации затрат бюджетов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1  13  02995  05  0000  130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10,5</w:t>
            </w:r>
          </w:p>
        </w:tc>
      </w:tr>
      <w:tr w:rsidR="00D17C38" w:rsidRPr="00D17C38" w:rsidTr="00D17C38">
        <w:trPr>
          <w:trHeight w:val="3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БЕЗВОЗМЕЗДНЫЕ ПОСТУПЛЕНИЯ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2  00  00000  00  0000  000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217 339,6</w:t>
            </w:r>
          </w:p>
        </w:tc>
      </w:tr>
      <w:tr w:rsidR="00D17C38" w:rsidRPr="00D17C38" w:rsidTr="00D17C38">
        <w:trPr>
          <w:trHeight w:val="87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БЕЗВОЗМЕЗДНЫЕ ПОСТУПЛЕНИЯ ОТ ДРУГИХ БЮДЖЕТОВ БЮДЖЕТНОЙ СИСТЕМЫ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217 539,1</w:t>
            </w:r>
          </w:p>
        </w:tc>
      </w:tr>
      <w:tr w:rsidR="00D17C38" w:rsidRPr="00D17C38" w:rsidTr="00D17C38">
        <w:trPr>
          <w:trHeight w:val="6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Дотации бюджетам бюджетной системы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2  02  10000  00  0000  150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72 014,3</w:t>
            </w:r>
          </w:p>
        </w:tc>
      </w:tr>
      <w:tr w:rsidR="00D17C38" w:rsidRPr="00D17C38" w:rsidTr="00D17C38">
        <w:trPr>
          <w:trHeight w:val="40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Дотации на выравнивание бюджетной обеспеченности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2  02  15001  00  0000  150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69 388,0</w:t>
            </w:r>
          </w:p>
        </w:tc>
      </w:tr>
      <w:tr w:rsidR="00D17C38" w:rsidRPr="00D17C38" w:rsidTr="00D17C38">
        <w:trPr>
          <w:trHeight w:val="70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Дотации бюджетам муниципальных районов на выравнивание бюджетной обеспеченности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2  02  15001  05  0000  150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69 388,0</w:t>
            </w:r>
          </w:p>
        </w:tc>
      </w:tr>
      <w:tr w:rsidR="00D17C38" w:rsidRPr="00D17C38" w:rsidTr="00D17C38">
        <w:trPr>
          <w:trHeight w:val="70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Дотации (гранты) бюджетам за достижение показателей деятельности органов местного самоуправления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2  02  16549  00  0000  150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2 626,3</w:t>
            </w:r>
          </w:p>
        </w:tc>
      </w:tr>
      <w:tr w:rsidR="00D17C38" w:rsidRPr="00D17C38" w:rsidTr="00D17C38">
        <w:trPr>
          <w:trHeight w:val="70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Дотации (гранты) бюджетам за достижение показателей деятельности органов местного самоуправления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2  02  16549  05  0000  150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2 626,3</w:t>
            </w:r>
          </w:p>
        </w:tc>
      </w:tr>
      <w:tr w:rsidR="00D17C38" w:rsidRPr="00D17C38" w:rsidTr="00D17C38">
        <w:trPr>
          <w:trHeight w:val="6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Субсидии бюджетам бюджетной системы Российской Федерации (межбюджетные субсидии)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2  02  20000  00  0000  150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119 027,2</w:t>
            </w:r>
          </w:p>
        </w:tc>
      </w:tr>
      <w:tr w:rsidR="00D17C38" w:rsidRPr="00D17C38" w:rsidTr="00D17C38">
        <w:trPr>
          <w:trHeight w:val="40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Прочие субсидии бюджетам </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2  02  29999  00  0000  150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119 027,2</w:t>
            </w:r>
          </w:p>
        </w:tc>
      </w:tr>
      <w:tr w:rsidR="00D17C38" w:rsidRPr="00D17C38" w:rsidTr="00D17C38">
        <w:trPr>
          <w:trHeight w:val="3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субсидии бюджетам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2  02  29999  05  0000  150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119 027,2</w:t>
            </w:r>
          </w:p>
        </w:tc>
      </w:tr>
      <w:tr w:rsidR="00D17C38" w:rsidRPr="00D17C38" w:rsidTr="00D17C38">
        <w:trPr>
          <w:trHeight w:val="6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Субвенции бюджетам бюджетной системы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2  02  30000  00  0000  150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26 388,0</w:t>
            </w:r>
          </w:p>
        </w:tc>
      </w:tr>
      <w:tr w:rsidR="00D17C38" w:rsidRPr="00D17C38" w:rsidTr="00D17C38">
        <w:trPr>
          <w:trHeight w:val="100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Субвенции местным бюджетам на выполнение передаваемых полномочий субъектов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2  02  30024  00  0000  150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26 388,0</w:t>
            </w:r>
          </w:p>
        </w:tc>
      </w:tr>
      <w:tr w:rsidR="00D17C38" w:rsidRPr="00D17C38" w:rsidTr="00D17C38">
        <w:trPr>
          <w:trHeight w:val="85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Субвенции бюджетам муниципальных районов на выполнение передаваемых полномочий субъектов Российской Федерации </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2  02  30024  05  0000  150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26 388,0</w:t>
            </w:r>
          </w:p>
        </w:tc>
      </w:tr>
      <w:tr w:rsidR="00D17C38" w:rsidRPr="00D17C38" w:rsidTr="00D17C38">
        <w:trPr>
          <w:trHeight w:val="3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межбюджетные трансферты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2  02  40000  00  0000  150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109,6</w:t>
            </w:r>
          </w:p>
        </w:tc>
      </w:tr>
      <w:tr w:rsidR="00D17C38" w:rsidRPr="00D17C38" w:rsidTr="00D17C38">
        <w:trPr>
          <w:trHeight w:val="123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2  02  40014  00  0000  150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109,6</w:t>
            </w:r>
          </w:p>
        </w:tc>
      </w:tr>
      <w:tr w:rsidR="00D17C38" w:rsidRPr="00D17C38" w:rsidTr="00D17C38">
        <w:trPr>
          <w:trHeight w:val="15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2  02  40014  05  0000  150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109,6</w:t>
            </w:r>
          </w:p>
        </w:tc>
      </w:tr>
      <w:tr w:rsidR="00D17C38" w:rsidRPr="00D17C38" w:rsidTr="00D17C38">
        <w:trPr>
          <w:trHeight w:val="87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ВОЗВРАТ ОСТАТКОВ СУБСИДИЙ, СУБВЕНЦИЙ И ИНЫХ МЕЖБЮДЖЕТНЫХ ТРАНСФЕРТОВ, ИМЕЮЩИХ ЦЕЛЕВОЕ НАЗНАЧЕНИЕ, ПРОШЛЫХ ЛЕТ</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2  19 00000  00  0000  000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-199,5</w:t>
            </w:r>
          </w:p>
        </w:tc>
      </w:tr>
      <w:tr w:rsidR="00D17C38" w:rsidRPr="00D17C38" w:rsidTr="00D17C38">
        <w:trPr>
          <w:trHeight w:val="9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2  19  00000  05  0000  150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-199,5</w:t>
            </w:r>
          </w:p>
        </w:tc>
      </w:tr>
      <w:tr w:rsidR="00D17C38" w:rsidRPr="00D17C38" w:rsidTr="00D17C38">
        <w:trPr>
          <w:trHeight w:val="9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2  19  60010  05  0000  150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-199,5</w:t>
            </w:r>
          </w:p>
        </w:tc>
      </w:tr>
      <w:tr w:rsidR="00D17C38" w:rsidRPr="00D17C38" w:rsidTr="00D17C38">
        <w:trPr>
          <w:trHeight w:val="42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Администрация Слободского района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179 039,8</w:t>
            </w:r>
          </w:p>
        </w:tc>
      </w:tr>
      <w:tr w:rsidR="00D17C38" w:rsidRPr="00D17C38" w:rsidTr="00D17C38">
        <w:trPr>
          <w:trHeight w:val="43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НАЛОГОВЫЕ И НЕНАЛОГОВЫЕ ДОХОДЫ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1  00  00000  00  0000  000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39 733,2</w:t>
            </w:r>
          </w:p>
        </w:tc>
      </w:tr>
      <w:tr w:rsidR="00D17C38" w:rsidRPr="00D17C38" w:rsidTr="00D17C38">
        <w:trPr>
          <w:trHeight w:val="43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ГОСУДАРСТВЕННАЯ ПОШЛИНА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1  08  00000  00  0000  000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w:t>
            </w:r>
          </w:p>
        </w:tc>
      </w:tr>
      <w:tr w:rsidR="00D17C38" w:rsidRPr="00D17C38" w:rsidTr="00D17C38">
        <w:trPr>
          <w:trHeight w:val="85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Государственная пошлина за государственную регистрацию, а также за совершение прочих юридически значимых действий</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1  08  07000  01  0000  110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w:t>
            </w:r>
          </w:p>
        </w:tc>
      </w:tr>
      <w:tr w:rsidR="00D17C38" w:rsidRPr="00D17C38" w:rsidTr="00D17C38">
        <w:trPr>
          <w:trHeight w:val="6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Государственная пошлина за выдачу разрешения на установку рекламной конструкции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1  08  07150  01  0000  110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w:t>
            </w:r>
          </w:p>
        </w:tc>
      </w:tr>
      <w:tr w:rsidR="00D17C38" w:rsidRPr="00D17C38" w:rsidTr="00D17C38">
        <w:trPr>
          <w:trHeight w:val="85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ИСПОЛЬЗОВАНИЯ ИМУЩЕСТВА, НАХОДЯЩЕГОСЯ В ГОСУДАРСТВЕННОЙ И МУНИЦИПАЛЬНОЙ СОБСТВЕННОСТИ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1  11  00000  00  0000  000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21 646,6</w:t>
            </w:r>
          </w:p>
        </w:tc>
      </w:tr>
      <w:tr w:rsidR="00D17C38" w:rsidRPr="00D17C38" w:rsidTr="00D17C38">
        <w:trPr>
          <w:trHeight w:val="18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1  11  05000  00  0000  120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21 331,8</w:t>
            </w:r>
          </w:p>
        </w:tc>
      </w:tr>
      <w:tr w:rsidR="00D17C38" w:rsidRPr="00D17C38" w:rsidTr="00D17C38">
        <w:trPr>
          <w:trHeight w:val="147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1  11  05010  00  0000  120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13 981,0</w:t>
            </w:r>
          </w:p>
        </w:tc>
      </w:tr>
      <w:tr w:rsidR="00D17C38" w:rsidRPr="00D17C38" w:rsidTr="00D17C38">
        <w:trPr>
          <w:trHeight w:val="174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1  11  05013  05  0000  120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13 694,1</w:t>
            </w:r>
          </w:p>
        </w:tc>
      </w:tr>
      <w:tr w:rsidR="00D17C38" w:rsidRPr="00D17C38" w:rsidTr="00D17C38">
        <w:trPr>
          <w:trHeight w:val="18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1  11  05013  13  0000  120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286,8</w:t>
            </w:r>
          </w:p>
        </w:tc>
      </w:tr>
      <w:tr w:rsidR="00D17C38" w:rsidRPr="00D17C38" w:rsidTr="00D17C38">
        <w:trPr>
          <w:trHeight w:val="100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сдачи в аренду имущества, составляющего государственную (муниципальную) казну (за исключением земельных участков)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1  11  05070  00  0000  120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7 350,8</w:t>
            </w:r>
          </w:p>
        </w:tc>
      </w:tr>
      <w:tr w:rsidR="00D17C38" w:rsidRPr="00D17C38" w:rsidTr="00D17C38">
        <w:trPr>
          <w:trHeight w:val="87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сдачи в аренду имущества, составляющего казну муниципальных районов (за исключением земельных участков)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1  11  05075  05  0000  120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7 350,8</w:t>
            </w:r>
          </w:p>
        </w:tc>
      </w:tr>
      <w:tr w:rsidR="00D17C38" w:rsidRPr="00D17C38" w:rsidTr="00D17C38">
        <w:trPr>
          <w:trHeight w:val="18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1  11  09000  00  0000  120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314,8</w:t>
            </w:r>
          </w:p>
        </w:tc>
      </w:tr>
      <w:tr w:rsidR="00D17C38" w:rsidRPr="00D17C38" w:rsidTr="00D17C38">
        <w:trPr>
          <w:trHeight w:val="213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1  11  09080  00  0000  120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314,8</w:t>
            </w:r>
          </w:p>
        </w:tc>
      </w:tr>
      <w:tr w:rsidR="00D17C38" w:rsidRPr="00D17C38" w:rsidTr="00D17C38">
        <w:trPr>
          <w:trHeight w:val="21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1  11  09080  05  0000  120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314,8</w:t>
            </w:r>
          </w:p>
        </w:tc>
      </w:tr>
      <w:tr w:rsidR="00D17C38" w:rsidRPr="00D17C38" w:rsidTr="00D17C38">
        <w:trPr>
          <w:trHeight w:val="55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ОКАЗАНИЯ ПЛАТНЫХ УСЛУГ И КОМПЕНСАЦИИ ЗАТРАТ ГОСУДАРСТВА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189,2</w:t>
            </w:r>
          </w:p>
        </w:tc>
      </w:tr>
      <w:tr w:rsidR="00D17C38" w:rsidRPr="00D17C38" w:rsidTr="00D17C38">
        <w:trPr>
          <w:trHeight w:val="43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компенсации затрат государства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1  13  02000  00  0000  130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189,2</w:t>
            </w:r>
          </w:p>
        </w:tc>
      </w:tr>
      <w:tr w:rsidR="00D17C38" w:rsidRPr="00D17C38" w:rsidTr="00D17C38">
        <w:trPr>
          <w:trHeight w:val="6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поступающие в порядке возмещения расходов, понесенных в связи с эксплуатацией имущества</w:t>
            </w:r>
          </w:p>
          <w:p w:rsidR="00D17C38" w:rsidRPr="00D17C38" w:rsidRDefault="00D17C38">
            <w:pPr>
              <w:widowControl/>
              <w:rPr>
                <w:rFonts w:eastAsiaTheme="minorHAnsi"/>
                <w:color w:val="000000"/>
                <w:sz w:val="12"/>
                <w:szCs w:val="12"/>
                <w:lang w:eastAsia="en-US"/>
              </w:rPr>
            </w:pP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1  13  02060  00  0000  130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105,3</w:t>
            </w:r>
          </w:p>
        </w:tc>
      </w:tr>
      <w:tr w:rsidR="00D17C38" w:rsidRPr="00D17C38" w:rsidTr="00D17C38">
        <w:trPr>
          <w:trHeight w:val="9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поступающие в порядке возмещения расходов, понесенных в связи с эксплуатацией имущества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1  13  02065  05  0000  130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105,3</w:t>
            </w:r>
          </w:p>
        </w:tc>
      </w:tr>
      <w:tr w:rsidR="00D17C38" w:rsidRPr="00D17C38" w:rsidTr="00D17C38">
        <w:trPr>
          <w:trHeight w:val="43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доходы от компенсации затрат государства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1  13  02990  00  0000  130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83,9</w:t>
            </w:r>
          </w:p>
        </w:tc>
      </w:tr>
      <w:tr w:rsidR="00D17C38" w:rsidRPr="00D17C38" w:rsidTr="00D17C38">
        <w:trPr>
          <w:trHeight w:val="6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доходы от компенсации затрат бюджетов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1  13  02995  05  0000  130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83,9</w:t>
            </w:r>
          </w:p>
        </w:tc>
      </w:tr>
      <w:tr w:rsidR="00D17C38" w:rsidRPr="00D17C38" w:rsidTr="00D17C38">
        <w:trPr>
          <w:trHeight w:val="6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ПРОДАЖИ МАТЕРИАЛЬНЫХ И НЕМАТЕРИАЛЬНЫХ АКТИВОВ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1  14  00000  00  0000  000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17 099,7</w:t>
            </w:r>
          </w:p>
        </w:tc>
      </w:tr>
      <w:tr w:rsidR="00D17C38" w:rsidRPr="00D17C38" w:rsidTr="00D17C38">
        <w:trPr>
          <w:trHeight w:val="18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реализации имущества,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т том числе казенных)</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1  14  02000  00  0000  000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725,3</w:t>
            </w:r>
          </w:p>
        </w:tc>
      </w:tr>
      <w:tr w:rsidR="00D17C38" w:rsidRPr="00D17C38" w:rsidTr="00D17C38">
        <w:trPr>
          <w:trHeight w:val="171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реализации иного имущества, находящихся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1  14  02050  05  0000  410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725,3</w:t>
            </w:r>
          </w:p>
        </w:tc>
      </w:tr>
      <w:tr w:rsidR="00D17C38" w:rsidRPr="00D17C38" w:rsidTr="00D17C38">
        <w:trPr>
          <w:trHeight w:val="177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реализации иного имущества, находящихся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1  14  02053  05  0000  410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725,3</w:t>
            </w:r>
          </w:p>
        </w:tc>
      </w:tr>
      <w:tr w:rsidR="00D17C38" w:rsidRPr="00D17C38" w:rsidTr="00D17C38">
        <w:trPr>
          <w:trHeight w:val="117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1  14  06000  00  0000  430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16 374,4</w:t>
            </w:r>
          </w:p>
        </w:tc>
      </w:tr>
      <w:tr w:rsidR="00D17C38" w:rsidRPr="00D17C38" w:rsidTr="00D17C38">
        <w:trPr>
          <w:trHeight w:val="9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продажи    земельных    участков,                              государственная  собственность  на   которые   не                              разграничена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1  14  06010  00  0000  430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16 374,4</w:t>
            </w:r>
          </w:p>
        </w:tc>
      </w:tr>
      <w:tr w:rsidR="00D17C38" w:rsidRPr="00D17C38" w:rsidTr="00D17C38">
        <w:trPr>
          <w:trHeight w:val="123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1  14  06013  05  0000  430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16 106,5</w:t>
            </w:r>
          </w:p>
        </w:tc>
      </w:tr>
      <w:tr w:rsidR="00D17C38" w:rsidRPr="00D17C38" w:rsidTr="00D17C38">
        <w:trPr>
          <w:trHeight w:val="12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1  14  06013  13  0000  430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267,9</w:t>
            </w:r>
          </w:p>
        </w:tc>
      </w:tr>
      <w:tr w:rsidR="00D17C38" w:rsidRPr="00D17C38" w:rsidTr="00D17C38">
        <w:trPr>
          <w:trHeight w:val="49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ШТРАФЫ, САНКЦИИ, ВОЗМЕЩЕНИЕ УЩЕРБА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207,5</w:t>
            </w:r>
          </w:p>
        </w:tc>
      </w:tr>
      <w:tr w:rsidR="00D17C38" w:rsidRPr="00D17C38" w:rsidTr="00D17C38">
        <w:trPr>
          <w:trHeight w:val="24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1  16  07000  00  0000  140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70,7</w:t>
            </w:r>
          </w:p>
        </w:tc>
      </w:tr>
      <w:tr w:rsidR="00D17C38" w:rsidRPr="00D17C38" w:rsidTr="00D17C38">
        <w:trPr>
          <w:trHeight w:val="12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1  16  07010  00  0000  140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57,3</w:t>
            </w:r>
          </w:p>
        </w:tc>
      </w:tr>
      <w:tr w:rsidR="00D17C38" w:rsidRPr="00D17C38" w:rsidTr="00D17C38">
        <w:trPr>
          <w:trHeight w:val="153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1  16  07010  05  0000  140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57,3</w:t>
            </w:r>
          </w:p>
        </w:tc>
      </w:tr>
      <w:tr w:rsidR="00D17C38" w:rsidRPr="00D17C38" w:rsidTr="00D17C38">
        <w:trPr>
          <w:trHeight w:val="18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1  16  07090  00  0000  140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13,4</w:t>
            </w:r>
          </w:p>
        </w:tc>
      </w:tr>
      <w:tr w:rsidR="00D17C38" w:rsidRPr="00D17C38" w:rsidTr="00D17C38">
        <w:trPr>
          <w:trHeight w:val="15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1  16  07090  05  0000  140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13,4</w:t>
            </w:r>
          </w:p>
        </w:tc>
      </w:tr>
      <w:tr w:rsidR="00D17C38" w:rsidRPr="00D17C38" w:rsidTr="00D17C38">
        <w:trPr>
          <w:trHeight w:val="63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Платежи в целях возмещения причиненного ущерба (убытков)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1  16  10000  00  0000  140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136,8</w:t>
            </w:r>
          </w:p>
        </w:tc>
      </w:tr>
      <w:tr w:rsidR="00D17C38" w:rsidRPr="00D17C38" w:rsidTr="00D17C38">
        <w:trPr>
          <w:trHeight w:val="21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1  16  10030  05  0000  140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136,8</w:t>
            </w:r>
          </w:p>
        </w:tc>
      </w:tr>
      <w:tr w:rsidR="00D17C38" w:rsidRPr="00D17C38" w:rsidTr="00D17C38">
        <w:trPr>
          <w:trHeight w:val="15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1  16  10032  05  0000  140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136,8</w:t>
            </w:r>
          </w:p>
        </w:tc>
      </w:tr>
      <w:tr w:rsidR="00D17C38" w:rsidRPr="00D17C38" w:rsidTr="00D17C38">
        <w:trPr>
          <w:trHeight w:val="3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НЕНАЛОГОВЫЕ ДОХОДЫ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1  17  00000  00  0000  000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585,2</w:t>
            </w:r>
          </w:p>
        </w:tc>
      </w:tr>
      <w:tr w:rsidR="00D17C38" w:rsidRPr="00D17C38" w:rsidTr="00D17C38">
        <w:trPr>
          <w:trHeight w:val="3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Инициативные платежи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1  17  15000  00  0000  150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585,2</w:t>
            </w:r>
          </w:p>
        </w:tc>
      </w:tr>
      <w:tr w:rsidR="00D17C38" w:rsidRPr="00D17C38" w:rsidTr="00D17C38">
        <w:trPr>
          <w:trHeight w:val="6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Инициативные платежи, зачисляемые в бюджеты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1  17  15030  05  0000  150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585,2</w:t>
            </w:r>
          </w:p>
        </w:tc>
      </w:tr>
      <w:tr w:rsidR="00D17C38" w:rsidRPr="00D17C38" w:rsidTr="00D17C38">
        <w:trPr>
          <w:trHeight w:val="9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Инициативные платежи, зачисляемые в бюджеты муниципальных районов (поступления по проекту «Ремонт автодороги д. Малые Серовы)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1  17  15030  05  0010  150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209,1</w:t>
            </w:r>
          </w:p>
        </w:tc>
      </w:tr>
      <w:tr w:rsidR="00D17C38" w:rsidRPr="00D17C38" w:rsidTr="00D17C38">
        <w:trPr>
          <w:trHeight w:val="90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Инициативные платежи, зачисляемые в бюджеты муниципальных районов (поступления по проекту «Ремонт водопровода п. Боровица)</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1  17  15030  05  0020  150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376,1</w:t>
            </w:r>
          </w:p>
        </w:tc>
      </w:tr>
      <w:tr w:rsidR="00D17C38" w:rsidRPr="00D17C38" w:rsidTr="00D17C38">
        <w:trPr>
          <w:trHeight w:val="3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БЕЗВОЗМЕЗДНЫЕ ПОСТУПЛЕНИЯ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2  00  00000  00  0000  000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139 306,6</w:t>
            </w:r>
          </w:p>
        </w:tc>
      </w:tr>
      <w:tr w:rsidR="00D17C38" w:rsidRPr="00D17C38" w:rsidTr="00D17C38">
        <w:trPr>
          <w:trHeight w:val="9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БЕЗВОЗМЕЗДНЫЕ ПОСТУПЛЕНИЯ ОТ ДРУГИХ БЮДЖЕТОВ БЮДЖЕТНОЙ СИСТЕМЫ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139 213,5</w:t>
            </w:r>
          </w:p>
        </w:tc>
      </w:tr>
      <w:tr w:rsidR="00D17C38" w:rsidRPr="00D17C38" w:rsidTr="00D17C38">
        <w:trPr>
          <w:trHeight w:val="57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Субсидии бюджетам бюджетной системы Российской Федерации (межбюджетные субсидии)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2  02  20000  00  0000  150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88 055,6</w:t>
            </w:r>
          </w:p>
        </w:tc>
      </w:tr>
      <w:tr w:rsidR="00D17C38" w:rsidRPr="00D17C38" w:rsidTr="00D17C38">
        <w:trPr>
          <w:trHeight w:val="175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2  02  20216  00  0000  150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41 361,3</w:t>
            </w:r>
          </w:p>
        </w:tc>
      </w:tr>
      <w:tr w:rsidR="00D17C38" w:rsidRPr="00D17C38" w:rsidTr="00D17C38">
        <w:trPr>
          <w:trHeight w:val="17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2  02  20216  05  0000  150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41 361,3</w:t>
            </w:r>
          </w:p>
        </w:tc>
      </w:tr>
      <w:tr w:rsidR="00D17C38" w:rsidRPr="00D17C38" w:rsidTr="00D17C38">
        <w:trPr>
          <w:trHeight w:val="6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Субсидии бюджетам на проведение комплексных кадастровых работ</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2  02  25511  00  0000  150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679,0</w:t>
            </w:r>
          </w:p>
        </w:tc>
      </w:tr>
      <w:tr w:rsidR="00D17C38" w:rsidRPr="00D17C38" w:rsidTr="00D17C38">
        <w:trPr>
          <w:trHeight w:val="6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Субсидии бюджетам муниципальных районов на проведение комплексных кадастровых работ</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2  02  25511  05  0000  150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679,0</w:t>
            </w:r>
          </w:p>
        </w:tc>
      </w:tr>
      <w:tr w:rsidR="00D17C38" w:rsidRPr="00D17C38" w:rsidTr="00D17C38">
        <w:trPr>
          <w:trHeight w:val="42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Прочие субсидии бюджетам </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2  02  29999  00  0000  150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46 015,4</w:t>
            </w:r>
          </w:p>
        </w:tc>
      </w:tr>
      <w:tr w:rsidR="00D17C38" w:rsidRPr="00D17C38" w:rsidTr="00D17C38">
        <w:trPr>
          <w:trHeight w:val="42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субсидии бюджетам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2  02  29999  05  0000  150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46 015,4</w:t>
            </w:r>
          </w:p>
        </w:tc>
      </w:tr>
      <w:tr w:rsidR="00D17C38" w:rsidRPr="00D17C38" w:rsidTr="00D17C38">
        <w:trPr>
          <w:trHeight w:val="6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Субвенции бюджетам бюджетной системы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2  02  30000  00  0000  150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17 716,1</w:t>
            </w:r>
          </w:p>
        </w:tc>
      </w:tr>
      <w:tr w:rsidR="00D17C38" w:rsidRPr="00D17C38" w:rsidTr="00D17C38">
        <w:trPr>
          <w:trHeight w:val="103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Субвенции местным бюджетам на выполнение передаваемых полномочий субъектов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2  02  30024  00  0000  150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3 737,7</w:t>
            </w:r>
          </w:p>
        </w:tc>
      </w:tr>
      <w:tr w:rsidR="00D17C38" w:rsidRPr="00D17C38" w:rsidTr="00D17C38">
        <w:trPr>
          <w:trHeight w:val="9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Субвенции бюджетам муниципальных районов на выполнение передаваемых полномочий субъектов Российской Федерации </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2  02  30024  05  0000  150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3 737,7</w:t>
            </w:r>
          </w:p>
        </w:tc>
      </w:tr>
      <w:tr w:rsidR="00D17C38" w:rsidRPr="00D17C38" w:rsidTr="00D17C38">
        <w:trPr>
          <w:trHeight w:val="117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2  02  35082  00  0000  150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4 267,9</w:t>
            </w:r>
          </w:p>
        </w:tc>
      </w:tr>
      <w:tr w:rsidR="00D17C38" w:rsidRPr="00D17C38" w:rsidTr="00D17C38">
        <w:trPr>
          <w:trHeight w:val="114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2  02  35082  05  0000  150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4 267,9</w:t>
            </w:r>
          </w:p>
        </w:tc>
      </w:tr>
      <w:tr w:rsidR="00D17C38" w:rsidRPr="00D17C38" w:rsidTr="00D17C38">
        <w:trPr>
          <w:trHeight w:val="123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2  02  35120  00  0000  150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w:t>
            </w:r>
          </w:p>
        </w:tc>
      </w:tr>
      <w:tr w:rsidR="00D17C38" w:rsidRPr="00D17C38" w:rsidTr="00D17C38">
        <w:trPr>
          <w:trHeight w:val="12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2  02  35120  05  0000  150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w:t>
            </w:r>
          </w:p>
        </w:tc>
      </w:tr>
      <w:tr w:rsidR="00D17C38" w:rsidRPr="00D17C38" w:rsidTr="00D17C38">
        <w:trPr>
          <w:trHeight w:val="36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субвенции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2  02  39999  00  0000  150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9 697,6</w:t>
            </w:r>
          </w:p>
        </w:tc>
      </w:tr>
      <w:tr w:rsidR="00D17C38" w:rsidRPr="00D17C38" w:rsidTr="00D17C38">
        <w:trPr>
          <w:trHeight w:val="3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субвенции бюджетам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2  02  39999  05  0000  150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9 697,6</w:t>
            </w:r>
          </w:p>
        </w:tc>
      </w:tr>
      <w:tr w:rsidR="00D17C38" w:rsidRPr="00D17C38" w:rsidTr="00D17C38">
        <w:trPr>
          <w:trHeight w:val="3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межбюджетные трансферты</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2  02  40000  00  0000  150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33 441,7</w:t>
            </w:r>
          </w:p>
        </w:tc>
      </w:tr>
      <w:tr w:rsidR="00D17C38" w:rsidRPr="00D17C38" w:rsidTr="00D17C38">
        <w:trPr>
          <w:trHeight w:val="12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2  02  40014  00  0000  150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576,9</w:t>
            </w:r>
          </w:p>
        </w:tc>
      </w:tr>
      <w:tr w:rsidR="00D17C38" w:rsidRPr="00D17C38" w:rsidTr="00D17C38">
        <w:trPr>
          <w:trHeight w:val="142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2  02  40014  05  0000  150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576,9</w:t>
            </w:r>
          </w:p>
        </w:tc>
      </w:tr>
      <w:tr w:rsidR="00D17C38" w:rsidRPr="00D17C38" w:rsidTr="00D17C38">
        <w:trPr>
          <w:trHeight w:val="57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межбюджетные трансферты, передаваемые бюджетам</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2  02 49999  00  0000  150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32 864,8</w:t>
            </w:r>
          </w:p>
        </w:tc>
      </w:tr>
      <w:tr w:rsidR="00D17C38" w:rsidRPr="00D17C38" w:rsidTr="00D17C38">
        <w:trPr>
          <w:trHeight w:val="6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межбюджетные трансферты, передаваемые бюджетам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2  02  49999  05  0000  150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32 864,8</w:t>
            </w:r>
          </w:p>
        </w:tc>
      </w:tr>
      <w:tr w:rsidR="00D17C38" w:rsidRPr="00D17C38" w:rsidTr="00D17C38">
        <w:trPr>
          <w:trHeight w:val="6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БЕЗВОЗМЕЗДНЫЕ ПОСТУПЛЕНИЯ</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2  07  00000  00  0000  000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74,3</w:t>
            </w:r>
          </w:p>
        </w:tc>
      </w:tr>
      <w:tr w:rsidR="00D17C38" w:rsidRPr="00D17C38" w:rsidTr="00D17C38">
        <w:trPr>
          <w:trHeight w:val="67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безвозмездные поступления в бюджеты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2  07  05000  05  0000  150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74,3</w:t>
            </w:r>
          </w:p>
        </w:tc>
      </w:tr>
      <w:tr w:rsidR="00D17C38" w:rsidRPr="00D17C38" w:rsidTr="00D17C38">
        <w:trPr>
          <w:trHeight w:val="148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2  07  05010  05  0000  150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20,4</w:t>
            </w:r>
          </w:p>
        </w:tc>
      </w:tr>
      <w:tr w:rsidR="00D17C38" w:rsidRPr="00D17C38" w:rsidTr="00D17C38">
        <w:trPr>
          <w:trHeight w:val="64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Прочие безвозмездные поступления в бюджеты муниципальных районов</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2  07  05030  05  0000  150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53,9</w:t>
            </w:r>
          </w:p>
        </w:tc>
      </w:tr>
      <w:tr w:rsidR="00D17C38" w:rsidRPr="00D17C38" w:rsidTr="00D17C38">
        <w:trPr>
          <w:trHeight w:val="151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2  18  00000  00  0000  000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18,8</w:t>
            </w:r>
          </w:p>
        </w:tc>
      </w:tr>
      <w:tr w:rsidR="00D17C38" w:rsidRPr="00D17C38" w:rsidTr="00D17C38">
        <w:trPr>
          <w:trHeight w:val="1755"/>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2  18  00000  00  0000  150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18,8</w:t>
            </w:r>
          </w:p>
        </w:tc>
      </w:tr>
      <w:tr w:rsidR="00D17C38" w:rsidRPr="00D17C38" w:rsidTr="00D17C38">
        <w:trPr>
          <w:trHeight w:val="159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2  18  00000  05  0000  150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18,8</w:t>
            </w:r>
          </w:p>
        </w:tc>
      </w:tr>
      <w:tr w:rsidR="00D17C38" w:rsidRPr="00D17C38" w:rsidTr="00D17C38">
        <w:trPr>
          <w:trHeight w:val="1170"/>
        </w:trPr>
        <w:tc>
          <w:tcPr>
            <w:tcW w:w="2615" w:type="pct"/>
            <w:gridSpan w:val="4"/>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354"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1255"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2  18  60010  05  0000  150</w:t>
            </w:r>
          </w:p>
        </w:tc>
        <w:tc>
          <w:tcPr>
            <w:tcW w:w="77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18,8</w:t>
            </w:r>
          </w:p>
        </w:tc>
      </w:tr>
      <w:tr w:rsidR="00D17C38" w:rsidRPr="00D17C38" w:rsidTr="00D17C38">
        <w:trPr>
          <w:gridAfter w:val="1"/>
          <w:wAfter w:w="1107" w:type="pct"/>
          <w:trHeight w:val="195"/>
        </w:trPr>
        <w:tc>
          <w:tcPr>
            <w:tcW w:w="2162" w:type="pct"/>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c>
          <w:tcPr>
            <w:tcW w:w="168" w:type="pct"/>
            <w:tcBorders>
              <w:top w:val="nil"/>
              <w:left w:val="nil"/>
              <w:bottom w:val="nil"/>
              <w:right w:val="nil"/>
            </w:tcBorders>
          </w:tcPr>
          <w:p w:rsidR="00D17C38" w:rsidRPr="00D17C38" w:rsidRDefault="00D17C38">
            <w:pPr>
              <w:widowControl/>
              <w:jc w:val="right"/>
              <w:rPr>
                <w:rFonts w:eastAsiaTheme="minorHAnsi"/>
                <w:i/>
                <w:iCs/>
                <w:color w:val="000000"/>
                <w:sz w:val="12"/>
                <w:szCs w:val="12"/>
                <w:lang w:eastAsia="en-US"/>
              </w:rPr>
            </w:pPr>
          </w:p>
        </w:tc>
        <w:tc>
          <w:tcPr>
            <w:tcW w:w="168" w:type="pct"/>
            <w:tcBorders>
              <w:top w:val="nil"/>
              <w:left w:val="nil"/>
              <w:bottom w:val="nil"/>
              <w:right w:val="nil"/>
            </w:tcBorders>
          </w:tcPr>
          <w:p w:rsidR="00D17C38" w:rsidRPr="00D17C38" w:rsidRDefault="00D17C38">
            <w:pPr>
              <w:widowControl/>
              <w:jc w:val="right"/>
              <w:rPr>
                <w:rFonts w:eastAsiaTheme="minorHAnsi"/>
                <w:i/>
                <w:iCs/>
                <w:color w:val="000000"/>
                <w:sz w:val="12"/>
                <w:szCs w:val="12"/>
                <w:lang w:eastAsia="en-US"/>
              </w:rPr>
            </w:pPr>
          </w:p>
        </w:tc>
        <w:tc>
          <w:tcPr>
            <w:tcW w:w="489" w:type="pct"/>
            <w:gridSpan w:val="3"/>
            <w:tcBorders>
              <w:top w:val="nil"/>
              <w:left w:val="nil"/>
              <w:bottom w:val="nil"/>
              <w:right w:val="nil"/>
            </w:tcBorders>
          </w:tcPr>
          <w:p w:rsidR="00D17C38" w:rsidRPr="00D17C38" w:rsidRDefault="00D17C38">
            <w:pPr>
              <w:widowControl/>
              <w:jc w:val="right"/>
              <w:rPr>
                <w:rFonts w:eastAsiaTheme="minorHAnsi"/>
                <w:i/>
                <w:iCs/>
                <w:color w:val="000000"/>
                <w:sz w:val="12"/>
                <w:szCs w:val="12"/>
                <w:lang w:eastAsia="en-US"/>
              </w:rPr>
            </w:pPr>
          </w:p>
        </w:tc>
        <w:tc>
          <w:tcPr>
            <w:tcW w:w="446" w:type="pct"/>
            <w:gridSpan w:val="2"/>
            <w:tcBorders>
              <w:top w:val="nil"/>
              <w:left w:val="nil"/>
              <w:bottom w:val="nil"/>
              <w:right w:val="nil"/>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Приложение № 2</w:t>
            </w:r>
          </w:p>
        </w:tc>
      </w:tr>
      <w:tr w:rsidR="00D17C38" w:rsidRPr="00D17C38" w:rsidTr="00D17C38">
        <w:trPr>
          <w:gridAfter w:val="1"/>
          <w:wAfter w:w="1107" w:type="pct"/>
          <w:trHeight w:val="195"/>
        </w:trPr>
        <w:tc>
          <w:tcPr>
            <w:tcW w:w="2162" w:type="pct"/>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c>
          <w:tcPr>
            <w:tcW w:w="168" w:type="pct"/>
            <w:tcBorders>
              <w:top w:val="nil"/>
              <w:left w:val="nil"/>
              <w:bottom w:val="nil"/>
              <w:right w:val="nil"/>
            </w:tcBorders>
          </w:tcPr>
          <w:p w:rsidR="00D17C38" w:rsidRPr="00D17C38" w:rsidRDefault="00D17C38">
            <w:pPr>
              <w:widowControl/>
              <w:rPr>
                <w:rFonts w:eastAsiaTheme="minorHAnsi"/>
                <w:color w:val="000000"/>
                <w:sz w:val="12"/>
                <w:szCs w:val="12"/>
                <w:lang w:eastAsia="en-US"/>
              </w:rPr>
            </w:pPr>
          </w:p>
        </w:tc>
        <w:tc>
          <w:tcPr>
            <w:tcW w:w="168" w:type="pct"/>
            <w:tcBorders>
              <w:top w:val="nil"/>
              <w:left w:val="nil"/>
              <w:bottom w:val="nil"/>
              <w:right w:val="nil"/>
            </w:tcBorders>
          </w:tcPr>
          <w:p w:rsidR="00D17C38" w:rsidRPr="00D17C38" w:rsidRDefault="00D17C38">
            <w:pPr>
              <w:widowControl/>
              <w:rPr>
                <w:rFonts w:eastAsiaTheme="minorHAnsi"/>
                <w:color w:val="000000"/>
                <w:sz w:val="12"/>
                <w:szCs w:val="12"/>
                <w:lang w:eastAsia="en-US"/>
              </w:rPr>
            </w:pPr>
          </w:p>
        </w:tc>
        <w:tc>
          <w:tcPr>
            <w:tcW w:w="489" w:type="pct"/>
            <w:gridSpan w:val="3"/>
            <w:tcBorders>
              <w:top w:val="nil"/>
              <w:left w:val="nil"/>
              <w:bottom w:val="nil"/>
              <w:right w:val="nil"/>
            </w:tcBorders>
          </w:tcPr>
          <w:p w:rsidR="00D17C38" w:rsidRPr="00D17C38" w:rsidRDefault="00D17C38">
            <w:pPr>
              <w:widowControl/>
              <w:rPr>
                <w:rFonts w:eastAsiaTheme="minorHAnsi"/>
                <w:color w:val="000000"/>
                <w:sz w:val="12"/>
                <w:szCs w:val="12"/>
                <w:lang w:eastAsia="en-US"/>
              </w:rPr>
            </w:pPr>
          </w:p>
        </w:tc>
        <w:tc>
          <w:tcPr>
            <w:tcW w:w="446" w:type="pct"/>
            <w:gridSpan w:val="2"/>
            <w:tcBorders>
              <w:top w:val="nil"/>
              <w:left w:val="nil"/>
              <w:bottom w:val="nil"/>
              <w:right w:val="nil"/>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к решению Слободской</w:t>
            </w:r>
          </w:p>
        </w:tc>
      </w:tr>
      <w:tr w:rsidR="00D17C38" w:rsidRPr="00D17C38" w:rsidTr="00D17C38">
        <w:trPr>
          <w:gridAfter w:val="1"/>
          <w:wAfter w:w="1107" w:type="pct"/>
          <w:trHeight w:val="195"/>
        </w:trPr>
        <w:tc>
          <w:tcPr>
            <w:tcW w:w="2162" w:type="pct"/>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c>
          <w:tcPr>
            <w:tcW w:w="168" w:type="pct"/>
            <w:tcBorders>
              <w:top w:val="nil"/>
              <w:left w:val="nil"/>
              <w:bottom w:val="nil"/>
              <w:right w:val="nil"/>
            </w:tcBorders>
          </w:tcPr>
          <w:p w:rsidR="00D17C38" w:rsidRPr="00D17C38" w:rsidRDefault="00D17C38">
            <w:pPr>
              <w:widowControl/>
              <w:rPr>
                <w:rFonts w:eastAsiaTheme="minorHAnsi"/>
                <w:color w:val="000000"/>
                <w:sz w:val="12"/>
                <w:szCs w:val="12"/>
                <w:lang w:eastAsia="en-US"/>
              </w:rPr>
            </w:pPr>
          </w:p>
        </w:tc>
        <w:tc>
          <w:tcPr>
            <w:tcW w:w="168" w:type="pct"/>
            <w:tcBorders>
              <w:top w:val="nil"/>
              <w:left w:val="nil"/>
              <w:bottom w:val="nil"/>
              <w:right w:val="nil"/>
            </w:tcBorders>
          </w:tcPr>
          <w:p w:rsidR="00D17C38" w:rsidRPr="00D17C38" w:rsidRDefault="00D17C38">
            <w:pPr>
              <w:widowControl/>
              <w:rPr>
                <w:rFonts w:eastAsiaTheme="minorHAnsi"/>
                <w:color w:val="000000"/>
                <w:sz w:val="12"/>
                <w:szCs w:val="12"/>
                <w:lang w:eastAsia="en-US"/>
              </w:rPr>
            </w:pPr>
          </w:p>
        </w:tc>
        <w:tc>
          <w:tcPr>
            <w:tcW w:w="489" w:type="pct"/>
            <w:gridSpan w:val="3"/>
            <w:tcBorders>
              <w:top w:val="nil"/>
              <w:left w:val="nil"/>
              <w:bottom w:val="nil"/>
              <w:right w:val="nil"/>
            </w:tcBorders>
          </w:tcPr>
          <w:p w:rsidR="00D17C38" w:rsidRPr="00D17C38" w:rsidRDefault="00D17C38">
            <w:pPr>
              <w:widowControl/>
              <w:rPr>
                <w:rFonts w:eastAsiaTheme="minorHAnsi"/>
                <w:color w:val="000000"/>
                <w:sz w:val="12"/>
                <w:szCs w:val="12"/>
                <w:lang w:eastAsia="en-US"/>
              </w:rPr>
            </w:pPr>
          </w:p>
        </w:tc>
        <w:tc>
          <w:tcPr>
            <w:tcW w:w="446" w:type="pct"/>
            <w:gridSpan w:val="2"/>
            <w:tcBorders>
              <w:top w:val="nil"/>
              <w:left w:val="nil"/>
              <w:bottom w:val="nil"/>
              <w:right w:val="nil"/>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районной Думы</w:t>
            </w:r>
          </w:p>
        </w:tc>
      </w:tr>
      <w:tr w:rsidR="00D17C38" w:rsidRPr="00D17C38" w:rsidTr="00D17C38">
        <w:trPr>
          <w:gridAfter w:val="1"/>
          <w:wAfter w:w="1107" w:type="pct"/>
          <w:trHeight w:val="195"/>
        </w:trPr>
        <w:tc>
          <w:tcPr>
            <w:tcW w:w="2162" w:type="pct"/>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c>
          <w:tcPr>
            <w:tcW w:w="168" w:type="pct"/>
            <w:tcBorders>
              <w:top w:val="nil"/>
              <w:left w:val="nil"/>
              <w:bottom w:val="nil"/>
              <w:right w:val="nil"/>
            </w:tcBorders>
          </w:tcPr>
          <w:p w:rsidR="00D17C38" w:rsidRPr="00D17C38" w:rsidRDefault="00D17C38">
            <w:pPr>
              <w:widowControl/>
              <w:rPr>
                <w:rFonts w:eastAsiaTheme="minorHAnsi"/>
                <w:color w:val="000000"/>
                <w:sz w:val="12"/>
                <w:szCs w:val="12"/>
                <w:lang w:eastAsia="en-US"/>
              </w:rPr>
            </w:pPr>
          </w:p>
        </w:tc>
        <w:tc>
          <w:tcPr>
            <w:tcW w:w="168" w:type="pct"/>
            <w:tcBorders>
              <w:top w:val="nil"/>
              <w:left w:val="nil"/>
              <w:bottom w:val="nil"/>
              <w:right w:val="nil"/>
            </w:tcBorders>
          </w:tcPr>
          <w:p w:rsidR="00D17C38" w:rsidRPr="00D17C38" w:rsidRDefault="00D17C38">
            <w:pPr>
              <w:widowControl/>
              <w:rPr>
                <w:rFonts w:eastAsiaTheme="minorHAnsi"/>
                <w:color w:val="000000"/>
                <w:sz w:val="12"/>
                <w:szCs w:val="12"/>
                <w:lang w:eastAsia="en-US"/>
              </w:rPr>
            </w:pPr>
          </w:p>
        </w:tc>
        <w:tc>
          <w:tcPr>
            <w:tcW w:w="489" w:type="pct"/>
            <w:gridSpan w:val="3"/>
            <w:tcBorders>
              <w:top w:val="nil"/>
              <w:left w:val="nil"/>
              <w:bottom w:val="nil"/>
              <w:right w:val="nil"/>
            </w:tcBorders>
          </w:tcPr>
          <w:p w:rsidR="00D17C38" w:rsidRPr="00D17C38" w:rsidRDefault="00D17C38">
            <w:pPr>
              <w:widowControl/>
              <w:rPr>
                <w:rFonts w:eastAsiaTheme="minorHAnsi"/>
                <w:color w:val="000000"/>
                <w:sz w:val="12"/>
                <w:szCs w:val="12"/>
                <w:lang w:eastAsia="en-US"/>
              </w:rPr>
            </w:pPr>
          </w:p>
        </w:tc>
        <w:tc>
          <w:tcPr>
            <w:tcW w:w="446" w:type="pct"/>
            <w:gridSpan w:val="2"/>
            <w:tcBorders>
              <w:top w:val="nil"/>
              <w:left w:val="nil"/>
              <w:bottom w:val="nil"/>
              <w:right w:val="nil"/>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от  24.04.2024   №  32/326</w:t>
            </w:r>
          </w:p>
        </w:tc>
      </w:tr>
      <w:tr w:rsidR="00D17C38" w:rsidRPr="00D17C38" w:rsidTr="00D17C38">
        <w:trPr>
          <w:gridAfter w:val="1"/>
          <w:wAfter w:w="1107" w:type="pct"/>
          <w:trHeight w:val="195"/>
        </w:trPr>
        <w:tc>
          <w:tcPr>
            <w:tcW w:w="2162" w:type="pct"/>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c>
          <w:tcPr>
            <w:tcW w:w="168" w:type="pct"/>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c>
          <w:tcPr>
            <w:tcW w:w="168" w:type="pct"/>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c>
          <w:tcPr>
            <w:tcW w:w="489" w:type="pct"/>
            <w:gridSpan w:val="3"/>
            <w:tcBorders>
              <w:top w:val="nil"/>
              <w:left w:val="nil"/>
              <w:bottom w:val="nil"/>
              <w:right w:val="nil"/>
            </w:tcBorders>
          </w:tcPr>
          <w:p w:rsidR="00D17C38" w:rsidRPr="00D17C38" w:rsidRDefault="00D17C38">
            <w:pPr>
              <w:widowControl/>
              <w:jc w:val="right"/>
              <w:rPr>
                <w:rFonts w:eastAsiaTheme="minorHAnsi"/>
                <w:i/>
                <w:iCs/>
                <w:color w:val="000000"/>
                <w:sz w:val="12"/>
                <w:szCs w:val="12"/>
                <w:lang w:eastAsia="en-US"/>
              </w:rPr>
            </w:pPr>
          </w:p>
        </w:tc>
        <w:tc>
          <w:tcPr>
            <w:tcW w:w="446" w:type="pct"/>
            <w:tcBorders>
              <w:top w:val="nil"/>
              <w:left w:val="nil"/>
              <w:bottom w:val="nil"/>
              <w:right w:val="nil"/>
            </w:tcBorders>
          </w:tcPr>
          <w:p w:rsidR="00D17C38" w:rsidRPr="00D17C38" w:rsidRDefault="00D17C38">
            <w:pPr>
              <w:widowControl/>
              <w:jc w:val="right"/>
              <w:rPr>
                <w:rFonts w:eastAsiaTheme="minorHAnsi"/>
                <w:i/>
                <w:iCs/>
                <w:color w:val="000000"/>
                <w:sz w:val="12"/>
                <w:szCs w:val="12"/>
                <w:lang w:eastAsia="en-US"/>
              </w:rPr>
            </w:pPr>
          </w:p>
        </w:tc>
        <w:tc>
          <w:tcPr>
            <w:tcW w:w="460" w:type="pct"/>
            <w:tcBorders>
              <w:top w:val="nil"/>
              <w:left w:val="nil"/>
              <w:bottom w:val="nil"/>
              <w:right w:val="nil"/>
            </w:tcBorders>
          </w:tcPr>
          <w:p w:rsidR="00D17C38" w:rsidRPr="00D17C38" w:rsidRDefault="00D17C38">
            <w:pPr>
              <w:widowControl/>
              <w:jc w:val="right"/>
              <w:rPr>
                <w:rFonts w:eastAsiaTheme="minorHAnsi"/>
                <w:i/>
                <w:iCs/>
                <w:color w:val="000000"/>
                <w:sz w:val="12"/>
                <w:szCs w:val="12"/>
                <w:lang w:eastAsia="en-US"/>
              </w:rPr>
            </w:pPr>
          </w:p>
        </w:tc>
      </w:tr>
      <w:tr w:rsidR="00D17C38" w:rsidRPr="00D17C38" w:rsidTr="00D17C38">
        <w:trPr>
          <w:gridAfter w:val="1"/>
          <w:wAfter w:w="1107" w:type="pct"/>
          <w:trHeight w:val="195"/>
        </w:trPr>
        <w:tc>
          <w:tcPr>
            <w:tcW w:w="2162" w:type="pct"/>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 xml:space="preserve">РАСПРЕДЕЛЕНИЕ </w:t>
            </w:r>
          </w:p>
        </w:tc>
        <w:tc>
          <w:tcPr>
            <w:tcW w:w="168" w:type="pct"/>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p>
        </w:tc>
        <w:tc>
          <w:tcPr>
            <w:tcW w:w="168" w:type="pct"/>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p>
        </w:tc>
        <w:tc>
          <w:tcPr>
            <w:tcW w:w="489" w:type="pct"/>
            <w:gridSpan w:val="3"/>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p>
        </w:tc>
        <w:tc>
          <w:tcPr>
            <w:tcW w:w="446" w:type="pct"/>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p>
        </w:tc>
        <w:tc>
          <w:tcPr>
            <w:tcW w:w="460" w:type="pct"/>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p>
        </w:tc>
      </w:tr>
      <w:tr w:rsidR="00D17C38" w:rsidRPr="00D17C38" w:rsidTr="00D17C38">
        <w:trPr>
          <w:gridAfter w:val="1"/>
          <w:wAfter w:w="1107" w:type="pct"/>
          <w:trHeight w:val="315"/>
        </w:trPr>
        <w:tc>
          <w:tcPr>
            <w:tcW w:w="2162" w:type="pct"/>
            <w:gridSpan w:val="8"/>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бюджетных ассигнований по разделам и подразделам классификации расходов бюджетов за 2023 год</w:t>
            </w:r>
          </w:p>
        </w:tc>
      </w:tr>
      <w:tr w:rsidR="00D17C38" w:rsidRPr="00D17C38" w:rsidTr="00D17C38">
        <w:trPr>
          <w:gridAfter w:val="1"/>
          <w:wAfter w:w="1107" w:type="pct"/>
          <w:trHeight w:val="195"/>
        </w:trPr>
        <w:tc>
          <w:tcPr>
            <w:tcW w:w="2162" w:type="pct"/>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p>
        </w:tc>
        <w:tc>
          <w:tcPr>
            <w:tcW w:w="168" w:type="pct"/>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p>
        </w:tc>
        <w:tc>
          <w:tcPr>
            <w:tcW w:w="168" w:type="pct"/>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p>
        </w:tc>
        <w:tc>
          <w:tcPr>
            <w:tcW w:w="489" w:type="pct"/>
            <w:gridSpan w:val="3"/>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p>
        </w:tc>
        <w:tc>
          <w:tcPr>
            <w:tcW w:w="446" w:type="pct"/>
            <w:tcBorders>
              <w:top w:val="nil"/>
              <w:left w:val="nil"/>
              <w:bottom w:val="nil"/>
              <w:right w:val="nil"/>
            </w:tcBorders>
          </w:tcPr>
          <w:p w:rsidR="00D17C38" w:rsidRPr="00D17C38" w:rsidRDefault="00D17C38">
            <w:pPr>
              <w:widowControl/>
              <w:jc w:val="right"/>
              <w:rPr>
                <w:rFonts w:eastAsiaTheme="minorHAnsi"/>
                <w:i/>
                <w:iCs/>
                <w:color w:val="000000"/>
                <w:sz w:val="12"/>
                <w:szCs w:val="12"/>
                <w:lang w:eastAsia="en-US"/>
              </w:rPr>
            </w:pPr>
          </w:p>
        </w:tc>
        <w:tc>
          <w:tcPr>
            <w:tcW w:w="460" w:type="pct"/>
            <w:tcBorders>
              <w:top w:val="nil"/>
              <w:left w:val="nil"/>
              <w:bottom w:val="nil"/>
              <w:right w:val="nil"/>
            </w:tcBorders>
          </w:tcPr>
          <w:p w:rsidR="00D17C38" w:rsidRPr="00D17C38" w:rsidRDefault="00D17C38">
            <w:pPr>
              <w:widowControl/>
              <w:jc w:val="right"/>
              <w:rPr>
                <w:rFonts w:eastAsiaTheme="minorHAnsi"/>
                <w:i/>
                <w:iCs/>
                <w:color w:val="000000"/>
                <w:sz w:val="12"/>
                <w:szCs w:val="12"/>
                <w:lang w:eastAsia="en-US"/>
              </w:rPr>
            </w:pPr>
          </w:p>
        </w:tc>
      </w:tr>
      <w:tr w:rsidR="00D17C38" w:rsidRPr="00D17C38" w:rsidTr="00D17C38">
        <w:trPr>
          <w:gridAfter w:val="1"/>
          <w:wAfter w:w="1107" w:type="pct"/>
          <w:trHeight w:val="150"/>
        </w:trPr>
        <w:tc>
          <w:tcPr>
            <w:tcW w:w="2162" w:type="pct"/>
            <w:tcBorders>
              <w:top w:val="nil"/>
              <w:left w:val="nil"/>
              <w:bottom w:val="nil"/>
              <w:right w:val="nil"/>
            </w:tcBorders>
          </w:tcPr>
          <w:p w:rsidR="00D17C38" w:rsidRPr="00D17C38" w:rsidRDefault="00D17C38">
            <w:pPr>
              <w:widowControl/>
              <w:jc w:val="right"/>
              <w:rPr>
                <w:rFonts w:eastAsiaTheme="minorHAnsi"/>
                <w:i/>
                <w:iCs/>
                <w:color w:val="000000"/>
                <w:sz w:val="12"/>
                <w:szCs w:val="12"/>
                <w:lang w:eastAsia="en-US"/>
              </w:rPr>
            </w:pPr>
          </w:p>
        </w:tc>
        <w:tc>
          <w:tcPr>
            <w:tcW w:w="168" w:type="pct"/>
            <w:tcBorders>
              <w:top w:val="nil"/>
              <w:left w:val="nil"/>
              <w:bottom w:val="nil"/>
              <w:right w:val="nil"/>
            </w:tcBorders>
          </w:tcPr>
          <w:p w:rsidR="00D17C38" w:rsidRPr="00D17C38" w:rsidRDefault="00D17C38">
            <w:pPr>
              <w:widowControl/>
              <w:jc w:val="center"/>
              <w:rPr>
                <w:rFonts w:eastAsiaTheme="minorHAnsi"/>
                <w:i/>
                <w:iCs/>
                <w:color w:val="000000"/>
                <w:sz w:val="12"/>
                <w:szCs w:val="12"/>
                <w:lang w:eastAsia="en-US"/>
              </w:rPr>
            </w:pPr>
          </w:p>
        </w:tc>
        <w:tc>
          <w:tcPr>
            <w:tcW w:w="168" w:type="pct"/>
            <w:tcBorders>
              <w:top w:val="nil"/>
              <w:left w:val="nil"/>
              <w:bottom w:val="nil"/>
              <w:right w:val="nil"/>
            </w:tcBorders>
          </w:tcPr>
          <w:p w:rsidR="00D17C38" w:rsidRPr="00D17C38" w:rsidRDefault="00D17C38">
            <w:pPr>
              <w:widowControl/>
              <w:jc w:val="center"/>
              <w:rPr>
                <w:rFonts w:eastAsiaTheme="minorHAnsi"/>
                <w:i/>
                <w:iCs/>
                <w:color w:val="000000"/>
                <w:sz w:val="12"/>
                <w:szCs w:val="12"/>
                <w:lang w:eastAsia="en-US"/>
              </w:rPr>
            </w:pPr>
          </w:p>
        </w:tc>
        <w:tc>
          <w:tcPr>
            <w:tcW w:w="489" w:type="pct"/>
            <w:gridSpan w:val="3"/>
            <w:tcBorders>
              <w:top w:val="nil"/>
              <w:left w:val="nil"/>
              <w:bottom w:val="nil"/>
              <w:right w:val="nil"/>
            </w:tcBorders>
          </w:tcPr>
          <w:p w:rsidR="00D17C38" w:rsidRPr="00D17C38" w:rsidRDefault="00D17C38">
            <w:pPr>
              <w:widowControl/>
              <w:jc w:val="right"/>
              <w:rPr>
                <w:rFonts w:eastAsiaTheme="minorHAnsi"/>
                <w:i/>
                <w:iCs/>
                <w:color w:val="000000"/>
                <w:sz w:val="12"/>
                <w:szCs w:val="12"/>
                <w:lang w:eastAsia="en-US"/>
              </w:rPr>
            </w:pPr>
          </w:p>
        </w:tc>
        <w:tc>
          <w:tcPr>
            <w:tcW w:w="446" w:type="pct"/>
            <w:tcBorders>
              <w:top w:val="nil"/>
              <w:left w:val="nil"/>
              <w:bottom w:val="nil"/>
              <w:right w:val="nil"/>
            </w:tcBorders>
          </w:tcPr>
          <w:p w:rsidR="00D17C38" w:rsidRPr="00D17C38" w:rsidRDefault="00D17C38">
            <w:pPr>
              <w:widowControl/>
              <w:jc w:val="right"/>
              <w:rPr>
                <w:rFonts w:eastAsiaTheme="minorHAnsi"/>
                <w:i/>
                <w:iCs/>
                <w:color w:val="000000"/>
                <w:sz w:val="12"/>
                <w:szCs w:val="12"/>
                <w:lang w:eastAsia="en-US"/>
              </w:rPr>
            </w:pPr>
          </w:p>
        </w:tc>
        <w:tc>
          <w:tcPr>
            <w:tcW w:w="460" w:type="pct"/>
            <w:tcBorders>
              <w:top w:val="nil"/>
              <w:left w:val="nil"/>
              <w:bottom w:val="nil"/>
              <w:right w:val="nil"/>
            </w:tcBorders>
          </w:tcPr>
          <w:p w:rsidR="00D17C38" w:rsidRPr="00D17C38" w:rsidRDefault="00D17C38">
            <w:pPr>
              <w:widowControl/>
              <w:jc w:val="right"/>
              <w:rPr>
                <w:rFonts w:eastAsiaTheme="minorHAnsi"/>
                <w:i/>
                <w:iCs/>
                <w:color w:val="000000"/>
                <w:sz w:val="12"/>
                <w:szCs w:val="12"/>
                <w:lang w:eastAsia="en-US"/>
              </w:rPr>
            </w:pPr>
          </w:p>
        </w:tc>
      </w:tr>
      <w:tr w:rsidR="00D17C38" w:rsidRPr="00D17C38" w:rsidTr="00D17C38">
        <w:trPr>
          <w:gridAfter w:val="1"/>
          <w:wAfter w:w="1107" w:type="pct"/>
          <w:trHeight w:val="960"/>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Наименование расхода</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Раздел</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Подраздел</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 xml:space="preserve">Утверждено сводной бюджетной росписью (тыс.рублей) </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Факт (тыс.рублей)</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Процент исполнения (%)</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Всего расходов</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1036193,7</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988978,1</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95,4</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Общегосударственные вопросы</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88050,2</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86505,1</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98,2</w:t>
            </w:r>
          </w:p>
        </w:tc>
      </w:tr>
      <w:tr w:rsidR="00D17C38" w:rsidRPr="00D17C38" w:rsidTr="00D17C38">
        <w:trPr>
          <w:gridAfter w:val="1"/>
          <w:wAfter w:w="1107" w:type="pct"/>
          <w:trHeight w:val="390"/>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Функционирование высшего должностного лица субъекта Российской Федерации и муниципального образования</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2118,4</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2115,8</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99,9</w:t>
            </w:r>
          </w:p>
        </w:tc>
      </w:tr>
      <w:tr w:rsidR="00D17C38" w:rsidRPr="00D17C38" w:rsidTr="00D17C38">
        <w:trPr>
          <w:gridAfter w:val="1"/>
          <w:wAfter w:w="1107" w:type="pct"/>
          <w:trHeight w:val="570"/>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451,5</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451,5</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rsidTr="00D17C38">
        <w:trPr>
          <w:gridAfter w:val="1"/>
          <w:wAfter w:w="1107" w:type="pct"/>
          <w:trHeight w:val="58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56145,2</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55869,7</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99,5</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Судебная система</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13,0</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13,0</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rsidTr="00D17C38">
        <w:trPr>
          <w:gridAfter w:val="1"/>
          <w:wAfter w:w="1107" w:type="pct"/>
          <w:trHeight w:val="570"/>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1065,6</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1065,6</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Резервные фонды</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87,0</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Другие общегосударственные вопросы</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28169,5</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26989,5</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95,8</w:t>
            </w:r>
          </w:p>
        </w:tc>
      </w:tr>
      <w:tr w:rsidR="00D17C38" w:rsidRPr="00D17C38" w:rsidTr="00D17C38">
        <w:trPr>
          <w:gridAfter w:val="1"/>
          <w:wAfter w:w="1107" w:type="pct"/>
          <w:trHeight w:val="34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Национальная безопасность и правоохранительная деятельность</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2603,3</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2589,6</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99,5</w:t>
            </w:r>
          </w:p>
        </w:tc>
      </w:tr>
      <w:tr w:rsidR="00D17C38" w:rsidRPr="00D17C38" w:rsidTr="00D17C38">
        <w:trPr>
          <w:gridAfter w:val="1"/>
          <w:wAfter w:w="1107" w:type="pct"/>
          <w:trHeight w:val="390"/>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333333"/>
                <w:sz w:val="12"/>
                <w:szCs w:val="12"/>
                <w:lang w:eastAsia="en-US"/>
              </w:rPr>
            </w:pPr>
            <w:r w:rsidRPr="00D17C38">
              <w:rPr>
                <w:rFonts w:eastAsiaTheme="minorHAnsi"/>
                <w:i/>
                <w:iCs/>
                <w:color w:val="333333"/>
                <w:sz w:val="12"/>
                <w:szCs w:val="12"/>
                <w:lang w:eastAsia="en-US"/>
              </w:rPr>
              <w:t>Защита населения и территории от чрезвычайных ситуаций природного и техногенного характера, пожарная безопасность</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2438,3</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2424,6</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99,4</w:t>
            </w:r>
          </w:p>
        </w:tc>
      </w:tr>
      <w:tr w:rsidR="00D17C38" w:rsidRPr="00D17C38" w:rsidTr="00D17C38">
        <w:trPr>
          <w:gridAfter w:val="1"/>
          <w:wAfter w:w="1107" w:type="pct"/>
          <w:trHeight w:val="390"/>
        </w:trPr>
        <w:tc>
          <w:tcPr>
            <w:tcW w:w="2162" w:type="pct"/>
            <w:tcBorders>
              <w:top w:val="nil"/>
              <w:left w:val="nil"/>
              <w:bottom w:val="nil"/>
              <w:right w:val="nil"/>
            </w:tcBorders>
          </w:tcPr>
          <w:p w:rsidR="00D17C38" w:rsidRPr="00D17C38" w:rsidRDefault="00D17C38">
            <w:pPr>
              <w:widowControl/>
              <w:rPr>
                <w:rFonts w:eastAsiaTheme="minorHAnsi"/>
                <w:i/>
                <w:iCs/>
                <w:color w:val="333333"/>
                <w:sz w:val="12"/>
                <w:szCs w:val="12"/>
                <w:lang w:eastAsia="en-US"/>
              </w:rPr>
            </w:pPr>
            <w:r w:rsidRPr="00D17C38">
              <w:rPr>
                <w:rFonts w:eastAsiaTheme="minorHAnsi"/>
                <w:i/>
                <w:iCs/>
                <w:color w:val="333333"/>
                <w:sz w:val="12"/>
                <w:szCs w:val="12"/>
                <w:lang w:eastAsia="en-US"/>
              </w:rPr>
              <w:t>Другие вопросы в области национальной безопасности и правоохранительной деятельности</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165,0</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165,00</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Национальная экономика</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140038,0</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112968,9</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80,7</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Сельское хозяйство и рыболовство</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11432,6</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11432,6</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Транспорт</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29873,1</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9780,4</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32,7</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Дорожное хозяйство (дорожные фонды)</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09</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97290,5</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90333,0</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92,8</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Другие вопросы в области национальной экономики</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12</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1441,8</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1422,9</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98,7</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Жилищно-коммунальное хозяйство</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48739,8</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41519,6</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85,2</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Жилищное хозяйство</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314,7</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262,8</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83,5</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Коммунальное хозяйство</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38092,4</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37942,4</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99,6</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Благоустройство</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3274,9</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3241,6</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99,0</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Другие вопросы в области жилищно-коммунального хозяйства</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7057,8</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72,8</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Охрана окружающей среды</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11953,2</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7305,70</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61,1</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Сбор, удаление отходов и очистка сточных вод</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7664,0</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3654,60</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47,7</w:t>
            </w:r>
          </w:p>
        </w:tc>
      </w:tr>
      <w:tr w:rsidR="00D17C38" w:rsidRPr="00D17C38" w:rsidTr="00D17C38">
        <w:trPr>
          <w:gridAfter w:val="1"/>
          <w:wAfter w:w="1107" w:type="pct"/>
          <w:trHeight w:val="360"/>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Охрана объектов растительного и животного мира и среды их обитания</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83,4</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83,4</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rsidTr="00D17C38">
        <w:trPr>
          <w:gridAfter w:val="1"/>
          <w:wAfter w:w="1107" w:type="pct"/>
          <w:trHeight w:val="22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Другие вопросы в области окружающей среды</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4205,8</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3567,70</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84,8</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Образование</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540451,7</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535159,1</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99,0</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Дошкольное образование</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188862,4</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186720,4</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98,9</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lastRenderedPageBreak/>
              <w:t>Общее образование</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295927,2</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293828,1</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99,3</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Дополнительное образование детей</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35414,5</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34372,9</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97,1</w:t>
            </w:r>
          </w:p>
        </w:tc>
      </w:tr>
      <w:tr w:rsidR="00D17C38" w:rsidRPr="00D17C38" w:rsidTr="00D17C38">
        <w:trPr>
          <w:gridAfter w:val="1"/>
          <w:wAfter w:w="1107" w:type="pct"/>
          <w:trHeight w:val="360"/>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Профессиональная подготовка, переподготовка и повышение квалификации</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157,5</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148,4</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94,2</w:t>
            </w:r>
          </w:p>
        </w:tc>
      </w:tr>
      <w:tr w:rsidR="00D17C38" w:rsidRPr="00D17C38" w:rsidTr="00D17C38">
        <w:trPr>
          <w:gridAfter w:val="1"/>
          <w:wAfter w:w="1107" w:type="pct"/>
          <w:trHeight w:val="22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Молодежная политика и оздоровление детей</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247,00</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247</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Другие вопросы в области образования</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09</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19843,1</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19842,3</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Культура, кинематография</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08</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58364,6</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58082,2</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99,5</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Культура</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47113,6</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46861,9</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99,5</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Другие вопросы в области культуры, кинематографии</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11251,0</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11220,3</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99,7</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Социальная политика</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43908,8</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42764,6</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97,4</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Пенсионное обеспечение</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3183,7</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3109,2</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97,7</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Социальное обеспечение населения</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23201,1</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22206,2</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95,7</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Охрана семьи и детства</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16982,7</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16907,9</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99,6</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Другие вопросы в области социальной политики</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541,3</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541,3</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Физическая культура и спорт</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25085,4</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25084,8</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 xml:space="preserve">Физическая культура </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21771,0</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21771,0</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Массовый спорт</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2560,8</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2560,70</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Спорт высших достижений</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753,6</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753,1</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99,9</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Обслуживание государственного (муниципального) долга</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2236,9</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2236,8</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rsidTr="00D17C38">
        <w:trPr>
          <w:gridAfter w:val="1"/>
          <w:wAfter w:w="1107" w:type="pct"/>
          <w:trHeight w:val="37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Обслуживание государственного внутреннего и муниципального долга</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2236,9</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2236,8</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rsidTr="00D17C38">
        <w:trPr>
          <w:gridAfter w:val="1"/>
          <w:wAfter w:w="1107" w:type="pct"/>
          <w:trHeight w:val="34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Межбюджетные трансферты общего характера бюджетам бюджетной системы Российской Федерации</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74761,8</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74761,7</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rsidTr="00D17C38">
        <w:trPr>
          <w:gridAfter w:val="1"/>
          <w:wAfter w:w="1107" w:type="pct"/>
          <w:trHeight w:val="390"/>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Дотации на выравнивание бюджетной обеспеченности субъектов Российской Федерации и муниципальных образований</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13840,0</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13840,0</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rsidTr="00D17C38">
        <w:trPr>
          <w:gridAfter w:val="1"/>
          <w:wAfter w:w="1107" w:type="pct"/>
          <w:trHeight w:val="195"/>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Иные дотации</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1108,0</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1108,0</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rsidTr="00D17C38">
        <w:trPr>
          <w:gridAfter w:val="1"/>
          <w:wAfter w:w="1107" w:type="pct"/>
          <w:trHeight w:val="240"/>
        </w:trPr>
        <w:tc>
          <w:tcPr>
            <w:tcW w:w="2162"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Прочие межбюджетные трансферты общего характера</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w:t>
            </w:r>
          </w:p>
        </w:tc>
        <w:tc>
          <w:tcPr>
            <w:tcW w:w="168"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489" w:type="pct"/>
            <w:gridSpan w:val="3"/>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59813,8</w:t>
            </w:r>
          </w:p>
        </w:tc>
        <w:tc>
          <w:tcPr>
            <w:tcW w:w="446"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59813,7</w:t>
            </w:r>
          </w:p>
        </w:tc>
        <w:tc>
          <w:tcPr>
            <w:tcW w:w="460" w:type="pct"/>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bl>
    <w:p w:rsidR="00D17C38" w:rsidRDefault="00D17C38" w:rsidP="00AC6F37">
      <w:pPr>
        <w:widowControl/>
        <w:autoSpaceDE/>
        <w:autoSpaceDN/>
        <w:adjustRightInd/>
        <w:ind w:firstLine="708"/>
        <w:jc w:val="center"/>
        <w:rPr>
          <w:b/>
          <w:bCs/>
          <w:sz w:val="16"/>
          <w:szCs w:val="16"/>
        </w:rPr>
      </w:pPr>
    </w:p>
    <w:tbl>
      <w:tblPr>
        <w:tblW w:w="0" w:type="auto"/>
        <w:tblInd w:w="93" w:type="dxa"/>
        <w:tblLook w:val="04A0" w:firstRow="1" w:lastRow="0" w:firstColumn="1" w:lastColumn="0" w:noHBand="0" w:noVBand="1"/>
      </w:tblPr>
      <w:tblGrid>
        <w:gridCol w:w="5409"/>
        <w:gridCol w:w="938"/>
        <w:gridCol w:w="570"/>
        <w:gridCol w:w="1350"/>
        <w:gridCol w:w="997"/>
        <w:gridCol w:w="1067"/>
      </w:tblGrid>
      <w:tr w:rsidR="00D17C38" w:rsidRPr="00D17C38" w:rsidTr="00D17C38">
        <w:trPr>
          <w:trHeight w:val="345"/>
        </w:trPr>
        <w:tc>
          <w:tcPr>
            <w:tcW w:w="0" w:type="auto"/>
            <w:tcBorders>
              <w:top w:val="nil"/>
              <w:left w:val="nil"/>
              <w:bottom w:val="nil"/>
              <w:right w:val="nil"/>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 </w:t>
            </w:r>
          </w:p>
        </w:tc>
        <w:tc>
          <w:tcPr>
            <w:tcW w:w="0" w:type="auto"/>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sz w:val="12"/>
                <w:szCs w:val="12"/>
              </w:rPr>
            </w:pPr>
            <w:r w:rsidRPr="00D17C38">
              <w:rPr>
                <w:sz w:val="12"/>
                <w:szCs w:val="12"/>
              </w:rPr>
              <w:t> </w:t>
            </w:r>
          </w:p>
        </w:tc>
        <w:tc>
          <w:tcPr>
            <w:tcW w:w="0" w:type="auto"/>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rFonts w:ascii="Arial CYR" w:hAnsi="Arial CYR" w:cs="Arial CYR"/>
                <w:sz w:val="12"/>
                <w:szCs w:val="12"/>
              </w:rPr>
            </w:pPr>
            <w:r w:rsidRPr="00D17C38">
              <w:rPr>
                <w:rFonts w:ascii="Arial CYR" w:hAnsi="Arial CYR" w:cs="Arial CYR"/>
                <w:sz w:val="12"/>
                <w:szCs w:val="12"/>
              </w:rPr>
              <w:t> </w:t>
            </w:r>
          </w:p>
        </w:tc>
        <w:tc>
          <w:tcPr>
            <w:tcW w:w="0" w:type="auto"/>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rFonts w:ascii="Arial CYR" w:hAnsi="Arial CYR" w:cs="Arial CYR"/>
                <w:sz w:val="12"/>
                <w:szCs w:val="12"/>
              </w:rPr>
            </w:pPr>
            <w:r w:rsidRPr="00D17C38">
              <w:rPr>
                <w:rFonts w:ascii="Arial CYR" w:hAnsi="Arial CYR" w:cs="Arial CYR"/>
                <w:sz w:val="12"/>
                <w:szCs w:val="12"/>
              </w:rPr>
              <w:t> </w:t>
            </w:r>
          </w:p>
        </w:tc>
        <w:tc>
          <w:tcPr>
            <w:tcW w:w="0" w:type="auto"/>
            <w:gridSpan w:val="2"/>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sz w:val="12"/>
                <w:szCs w:val="12"/>
              </w:rPr>
            </w:pPr>
            <w:r w:rsidRPr="00D17C38">
              <w:rPr>
                <w:sz w:val="12"/>
                <w:szCs w:val="12"/>
              </w:rPr>
              <w:t>Приложение № 3</w:t>
            </w:r>
          </w:p>
        </w:tc>
      </w:tr>
      <w:tr w:rsidR="00D17C38" w:rsidRPr="00D17C38" w:rsidTr="00D17C38">
        <w:trPr>
          <w:trHeight w:val="315"/>
        </w:trPr>
        <w:tc>
          <w:tcPr>
            <w:tcW w:w="0" w:type="auto"/>
            <w:tcBorders>
              <w:top w:val="nil"/>
              <w:left w:val="nil"/>
              <w:bottom w:val="nil"/>
              <w:right w:val="nil"/>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 </w:t>
            </w:r>
          </w:p>
        </w:tc>
        <w:tc>
          <w:tcPr>
            <w:tcW w:w="0" w:type="auto"/>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sz w:val="12"/>
                <w:szCs w:val="12"/>
              </w:rPr>
            </w:pPr>
            <w:r w:rsidRPr="00D17C38">
              <w:rPr>
                <w:sz w:val="12"/>
                <w:szCs w:val="12"/>
              </w:rPr>
              <w:t> </w:t>
            </w:r>
          </w:p>
        </w:tc>
        <w:tc>
          <w:tcPr>
            <w:tcW w:w="0" w:type="auto"/>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sz w:val="12"/>
                <w:szCs w:val="12"/>
              </w:rPr>
            </w:pPr>
            <w:r w:rsidRPr="00D17C38">
              <w:rPr>
                <w:sz w:val="12"/>
                <w:szCs w:val="12"/>
              </w:rPr>
              <w:t> </w:t>
            </w:r>
          </w:p>
        </w:tc>
        <w:tc>
          <w:tcPr>
            <w:tcW w:w="0" w:type="auto"/>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sz w:val="12"/>
                <w:szCs w:val="12"/>
              </w:rPr>
            </w:pPr>
            <w:r w:rsidRPr="00D17C38">
              <w:rPr>
                <w:sz w:val="12"/>
                <w:szCs w:val="12"/>
              </w:rPr>
              <w:t> </w:t>
            </w:r>
          </w:p>
        </w:tc>
        <w:tc>
          <w:tcPr>
            <w:tcW w:w="0" w:type="auto"/>
            <w:gridSpan w:val="2"/>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sz w:val="12"/>
                <w:szCs w:val="12"/>
              </w:rPr>
            </w:pPr>
            <w:r w:rsidRPr="00D17C38">
              <w:rPr>
                <w:sz w:val="12"/>
                <w:szCs w:val="12"/>
              </w:rPr>
              <w:t xml:space="preserve">к решению Слободской </w:t>
            </w:r>
          </w:p>
        </w:tc>
      </w:tr>
      <w:tr w:rsidR="00D17C38" w:rsidRPr="00D17C38" w:rsidTr="00D17C38">
        <w:trPr>
          <w:trHeight w:val="315"/>
        </w:trPr>
        <w:tc>
          <w:tcPr>
            <w:tcW w:w="0" w:type="auto"/>
            <w:tcBorders>
              <w:top w:val="nil"/>
              <w:left w:val="nil"/>
              <w:bottom w:val="nil"/>
              <w:right w:val="nil"/>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 </w:t>
            </w:r>
          </w:p>
        </w:tc>
        <w:tc>
          <w:tcPr>
            <w:tcW w:w="0" w:type="auto"/>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sz w:val="12"/>
                <w:szCs w:val="12"/>
              </w:rPr>
            </w:pPr>
            <w:r w:rsidRPr="00D17C38">
              <w:rPr>
                <w:sz w:val="12"/>
                <w:szCs w:val="12"/>
              </w:rPr>
              <w:t> </w:t>
            </w:r>
          </w:p>
        </w:tc>
        <w:tc>
          <w:tcPr>
            <w:tcW w:w="0" w:type="auto"/>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sz w:val="12"/>
                <w:szCs w:val="12"/>
              </w:rPr>
            </w:pPr>
            <w:r w:rsidRPr="00D17C38">
              <w:rPr>
                <w:sz w:val="12"/>
                <w:szCs w:val="12"/>
              </w:rPr>
              <w:t> </w:t>
            </w:r>
          </w:p>
        </w:tc>
        <w:tc>
          <w:tcPr>
            <w:tcW w:w="0" w:type="auto"/>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sz w:val="12"/>
                <w:szCs w:val="12"/>
              </w:rPr>
            </w:pPr>
            <w:r w:rsidRPr="00D17C38">
              <w:rPr>
                <w:sz w:val="12"/>
                <w:szCs w:val="12"/>
              </w:rPr>
              <w:t> </w:t>
            </w:r>
          </w:p>
        </w:tc>
        <w:tc>
          <w:tcPr>
            <w:tcW w:w="0" w:type="auto"/>
            <w:gridSpan w:val="2"/>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sz w:val="12"/>
                <w:szCs w:val="12"/>
              </w:rPr>
            </w:pPr>
            <w:r w:rsidRPr="00D17C38">
              <w:rPr>
                <w:sz w:val="12"/>
                <w:szCs w:val="12"/>
              </w:rPr>
              <w:t>районной Думы</w:t>
            </w:r>
          </w:p>
        </w:tc>
      </w:tr>
      <w:tr w:rsidR="00D17C38" w:rsidRPr="00D17C38" w:rsidTr="00D17C38">
        <w:trPr>
          <w:trHeight w:val="315"/>
        </w:trPr>
        <w:tc>
          <w:tcPr>
            <w:tcW w:w="0" w:type="auto"/>
            <w:tcBorders>
              <w:top w:val="nil"/>
              <w:left w:val="nil"/>
              <w:bottom w:val="nil"/>
              <w:right w:val="nil"/>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 </w:t>
            </w:r>
          </w:p>
        </w:tc>
        <w:tc>
          <w:tcPr>
            <w:tcW w:w="0" w:type="auto"/>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sz w:val="12"/>
                <w:szCs w:val="12"/>
              </w:rPr>
            </w:pPr>
            <w:r w:rsidRPr="00D17C38">
              <w:rPr>
                <w:sz w:val="12"/>
                <w:szCs w:val="12"/>
              </w:rPr>
              <w:t> </w:t>
            </w:r>
          </w:p>
        </w:tc>
        <w:tc>
          <w:tcPr>
            <w:tcW w:w="0" w:type="auto"/>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sz w:val="12"/>
                <w:szCs w:val="12"/>
              </w:rPr>
            </w:pPr>
            <w:r w:rsidRPr="00D17C38">
              <w:rPr>
                <w:sz w:val="12"/>
                <w:szCs w:val="12"/>
              </w:rPr>
              <w:t> </w:t>
            </w:r>
          </w:p>
        </w:tc>
        <w:tc>
          <w:tcPr>
            <w:tcW w:w="0" w:type="auto"/>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sz w:val="12"/>
                <w:szCs w:val="12"/>
              </w:rPr>
            </w:pPr>
            <w:r w:rsidRPr="00D17C38">
              <w:rPr>
                <w:sz w:val="12"/>
                <w:szCs w:val="12"/>
              </w:rPr>
              <w:t> </w:t>
            </w:r>
          </w:p>
        </w:tc>
        <w:tc>
          <w:tcPr>
            <w:tcW w:w="0" w:type="auto"/>
            <w:gridSpan w:val="2"/>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sz w:val="12"/>
                <w:szCs w:val="12"/>
              </w:rPr>
            </w:pPr>
            <w:r w:rsidRPr="00D17C38">
              <w:rPr>
                <w:sz w:val="12"/>
                <w:szCs w:val="12"/>
              </w:rPr>
              <w:t>от 24.04.2024 № 32/326</w:t>
            </w:r>
          </w:p>
        </w:tc>
      </w:tr>
      <w:tr w:rsidR="00D17C38" w:rsidRPr="00D17C38" w:rsidTr="00D17C38">
        <w:trPr>
          <w:trHeight w:val="240"/>
        </w:trPr>
        <w:tc>
          <w:tcPr>
            <w:tcW w:w="0" w:type="auto"/>
            <w:tcBorders>
              <w:top w:val="nil"/>
              <w:left w:val="nil"/>
              <w:bottom w:val="nil"/>
              <w:right w:val="nil"/>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 </w:t>
            </w:r>
          </w:p>
        </w:tc>
        <w:tc>
          <w:tcPr>
            <w:tcW w:w="0" w:type="auto"/>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sz w:val="12"/>
                <w:szCs w:val="12"/>
              </w:rPr>
            </w:pPr>
            <w:r w:rsidRPr="00D17C38">
              <w:rPr>
                <w:sz w:val="12"/>
                <w:szCs w:val="12"/>
              </w:rPr>
              <w:t> </w:t>
            </w:r>
          </w:p>
        </w:tc>
        <w:tc>
          <w:tcPr>
            <w:tcW w:w="0" w:type="auto"/>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sz w:val="12"/>
                <w:szCs w:val="12"/>
              </w:rPr>
            </w:pPr>
            <w:r w:rsidRPr="00D17C38">
              <w:rPr>
                <w:sz w:val="12"/>
                <w:szCs w:val="12"/>
              </w:rPr>
              <w:t> </w:t>
            </w:r>
          </w:p>
        </w:tc>
        <w:tc>
          <w:tcPr>
            <w:tcW w:w="0" w:type="auto"/>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sz w:val="12"/>
                <w:szCs w:val="12"/>
              </w:rPr>
            </w:pPr>
            <w:r w:rsidRPr="00D17C38">
              <w:rPr>
                <w:sz w:val="12"/>
                <w:szCs w:val="12"/>
              </w:rPr>
              <w:t> </w:t>
            </w:r>
          </w:p>
        </w:tc>
        <w:tc>
          <w:tcPr>
            <w:tcW w:w="0" w:type="auto"/>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rFonts w:ascii="Arial CYR" w:hAnsi="Arial CYR" w:cs="Arial CYR"/>
                <w:sz w:val="12"/>
                <w:szCs w:val="12"/>
              </w:rPr>
            </w:pPr>
            <w:r w:rsidRPr="00D17C38">
              <w:rPr>
                <w:rFonts w:ascii="Arial CYR" w:hAnsi="Arial CYR" w:cs="Arial CYR"/>
                <w:sz w:val="12"/>
                <w:szCs w:val="12"/>
              </w:rPr>
              <w:t> </w:t>
            </w:r>
          </w:p>
        </w:tc>
        <w:tc>
          <w:tcPr>
            <w:tcW w:w="0" w:type="auto"/>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rFonts w:ascii="Arial CYR" w:hAnsi="Arial CYR" w:cs="Arial CYR"/>
                <w:sz w:val="12"/>
                <w:szCs w:val="12"/>
              </w:rPr>
            </w:pPr>
            <w:r w:rsidRPr="00D17C38">
              <w:rPr>
                <w:rFonts w:ascii="Arial CYR" w:hAnsi="Arial CYR" w:cs="Arial CYR"/>
                <w:sz w:val="12"/>
                <w:szCs w:val="12"/>
              </w:rPr>
              <w:t> </w:t>
            </w:r>
          </w:p>
        </w:tc>
      </w:tr>
      <w:tr w:rsidR="00D17C38" w:rsidRPr="00D17C38" w:rsidTr="00D17C38">
        <w:trPr>
          <w:trHeight w:val="315"/>
        </w:trPr>
        <w:tc>
          <w:tcPr>
            <w:tcW w:w="0" w:type="auto"/>
            <w:gridSpan w:val="6"/>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jc w:val="center"/>
              <w:rPr>
                <w:b/>
                <w:bCs/>
                <w:sz w:val="12"/>
                <w:szCs w:val="12"/>
              </w:rPr>
            </w:pPr>
            <w:r w:rsidRPr="00D17C38">
              <w:rPr>
                <w:b/>
                <w:bCs/>
                <w:sz w:val="12"/>
                <w:szCs w:val="12"/>
              </w:rPr>
              <w:t>Распределение</w:t>
            </w:r>
          </w:p>
        </w:tc>
      </w:tr>
      <w:tr w:rsidR="00D17C38" w:rsidRPr="00D17C38" w:rsidTr="00D17C38">
        <w:trPr>
          <w:trHeight w:val="570"/>
        </w:trPr>
        <w:tc>
          <w:tcPr>
            <w:tcW w:w="0" w:type="auto"/>
            <w:gridSpan w:val="6"/>
            <w:tcBorders>
              <w:top w:val="nil"/>
              <w:left w:val="nil"/>
              <w:bottom w:val="nil"/>
              <w:right w:val="nil"/>
            </w:tcBorders>
            <w:shd w:val="clear" w:color="000000" w:fill="FFFFFF"/>
            <w:vAlign w:val="bottom"/>
            <w:hideMark/>
          </w:tcPr>
          <w:p w:rsidR="00D17C38" w:rsidRPr="00D17C38" w:rsidRDefault="00D17C38" w:rsidP="00D17C38">
            <w:pPr>
              <w:widowControl/>
              <w:autoSpaceDE/>
              <w:autoSpaceDN/>
              <w:adjustRightInd/>
              <w:jc w:val="center"/>
              <w:rPr>
                <w:b/>
                <w:bCs/>
                <w:sz w:val="12"/>
                <w:szCs w:val="12"/>
              </w:rPr>
            </w:pPr>
            <w:r w:rsidRPr="00D17C38">
              <w:rPr>
                <w:b/>
                <w:bCs/>
                <w:sz w:val="12"/>
                <w:szCs w:val="12"/>
              </w:rPr>
              <w:t>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за 2023 год</w:t>
            </w:r>
          </w:p>
        </w:tc>
      </w:tr>
      <w:tr w:rsidR="00D17C38" w:rsidRPr="00D17C38" w:rsidTr="00D17C38">
        <w:trPr>
          <w:trHeight w:val="105"/>
        </w:trPr>
        <w:tc>
          <w:tcPr>
            <w:tcW w:w="0" w:type="auto"/>
            <w:tcBorders>
              <w:top w:val="nil"/>
              <w:left w:val="nil"/>
              <w:bottom w:val="nil"/>
              <w:right w:val="nil"/>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 </w:t>
            </w:r>
          </w:p>
        </w:tc>
        <w:tc>
          <w:tcPr>
            <w:tcW w:w="0" w:type="auto"/>
            <w:tcBorders>
              <w:top w:val="nil"/>
              <w:left w:val="nil"/>
              <w:bottom w:val="nil"/>
              <w:right w:val="nil"/>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 </w:t>
            </w:r>
          </w:p>
        </w:tc>
        <w:tc>
          <w:tcPr>
            <w:tcW w:w="0" w:type="auto"/>
            <w:tcBorders>
              <w:top w:val="nil"/>
              <w:left w:val="nil"/>
              <w:bottom w:val="nil"/>
              <w:right w:val="nil"/>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 </w:t>
            </w:r>
          </w:p>
        </w:tc>
        <w:tc>
          <w:tcPr>
            <w:tcW w:w="0" w:type="auto"/>
            <w:tcBorders>
              <w:top w:val="nil"/>
              <w:left w:val="nil"/>
              <w:bottom w:val="nil"/>
              <w:right w:val="nil"/>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 </w:t>
            </w:r>
          </w:p>
        </w:tc>
        <w:tc>
          <w:tcPr>
            <w:tcW w:w="0" w:type="auto"/>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rFonts w:ascii="Arial CYR" w:hAnsi="Arial CYR" w:cs="Arial CYR"/>
                <w:sz w:val="12"/>
                <w:szCs w:val="12"/>
              </w:rPr>
            </w:pPr>
            <w:r w:rsidRPr="00D17C38">
              <w:rPr>
                <w:rFonts w:ascii="Arial CYR" w:hAnsi="Arial CYR" w:cs="Arial CYR"/>
                <w:sz w:val="12"/>
                <w:szCs w:val="12"/>
              </w:rPr>
              <w:t> </w:t>
            </w:r>
          </w:p>
        </w:tc>
        <w:tc>
          <w:tcPr>
            <w:tcW w:w="0" w:type="auto"/>
            <w:tcBorders>
              <w:top w:val="nil"/>
              <w:left w:val="nil"/>
              <w:bottom w:val="nil"/>
              <w:right w:val="nil"/>
            </w:tcBorders>
            <w:shd w:val="clear" w:color="000000" w:fill="FFFFFF"/>
            <w:noWrap/>
            <w:vAlign w:val="bottom"/>
            <w:hideMark/>
          </w:tcPr>
          <w:p w:rsidR="00D17C38" w:rsidRPr="00D17C38" w:rsidRDefault="00D17C38" w:rsidP="00D17C38">
            <w:pPr>
              <w:widowControl/>
              <w:autoSpaceDE/>
              <w:autoSpaceDN/>
              <w:adjustRightInd/>
              <w:rPr>
                <w:rFonts w:ascii="Arial CYR" w:hAnsi="Arial CYR" w:cs="Arial CYR"/>
                <w:sz w:val="12"/>
                <w:szCs w:val="12"/>
              </w:rPr>
            </w:pPr>
            <w:r w:rsidRPr="00D17C38">
              <w:rPr>
                <w:rFonts w:ascii="Arial CYR" w:hAnsi="Arial CYR" w:cs="Arial CYR"/>
                <w:sz w:val="12"/>
                <w:szCs w:val="12"/>
              </w:rPr>
              <w:t> </w:t>
            </w:r>
          </w:p>
        </w:tc>
      </w:tr>
      <w:tr w:rsidR="00D17C38" w:rsidRPr="00D17C38" w:rsidTr="00D17C38">
        <w:trPr>
          <w:trHeight w:val="1290"/>
        </w:trPr>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Наименование расхода</w:t>
            </w:r>
          </w:p>
        </w:tc>
        <w:tc>
          <w:tcPr>
            <w:tcW w:w="0" w:type="auto"/>
            <w:tcBorders>
              <w:top w:val="single" w:sz="4" w:space="0" w:color="000000"/>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Целевая статья</w:t>
            </w:r>
          </w:p>
        </w:tc>
        <w:tc>
          <w:tcPr>
            <w:tcW w:w="0" w:type="auto"/>
            <w:tcBorders>
              <w:top w:val="single" w:sz="4" w:space="0" w:color="000000"/>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 xml:space="preserve"> Вид рас-хода</w:t>
            </w:r>
          </w:p>
        </w:tc>
        <w:tc>
          <w:tcPr>
            <w:tcW w:w="0" w:type="auto"/>
            <w:tcBorders>
              <w:top w:val="single" w:sz="4" w:space="0" w:color="000000"/>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Утверждено бюджетной росписью    (тыс. рублей)</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Факт,  (тыс.рублей)</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Процент исполнения,  (%)</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5</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6</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t>ВСЕГО РАСХОДОВ</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1036193,7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988978,1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95,4</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t>Муниципальная программа "Развитие образования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01000 00000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548264,50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542357,8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98,9</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Подпрограмма "Развитие дошкольного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01100 00000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190470,00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188319,5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98,9</w:t>
            </w:r>
          </w:p>
        </w:tc>
      </w:tr>
      <w:tr w:rsidR="00D17C38" w:rsidRPr="00D17C38" w:rsidTr="00D17C38">
        <w:trPr>
          <w:trHeight w:val="9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Софинансирование расходных обязательств, возникающих привыполнении полномочий органов местного самоуправления по вопросам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01100 15000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2425,20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2425,2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9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Укрепление материально-технической базы и благоустройство территорий муниципальных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01100 15050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357,60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357,6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01100 15050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357,60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357,6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lastRenderedPageBreak/>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01100 15480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2067,60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2067,6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01100 15480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2067,60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2067,6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20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Укрепление материально-технической базы и благоустройство территорий муниципальных образовательных организаций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01100 S5050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01100 S5050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3,70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6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01100 S5480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21,50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21,5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01100 S5480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21,50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21,5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21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i/>
                <w:iCs/>
                <w:sz w:val="12"/>
                <w:szCs w:val="12"/>
              </w:rPr>
            </w:pPr>
            <w:r w:rsidRPr="00D17C3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01100 16000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1380,80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1380,0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99,9</w:t>
            </w:r>
          </w:p>
        </w:tc>
      </w:tr>
      <w:tr w:rsidR="00D17C38" w:rsidRPr="00D17C38" w:rsidTr="00D17C38">
        <w:trPr>
          <w:trHeight w:val="126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01100 16130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1380,80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1380,0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99,9</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01100 16130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39,80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98,0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01100 16130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300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1341,00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1341,0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55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Иные межбюджетные трансферты из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01100 17000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67413,20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67413,2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9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01100 17140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67413,20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67413,2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9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01100 17140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66535,80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66535,8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58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01100 17140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877,40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877,4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01100 82000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119225,60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117075,9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98,2</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01100 8201А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38663,90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38663,9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9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01100 8201А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36941,90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36941,9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01100 8201А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1722,00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1722,0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по софинансированию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01100 8201Б</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1040,10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1040,1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01100 8201Б</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609,60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609,6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01100 8201Б</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430,50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430,5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6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Дошкольные образовательные организации</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01100 82010</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79521,60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77371,9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97,3</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01100 82010</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33659,60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33648,3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01100 82010</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200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45731,60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43594,1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95,3</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0110082010</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300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102,10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99,9</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01100 82010</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800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28,30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27,5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97,2</w:t>
            </w:r>
          </w:p>
        </w:tc>
      </w:tr>
      <w:tr w:rsidR="00D17C38" w:rsidRPr="00D17C38" w:rsidTr="00D17C38">
        <w:trPr>
          <w:trHeight w:val="330"/>
        </w:trPr>
        <w:tc>
          <w:tcPr>
            <w:tcW w:w="0" w:type="auto"/>
            <w:tcBorders>
              <w:top w:val="nil"/>
              <w:left w:val="single" w:sz="4" w:space="0" w:color="000000"/>
              <w:bottom w:val="nil"/>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Подпрограмма "Развитие системы общего образования"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01200 00000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298211,00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295982,4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99,3</w:t>
            </w:r>
          </w:p>
        </w:tc>
      </w:tr>
      <w:tr w:rsidR="00D17C38" w:rsidRPr="00D17C38" w:rsidTr="00D17C38">
        <w:trPr>
          <w:trHeight w:val="915"/>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Софинансирование расходных обязательств, возникающих привыполнении полномочий органов местного самоуправления по вопросам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01200 15000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1161,80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1161,8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15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01200 15480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1161,80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1161,8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nil"/>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nil"/>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01200 15480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1161,80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1161,8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60"/>
        </w:trPr>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за счет средств местного бюджета</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01200 S5480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12,20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12,2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01200 S5480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12,20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12,2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1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i/>
                <w:iCs/>
                <w:sz w:val="12"/>
                <w:szCs w:val="12"/>
              </w:rPr>
            </w:pPr>
            <w:r w:rsidRPr="00D17C38">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01200 16000</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000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291,90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291,6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99,9</w:t>
            </w:r>
          </w:p>
        </w:tc>
      </w:tr>
      <w:tr w:rsidR="00D17C38" w:rsidRPr="00D17C38" w:rsidTr="00D17C38">
        <w:trPr>
          <w:trHeight w:val="18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lastRenderedPageBreak/>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01200 16170</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291,90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291,6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99,9</w:t>
            </w:r>
          </w:p>
        </w:tc>
      </w:tr>
      <w:tr w:rsidR="00D17C38" w:rsidRPr="00D17C38" w:rsidTr="00D17C38">
        <w:trPr>
          <w:trHeight w:val="15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12000 16170</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291,90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291,6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99,9</w:t>
            </w:r>
          </w:p>
        </w:tc>
      </w:tr>
      <w:tr w:rsidR="00D17C38" w:rsidRPr="00D17C38" w:rsidTr="00D17C38">
        <w:trPr>
          <w:trHeight w:val="21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01200 53030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13636,70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13437,5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98,5</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01200 53030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13636,70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13437,5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98,5</w:t>
            </w:r>
          </w:p>
        </w:tc>
      </w:tr>
      <w:tr w:rsidR="00D17C38" w:rsidRPr="00D17C38" w:rsidTr="00D17C38">
        <w:trPr>
          <w:trHeight w:val="12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01200 L3040</w:t>
            </w:r>
          </w:p>
        </w:tc>
        <w:tc>
          <w:tcPr>
            <w:tcW w:w="0" w:type="auto"/>
            <w:tcBorders>
              <w:top w:val="nil"/>
              <w:left w:val="nil"/>
              <w:bottom w:val="nil"/>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9881,90</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9881,9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nil"/>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01200 L3040</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9881,90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9881,9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nil"/>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межбюджетные трансферты из областного бюджета</w:t>
            </w:r>
          </w:p>
        </w:tc>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01200 17000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200474,90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200391,5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26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01200 17010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194187,00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194113,7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01200 17010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191799,80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191726,5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01200 17010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2058,00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2058,0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0120017010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300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329,20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329,2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94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Государственная поддержка муниципальных общеобразовательных организаций, обеспечивающих высокое качество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01200 17180</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6022,10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6022,1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0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01200 17180</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6022,10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6022,1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Предоставление бесплатного горячего питания детям участноков специальной военной операции</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01200 17480</w:t>
            </w:r>
          </w:p>
        </w:tc>
        <w:tc>
          <w:tcPr>
            <w:tcW w:w="0" w:type="auto"/>
            <w:tcBorders>
              <w:top w:val="nil"/>
              <w:left w:val="nil"/>
              <w:bottom w:val="single" w:sz="4" w:space="0" w:color="000000"/>
              <w:right w:val="nil"/>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215,80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205,7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95,3</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01200 17480</w:t>
            </w:r>
          </w:p>
        </w:tc>
        <w:tc>
          <w:tcPr>
            <w:tcW w:w="0" w:type="auto"/>
            <w:tcBorders>
              <w:top w:val="nil"/>
              <w:left w:val="nil"/>
              <w:bottom w:val="single" w:sz="4" w:space="0" w:color="000000"/>
              <w:right w:val="nil"/>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215,80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205,7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95,3</w:t>
            </w:r>
          </w:p>
        </w:tc>
      </w:tr>
      <w:tr w:rsidR="00D17C38" w:rsidRPr="00D17C38" w:rsidTr="00D17C38">
        <w:trPr>
          <w:trHeight w:val="126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Грант муниципальным общеобразовательным организациям Кировской области, подготовившим обучающихся к сдаче единого государственного экзамена по математике (профильный уровень) и (или) физике</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01200 17540</w:t>
            </w:r>
          </w:p>
        </w:tc>
        <w:tc>
          <w:tcPr>
            <w:tcW w:w="0" w:type="auto"/>
            <w:tcBorders>
              <w:top w:val="nil"/>
              <w:left w:val="nil"/>
              <w:bottom w:val="single" w:sz="4" w:space="0" w:color="000000"/>
              <w:right w:val="nil"/>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50,00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50,0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01200 17540</w:t>
            </w:r>
          </w:p>
        </w:tc>
        <w:tc>
          <w:tcPr>
            <w:tcW w:w="0" w:type="auto"/>
            <w:tcBorders>
              <w:top w:val="nil"/>
              <w:left w:val="nil"/>
              <w:bottom w:val="single" w:sz="4" w:space="0" w:color="000000"/>
              <w:right w:val="nil"/>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50,00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50,0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Фонд поддержки инициатив населения</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01200 27000</w:t>
            </w:r>
          </w:p>
        </w:tc>
        <w:tc>
          <w:tcPr>
            <w:tcW w:w="0" w:type="auto"/>
            <w:tcBorders>
              <w:top w:val="nil"/>
              <w:left w:val="nil"/>
              <w:bottom w:val="single" w:sz="4" w:space="0" w:color="000000"/>
              <w:right w:val="nil"/>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530,40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530,2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01200 27000</w:t>
            </w:r>
          </w:p>
        </w:tc>
        <w:tc>
          <w:tcPr>
            <w:tcW w:w="0" w:type="auto"/>
            <w:tcBorders>
              <w:top w:val="nil"/>
              <w:left w:val="nil"/>
              <w:bottom w:val="single" w:sz="4" w:space="0" w:color="000000"/>
              <w:right w:val="nil"/>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530,40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530,2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01200 82000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68371,40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66517,0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97,3</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01200 8202А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8422,70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8422,7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01200 8202A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7838,50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7838,5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01200 8202А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584,20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584,2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по софинансированию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01200 8202Б</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146,00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146,0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01200 8202Б</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800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146,00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146,0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Общеобразовательные организации</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01200 82020</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000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59802,70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57948,3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96,9</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01200 82020</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7678,40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7663,0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99,8</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01200 82020</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200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51118,10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49279,4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96,4</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01200 82020</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800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1006,20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1005,9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01200 84000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918,10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827,1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90,1</w:t>
            </w:r>
          </w:p>
        </w:tc>
      </w:tr>
      <w:tr w:rsidR="00D17C38" w:rsidRPr="00D17C38" w:rsidTr="00D17C38">
        <w:trPr>
          <w:trHeight w:val="3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Мероприятия по организации здорового питания учащихся</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01200 84100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897,30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806,3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89,9</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01200 84100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897,30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806,3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89,9</w:t>
            </w:r>
          </w:p>
        </w:tc>
      </w:tr>
      <w:tr w:rsidR="00D17C38" w:rsidRPr="00D17C38" w:rsidTr="00D17C38">
        <w:trPr>
          <w:trHeight w:val="39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Мероприятия по выявлению и поддержке одаренных детей</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01200 84110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01200 84110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14,80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14,8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nil"/>
              <w:right w:val="single" w:sz="4" w:space="0" w:color="000000"/>
            </w:tcBorders>
            <w:shd w:val="clear" w:color="FFFFCC"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01200 84110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300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single" w:sz="4" w:space="0" w:color="auto"/>
              <w:left w:val="single" w:sz="4" w:space="0" w:color="auto"/>
              <w:bottom w:val="single" w:sz="4" w:space="0" w:color="auto"/>
              <w:right w:val="single" w:sz="4" w:space="0" w:color="auto"/>
            </w:tcBorders>
            <w:shd w:val="clear" w:color="FFFFCC"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lastRenderedPageBreak/>
              <w:t>Реализация мероприятий национального проекта "Образование"</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012Е0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606,20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606,2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315"/>
        </w:trPr>
        <w:tc>
          <w:tcPr>
            <w:tcW w:w="0" w:type="auto"/>
            <w:tcBorders>
              <w:top w:val="nil"/>
              <w:left w:val="single" w:sz="4" w:space="0" w:color="auto"/>
              <w:bottom w:val="single" w:sz="4" w:space="0" w:color="auto"/>
              <w:right w:val="single" w:sz="4" w:space="0" w:color="auto"/>
            </w:tcBorders>
            <w:shd w:val="clear" w:color="FFFFCC"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012Е1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606,20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606,2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915"/>
        </w:trPr>
        <w:tc>
          <w:tcPr>
            <w:tcW w:w="0" w:type="auto"/>
            <w:tcBorders>
              <w:top w:val="nil"/>
              <w:left w:val="single" w:sz="4" w:space="0" w:color="auto"/>
              <w:bottom w:val="single" w:sz="4" w:space="0" w:color="auto"/>
              <w:right w:val="single" w:sz="4" w:space="0" w:color="auto"/>
            </w:tcBorders>
            <w:shd w:val="clear" w:color="FFFFCC"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012Е1 15000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600,00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600,0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1575"/>
        </w:trPr>
        <w:tc>
          <w:tcPr>
            <w:tcW w:w="0" w:type="auto"/>
            <w:tcBorders>
              <w:top w:val="nil"/>
              <w:left w:val="single" w:sz="4" w:space="0" w:color="auto"/>
              <w:bottom w:val="single" w:sz="4" w:space="0" w:color="auto"/>
              <w:right w:val="single" w:sz="4" w:space="0" w:color="auto"/>
            </w:tcBorders>
            <w:shd w:val="clear" w:color="FFFFCC"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естетственно-научной и технологической направленности "Точка роста"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012Е1 1546Г</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600,00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FFFFCC"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012Е1 1546Г</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600,00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890"/>
        </w:trPr>
        <w:tc>
          <w:tcPr>
            <w:tcW w:w="0" w:type="auto"/>
            <w:tcBorders>
              <w:top w:val="nil"/>
              <w:left w:val="single" w:sz="4" w:space="0" w:color="auto"/>
              <w:bottom w:val="single" w:sz="4" w:space="0" w:color="auto"/>
              <w:right w:val="single" w:sz="4" w:space="0" w:color="auto"/>
            </w:tcBorders>
            <w:shd w:val="clear" w:color="FFFFCC"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естетственно-научной и технологической направленности "Точка роста"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012E1 S546Г</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FFFFCC"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012E1 S546Г</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260"/>
        </w:trPr>
        <w:tc>
          <w:tcPr>
            <w:tcW w:w="0" w:type="auto"/>
            <w:tcBorders>
              <w:top w:val="nil"/>
              <w:left w:val="single" w:sz="4" w:space="0" w:color="auto"/>
              <w:bottom w:val="single" w:sz="4" w:space="0" w:color="auto"/>
              <w:right w:val="single" w:sz="4" w:space="0" w:color="auto"/>
            </w:tcBorders>
            <w:shd w:val="clear" w:color="auto" w:fill="auto"/>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000000"/>
              <w:right w:val="single" w:sz="4" w:space="0" w:color="000000"/>
            </w:tcBorders>
            <w:shd w:val="clear" w:color="auto" w:fill="auto"/>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012EB 51790</w:t>
            </w:r>
          </w:p>
        </w:tc>
        <w:tc>
          <w:tcPr>
            <w:tcW w:w="0" w:type="auto"/>
            <w:tcBorders>
              <w:top w:val="nil"/>
              <w:left w:val="nil"/>
              <w:bottom w:val="single" w:sz="4" w:space="0" w:color="000000"/>
              <w:right w:val="single" w:sz="4" w:space="0" w:color="000000"/>
            </w:tcBorders>
            <w:shd w:val="clear" w:color="auto" w:fill="auto"/>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2325,50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2325,4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012EB 51790</w:t>
            </w:r>
          </w:p>
        </w:tc>
        <w:tc>
          <w:tcPr>
            <w:tcW w:w="0" w:type="auto"/>
            <w:tcBorders>
              <w:top w:val="nil"/>
              <w:left w:val="nil"/>
              <w:bottom w:val="single" w:sz="4" w:space="0" w:color="000000"/>
              <w:right w:val="single" w:sz="4" w:space="0" w:color="000000"/>
            </w:tcBorders>
            <w:shd w:val="clear" w:color="auto" w:fill="auto"/>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2325,50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2325,4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Подпрограмма "Развитие системы дополнительного образования детей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01300 00000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7468,80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6873,2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92,0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01300 82000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7468,80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6873,2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92,0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01300 8203A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1476,20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1476,2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01300 8203A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1476,20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1476,2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Организации дополнительного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01300 82030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4943,40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4905,0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99,2</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Организации дополнительного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01300 82030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4943,40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4905,0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99,2</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01300 82030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4390,20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4390,2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lastRenderedPageBreak/>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01300 82030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553,20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514,8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93,1</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Персонифицированное финансирование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01300 82040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1049,20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492,0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46,9</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01300 82040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1049,20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492,0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46,9</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Подпрограмма "Организация деятельности МКУ РМК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01400 00000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3376,60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3376,5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Финансовое обеспечение деятельности муниципалных учреждений</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01400 82000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3376,60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3376,5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01400 8204A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767,60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767,6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01400 8204A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767,60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767,6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9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Учебно-методические кабинеты, централизованные бухгалтерии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01400 82040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2609,00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2608,9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01400 82040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2281,00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2281,0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01400 82040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328,00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327,9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Подпрограмма "Организация деятельности МКУ ЦБ управления образования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01500 00000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14337,60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14337,3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01500 82000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14337,60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14337,3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01500 8204A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3244,50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3244,5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01500 8204A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3244,50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3244,5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0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Учебно-методические кабинеты, централизованные бухгалтерии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01500 82040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11093,10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11092,8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01500 82040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10310,30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10310,3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01500 82040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782,80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782,5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Подпрограмма "Развитие кадрового потенциала системы образования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01600 00000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20461,20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19603,7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95,8</w:t>
            </w:r>
          </w:p>
        </w:tc>
      </w:tr>
      <w:tr w:rsidR="00D17C38" w:rsidRPr="00D17C38" w:rsidTr="00D17C38">
        <w:trPr>
          <w:trHeight w:val="121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i/>
                <w:iCs/>
                <w:sz w:val="12"/>
                <w:szCs w:val="12"/>
              </w:rPr>
            </w:pPr>
            <w:r w:rsidRPr="00D17C38">
              <w:rPr>
                <w:i/>
                <w:iCs/>
                <w:sz w:val="12"/>
                <w:szCs w:val="12"/>
              </w:rPr>
              <w:lastRenderedPageBreak/>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01600 16000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20410,00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19552,5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95,8</w:t>
            </w:r>
          </w:p>
        </w:tc>
      </w:tr>
      <w:tr w:rsidR="00D17C38" w:rsidRPr="00D17C38" w:rsidTr="00D17C38">
        <w:trPr>
          <w:trHeight w:val="14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01600 16140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20410,00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19552,5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95,8</w:t>
            </w:r>
          </w:p>
        </w:tc>
      </w:tr>
      <w:tr w:rsidR="00D17C38" w:rsidRPr="00D17C38" w:rsidTr="00D17C38">
        <w:trPr>
          <w:trHeight w:val="15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01600 16140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19847,10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19028,2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95,9</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01600 16140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204,20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165,6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81,1</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01600 16140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600</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358,70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358,7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Меры социальной поддержки гражданам, заключившим договор о целевом обучении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01600 84160</w:t>
            </w:r>
          </w:p>
        </w:tc>
        <w:tc>
          <w:tcPr>
            <w:tcW w:w="0" w:type="auto"/>
            <w:tcBorders>
              <w:top w:val="nil"/>
              <w:left w:val="nil"/>
              <w:bottom w:val="single" w:sz="4" w:space="0" w:color="000000"/>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01600 84160</w:t>
            </w:r>
          </w:p>
        </w:tc>
        <w:tc>
          <w:tcPr>
            <w:tcW w:w="0" w:type="auto"/>
            <w:tcBorders>
              <w:top w:val="nil"/>
              <w:left w:val="nil"/>
              <w:bottom w:val="nil"/>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300</w:t>
            </w:r>
          </w:p>
        </w:tc>
        <w:tc>
          <w:tcPr>
            <w:tcW w:w="0" w:type="auto"/>
            <w:tcBorders>
              <w:top w:val="nil"/>
              <w:left w:val="single" w:sz="4" w:space="0" w:color="auto"/>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Мероприятия в сфере образования</w:t>
            </w:r>
          </w:p>
        </w:tc>
        <w:tc>
          <w:tcPr>
            <w:tcW w:w="0" w:type="auto"/>
            <w:tcBorders>
              <w:top w:val="nil"/>
              <w:left w:val="nil"/>
              <w:bottom w:val="single" w:sz="4" w:space="0" w:color="000000"/>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01600 84190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11,20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nil"/>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nil"/>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01600 84190</w:t>
            </w:r>
          </w:p>
        </w:tc>
        <w:tc>
          <w:tcPr>
            <w:tcW w:w="0" w:type="auto"/>
            <w:tcBorders>
              <w:top w:val="nil"/>
              <w:left w:val="single" w:sz="4" w:space="0" w:color="auto"/>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11,2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Премии главы Слободского района лучшим педагогическим работникам образовательных организаций Слободского района</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01600 84191</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30,00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01600 84191</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300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Подпрограмма "Социализация детей-сирот, детей, оставшихся без попечения родителей"</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01700 00000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13939,30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13865,2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99,5</w:t>
            </w:r>
          </w:p>
        </w:tc>
      </w:tr>
      <w:tr w:rsidR="00D17C38" w:rsidRPr="00D17C38" w:rsidTr="00D17C38">
        <w:trPr>
          <w:trHeight w:val="121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i/>
                <w:iCs/>
                <w:sz w:val="12"/>
                <w:szCs w:val="12"/>
              </w:rPr>
            </w:pPr>
            <w:r w:rsidRPr="00D17C3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01700 16000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9671,40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9597,3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99,2</w:t>
            </w:r>
          </w:p>
        </w:tc>
      </w:tr>
      <w:tr w:rsidR="00D17C38" w:rsidRPr="00D17C38" w:rsidTr="00D17C38">
        <w:trPr>
          <w:trHeight w:val="150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01700 16080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9650,00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9597,3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99,5</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01700 16080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75,00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69,7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92,9</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01700 16080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300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9575,00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9527,6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99,5</w:t>
            </w:r>
          </w:p>
        </w:tc>
      </w:tr>
      <w:tr w:rsidR="00D17C38" w:rsidRPr="00D17C38" w:rsidTr="00D17C38">
        <w:trPr>
          <w:trHeight w:val="186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01700 16090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21,40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 xml:space="preserve"> Расходы по администрированию</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01700 16094</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21,40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lastRenderedPageBreak/>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01700 16094</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21,40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0,0</w:t>
            </w:r>
          </w:p>
        </w:tc>
      </w:tr>
      <w:tr w:rsidR="00D17C38" w:rsidRPr="00D17C38" w:rsidTr="00D17C38">
        <w:trPr>
          <w:trHeight w:val="189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01700 N0820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4267,90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4267,9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Капитальные вложения в объекты недвижимого имущества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01700 N0820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400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4267,90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4267,9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9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02000 00000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2048,10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2047,7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Подпрограмма "Молодежь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02100 00000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200,00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200,0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02100 84000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200,00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200,0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Мероприятия в сфере молодежной политики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02100 84050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 </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 </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 </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#ДЕЛ/0!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nil"/>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02100 84050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Подпрограмма "Организация отдыха и оздоровления детей и молодежи в Слободском районе"</w:t>
            </w:r>
          </w:p>
        </w:tc>
        <w:tc>
          <w:tcPr>
            <w:tcW w:w="0" w:type="auto"/>
            <w:tcBorders>
              <w:top w:val="single" w:sz="4" w:space="0" w:color="000000"/>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02200 00000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1848,10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1847,7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100,0</w:t>
            </w:r>
          </w:p>
        </w:tc>
      </w:tr>
      <w:tr w:rsidR="00D17C38" w:rsidRPr="00D17C38" w:rsidTr="00D17C38">
        <w:trPr>
          <w:trHeight w:val="90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02200 15000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979,10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979,1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126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02200 15060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979,10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979,1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6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02200 15060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839,50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839,5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02200 15060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139,60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139,6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2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местного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02200 S5060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869,00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868,60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02200 S5060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867,60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867,2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02200 S5060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1,40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0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t>Муниципальная программа "Развитие культуры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03000 00000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86791,37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86063,0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99,2</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Подрограмма "Организация и поддержка народного творчества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03100 00000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32510,80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32480,1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99,9</w:t>
            </w:r>
          </w:p>
        </w:tc>
      </w:tr>
      <w:tr w:rsidR="00D17C38" w:rsidRPr="00D17C38" w:rsidTr="00D17C38">
        <w:trPr>
          <w:trHeight w:val="180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03100 80000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930,00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930,0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18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 xml:space="preserve">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 </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03100 80110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930,00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930,0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03100 80110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930,00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930,0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03100 82000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31580,80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31550,1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99,9</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03100 8205A</w:t>
            </w:r>
          </w:p>
        </w:tc>
        <w:tc>
          <w:tcPr>
            <w:tcW w:w="0" w:type="auto"/>
            <w:tcBorders>
              <w:top w:val="nil"/>
              <w:left w:val="nil"/>
              <w:bottom w:val="single" w:sz="4" w:space="0" w:color="000000"/>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single" w:sz="4" w:space="0" w:color="000000"/>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1486,30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1486,3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03100 8205A</w:t>
            </w:r>
          </w:p>
        </w:tc>
        <w:tc>
          <w:tcPr>
            <w:tcW w:w="0" w:type="auto"/>
            <w:tcBorders>
              <w:top w:val="nil"/>
              <w:left w:val="nil"/>
              <w:bottom w:val="single" w:sz="4" w:space="0" w:color="000000"/>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600</w:t>
            </w:r>
          </w:p>
        </w:tc>
        <w:tc>
          <w:tcPr>
            <w:tcW w:w="0" w:type="auto"/>
            <w:tcBorders>
              <w:top w:val="nil"/>
              <w:left w:val="single" w:sz="4" w:space="0" w:color="000000"/>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1486,30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1486,3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Дома культуры и другие учреждения культуры</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03100 82050</w:t>
            </w:r>
          </w:p>
        </w:tc>
        <w:tc>
          <w:tcPr>
            <w:tcW w:w="0" w:type="auto"/>
            <w:tcBorders>
              <w:top w:val="nil"/>
              <w:left w:val="nil"/>
              <w:bottom w:val="single" w:sz="4" w:space="0" w:color="000000"/>
              <w:right w:val="nil"/>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000</w:t>
            </w:r>
          </w:p>
        </w:tc>
        <w:tc>
          <w:tcPr>
            <w:tcW w:w="0" w:type="auto"/>
            <w:tcBorders>
              <w:top w:val="nil"/>
              <w:left w:val="single" w:sz="4" w:space="0" w:color="000000"/>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18843,50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18843,5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03100 82050</w:t>
            </w:r>
          </w:p>
        </w:tc>
        <w:tc>
          <w:tcPr>
            <w:tcW w:w="0" w:type="auto"/>
            <w:tcBorders>
              <w:top w:val="nil"/>
              <w:left w:val="nil"/>
              <w:bottom w:val="single" w:sz="4" w:space="0" w:color="000000"/>
              <w:right w:val="nil"/>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600</w:t>
            </w:r>
          </w:p>
        </w:tc>
        <w:tc>
          <w:tcPr>
            <w:tcW w:w="0" w:type="auto"/>
            <w:tcBorders>
              <w:top w:val="nil"/>
              <w:left w:val="single" w:sz="4" w:space="0" w:color="000000"/>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18843,50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18843,5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03100 8208A</w:t>
            </w:r>
          </w:p>
        </w:tc>
        <w:tc>
          <w:tcPr>
            <w:tcW w:w="0" w:type="auto"/>
            <w:tcBorders>
              <w:top w:val="nil"/>
              <w:left w:val="nil"/>
              <w:bottom w:val="single" w:sz="4" w:space="0" w:color="000000"/>
              <w:right w:val="nil"/>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000</w:t>
            </w:r>
          </w:p>
        </w:tc>
        <w:tc>
          <w:tcPr>
            <w:tcW w:w="0" w:type="auto"/>
            <w:tcBorders>
              <w:top w:val="nil"/>
              <w:left w:val="single" w:sz="4" w:space="0" w:color="000000"/>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1689,30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1689,3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03100 8208A</w:t>
            </w:r>
          </w:p>
        </w:tc>
        <w:tc>
          <w:tcPr>
            <w:tcW w:w="0" w:type="auto"/>
            <w:tcBorders>
              <w:top w:val="nil"/>
              <w:left w:val="nil"/>
              <w:bottom w:val="single" w:sz="4" w:space="0" w:color="000000"/>
              <w:right w:val="nil"/>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100</w:t>
            </w:r>
          </w:p>
        </w:tc>
        <w:tc>
          <w:tcPr>
            <w:tcW w:w="0" w:type="auto"/>
            <w:tcBorders>
              <w:top w:val="nil"/>
              <w:left w:val="single" w:sz="4" w:space="0" w:color="000000"/>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1689,30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1689,3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Учреждения, обеспечивающие оказание услуг муниципальными учреждениями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03100 82080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9561,70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9531,0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99,7</w:t>
            </w:r>
          </w:p>
        </w:tc>
      </w:tr>
      <w:tr w:rsidR="00D17C38" w:rsidRPr="00D17C38" w:rsidTr="00D17C38">
        <w:trPr>
          <w:trHeight w:val="145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03100 82080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9316,20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9292,9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99,7</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03100 82080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245,50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238,1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97,0</w:t>
            </w:r>
          </w:p>
        </w:tc>
      </w:tr>
      <w:tr w:rsidR="00D17C38" w:rsidRPr="00D17C38" w:rsidTr="00D17C38">
        <w:trPr>
          <w:trHeight w:val="9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Подпрограмма "Организация библиотечного обслуживания населения Слободского района муниципальными общедоступными библиотеками"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03200 00000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24685,90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24434,2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99,0</w:t>
            </w:r>
          </w:p>
        </w:tc>
      </w:tr>
      <w:tr w:rsidR="00D17C38" w:rsidRPr="00D17C38" w:rsidTr="00D17C38">
        <w:trPr>
          <w:trHeight w:val="18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03200 80000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4785,20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4785,2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15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lastRenderedPageBreak/>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на организацию библиотечного обслуживания населения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03200 80100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4785,20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4785,2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03200 80100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4347,80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4347,8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03200 80100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437,40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437,4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03200 82000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19900,70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19649,0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98,7</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03200 8206A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2004,00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2004,0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03200 8206A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2004,00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2004,0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Библиотеки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03200 82060</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17896,70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17645,0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98,6</w:t>
            </w:r>
          </w:p>
        </w:tc>
      </w:tr>
      <w:tr w:rsidR="00D17C38" w:rsidRPr="00D17C38" w:rsidTr="00D17C38">
        <w:trPr>
          <w:trHeight w:val="15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03200 82060</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15535,10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15296,2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98,5</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03200 82060</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200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2357,60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2347,3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99,6</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03200 82060</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800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4,00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37,5</w:t>
            </w:r>
          </w:p>
        </w:tc>
      </w:tr>
      <w:tr w:rsidR="00D17C38" w:rsidRPr="00D17C38" w:rsidTr="00D17C38">
        <w:trPr>
          <w:trHeight w:val="9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Подпрограмма "Дополнительное образование детей в детских музыкальных школах, школах искусств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03300 00000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27945,70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27499,8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98,4</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Финансовое обеспечвение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03300 82000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27945,70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27499,8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98,4</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03300 8203А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12365,20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12365,2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03300 8203А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12349,80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12349,8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03300 8203А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15,40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15,4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по софинансированию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03300 8203Б</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03300 8203Б</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3,90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Организации дополнительного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03300 82030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15576,60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15130,7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97,1</w:t>
            </w:r>
          </w:p>
        </w:tc>
      </w:tr>
      <w:tr w:rsidR="00D17C38" w:rsidRPr="00D17C38" w:rsidTr="00D17C38">
        <w:trPr>
          <w:trHeight w:val="15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03300 82030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12918,50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12739,9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98,6</w:t>
            </w:r>
          </w:p>
        </w:tc>
      </w:tr>
      <w:tr w:rsidR="00D17C38" w:rsidRPr="00D17C38" w:rsidTr="00D17C38">
        <w:trPr>
          <w:trHeight w:val="60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03300 82030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2657,80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2390,5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89,9</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03300 82030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800</w:t>
            </w:r>
          </w:p>
        </w:tc>
        <w:tc>
          <w:tcPr>
            <w:tcW w:w="0" w:type="auto"/>
            <w:tcBorders>
              <w:top w:val="single" w:sz="4" w:space="0" w:color="000000"/>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0,30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0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Подпрограмма "Развитие кадрового потенциала отрасли культуры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03400 00000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single" w:sz="4" w:space="0" w:color="000000"/>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501,00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501,0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100,0</w:t>
            </w:r>
          </w:p>
        </w:tc>
      </w:tr>
      <w:tr w:rsidR="00D17C38" w:rsidRPr="00D17C38" w:rsidTr="00D17C38">
        <w:trPr>
          <w:trHeight w:val="60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i/>
                <w:iCs/>
                <w:sz w:val="12"/>
                <w:szCs w:val="12"/>
              </w:rPr>
            </w:pPr>
            <w:r w:rsidRPr="00D17C3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03400 16000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501,00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501,0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60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03400 16120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501,00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501,0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0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03400 16120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118,10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118,1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0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03400 16120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382,90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382,9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nil"/>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Мероприятия не вошедшие в подпрограммы</w:t>
            </w:r>
          </w:p>
        </w:tc>
        <w:tc>
          <w:tcPr>
            <w:tcW w:w="0" w:type="auto"/>
            <w:tcBorders>
              <w:top w:val="nil"/>
              <w:left w:val="nil"/>
              <w:bottom w:val="nil"/>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03Я00 00000</w:t>
            </w:r>
          </w:p>
        </w:tc>
        <w:tc>
          <w:tcPr>
            <w:tcW w:w="0" w:type="auto"/>
            <w:tcBorders>
              <w:top w:val="nil"/>
              <w:left w:val="nil"/>
              <w:bottom w:val="nil"/>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1147,97</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1147,87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100,0</w:t>
            </w:r>
          </w:p>
        </w:tc>
      </w:tr>
      <w:tr w:rsidR="00D17C38" w:rsidRPr="00D17C38" w:rsidTr="00D17C38">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Федеральный проект "Творческие люди"</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03ЯA2 00000</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161,27</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161,27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Государственная поддержка отрасли культуры</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03ЯA2 55190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161,27</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161,27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03ЯA2 55190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107,48</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107,48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03ЯA2 55190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300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53,79</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53,79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Поддержка отрасли культуры</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03Я10 L5190</w:t>
            </w:r>
          </w:p>
        </w:tc>
        <w:tc>
          <w:tcPr>
            <w:tcW w:w="0" w:type="auto"/>
            <w:tcBorders>
              <w:top w:val="nil"/>
              <w:left w:val="nil"/>
              <w:bottom w:val="single" w:sz="4" w:space="0" w:color="auto"/>
              <w:right w:val="nil"/>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186,70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186,70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03Я10 L5190</w:t>
            </w:r>
          </w:p>
        </w:tc>
        <w:tc>
          <w:tcPr>
            <w:tcW w:w="0" w:type="auto"/>
            <w:tcBorders>
              <w:top w:val="nil"/>
              <w:left w:val="nil"/>
              <w:bottom w:val="single" w:sz="4" w:space="0" w:color="auto"/>
              <w:right w:val="nil"/>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186,70</w:t>
            </w:r>
          </w:p>
        </w:tc>
        <w:tc>
          <w:tcPr>
            <w:tcW w:w="0" w:type="auto"/>
            <w:tcBorders>
              <w:top w:val="nil"/>
              <w:left w:val="nil"/>
              <w:bottom w:val="single" w:sz="4" w:space="0" w:color="auto"/>
              <w:right w:val="single" w:sz="4" w:space="0" w:color="auto"/>
            </w:tcBorders>
            <w:shd w:val="clear" w:color="auto" w:fill="auto"/>
            <w:noWrap/>
            <w:hideMark/>
          </w:tcPr>
          <w:p w:rsidR="00D17C38" w:rsidRPr="00D17C38" w:rsidRDefault="00D17C38" w:rsidP="00D17C38">
            <w:pPr>
              <w:widowControl/>
              <w:autoSpaceDE/>
              <w:autoSpaceDN/>
              <w:adjustRightInd/>
              <w:jc w:val="center"/>
              <w:rPr>
                <w:sz w:val="12"/>
                <w:szCs w:val="12"/>
              </w:rPr>
            </w:pPr>
            <w:r w:rsidRPr="00D17C38">
              <w:rPr>
                <w:sz w:val="12"/>
                <w:szCs w:val="12"/>
              </w:rPr>
              <w:t>186,7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Развитие и укрепление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03Я00 L4670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297,98</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297,98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03Я00 L4670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297,98</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297,98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Развитие и укрепление материально-технической базы домов культуры в населенных пунктах с числом жителей до 50 тысяч человек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03Я00 S4670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102,02</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102,02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03Я00 S4670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102,02</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102,02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03Я00 84000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400,00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399,9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Мероприятия в сфере культуры</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03Я00 84070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400,00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399,9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03Я00 84070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175,90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175,9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03Я00 84070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224,10</w:t>
            </w:r>
          </w:p>
        </w:tc>
        <w:tc>
          <w:tcPr>
            <w:tcW w:w="0" w:type="auto"/>
            <w:tcBorders>
              <w:top w:val="nil"/>
              <w:left w:val="nil"/>
              <w:bottom w:val="single" w:sz="4" w:space="0" w:color="auto"/>
              <w:right w:val="single" w:sz="4" w:space="0" w:color="auto"/>
            </w:tcBorders>
            <w:shd w:val="clear" w:color="auto" w:fill="auto"/>
            <w:noWrap/>
            <w:hideMark/>
          </w:tcPr>
          <w:p w:rsidR="00D17C38" w:rsidRPr="00D17C38" w:rsidRDefault="00D17C38" w:rsidP="00D17C38">
            <w:pPr>
              <w:widowControl/>
              <w:autoSpaceDE/>
              <w:autoSpaceDN/>
              <w:adjustRightInd/>
              <w:jc w:val="center"/>
              <w:rPr>
                <w:sz w:val="12"/>
                <w:szCs w:val="12"/>
              </w:rPr>
            </w:pPr>
            <w:r w:rsidRPr="00D17C38">
              <w:rPr>
                <w:sz w:val="12"/>
                <w:szCs w:val="12"/>
              </w:rPr>
              <w:t>224,0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t>Муниципальная программа "Развитие физической культуры и спорта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05000 00000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24593,96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24593,56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05000 84000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343,40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343,40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Мероприятия в сфере физической культуры и спорта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05000 84080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343,40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343,40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lastRenderedPageBreak/>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05000 84080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90,20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90,2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05000 84080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253,20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253,2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Подпрограмма "Развитие детско-юношеского спорта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05100 00000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21774,60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21774,6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05100 82000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21774,60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21774,6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Организации дополнительного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05100 82030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20313,60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20313,6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05100 82030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20313,60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20313,6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05100 8203A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1450,80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1450,8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05100 8203A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1450,80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1450,8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по софинансированию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05100 8203Б</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05100 8203Б</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t>Реализация мероприятий национального проекта "Демография"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050PO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1725,96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1725,96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t>Федеральный проект "Спорт - норма жизни"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050P5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1725,96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1725,96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Оснащение объектов спортивной инфраструктуры спортивно-технологическим оборудованием</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050P5 52280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1725,96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1725,96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050P5 52280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1725,96</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1725,96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Мероприятия не вошедшие в подпрограммы</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05Я00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750,00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749,6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99,9</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Иные межбюджетные трансферты из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05Я00 17000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750,00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749,6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99,9</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Финансовая поддержка детско-юношеского спорта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05Я10 17440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750,00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749,6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99,9</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05Я10 17440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750,00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749,6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99,9</w:t>
            </w:r>
          </w:p>
        </w:tc>
      </w:tr>
      <w:tr w:rsidR="00D17C38" w:rsidRPr="00D17C38" w:rsidTr="00D17C38">
        <w:trPr>
          <w:trHeight w:val="120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t>Муниципальная программа "Содействие развитию институтов гражданского общества и поддержки социально ориентированных некоммерческих организаций"</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06000 00000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2155,90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2155,9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100,0</w:t>
            </w:r>
          </w:p>
        </w:tc>
      </w:tr>
      <w:tr w:rsidR="00D17C38" w:rsidRPr="00D17C38" w:rsidTr="00D17C38">
        <w:trPr>
          <w:trHeight w:val="37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i/>
                <w:iCs/>
                <w:sz w:val="12"/>
                <w:szCs w:val="12"/>
              </w:rPr>
            </w:pPr>
            <w:r w:rsidRPr="00D17C38">
              <w:rPr>
                <w:i/>
                <w:iCs/>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06000 84000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2045,90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2045,9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37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Мероприятия в области социальной политики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06000 84090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551,30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551,30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6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06000 84090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527,80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527,8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60"/>
        </w:trPr>
        <w:tc>
          <w:tcPr>
            <w:tcW w:w="0" w:type="auto"/>
            <w:tcBorders>
              <w:top w:val="nil"/>
              <w:left w:val="single" w:sz="4" w:space="0" w:color="000000"/>
              <w:bottom w:val="nil"/>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nil"/>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06000 84090</w:t>
            </w:r>
          </w:p>
        </w:tc>
        <w:tc>
          <w:tcPr>
            <w:tcW w:w="0" w:type="auto"/>
            <w:tcBorders>
              <w:top w:val="nil"/>
              <w:left w:val="nil"/>
              <w:bottom w:val="nil"/>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23,50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23,5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Обеспечение мер социальной поддержки отдельных категорий граждан</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06000 84091</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1494,60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1494,6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06000 84091</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300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1494,60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1494,6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i/>
                <w:iCs/>
                <w:sz w:val="12"/>
                <w:szCs w:val="12"/>
              </w:rPr>
            </w:pPr>
            <w:r w:rsidRPr="00D17C38">
              <w:rPr>
                <w:i/>
                <w:iCs/>
                <w:sz w:val="12"/>
                <w:szCs w:val="12"/>
              </w:rPr>
              <w:t>Мероприятия не вошедшие в подпрограммы</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06Я00 00000</w:t>
            </w:r>
          </w:p>
        </w:tc>
        <w:tc>
          <w:tcPr>
            <w:tcW w:w="0" w:type="auto"/>
            <w:tcBorders>
              <w:top w:val="nil"/>
              <w:left w:val="nil"/>
              <w:bottom w:val="single" w:sz="4" w:space="0" w:color="auto"/>
              <w:right w:val="nil"/>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110,00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110,0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58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Иные межбюджетные трансферты из областного бюджета</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06Я00 17000</w:t>
            </w:r>
          </w:p>
        </w:tc>
        <w:tc>
          <w:tcPr>
            <w:tcW w:w="0" w:type="auto"/>
            <w:tcBorders>
              <w:top w:val="nil"/>
              <w:left w:val="nil"/>
              <w:bottom w:val="single" w:sz="4" w:space="0" w:color="auto"/>
              <w:right w:val="nil"/>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110,00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110,0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6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lastRenderedPageBreak/>
              <w:t>Реализация мероприятий по проведению Великорецкого крестного хода</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06Я00 17110</w:t>
            </w:r>
          </w:p>
        </w:tc>
        <w:tc>
          <w:tcPr>
            <w:tcW w:w="0" w:type="auto"/>
            <w:tcBorders>
              <w:top w:val="nil"/>
              <w:left w:val="nil"/>
              <w:bottom w:val="single" w:sz="4" w:space="0" w:color="auto"/>
              <w:right w:val="nil"/>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110,00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06Я00 17110</w:t>
            </w:r>
          </w:p>
        </w:tc>
        <w:tc>
          <w:tcPr>
            <w:tcW w:w="0" w:type="auto"/>
            <w:tcBorders>
              <w:top w:val="nil"/>
              <w:left w:val="nil"/>
              <w:bottom w:val="single" w:sz="4" w:space="0" w:color="auto"/>
              <w:right w:val="nil"/>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110,00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9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t>Муниципальная программа "Обеспечение безопасности и жизнедеятельности населения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07000 00000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4538,90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4438,0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97,8</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Обеспечение деятельности муниципальной пожарной команды Шиховского сельского поселения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07000 71010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1284,90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1284,9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07000 71010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500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1284,90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1284,9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i/>
                <w:iCs/>
                <w:sz w:val="12"/>
                <w:szCs w:val="12"/>
              </w:rPr>
            </w:pPr>
            <w:r w:rsidRPr="00D17C38">
              <w:rPr>
                <w:i/>
                <w:iCs/>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07000 80000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i/>
                <w:iCs/>
                <w:sz w:val="12"/>
                <w:szCs w:val="12"/>
              </w:rPr>
            </w:pPr>
            <w:r w:rsidRPr="00D17C38">
              <w:rPr>
                <w:i/>
                <w:iCs/>
                <w:sz w:val="12"/>
                <w:szCs w:val="12"/>
              </w:rPr>
              <w:t>2611,50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i/>
                <w:iCs/>
                <w:sz w:val="12"/>
                <w:szCs w:val="12"/>
              </w:rPr>
            </w:pPr>
            <w:r w:rsidRPr="00D17C38">
              <w:rPr>
                <w:i/>
                <w:iCs/>
                <w:sz w:val="12"/>
                <w:szCs w:val="12"/>
              </w:rPr>
              <w:t>2510,8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96,1</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i/>
                <w:iCs/>
                <w:sz w:val="12"/>
                <w:szCs w:val="12"/>
              </w:rPr>
            </w:pPr>
            <w:r w:rsidRPr="00D17C38">
              <w:rPr>
                <w:i/>
                <w:iCs/>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07000 84000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i/>
                <w:iCs/>
                <w:sz w:val="12"/>
                <w:szCs w:val="12"/>
              </w:rPr>
            </w:pPr>
            <w:r w:rsidRPr="00D17C38">
              <w:rPr>
                <w:i/>
                <w:iCs/>
                <w:sz w:val="12"/>
                <w:szCs w:val="12"/>
              </w:rPr>
              <w:t>1153,40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i/>
                <w:iCs/>
                <w:sz w:val="12"/>
                <w:szCs w:val="12"/>
              </w:rPr>
            </w:pPr>
            <w:r w:rsidRPr="00D17C38">
              <w:rPr>
                <w:i/>
                <w:iCs/>
                <w:sz w:val="12"/>
                <w:szCs w:val="12"/>
              </w:rPr>
              <w:t>1139,7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98,8</w:t>
            </w:r>
          </w:p>
        </w:tc>
      </w:tr>
      <w:tr w:rsidR="00D17C38" w:rsidRPr="00D17C38" w:rsidTr="00D17C38">
        <w:trPr>
          <w:trHeight w:val="33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Мероприятия в области национальной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07000 84150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1153,40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1139,7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98,8</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07000 84150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500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1153,40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1139,7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98,8</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07000 87000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1458,10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1371,1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94,0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Резервный фонд администрации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07000 87020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nil"/>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1458,10</w:t>
            </w:r>
          </w:p>
        </w:tc>
        <w:tc>
          <w:tcPr>
            <w:tcW w:w="0" w:type="auto"/>
            <w:tcBorders>
              <w:top w:val="nil"/>
              <w:left w:val="nil"/>
              <w:bottom w:val="nil"/>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1371,1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94,0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07000 87020</w:t>
            </w:r>
          </w:p>
        </w:tc>
        <w:tc>
          <w:tcPr>
            <w:tcW w:w="0" w:type="auto"/>
            <w:tcBorders>
              <w:top w:val="nil"/>
              <w:left w:val="nil"/>
              <w:bottom w:val="single" w:sz="4" w:space="0" w:color="000000"/>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1308,10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1308,1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07000 87020</w:t>
            </w:r>
          </w:p>
        </w:tc>
        <w:tc>
          <w:tcPr>
            <w:tcW w:w="0" w:type="auto"/>
            <w:tcBorders>
              <w:top w:val="nil"/>
              <w:left w:val="nil"/>
              <w:bottom w:val="single" w:sz="4" w:space="0" w:color="000000"/>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300</w:t>
            </w:r>
          </w:p>
        </w:tc>
        <w:tc>
          <w:tcPr>
            <w:tcW w:w="0" w:type="auto"/>
            <w:tcBorders>
              <w:top w:val="nil"/>
              <w:left w:val="single" w:sz="4" w:space="0" w:color="auto"/>
              <w:bottom w:val="single" w:sz="4" w:space="0" w:color="auto"/>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63,00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63,0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07000 87020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800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87,00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Подпрограмма "Профилактика правонарушений и борьба с преступностью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07100 00000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425,10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424,9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07100 84000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i/>
                <w:iCs/>
                <w:sz w:val="12"/>
                <w:szCs w:val="12"/>
              </w:rPr>
            </w:pPr>
            <w:r w:rsidRPr="00D17C38">
              <w:rPr>
                <w:i/>
                <w:iCs/>
                <w:sz w:val="12"/>
                <w:szCs w:val="12"/>
              </w:rPr>
              <w:t>425,10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i/>
                <w:iCs/>
                <w:sz w:val="12"/>
                <w:szCs w:val="12"/>
              </w:rPr>
            </w:pPr>
            <w:r w:rsidRPr="00D17C38">
              <w:rPr>
                <w:i/>
                <w:iCs/>
                <w:sz w:val="12"/>
                <w:szCs w:val="12"/>
              </w:rPr>
              <w:t>424,9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Мероприятия в сфере молодежной политики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07100 84050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27,00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27,0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07100 84050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27,00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Мероприятия по организации трудоустройства подростков</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07100 84130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226,70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226,6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07100 84130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226,70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226,6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40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Мероприятия по оздоровлению детей и молодежи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07100 84060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171,40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171,3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99,9</w:t>
            </w:r>
          </w:p>
        </w:tc>
      </w:tr>
      <w:tr w:rsidR="00D17C38" w:rsidRPr="00D17C38" w:rsidTr="00D17C38">
        <w:trPr>
          <w:trHeight w:val="6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07100 84060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171,40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171,3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99,9</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t>Мероприятия, не вошедшие в подпрограммы</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07Я00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b/>
                <w:bCs/>
                <w:sz w:val="12"/>
                <w:szCs w:val="12"/>
              </w:rPr>
            </w:pPr>
            <w:r w:rsidRPr="00D17C38">
              <w:rPr>
                <w:b/>
                <w:bCs/>
                <w:sz w:val="12"/>
                <w:szCs w:val="12"/>
              </w:rPr>
              <w:t>217,40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b/>
                <w:bCs/>
                <w:sz w:val="12"/>
                <w:szCs w:val="12"/>
              </w:rPr>
            </w:pPr>
            <w:r w:rsidRPr="00D17C38">
              <w:rPr>
                <w:b/>
                <w:bCs/>
                <w:sz w:val="12"/>
                <w:szCs w:val="12"/>
              </w:rPr>
              <w:t>217,4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Иные межбюджетные трансферты из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07Я00 17000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i/>
                <w:iCs/>
                <w:sz w:val="12"/>
                <w:szCs w:val="12"/>
              </w:rPr>
            </w:pPr>
            <w:r w:rsidRPr="00D17C38">
              <w:rPr>
                <w:i/>
                <w:iCs/>
                <w:sz w:val="12"/>
                <w:szCs w:val="12"/>
              </w:rPr>
              <w:t>197,40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i/>
                <w:iCs/>
                <w:sz w:val="12"/>
                <w:szCs w:val="12"/>
              </w:rPr>
            </w:pPr>
            <w:r w:rsidRPr="00D17C38">
              <w:rPr>
                <w:i/>
                <w:iCs/>
                <w:sz w:val="12"/>
                <w:szCs w:val="12"/>
              </w:rPr>
              <w:t>197,4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126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извещателями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07Я00 17380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197,40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197,4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07Я00 17380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300</w:t>
            </w:r>
          </w:p>
        </w:tc>
        <w:tc>
          <w:tcPr>
            <w:tcW w:w="0" w:type="auto"/>
            <w:tcBorders>
              <w:top w:val="nil"/>
              <w:left w:val="nil"/>
              <w:bottom w:val="single" w:sz="4" w:space="0" w:color="000000"/>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197,40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197,4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07Я00 84000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20,00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Антинаркотические мероприятия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07Я00 84030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nil"/>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nil"/>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07Я00 84030</w:t>
            </w:r>
          </w:p>
        </w:tc>
        <w:tc>
          <w:tcPr>
            <w:tcW w:w="0" w:type="auto"/>
            <w:tcBorders>
              <w:top w:val="nil"/>
              <w:left w:val="nil"/>
              <w:bottom w:val="nil"/>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nil"/>
              <w:right w:val="single" w:sz="4" w:space="0" w:color="auto"/>
            </w:tcBorders>
            <w:shd w:val="clear" w:color="auto" w:fill="auto"/>
            <w:hideMark/>
          </w:tcPr>
          <w:p w:rsidR="00D17C38" w:rsidRPr="00D17C38" w:rsidRDefault="00D17C38" w:rsidP="00D17C38">
            <w:pPr>
              <w:widowControl/>
              <w:autoSpaceDE/>
              <w:autoSpaceDN/>
              <w:adjustRightInd/>
              <w:jc w:val="center"/>
              <w:rPr>
                <w:sz w:val="12"/>
                <w:szCs w:val="12"/>
              </w:rPr>
            </w:pPr>
            <w:r w:rsidRPr="00D17C38">
              <w:rPr>
                <w:sz w:val="12"/>
                <w:szCs w:val="12"/>
              </w:rPr>
              <w:t>20,00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t>Муниципальная программа "Развитие коммунальной и жилищной инфраструктуры в Слободском районе"</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08000 00000</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56692,10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49484,3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87,3</w:t>
            </w:r>
          </w:p>
        </w:tc>
      </w:tr>
      <w:tr w:rsidR="00D17C38" w:rsidRPr="00D17C38" w:rsidTr="00D17C38">
        <w:trPr>
          <w:trHeight w:val="88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lastRenderedPageBreak/>
              <w:t>Софинансирование расходных обязательств, возникающих привыполнении полномочий органов местного самоуправления по вопросам местного значения</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08000 15000</w:t>
            </w:r>
          </w:p>
        </w:tc>
        <w:tc>
          <w:tcPr>
            <w:tcW w:w="0" w:type="auto"/>
            <w:tcBorders>
              <w:top w:val="nil"/>
              <w:left w:val="nil"/>
              <w:bottom w:val="nil"/>
              <w:right w:val="nil"/>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single" w:sz="4" w:space="0" w:color="auto"/>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4961,70</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4961,6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Ремонт водопровода пос.Боровица Слободского района Кировской области</w:t>
            </w:r>
          </w:p>
        </w:tc>
        <w:tc>
          <w:tcPr>
            <w:tcW w:w="0" w:type="auto"/>
            <w:tcBorders>
              <w:top w:val="single" w:sz="4" w:space="0" w:color="auto"/>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08000 15175</w:t>
            </w:r>
          </w:p>
        </w:tc>
        <w:tc>
          <w:tcPr>
            <w:tcW w:w="0" w:type="auto"/>
            <w:tcBorders>
              <w:top w:val="single" w:sz="4" w:space="0" w:color="auto"/>
              <w:left w:val="nil"/>
              <w:bottom w:val="nil"/>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single" w:sz="4" w:space="0" w:color="auto"/>
              <w:left w:val="single" w:sz="4" w:space="0" w:color="auto"/>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1557,80</w:t>
            </w:r>
          </w:p>
        </w:tc>
        <w:tc>
          <w:tcPr>
            <w:tcW w:w="0" w:type="auto"/>
            <w:tcBorders>
              <w:top w:val="single" w:sz="4" w:space="0" w:color="auto"/>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1557,8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nil"/>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single" w:sz="4" w:space="0" w:color="auto"/>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08000 15175</w:t>
            </w:r>
          </w:p>
        </w:tc>
        <w:tc>
          <w:tcPr>
            <w:tcW w:w="0" w:type="auto"/>
            <w:tcBorders>
              <w:top w:val="single" w:sz="4" w:space="0" w:color="auto"/>
              <w:left w:val="nil"/>
              <w:bottom w:val="nil"/>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single" w:sz="4" w:space="0" w:color="auto"/>
              <w:left w:val="single" w:sz="4" w:space="0" w:color="auto"/>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1557,80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1557,8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Разработка схем газоснабжения населенных пунктов</w:t>
            </w:r>
          </w:p>
        </w:tc>
        <w:tc>
          <w:tcPr>
            <w:tcW w:w="0" w:type="auto"/>
            <w:tcBorders>
              <w:top w:val="single" w:sz="4" w:space="0" w:color="auto"/>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08000 15610</w:t>
            </w:r>
          </w:p>
        </w:tc>
        <w:tc>
          <w:tcPr>
            <w:tcW w:w="0" w:type="auto"/>
            <w:tcBorders>
              <w:top w:val="single" w:sz="4" w:space="0" w:color="auto"/>
              <w:left w:val="nil"/>
              <w:bottom w:val="nil"/>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single" w:sz="4" w:space="0" w:color="auto"/>
              <w:left w:val="single" w:sz="4" w:space="0" w:color="auto"/>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1168,20</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1168,2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single" w:sz="4" w:space="0" w:color="auto"/>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08000 15610</w:t>
            </w:r>
          </w:p>
        </w:tc>
        <w:tc>
          <w:tcPr>
            <w:tcW w:w="0" w:type="auto"/>
            <w:tcBorders>
              <w:top w:val="single" w:sz="4" w:space="0" w:color="auto"/>
              <w:left w:val="nil"/>
              <w:bottom w:val="nil"/>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single" w:sz="4" w:space="0" w:color="auto"/>
              <w:left w:val="single" w:sz="4" w:space="0" w:color="auto"/>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1168,20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1168,2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945"/>
        </w:trPr>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Выполнение мероприятий, связанных с подготовкой к пуску газа на распределительных газопроводах, находящихся в муниципальной собственности</w:t>
            </w:r>
          </w:p>
        </w:tc>
        <w:tc>
          <w:tcPr>
            <w:tcW w:w="0" w:type="auto"/>
            <w:tcBorders>
              <w:top w:val="single" w:sz="4" w:space="0" w:color="auto"/>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08000 15620</w:t>
            </w:r>
          </w:p>
        </w:tc>
        <w:tc>
          <w:tcPr>
            <w:tcW w:w="0" w:type="auto"/>
            <w:tcBorders>
              <w:top w:val="single" w:sz="4" w:space="0" w:color="auto"/>
              <w:left w:val="nil"/>
              <w:bottom w:val="nil"/>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single" w:sz="4" w:space="0" w:color="auto"/>
              <w:left w:val="single" w:sz="4" w:space="0" w:color="auto"/>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2235,70</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2235,6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nil"/>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single" w:sz="4" w:space="0" w:color="auto"/>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08000 15620</w:t>
            </w:r>
          </w:p>
        </w:tc>
        <w:tc>
          <w:tcPr>
            <w:tcW w:w="0" w:type="auto"/>
            <w:tcBorders>
              <w:top w:val="single" w:sz="4" w:space="0" w:color="auto"/>
              <w:left w:val="nil"/>
              <w:bottom w:val="nil"/>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single" w:sz="4" w:space="0" w:color="auto"/>
              <w:left w:val="single" w:sz="4" w:space="0" w:color="auto"/>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2235,70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2235,6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Обеспечение отопительного сезона</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08000 17420</w:t>
            </w:r>
          </w:p>
        </w:tc>
        <w:tc>
          <w:tcPr>
            <w:tcW w:w="0" w:type="auto"/>
            <w:tcBorders>
              <w:top w:val="single" w:sz="4" w:space="0" w:color="auto"/>
              <w:left w:val="nil"/>
              <w:bottom w:val="nil"/>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single" w:sz="4" w:space="0" w:color="auto"/>
              <w:left w:val="single" w:sz="4" w:space="0" w:color="auto"/>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12617,80</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12617,8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08000 17420</w:t>
            </w:r>
          </w:p>
        </w:tc>
        <w:tc>
          <w:tcPr>
            <w:tcW w:w="0" w:type="auto"/>
            <w:tcBorders>
              <w:top w:val="single" w:sz="4" w:space="0" w:color="auto"/>
              <w:left w:val="nil"/>
              <w:bottom w:val="nil"/>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800</w:t>
            </w:r>
          </w:p>
        </w:tc>
        <w:tc>
          <w:tcPr>
            <w:tcW w:w="0" w:type="auto"/>
            <w:tcBorders>
              <w:top w:val="single" w:sz="4" w:space="0" w:color="auto"/>
              <w:left w:val="single" w:sz="4" w:space="0" w:color="auto"/>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12617,80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12617,8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Разработка схем газоснабжения населенных пунктов за счет средств местного бюджета</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08000 S5610</w:t>
            </w:r>
          </w:p>
        </w:tc>
        <w:tc>
          <w:tcPr>
            <w:tcW w:w="0" w:type="auto"/>
            <w:tcBorders>
              <w:top w:val="single" w:sz="4" w:space="0" w:color="auto"/>
              <w:left w:val="nil"/>
              <w:bottom w:val="nil"/>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single" w:sz="4" w:space="0" w:color="auto"/>
              <w:left w:val="single" w:sz="4" w:space="0" w:color="auto"/>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11,80</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single" w:sz="4" w:space="0" w:color="auto"/>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08000 S5610</w:t>
            </w:r>
          </w:p>
        </w:tc>
        <w:tc>
          <w:tcPr>
            <w:tcW w:w="0" w:type="auto"/>
            <w:tcBorders>
              <w:top w:val="single" w:sz="4" w:space="0" w:color="auto"/>
              <w:left w:val="nil"/>
              <w:bottom w:val="nil"/>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single" w:sz="4" w:space="0" w:color="auto"/>
              <w:left w:val="single" w:sz="4" w:space="0" w:color="auto"/>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11,80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11,8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260"/>
        </w:trPr>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Выполнение мероприятий, связанных с подготовкой к пуску газа на распределительных газопроводах, находящихся в муниципальной собственности за счет средств местного бюджета</w:t>
            </w:r>
          </w:p>
        </w:tc>
        <w:tc>
          <w:tcPr>
            <w:tcW w:w="0" w:type="auto"/>
            <w:tcBorders>
              <w:top w:val="single" w:sz="4" w:space="0" w:color="auto"/>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08000 S5620</w:t>
            </w:r>
          </w:p>
        </w:tc>
        <w:tc>
          <w:tcPr>
            <w:tcW w:w="0" w:type="auto"/>
            <w:tcBorders>
              <w:top w:val="single" w:sz="4" w:space="0" w:color="auto"/>
              <w:left w:val="nil"/>
              <w:bottom w:val="nil"/>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single" w:sz="4" w:space="0" w:color="auto"/>
              <w:left w:val="single" w:sz="4" w:space="0" w:color="auto"/>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22,70</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22,6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99,6</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single" w:sz="4" w:space="0" w:color="auto"/>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08000 S5620</w:t>
            </w:r>
          </w:p>
        </w:tc>
        <w:tc>
          <w:tcPr>
            <w:tcW w:w="0" w:type="auto"/>
            <w:tcBorders>
              <w:top w:val="single" w:sz="4" w:space="0" w:color="auto"/>
              <w:left w:val="nil"/>
              <w:bottom w:val="nil"/>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single" w:sz="4" w:space="0" w:color="auto"/>
              <w:left w:val="single" w:sz="4" w:space="0" w:color="auto"/>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22,70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22,6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99,6</w:t>
            </w:r>
          </w:p>
        </w:tc>
      </w:tr>
      <w:tr w:rsidR="00D17C38" w:rsidRPr="00D17C38" w:rsidTr="00D17C38">
        <w:trPr>
          <w:trHeight w:val="315"/>
        </w:trPr>
        <w:tc>
          <w:tcPr>
            <w:tcW w:w="0" w:type="auto"/>
            <w:tcBorders>
              <w:top w:val="nil"/>
              <w:left w:val="single" w:sz="4" w:space="0" w:color="000000"/>
              <w:bottom w:val="nil"/>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Мероприятия в установленной сфере деятельности</w:t>
            </w:r>
          </w:p>
        </w:tc>
        <w:tc>
          <w:tcPr>
            <w:tcW w:w="0" w:type="auto"/>
            <w:tcBorders>
              <w:top w:val="single" w:sz="4" w:space="0" w:color="auto"/>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08000 84000</w:t>
            </w:r>
          </w:p>
        </w:tc>
        <w:tc>
          <w:tcPr>
            <w:tcW w:w="0" w:type="auto"/>
            <w:tcBorders>
              <w:top w:val="single" w:sz="4" w:space="0" w:color="auto"/>
              <w:left w:val="nil"/>
              <w:bottom w:val="nil"/>
              <w:right w:val="nil"/>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single" w:sz="4" w:space="0" w:color="auto"/>
              <w:left w:val="single" w:sz="4" w:space="0" w:color="auto"/>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31232,30</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31004,7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99,3</w:t>
            </w:r>
          </w:p>
        </w:tc>
      </w:tr>
      <w:tr w:rsidR="00D17C38" w:rsidRPr="00D17C38" w:rsidTr="00D17C38">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Мероприятия в сфере коммунального хозяйства</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08000 84170</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30917,60</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30741,9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99,4</w:t>
            </w:r>
          </w:p>
        </w:tc>
      </w:tr>
      <w:tr w:rsidR="00D17C38" w:rsidRPr="00D17C38" w:rsidTr="00D17C38">
        <w:trPr>
          <w:trHeight w:val="630"/>
        </w:trPr>
        <w:tc>
          <w:tcPr>
            <w:tcW w:w="0" w:type="auto"/>
            <w:tcBorders>
              <w:top w:val="nil"/>
              <w:left w:val="single" w:sz="4" w:space="0" w:color="000000"/>
              <w:bottom w:val="nil"/>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08000 84170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17516,60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17341,2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99,0</w:t>
            </w:r>
          </w:p>
        </w:tc>
      </w:tr>
      <w:tr w:rsidR="00D17C38" w:rsidRPr="00D17C38" w:rsidTr="00D17C38">
        <w:trPr>
          <w:trHeight w:val="315"/>
        </w:trPr>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08000 84170</w:t>
            </w:r>
          </w:p>
        </w:tc>
        <w:tc>
          <w:tcPr>
            <w:tcW w:w="0" w:type="auto"/>
            <w:tcBorders>
              <w:top w:val="nil"/>
              <w:left w:val="nil"/>
              <w:bottom w:val="single" w:sz="4" w:space="0" w:color="auto"/>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800</w:t>
            </w:r>
          </w:p>
        </w:tc>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13401,00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13400,7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Мероприятия в сфере жилищного хозяйства</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08000 84180</w:t>
            </w:r>
          </w:p>
        </w:tc>
        <w:tc>
          <w:tcPr>
            <w:tcW w:w="0" w:type="auto"/>
            <w:tcBorders>
              <w:top w:val="nil"/>
              <w:left w:val="nil"/>
              <w:bottom w:val="single" w:sz="4" w:space="0" w:color="auto"/>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314,70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262,8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83,5</w:t>
            </w:r>
          </w:p>
        </w:tc>
      </w:tr>
      <w:tr w:rsidR="00D17C38" w:rsidRPr="00D17C38" w:rsidTr="00D17C38">
        <w:trPr>
          <w:trHeight w:val="630"/>
        </w:trPr>
        <w:tc>
          <w:tcPr>
            <w:tcW w:w="0" w:type="auto"/>
            <w:tcBorders>
              <w:top w:val="nil"/>
              <w:left w:val="single" w:sz="4" w:space="0" w:color="000000"/>
              <w:bottom w:val="nil"/>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08000 84180</w:t>
            </w:r>
          </w:p>
        </w:tc>
        <w:tc>
          <w:tcPr>
            <w:tcW w:w="0" w:type="auto"/>
            <w:tcBorders>
              <w:top w:val="nil"/>
              <w:left w:val="nil"/>
              <w:bottom w:val="single" w:sz="4" w:space="0" w:color="auto"/>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314,70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262,8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83,5</w:t>
            </w:r>
          </w:p>
        </w:tc>
      </w:tr>
      <w:tr w:rsidR="00D17C38" w:rsidRPr="00D17C38" w:rsidTr="00D17C38">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Ремонт водопровода пос.Боровица Слободского района Кировской области</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08000 S5175</w:t>
            </w:r>
          </w:p>
        </w:tc>
        <w:tc>
          <w:tcPr>
            <w:tcW w:w="0" w:type="auto"/>
            <w:tcBorders>
              <w:top w:val="nil"/>
              <w:left w:val="nil"/>
              <w:bottom w:val="single" w:sz="4" w:space="0" w:color="auto"/>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865,80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865,8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nil"/>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08000 S5175</w:t>
            </w:r>
          </w:p>
        </w:tc>
        <w:tc>
          <w:tcPr>
            <w:tcW w:w="0" w:type="auto"/>
            <w:tcBorders>
              <w:top w:val="nil"/>
              <w:left w:val="nil"/>
              <w:bottom w:val="single" w:sz="4" w:space="0" w:color="auto"/>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865,80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865,8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Строительство и реконструкция (модернизация) объектов питьевого водоснабжения</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08ЯF5 N2430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6910,20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08ЯF5 N2430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400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6910,20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0,0</w:t>
            </w:r>
          </w:p>
        </w:tc>
      </w:tr>
      <w:tr w:rsidR="00D17C38" w:rsidRPr="00D17C38" w:rsidTr="00D17C38">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Строительство и реконструкция (модернизация) объектов питьевого водоснабжения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08ЯF5 S2430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69,80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08ЯF5 S2430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400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69,80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lastRenderedPageBreak/>
              <w:t>Муниципальная программа "Развитие транспортной системы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09000 00000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127063,60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100013,5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78,7</w:t>
            </w:r>
          </w:p>
        </w:tc>
      </w:tr>
      <w:tr w:rsidR="00D17C38" w:rsidRPr="00D17C38" w:rsidTr="00D17C38">
        <w:trPr>
          <w:trHeight w:val="9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09000 15000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84668,40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80306,1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94,8</w:t>
            </w:r>
          </w:p>
        </w:tc>
      </w:tr>
      <w:tr w:rsidR="00D17C38" w:rsidRPr="00D17C38" w:rsidTr="00D17C38">
        <w:trPr>
          <w:trHeight w:val="6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Осуществление дорожной деятельности в отношении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09000 15080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45723,60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41361,3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90,5</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09000 15080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45723,60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41361,3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90,5</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Ремонт автомобильной дороги д.Малые Серовы</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09000 15174</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518,80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518,8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09000 15174</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518,80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518,8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09000 15210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38426,00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38426,0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09000 15210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38426,00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38426,0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9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 S5080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2406,50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2176,9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90,5</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 S5080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2406,50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2176,9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90,5</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Ремонт автомобильной дороги д.Малые Серовы за счет местного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 S5174</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370,70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370,7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 S5174</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370,70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370,7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счет местного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 S5210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38,50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38,5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 S5210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38,50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38,5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9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межбюджетные трансферты на осуществление дорожной деятельности в отношении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09000 80020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3322,90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3322,1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09000 80020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500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3322,90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3322,1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09000 84000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16179,60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13799,2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85,3</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Мероприятия в сфере дорожной деятельности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09000 84040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6383,50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4018,7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63,0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09000 84040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6383,50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4018,7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63,0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Обеспечение мер социальной поддержки отдельных категорий граждан</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09000 84091</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195,00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179,5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92,1</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09000 84091</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195,00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179,5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92,1</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Поддержка автомобильного транспорта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09000 84120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9601,10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9601,0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09000 84120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9601,10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9601,0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9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lastRenderedPageBreak/>
              <w:t>Иные межбюджетные трансферты местным бюджетам из областного бюджета на приобретение подвижного состава пассажирского транспорта общего пользования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0900097100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20077,00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0900097100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20077,00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0,0</w:t>
            </w:r>
          </w:p>
        </w:tc>
      </w:tr>
      <w:tr w:rsidR="00D17C38" w:rsidRPr="00D17C38" w:rsidTr="00D17C38">
        <w:trPr>
          <w:trHeight w:val="9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10000 00000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15393,10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10712,4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69,6</w:t>
            </w:r>
          </w:p>
        </w:tc>
      </w:tr>
      <w:tr w:rsidR="00D17C38" w:rsidRPr="00D17C38" w:rsidTr="00D17C38">
        <w:trPr>
          <w:trHeight w:val="126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10000 80031</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1123,20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1122,6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99,9</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10000 80031</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500</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1123,20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1122,6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99,9</w:t>
            </w:r>
          </w:p>
        </w:tc>
      </w:tr>
      <w:tr w:rsidR="00D17C38" w:rsidRPr="00D17C38" w:rsidTr="00D17C38">
        <w:trPr>
          <w:trHeight w:val="9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Иные межбюджетные трансферты бюджетам поселений из районного бюджета на реализацию природоохранных мероприятий</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10000 80033</w:t>
            </w:r>
          </w:p>
        </w:tc>
        <w:tc>
          <w:tcPr>
            <w:tcW w:w="0" w:type="auto"/>
            <w:tcBorders>
              <w:top w:val="nil"/>
              <w:left w:val="nil"/>
              <w:bottom w:val="single" w:sz="4" w:space="0" w:color="000000"/>
              <w:right w:val="nil"/>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1844,30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1842,1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99,9</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10000 80033</w:t>
            </w:r>
          </w:p>
        </w:tc>
        <w:tc>
          <w:tcPr>
            <w:tcW w:w="0" w:type="auto"/>
            <w:tcBorders>
              <w:top w:val="nil"/>
              <w:left w:val="nil"/>
              <w:bottom w:val="single" w:sz="4" w:space="0" w:color="000000"/>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500</w:t>
            </w:r>
          </w:p>
        </w:tc>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1844,30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1842,1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99,9</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10000 84000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10494,70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5816,9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55,4</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Природоохранные мероприятия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10000 84200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10329,70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5651,9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54,7</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10000 84200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10262,70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5584,9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54,4</w:t>
            </w:r>
          </w:p>
        </w:tc>
      </w:tr>
      <w:tr w:rsidR="00D17C38" w:rsidRPr="00D17C38" w:rsidTr="00D17C38">
        <w:trPr>
          <w:trHeight w:val="630"/>
        </w:trPr>
        <w:tc>
          <w:tcPr>
            <w:tcW w:w="0" w:type="auto"/>
            <w:tcBorders>
              <w:top w:val="nil"/>
              <w:left w:val="single" w:sz="4" w:space="0" w:color="000000"/>
              <w:bottom w:val="nil"/>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nil"/>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10000 84200</w:t>
            </w:r>
          </w:p>
        </w:tc>
        <w:tc>
          <w:tcPr>
            <w:tcW w:w="0" w:type="auto"/>
            <w:tcBorders>
              <w:top w:val="nil"/>
              <w:left w:val="nil"/>
              <w:bottom w:val="nil"/>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600</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67,00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Регулирование численности волка за счет средств местного бюджета</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10000 84151</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165,00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165,0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10000 84151</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300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165,00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165,0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i/>
                <w:iCs/>
                <w:sz w:val="12"/>
                <w:szCs w:val="12"/>
              </w:rPr>
            </w:pPr>
            <w:r w:rsidRPr="00D17C38">
              <w:rPr>
                <w:i/>
                <w:iCs/>
                <w:sz w:val="12"/>
                <w:szCs w:val="12"/>
              </w:rPr>
              <w:t>Мероприятия не вошедшие в подпрограммы</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10Я00 00000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1930,90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1930,8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Создание мест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10Я00 15540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1834,30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1834,3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10Я00 15540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1834,30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1834,3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Создание мест (площадок) накопления твердых коммунальных отходов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10Я00 S5540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96,60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96,5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99,9</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10Я00 S5540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96,60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96,5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99,9</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t>Муниципальная программа "Развитие агропромышленного комплекса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11000 00000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11981,60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11981,6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100,0</w:t>
            </w:r>
          </w:p>
        </w:tc>
      </w:tr>
      <w:tr w:rsidR="00D17C38" w:rsidRPr="00D17C38" w:rsidTr="00D17C38">
        <w:trPr>
          <w:trHeight w:val="118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i/>
                <w:iCs/>
                <w:sz w:val="12"/>
                <w:szCs w:val="12"/>
              </w:rPr>
            </w:pPr>
            <w:r w:rsidRPr="00D17C3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11000 16000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549,00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549,0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9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Поддержка сельскохозяйственного производства,за исключением реализации мероприятий, предусмотренных федеральными целевыми программами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11000 16020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549,00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549,0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11000 16020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526,90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526,9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11000 16020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22,10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22,1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Подпрограмма "Развитие агропромышленного комплекса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11100 00000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9697,60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9697,6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100,0</w:t>
            </w:r>
          </w:p>
        </w:tc>
      </w:tr>
      <w:tr w:rsidR="00D17C38" w:rsidRPr="00D17C38" w:rsidTr="00D17C38">
        <w:trPr>
          <w:trHeight w:val="90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Возмещение части затрат на уплату процентов  по инвестиционным кредитам (займам) в агропромышленном комплексе</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11100 N4330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2222,00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2222,0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11100 N4330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2222,00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2222,0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91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Возмещение части затрат на уплату процентов по инвестиционным кредитам (займам) в агропромышленном комплексе</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11100 R4330</w:t>
            </w:r>
          </w:p>
        </w:tc>
        <w:tc>
          <w:tcPr>
            <w:tcW w:w="0" w:type="auto"/>
            <w:tcBorders>
              <w:top w:val="nil"/>
              <w:left w:val="nil"/>
              <w:bottom w:val="single" w:sz="4" w:space="0" w:color="000000"/>
              <w:right w:val="single" w:sz="4" w:space="0" w:color="000000"/>
            </w:tcBorders>
            <w:shd w:val="clear" w:color="FFFFCC"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7475,60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7475,60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11100 R4330</w:t>
            </w:r>
          </w:p>
        </w:tc>
        <w:tc>
          <w:tcPr>
            <w:tcW w:w="0" w:type="auto"/>
            <w:tcBorders>
              <w:top w:val="nil"/>
              <w:left w:val="nil"/>
              <w:bottom w:val="single" w:sz="4" w:space="0" w:color="000000"/>
              <w:right w:val="single" w:sz="4" w:space="0" w:color="000000"/>
            </w:tcBorders>
            <w:shd w:val="clear" w:color="FFFFCC"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7475,60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7475,6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Мероприятия не вошедшие в подпрограммы</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11Я00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1735,00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1735,0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100,0</w:t>
            </w:r>
          </w:p>
        </w:tc>
      </w:tr>
      <w:tr w:rsidR="00D17C38" w:rsidRPr="00D17C38" w:rsidTr="00D17C38">
        <w:trPr>
          <w:trHeight w:val="117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i/>
                <w:iCs/>
                <w:sz w:val="12"/>
                <w:szCs w:val="12"/>
              </w:rPr>
            </w:pPr>
            <w:r w:rsidRPr="00D17C3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11Я00 16000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1735,00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1735,0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Защита населения от болезней , общих для человека и животных</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11Я00 16070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1735,00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1735,0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11Я00 16070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1735,00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1735,0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90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t>Муниципальная программа "Управление муниципальным имуществом и земельными ресурсами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12000 00000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8667,90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7823,60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90,3</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Проведение комплексных кадастровых работ</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12000 15140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679,00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679,0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nil"/>
              <w:right w:val="single" w:sz="4" w:space="0" w:color="000000"/>
            </w:tcBorders>
            <w:shd w:val="clear" w:color="FFFFCC"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12000 15140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679,00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679,0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single" w:sz="4" w:space="0" w:color="000000"/>
              <w:left w:val="single" w:sz="4" w:space="0" w:color="000000"/>
              <w:bottom w:val="nil"/>
              <w:right w:val="single" w:sz="4" w:space="0" w:color="000000"/>
            </w:tcBorders>
            <w:shd w:val="clear" w:color="FFFFCC"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Подготовка сведений о границах населенных пунктов и о границах территориальных зон</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12000 15590</w:t>
            </w:r>
          </w:p>
        </w:tc>
        <w:tc>
          <w:tcPr>
            <w:tcW w:w="0" w:type="auto"/>
            <w:tcBorders>
              <w:top w:val="nil"/>
              <w:left w:val="nil"/>
              <w:bottom w:val="single" w:sz="4" w:space="0" w:color="000000"/>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198,00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198,00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12000 15590</w:t>
            </w:r>
          </w:p>
        </w:tc>
        <w:tc>
          <w:tcPr>
            <w:tcW w:w="0" w:type="auto"/>
            <w:tcBorders>
              <w:top w:val="nil"/>
              <w:left w:val="nil"/>
              <w:bottom w:val="single" w:sz="4" w:space="0" w:color="000000"/>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198,00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198,0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nil"/>
              <w:right w:val="single" w:sz="4" w:space="0" w:color="000000"/>
            </w:tcBorders>
            <w:shd w:val="clear" w:color="FFFFCC"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Подготовка сведений о границах населенных пунктов и о границах территориальных зон за счет местного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12000 S5590</w:t>
            </w:r>
          </w:p>
        </w:tc>
        <w:tc>
          <w:tcPr>
            <w:tcW w:w="0" w:type="auto"/>
            <w:tcBorders>
              <w:top w:val="nil"/>
              <w:left w:val="nil"/>
              <w:bottom w:val="single" w:sz="4" w:space="0" w:color="000000"/>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25,00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88,0</w:t>
            </w:r>
          </w:p>
        </w:tc>
      </w:tr>
      <w:tr w:rsidR="00D17C38" w:rsidRPr="00D17C38" w:rsidTr="00D17C38">
        <w:trPr>
          <w:trHeight w:val="630"/>
        </w:trPr>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12000 S5590</w:t>
            </w:r>
          </w:p>
        </w:tc>
        <w:tc>
          <w:tcPr>
            <w:tcW w:w="0" w:type="auto"/>
            <w:tcBorders>
              <w:top w:val="nil"/>
              <w:left w:val="nil"/>
              <w:bottom w:val="single" w:sz="4" w:space="0" w:color="000000"/>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25,00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88,0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Проведение комплексных кадастровых работ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12000 S5140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169,80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169,8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12000 S5140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169,80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169,8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12000 84000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7596,10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6754,8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88,9</w:t>
            </w:r>
          </w:p>
        </w:tc>
      </w:tr>
      <w:tr w:rsidR="00D17C38" w:rsidRPr="00D17C38" w:rsidTr="00D17C38">
        <w:trPr>
          <w:trHeight w:val="40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Мероприятия в области земельно-имущественных отношений</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12000 84140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7596,10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6754,8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88,9</w:t>
            </w:r>
          </w:p>
        </w:tc>
      </w:tr>
      <w:tr w:rsidR="00D17C38" w:rsidRPr="00D17C38" w:rsidTr="00D17C38">
        <w:trPr>
          <w:trHeight w:val="630"/>
        </w:trPr>
        <w:tc>
          <w:tcPr>
            <w:tcW w:w="0" w:type="auto"/>
            <w:tcBorders>
              <w:top w:val="nil"/>
              <w:left w:val="single" w:sz="4" w:space="0" w:color="000000"/>
              <w:bottom w:val="nil"/>
              <w:right w:val="single" w:sz="4" w:space="0" w:color="000000"/>
            </w:tcBorders>
            <w:shd w:val="clear" w:color="FFFFCC"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nil"/>
              <w:right w:val="single" w:sz="4" w:space="0" w:color="000000"/>
            </w:tcBorders>
            <w:shd w:val="clear" w:color="FFFFCC"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12000 84140</w:t>
            </w:r>
          </w:p>
        </w:tc>
        <w:tc>
          <w:tcPr>
            <w:tcW w:w="0" w:type="auto"/>
            <w:tcBorders>
              <w:top w:val="nil"/>
              <w:left w:val="nil"/>
              <w:bottom w:val="nil"/>
              <w:right w:val="single" w:sz="4" w:space="0" w:color="000000"/>
            </w:tcBorders>
            <w:shd w:val="clear" w:color="FFFFCC"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7529,10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6725,2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89,3</w:t>
            </w:r>
          </w:p>
        </w:tc>
      </w:tr>
      <w:tr w:rsidR="00D17C38" w:rsidRPr="00D17C38" w:rsidTr="00D17C38">
        <w:trPr>
          <w:trHeight w:val="315"/>
        </w:trPr>
        <w:tc>
          <w:tcPr>
            <w:tcW w:w="0" w:type="auto"/>
            <w:tcBorders>
              <w:top w:val="single" w:sz="4" w:space="0" w:color="auto"/>
              <w:left w:val="single" w:sz="4" w:space="0" w:color="auto"/>
              <w:bottom w:val="single" w:sz="4" w:space="0" w:color="auto"/>
              <w:right w:val="single" w:sz="4" w:space="0" w:color="auto"/>
            </w:tcBorders>
            <w:shd w:val="clear" w:color="FFFFCC"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lastRenderedPageBreak/>
              <w:t>Иные бюджетные ассигнования</w:t>
            </w:r>
          </w:p>
        </w:tc>
        <w:tc>
          <w:tcPr>
            <w:tcW w:w="0" w:type="auto"/>
            <w:tcBorders>
              <w:top w:val="single" w:sz="4" w:space="0" w:color="auto"/>
              <w:left w:val="nil"/>
              <w:bottom w:val="single" w:sz="4" w:space="0" w:color="auto"/>
              <w:right w:val="single" w:sz="4" w:space="0" w:color="auto"/>
            </w:tcBorders>
            <w:shd w:val="clear" w:color="FFFFCC"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12000 84140</w:t>
            </w:r>
          </w:p>
        </w:tc>
        <w:tc>
          <w:tcPr>
            <w:tcW w:w="0" w:type="auto"/>
            <w:tcBorders>
              <w:top w:val="single" w:sz="4" w:space="0" w:color="auto"/>
              <w:left w:val="nil"/>
              <w:bottom w:val="single" w:sz="4" w:space="0" w:color="auto"/>
              <w:right w:val="single" w:sz="4" w:space="0" w:color="auto"/>
            </w:tcBorders>
            <w:shd w:val="clear" w:color="FFFFCC"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800</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67,00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29,6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44,2</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t>Муниципальная программа "Развитие архивного дела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13000 00000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2786,40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2632,20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94,5</w:t>
            </w:r>
          </w:p>
        </w:tc>
      </w:tr>
      <w:tr w:rsidR="00D17C38" w:rsidRPr="00D17C38" w:rsidTr="00D17C38">
        <w:trPr>
          <w:trHeight w:val="123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i/>
                <w:iCs/>
                <w:sz w:val="12"/>
                <w:szCs w:val="12"/>
              </w:rPr>
            </w:pPr>
            <w:r w:rsidRPr="00D17C3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13000 16000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106,50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106,5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Хранение, комплектование, учет и использование архивных документов</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13000 16010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106,50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106,5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13000 16010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106,50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106,5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13000 82000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2679,90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2525,7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94,2</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i/>
                <w:iCs/>
                <w:sz w:val="12"/>
                <w:szCs w:val="12"/>
              </w:rPr>
            </w:pPr>
            <w:r w:rsidRPr="00D17C38">
              <w:rPr>
                <w:i/>
                <w:iCs/>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13000 8207А</w:t>
            </w:r>
          </w:p>
        </w:tc>
        <w:tc>
          <w:tcPr>
            <w:tcW w:w="0" w:type="auto"/>
            <w:tcBorders>
              <w:top w:val="nil"/>
              <w:left w:val="nil"/>
              <w:bottom w:val="single" w:sz="4" w:space="0" w:color="000000"/>
              <w:right w:val="nil"/>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000</w:t>
            </w:r>
          </w:p>
        </w:tc>
        <w:tc>
          <w:tcPr>
            <w:tcW w:w="0" w:type="auto"/>
            <w:tcBorders>
              <w:top w:val="nil"/>
              <w:left w:val="single" w:sz="4" w:space="0" w:color="000000"/>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385,70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385,7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13000 8207А</w:t>
            </w:r>
          </w:p>
        </w:tc>
        <w:tc>
          <w:tcPr>
            <w:tcW w:w="0" w:type="auto"/>
            <w:tcBorders>
              <w:top w:val="nil"/>
              <w:left w:val="nil"/>
              <w:bottom w:val="single" w:sz="4" w:space="0" w:color="000000"/>
              <w:right w:val="nil"/>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100</w:t>
            </w:r>
          </w:p>
        </w:tc>
        <w:tc>
          <w:tcPr>
            <w:tcW w:w="0" w:type="auto"/>
            <w:tcBorders>
              <w:top w:val="nil"/>
              <w:left w:val="single" w:sz="4" w:space="0" w:color="000000"/>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377,30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377,3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13000 8207А</w:t>
            </w:r>
          </w:p>
        </w:tc>
        <w:tc>
          <w:tcPr>
            <w:tcW w:w="0" w:type="auto"/>
            <w:tcBorders>
              <w:top w:val="nil"/>
              <w:left w:val="nil"/>
              <w:bottom w:val="single" w:sz="4" w:space="0" w:color="000000"/>
              <w:right w:val="nil"/>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800</w:t>
            </w:r>
          </w:p>
        </w:tc>
        <w:tc>
          <w:tcPr>
            <w:tcW w:w="0" w:type="auto"/>
            <w:tcBorders>
              <w:top w:val="nil"/>
              <w:left w:val="single" w:sz="4" w:space="0" w:color="000000"/>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8,40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8,4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по софинансированию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13000 8207Б</w:t>
            </w:r>
          </w:p>
        </w:tc>
        <w:tc>
          <w:tcPr>
            <w:tcW w:w="0" w:type="auto"/>
            <w:tcBorders>
              <w:top w:val="nil"/>
              <w:left w:val="nil"/>
              <w:bottom w:val="single" w:sz="4" w:space="0" w:color="000000"/>
              <w:right w:val="nil"/>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000</w:t>
            </w:r>
          </w:p>
        </w:tc>
        <w:tc>
          <w:tcPr>
            <w:tcW w:w="0" w:type="auto"/>
            <w:tcBorders>
              <w:top w:val="nil"/>
              <w:left w:val="single" w:sz="4" w:space="0" w:color="000000"/>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2,10</w:t>
            </w:r>
          </w:p>
        </w:tc>
        <w:tc>
          <w:tcPr>
            <w:tcW w:w="0" w:type="auto"/>
            <w:tcBorders>
              <w:top w:val="nil"/>
              <w:left w:val="nil"/>
              <w:bottom w:val="single" w:sz="4" w:space="0" w:color="000000"/>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13000 8207Б</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2,10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Муниципальные архивы</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13000 82070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2292,10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2137,90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93,3</w:t>
            </w:r>
          </w:p>
        </w:tc>
      </w:tr>
      <w:tr w:rsidR="00D17C38" w:rsidRPr="00D17C38" w:rsidTr="00D17C38">
        <w:trPr>
          <w:trHeight w:val="15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13000 82070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1993,20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1929,3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96,8</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13000 82070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298,60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208,4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69,8</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1300082070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0,30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66,7</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14000 00000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64106,6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63692,2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99,4</w:t>
            </w:r>
          </w:p>
        </w:tc>
      </w:tr>
      <w:tr w:rsidR="00D17C38" w:rsidRPr="00D17C38" w:rsidTr="00D17C38">
        <w:trPr>
          <w:trHeight w:val="9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14100 00000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37448,80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37186,1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99,3</w:t>
            </w:r>
          </w:p>
        </w:tc>
      </w:tr>
      <w:tr w:rsidR="00D17C38" w:rsidRPr="00D17C38" w:rsidTr="00D17C38">
        <w:trPr>
          <w:trHeight w:val="120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i/>
                <w:iCs/>
                <w:sz w:val="12"/>
                <w:szCs w:val="12"/>
              </w:rPr>
            </w:pPr>
            <w:r w:rsidRPr="00D17C3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14100 16000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1372,90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1345,5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98,0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14100 16060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1372,90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1345,5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98,0</w:t>
            </w:r>
          </w:p>
        </w:tc>
      </w:tr>
      <w:tr w:rsidR="00D17C38" w:rsidRPr="00D17C38" w:rsidTr="00D17C38">
        <w:trPr>
          <w:trHeight w:val="15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14100 16060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1280,80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1280,8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14100 16060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92,10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64,7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70,2</w:t>
            </w:r>
          </w:p>
        </w:tc>
      </w:tr>
      <w:tr w:rsidR="00D17C38" w:rsidRPr="00D17C38" w:rsidTr="00D17C38">
        <w:trPr>
          <w:trHeight w:val="189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14100 80000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576,90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576,9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15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 xml:space="preserve">Иные межбюджетные трансфетры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и ликвидации чрезвычайных ситуаций </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14100 80060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130,10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130,1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14100 80060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130,10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130,1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межбюджетные трансфетры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14100 80070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405,00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405,0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14100 80070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405,00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405,0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межбюджетные трансфетры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тепло-, газо- и водоснабжения населения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14100 80080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41,80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41,80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14100 80080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41,80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41,8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14100 81000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35499,00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35263,70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99,3</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14100 8101A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65,00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14100 8101A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65,00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14100 81010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1953,40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1950,8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99,9</w:t>
            </w:r>
          </w:p>
        </w:tc>
      </w:tr>
      <w:tr w:rsidR="00D17C38" w:rsidRPr="00D17C38" w:rsidTr="00D17C38">
        <w:trPr>
          <w:trHeight w:val="160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14100 81010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1953,40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1950,8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99,9</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14100 8105A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1040,60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1040,6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60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14100 8105A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1040,60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1040,6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Органы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14100 81050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32440,00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32207,3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99,3</w:t>
            </w:r>
          </w:p>
        </w:tc>
      </w:tr>
      <w:tr w:rsidR="00D17C38" w:rsidRPr="00D17C38" w:rsidTr="00D17C38">
        <w:trPr>
          <w:trHeight w:val="15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14100 81050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28270,70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28248,9</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99,9</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14100 81050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4012,80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3842,4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95,8</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14100 81050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156,50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116,0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74,1</w:t>
            </w:r>
          </w:p>
        </w:tc>
      </w:tr>
      <w:tr w:rsidR="00D17C38" w:rsidRPr="00D17C38" w:rsidTr="00D17C38">
        <w:trPr>
          <w:trHeight w:val="9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Подпрограмма "Повышение эффективности деятельности управления образования Слободского района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14200 00000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4057,10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4057,1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100,0</w:t>
            </w:r>
          </w:p>
        </w:tc>
      </w:tr>
      <w:tr w:rsidR="00D17C38" w:rsidRPr="00D17C38" w:rsidTr="00D17C38">
        <w:trPr>
          <w:trHeight w:val="117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i/>
                <w:iCs/>
                <w:sz w:val="12"/>
                <w:szCs w:val="12"/>
              </w:rPr>
            </w:pPr>
            <w:r w:rsidRPr="00D17C3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14200 16000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2690,30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2690,3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Осуществление деятельности по опеке и попечительству</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14200 16040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2690,30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2690,3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6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14200 16040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2473,30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2473,3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14200 16040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217,00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217,0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14200 81000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1366,80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1366,8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14200 8105A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44,50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44,5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14200 8105A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44,50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44,5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Органы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14200 81050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1322,30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1322,3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14200 81050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1272,00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1272,0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6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14200 81050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50,30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50,3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57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Подпрограмма "Повышение эффективности управления в сфере социальной политики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14300 00000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3948,00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3877,2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98,2</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14300 81000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3948,00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3877,2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98,2</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14300 8105A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128,20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128,2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14300 8105A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128,20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128,2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Органы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14300 81050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3819,80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3749,0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98,1</w:t>
            </w:r>
          </w:p>
        </w:tc>
      </w:tr>
      <w:tr w:rsidR="00D17C38" w:rsidRPr="00D17C38" w:rsidTr="00D17C38">
        <w:trPr>
          <w:trHeight w:val="156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14300 81050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3661,50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3596,8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98,2</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14300 81050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158,30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152,2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96,1</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i/>
                <w:iCs/>
                <w:color w:val="000000"/>
                <w:sz w:val="12"/>
                <w:szCs w:val="12"/>
              </w:rPr>
            </w:pPr>
            <w:r w:rsidRPr="00D17C38">
              <w:rPr>
                <w:b/>
                <w:bCs/>
                <w:i/>
                <w:iCs/>
                <w:color w:val="000000"/>
                <w:sz w:val="12"/>
                <w:szCs w:val="12"/>
              </w:rPr>
              <w:t>Подпрограмма "Организация управления муниципальными финансами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14400 00000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i/>
                <w:iCs/>
                <w:color w:val="000000"/>
                <w:sz w:val="12"/>
                <w:szCs w:val="12"/>
              </w:rPr>
            </w:pPr>
            <w:r w:rsidRPr="00D17C38">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13848,50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13842,2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i/>
                <w:iCs/>
                <w:sz w:val="12"/>
                <w:szCs w:val="12"/>
              </w:rPr>
            </w:pPr>
            <w:r w:rsidRPr="00D17C38">
              <w:rPr>
                <w:b/>
                <w:bCs/>
                <w:i/>
                <w:iCs/>
                <w:sz w:val="12"/>
                <w:szCs w:val="12"/>
              </w:rPr>
              <w:t>100,0</w:t>
            </w:r>
          </w:p>
        </w:tc>
      </w:tr>
      <w:tr w:rsidR="00D17C38" w:rsidRPr="00D17C38" w:rsidTr="00D17C38">
        <w:trPr>
          <w:trHeight w:val="189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14400 80000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109,60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109,6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126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14400 80090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109,60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109,6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14400 80090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109,60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109,6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lastRenderedPageBreak/>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14400 81000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11502,00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11495,8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99,9</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14400 8105A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379,70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379,7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14400 8105A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379,70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379,7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Органы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14400 81050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11122,30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11116,1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99,9</w:t>
            </w:r>
          </w:p>
        </w:tc>
      </w:tr>
      <w:tr w:rsidR="00D17C38" w:rsidRPr="00D17C38" w:rsidTr="00D17C38">
        <w:trPr>
          <w:trHeight w:val="156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14400 81050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10715,80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10711,4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14400 81050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396,00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394,2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99,5</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14400 81050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10,50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14400 86000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2236,90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2236,8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Процентные платежи по муниципальному долгу</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14400 86010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2236,90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2236,8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Обслуживание государственного долга Российской Федерации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14400 86010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700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2236,90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2236,8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t>Мероприятия не вошедшие в подпрограммы</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14Я00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4804,2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4729,6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98,4</w:t>
            </w:r>
          </w:p>
        </w:tc>
      </w:tr>
      <w:tr w:rsidR="00D17C38" w:rsidRPr="00D17C38" w:rsidTr="00D17C38">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i/>
                <w:iCs/>
                <w:sz w:val="12"/>
                <w:szCs w:val="12"/>
              </w:rPr>
            </w:pPr>
            <w:r w:rsidRPr="00D17C38">
              <w:rPr>
                <w:i/>
                <w:iCs/>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14Я00 15000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76,63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76,6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Подготовка и повышение квалификации лиц, замещающих муниципальные должности, и муниципальных служащих</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14Я00 15560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76,63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76,6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14Я00 15560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76,63</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76,6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14Я00 S5560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0,80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0,8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14Я00 S5560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0,80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26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i/>
                <w:iCs/>
                <w:sz w:val="12"/>
                <w:szCs w:val="12"/>
              </w:rPr>
            </w:pPr>
            <w:r w:rsidRPr="00D17C3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14Я00 16000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Создание и деятельность в муниципальных образованиях административной(ых) комиссии(й)</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14Я00 16050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14Я00 16050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1,70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23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Осуществление переданных полномочий Российской Федерации по составлению (изменению) списков кандидатов в присяжные заседатели федеральных сцдов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14Я00 51200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13,00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13,0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14Я00 51200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13,00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13,0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9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lastRenderedPageBreak/>
              <w:t>Достижение показателей деятельности органов исполнительной власти (органов местного самоуправления)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14Я0055490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1518,34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1518,34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14Я0055490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1518,34</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1518,34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14Я00 84000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14Я00 84210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14Я00 84210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300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6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Доплаты к пенсиям, дополнительное пенсионное обеспечение</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14Я00 88000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3183,70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3109,2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97,7</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14Я00 88000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300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3183,70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3109,2</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97,7</w:t>
            </w:r>
          </w:p>
        </w:tc>
      </w:tr>
      <w:tr w:rsidR="00D17C38" w:rsidRPr="00D17C38" w:rsidTr="00D17C38">
        <w:trPr>
          <w:trHeight w:val="9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t>Муниципальная программа "Совершенствование межбюджетных отношений в Слободском районе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15000 00000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74761,80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74761,7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100,0</w:t>
            </w:r>
          </w:p>
        </w:tc>
      </w:tr>
      <w:tr w:rsidR="00D17C38" w:rsidRPr="00D17C38" w:rsidTr="00D17C38">
        <w:trPr>
          <w:trHeight w:val="9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Предоставление бюджетам поселений субсидии на выполнение расходных обязательств муниципальных образований</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15000 7700A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45100,40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45100,3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nil"/>
              <w:bottom w:val="nil"/>
              <w:right w:val="nil"/>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Межбюджетные трансферты</w:t>
            </w:r>
          </w:p>
        </w:tc>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15000 7700A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500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45100,40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45100,3</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20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i/>
                <w:iCs/>
                <w:sz w:val="12"/>
                <w:szCs w:val="12"/>
              </w:rPr>
            </w:pPr>
            <w:r w:rsidRPr="00D17C3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15000 16000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6260,00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6260,00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Расчет и предоставление дотаций бюджетам поселений</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15000 16030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6260,00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6260,0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15000 16030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500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6260,00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6260,0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15000 78000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7580,00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7580,0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15000 78000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500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7580,00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7580,0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Поддержка мер по обеспечению сбалансированности бюджетов</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15000 79000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14713,40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14713,4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15000 79000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500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14713,40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14713,4</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Мероприятия не вошедшие в подпрограммы</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15Я00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1108,00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1108,0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100,0</w:t>
            </w:r>
          </w:p>
        </w:tc>
      </w:tr>
      <w:tr w:rsidR="00D17C38" w:rsidRPr="00D17C38" w:rsidTr="00D17C38">
        <w:trPr>
          <w:trHeight w:val="9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Достижение показателей деятельности органов исполнительной власти (органов местного самоуправления)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15Я00 55490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1108,00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1108,0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15Я00 55490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500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1108,00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1108,0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2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17000 00000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4455,90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4336,5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97,3</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i/>
                <w:iCs/>
                <w:color w:val="000000"/>
                <w:sz w:val="12"/>
                <w:szCs w:val="12"/>
              </w:rPr>
            </w:pPr>
            <w:r w:rsidRPr="00D17C38">
              <w:rPr>
                <w:i/>
                <w:iCs/>
                <w:color w:val="000000"/>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17000 82000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i/>
                <w:iCs/>
                <w:color w:val="000000"/>
                <w:sz w:val="12"/>
                <w:szCs w:val="12"/>
              </w:rPr>
            </w:pPr>
            <w:r w:rsidRPr="00D17C38">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4455,90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4336,5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97,3</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17000 8204A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312,70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312,7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7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17000 8204A</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312,70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312,7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lastRenderedPageBreak/>
              <w:t>Учебно-методическое кабинеты, централизованные бухгалтерии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17000 82040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4143,20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4023,8</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97,1</w:t>
            </w:r>
          </w:p>
        </w:tc>
      </w:tr>
      <w:tr w:rsidR="00D17C38" w:rsidRPr="00D17C38" w:rsidTr="00D17C38">
        <w:trPr>
          <w:trHeight w:val="150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17000 82040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3718,20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3717,7</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17000 82040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425,00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306,1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72,0</w:t>
            </w:r>
          </w:p>
        </w:tc>
      </w:tr>
      <w:tr w:rsidR="00D17C38" w:rsidRPr="00D17C38" w:rsidTr="00D17C38">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b/>
                <w:bCs/>
                <w:sz w:val="12"/>
                <w:szCs w:val="12"/>
              </w:rPr>
            </w:pPr>
            <w:r w:rsidRPr="00D17C38">
              <w:rPr>
                <w:b/>
                <w:bCs/>
                <w:sz w:val="12"/>
                <w:szCs w:val="12"/>
              </w:rPr>
              <w:t xml:space="preserve">Муниципальная программа "Информатизация муниципального образования Слободской муниципальный район Кировской области" </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b/>
                <w:bCs/>
                <w:sz w:val="12"/>
                <w:szCs w:val="12"/>
              </w:rPr>
            </w:pPr>
            <w:r w:rsidRPr="00D17C38">
              <w:rPr>
                <w:b/>
                <w:bCs/>
                <w:sz w:val="12"/>
                <w:szCs w:val="12"/>
              </w:rPr>
              <w:t>18000 00000</w:t>
            </w:r>
          </w:p>
        </w:tc>
        <w:tc>
          <w:tcPr>
            <w:tcW w:w="0" w:type="auto"/>
            <w:tcBorders>
              <w:top w:val="nil"/>
              <w:left w:val="nil"/>
              <w:bottom w:val="single" w:sz="4" w:space="0" w:color="auto"/>
              <w:right w:val="nil"/>
            </w:tcBorders>
            <w:shd w:val="clear" w:color="000000" w:fill="FFFFFF"/>
            <w:noWrap/>
            <w:hideMark/>
          </w:tcPr>
          <w:p w:rsidR="00D17C38" w:rsidRPr="00D17C38" w:rsidRDefault="00D17C38" w:rsidP="00D17C38">
            <w:pPr>
              <w:widowControl/>
              <w:autoSpaceDE/>
              <w:autoSpaceDN/>
              <w:adjustRightInd/>
              <w:jc w:val="center"/>
              <w:rPr>
                <w:b/>
                <w:bCs/>
                <w:sz w:val="12"/>
                <w:szCs w:val="12"/>
              </w:rPr>
            </w:pPr>
            <w:r w:rsidRPr="00D17C3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b/>
                <w:bCs/>
                <w:sz w:val="12"/>
                <w:szCs w:val="12"/>
              </w:rPr>
            </w:pPr>
            <w:r w:rsidRPr="00D17C38">
              <w:rPr>
                <w:b/>
                <w:bCs/>
                <w:sz w:val="12"/>
                <w:szCs w:val="12"/>
              </w:rPr>
              <w:t>364,90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b/>
                <w:bCs/>
                <w:sz w:val="12"/>
                <w:szCs w:val="12"/>
              </w:rPr>
            </w:pPr>
            <w:r w:rsidRPr="00D17C38">
              <w:rPr>
                <w:b/>
                <w:bCs/>
                <w:sz w:val="12"/>
                <w:szCs w:val="12"/>
              </w:rPr>
              <w:t>357,0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97,8</w:t>
            </w:r>
          </w:p>
        </w:tc>
      </w:tr>
      <w:tr w:rsidR="00D17C38" w:rsidRPr="00D17C38" w:rsidTr="00D17C38">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i/>
                <w:iCs/>
                <w:sz w:val="12"/>
                <w:szCs w:val="12"/>
              </w:rPr>
            </w:pPr>
            <w:r w:rsidRPr="00D17C38">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18000 84000</w:t>
            </w:r>
          </w:p>
        </w:tc>
        <w:tc>
          <w:tcPr>
            <w:tcW w:w="0" w:type="auto"/>
            <w:tcBorders>
              <w:top w:val="nil"/>
              <w:left w:val="nil"/>
              <w:bottom w:val="single" w:sz="4" w:space="0" w:color="auto"/>
              <w:right w:val="nil"/>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364,90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i/>
                <w:iCs/>
                <w:sz w:val="12"/>
                <w:szCs w:val="12"/>
              </w:rPr>
            </w:pPr>
            <w:r w:rsidRPr="00D17C38">
              <w:rPr>
                <w:i/>
                <w:iCs/>
                <w:sz w:val="12"/>
                <w:szCs w:val="12"/>
              </w:rPr>
              <w:t>357,0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i/>
                <w:iCs/>
                <w:sz w:val="12"/>
                <w:szCs w:val="12"/>
              </w:rPr>
            </w:pPr>
            <w:r w:rsidRPr="00D17C38">
              <w:rPr>
                <w:i/>
                <w:iCs/>
                <w:sz w:val="12"/>
                <w:szCs w:val="12"/>
              </w:rPr>
              <w:t>97,8</w:t>
            </w:r>
          </w:p>
        </w:tc>
      </w:tr>
      <w:tr w:rsidR="00D17C38" w:rsidRPr="00D17C38" w:rsidTr="00D17C38">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18000 84210</w:t>
            </w:r>
          </w:p>
        </w:tc>
        <w:tc>
          <w:tcPr>
            <w:tcW w:w="0" w:type="auto"/>
            <w:tcBorders>
              <w:top w:val="nil"/>
              <w:left w:val="nil"/>
              <w:bottom w:val="single" w:sz="4" w:space="0" w:color="auto"/>
              <w:right w:val="nil"/>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364,90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357,0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97,8</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18000 84210</w:t>
            </w:r>
          </w:p>
        </w:tc>
        <w:tc>
          <w:tcPr>
            <w:tcW w:w="0" w:type="auto"/>
            <w:tcBorders>
              <w:top w:val="nil"/>
              <w:left w:val="nil"/>
              <w:bottom w:val="single" w:sz="4" w:space="0" w:color="auto"/>
              <w:right w:val="nil"/>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364,90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357,0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97,8</w:t>
            </w:r>
          </w:p>
        </w:tc>
      </w:tr>
      <w:tr w:rsidR="00D17C38" w:rsidRPr="00D17C38" w:rsidTr="00D17C38">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b/>
                <w:bCs/>
                <w:color w:val="000000"/>
                <w:sz w:val="12"/>
                <w:szCs w:val="12"/>
              </w:rPr>
            </w:pPr>
            <w:r w:rsidRPr="00D17C38">
              <w:rPr>
                <w:b/>
                <w:bCs/>
                <w:color w:val="000000"/>
                <w:sz w:val="12"/>
                <w:szCs w:val="12"/>
              </w:rPr>
              <w:t>Непрограммные мероприятия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20000 00000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b/>
                <w:bCs/>
                <w:color w:val="000000"/>
                <w:sz w:val="12"/>
                <w:szCs w:val="12"/>
              </w:rPr>
            </w:pPr>
            <w:r w:rsidRPr="00D17C38">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1527,10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1527,1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b/>
                <w:bCs/>
                <w:sz w:val="12"/>
                <w:szCs w:val="12"/>
              </w:rPr>
            </w:pPr>
            <w:r w:rsidRPr="00D17C38">
              <w:rPr>
                <w:b/>
                <w:bCs/>
                <w:sz w:val="12"/>
                <w:szCs w:val="12"/>
              </w:rPr>
              <w:t>100,0</w:t>
            </w:r>
          </w:p>
        </w:tc>
      </w:tr>
      <w:tr w:rsidR="00D17C38" w:rsidRPr="00D17C38" w:rsidTr="00D17C38">
        <w:trPr>
          <w:trHeight w:val="645"/>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20000 81000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1527,10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1527,1</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Депутаты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20000 81020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451,50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451,5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00"/>
        </w:trPr>
        <w:tc>
          <w:tcPr>
            <w:tcW w:w="0" w:type="auto"/>
            <w:tcBorders>
              <w:top w:val="nil"/>
              <w:left w:val="single" w:sz="4" w:space="0" w:color="000000"/>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20000 81020</w:t>
            </w:r>
          </w:p>
        </w:tc>
        <w:tc>
          <w:tcPr>
            <w:tcW w:w="0" w:type="auto"/>
            <w:tcBorders>
              <w:top w:val="nil"/>
              <w:left w:val="nil"/>
              <w:bottom w:val="single" w:sz="4" w:space="0" w:color="000000"/>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nil"/>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445,50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445,5</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D17C38" w:rsidRPr="00D17C38" w:rsidRDefault="00D17C38" w:rsidP="00D17C38">
            <w:pPr>
              <w:widowControl/>
              <w:autoSpaceDE/>
              <w:autoSpaceDN/>
              <w:adjustRightInd/>
              <w:rPr>
                <w:sz w:val="12"/>
                <w:szCs w:val="12"/>
              </w:rPr>
            </w:pPr>
            <w:r w:rsidRPr="00D17C38">
              <w:rPr>
                <w:sz w:val="12"/>
                <w:szCs w:val="12"/>
              </w:rPr>
              <w:t>Закупка товаров, работ и услуг для государственных (муниципальных)  нужд</w:t>
            </w:r>
          </w:p>
        </w:tc>
        <w:tc>
          <w:tcPr>
            <w:tcW w:w="0" w:type="auto"/>
            <w:tcBorders>
              <w:top w:val="nil"/>
              <w:left w:val="nil"/>
              <w:bottom w:val="nil"/>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20000 81020</w:t>
            </w:r>
          </w:p>
        </w:tc>
        <w:tc>
          <w:tcPr>
            <w:tcW w:w="0" w:type="auto"/>
            <w:tcBorders>
              <w:top w:val="nil"/>
              <w:left w:val="nil"/>
              <w:bottom w:val="nil"/>
              <w:right w:val="nil"/>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6,00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6,0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000000"/>
              <w:bottom w:val="nil"/>
              <w:right w:val="single" w:sz="4" w:space="0" w:color="000000"/>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Руководитель Контрольно-счетного органа муниципального образования</w:t>
            </w:r>
          </w:p>
        </w:tc>
        <w:tc>
          <w:tcPr>
            <w:tcW w:w="0" w:type="auto"/>
            <w:tcBorders>
              <w:top w:val="single" w:sz="4" w:space="0" w:color="000000"/>
              <w:left w:val="nil"/>
              <w:bottom w:val="nil"/>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20000 81060</w:t>
            </w:r>
          </w:p>
        </w:tc>
        <w:tc>
          <w:tcPr>
            <w:tcW w:w="0" w:type="auto"/>
            <w:tcBorders>
              <w:top w:val="single" w:sz="4" w:space="0" w:color="000000"/>
              <w:left w:val="nil"/>
              <w:bottom w:val="nil"/>
              <w:right w:val="single" w:sz="4" w:space="0" w:color="000000"/>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000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1075,60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1075,6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156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20000 81060</w:t>
            </w:r>
          </w:p>
        </w:tc>
        <w:tc>
          <w:tcPr>
            <w:tcW w:w="0" w:type="auto"/>
            <w:tcBorders>
              <w:top w:val="single" w:sz="4" w:space="0" w:color="auto"/>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100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1056,60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1056,6</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r w:rsidR="00D17C38" w:rsidRPr="00D17C38" w:rsidTr="00D17C38">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rPr>
                <w:color w:val="000000"/>
                <w:sz w:val="12"/>
                <w:szCs w:val="12"/>
              </w:rPr>
            </w:pPr>
            <w:r w:rsidRPr="00D17C38">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20000 81060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color w:val="000000"/>
                <w:sz w:val="12"/>
                <w:szCs w:val="12"/>
              </w:rPr>
            </w:pPr>
            <w:r w:rsidRPr="00D17C38">
              <w:rPr>
                <w:color w:val="000000"/>
                <w:sz w:val="12"/>
                <w:szCs w:val="12"/>
              </w:rPr>
              <w:t>200</w:t>
            </w:r>
          </w:p>
        </w:tc>
        <w:tc>
          <w:tcPr>
            <w:tcW w:w="0" w:type="auto"/>
            <w:tcBorders>
              <w:top w:val="nil"/>
              <w:left w:val="nil"/>
              <w:bottom w:val="single" w:sz="4" w:space="0" w:color="auto"/>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19,00</w:t>
            </w:r>
          </w:p>
        </w:tc>
        <w:tc>
          <w:tcPr>
            <w:tcW w:w="0" w:type="auto"/>
            <w:tcBorders>
              <w:top w:val="nil"/>
              <w:left w:val="nil"/>
              <w:bottom w:val="single" w:sz="4" w:space="0" w:color="auto"/>
              <w:right w:val="single" w:sz="4" w:space="0" w:color="auto"/>
            </w:tcBorders>
            <w:shd w:val="clear" w:color="000000" w:fill="FFFFFF"/>
            <w:noWrap/>
            <w:hideMark/>
          </w:tcPr>
          <w:p w:rsidR="00D17C38" w:rsidRPr="00D17C38" w:rsidRDefault="00D17C38" w:rsidP="00D17C38">
            <w:pPr>
              <w:widowControl/>
              <w:autoSpaceDE/>
              <w:autoSpaceDN/>
              <w:adjustRightInd/>
              <w:jc w:val="center"/>
              <w:rPr>
                <w:sz w:val="12"/>
                <w:szCs w:val="12"/>
              </w:rPr>
            </w:pPr>
            <w:r w:rsidRPr="00D17C38">
              <w:rPr>
                <w:sz w:val="12"/>
                <w:szCs w:val="12"/>
              </w:rPr>
              <w:t>19,0</w:t>
            </w:r>
          </w:p>
        </w:tc>
        <w:tc>
          <w:tcPr>
            <w:tcW w:w="0" w:type="auto"/>
            <w:tcBorders>
              <w:top w:val="nil"/>
              <w:left w:val="nil"/>
              <w:bottom w:val="single" w:sz="4" w:space="0" w:color="000000"/>
              <w:right w:val="single" w:sz="4" w:space="0" w:color="auto"/>
            </w:tcBorders>
            <w:shd w:val="clear" w:color="000000" w:fill="FFFFFF"/>
            <w:hideMark/>
          </w:tcPr>
          <w:p w:rsidR="00D17C38" w:rsidRPr="00D17C38" w:rsidRDefault="00D17C38" w:rsidP="00D17C38">
            <w:pPr>
              <w:widowControl/>
              <w:autoSpaceDE/>
              <w:autoSpaceDN/>
              <w:adjustRightInd/>
              <w:jc w:val="center"/>
              <w:rPr>
                <w:sz w:val="12"/>
                <w:szCs w:val="12"/>
              </w:rPr>
            </w:pPr>
            <w:r w:rsidRPr="00D17C38">
              <w:rPr>
                <w:sz w:val="12"/>
                <w:szCs w:val="12"/>
              </w:rPr>
              <w:t>100,0</w:t>
            </w:r>
          </w:p>
        </w:tc>
      </w:tr>
    </w:tbl>
    <w:p w:rsidR="00D17C38" w:rsidRDefault="00D17C38" w:rsidP="00AC6F37">
      <w:pPr>
        <w:widowControl/>
        <w:autoSpaceDE/>
        <w:autoSpaceDN/>
        <w:adjustRightInd/>
        <w:ind w:firstLine="708"/>
        <w:jc w:val="center"/>
        <w:rPr>
          <w:b/>
          <w:bCs/>
          <w:sz w:val="16"/>
          <w:szCs w:val="16"/>
        </w:rPr>
      </w:pPr>
    </w:p>
    <w:tbl>
      <w:tblPr>
        <w:tblW w:w="0" w:type="auto"/>
        <w:tblLayout w:type="fixed"/>
        <w:tblCellMar>
          <w:left w:w="30" w:type="dxa"/>
          <w:right w:w="30" w:type="dxa"/>
        </w:tblCellMar>
        <w:tblLook w:val="0000" w:firstRow="0" w:lastRow="0" w:firstColumn="0" w:lastColumn="0" w:noHBand="0" w:noVBand="0"/>
      </w:tblPr>
      <w:tblGrid>
        <w:gridCol w:w="4080"/>
        <w:gridCol w:w="690"/>
        <w:gridCol w:w="390"/>
        <w:gridCol w:w="390"/>
        <w:gridCol w:w="1125"/>
        <w:gridCol w:w="495"/>
        <w:gridCol w:w="1020"/>
        <w:gridCol w:w="1035"/>
        <w:gridCol w:w="840"/>
      </w:tblGrid>
      <w:tr w:rsidR="00D17C38" w:rsidRPr="00D17C38" w:rsidTr="00D17C38">
        <w:trPr>
          <w:trHeight w:val="225"/>
        </w:trPr>
        <w:tc>
          <w:tcPr>
            <w:tcW w:w="4080" w:type="dxa"/>
            <w:tcBorders>
              <w:top w:val="nil"/>
              <w:left w:val="nil"/>
              <w:bottom w:val="nil"/>
              <w:right w:val="nil"/>
            </w:tcBorders>
            <w:shd w:val="solid" w:color="FFFFFF" w:fill="auto"/>
          </w:tcPr>
          <w:p w:rsidR="00D17C38" w:rsidRPr="00D17C38" w:rsidRDefault="00D17C38">
            <w:pPr>
              <w:widowControl/>
              <w:jc w:val="right"/>
              <w:rPr>
                <w:rFonts w:ascii="Arial" w:eastAsiaTheme="minorHAnsi" w:hAnsi="Arial" w:cs="Arial"/>
                <w:color w:val="000000"/>
                <w:sz w:val="12"/>
                <w:szCs w:val="12"/>
                <w:lang w:eastAsia="en-US"/>
              </w:rPr>
            </w:pPr>
          </w:p>
        </w:tc>
        <w:tc>
          <w:tcPr>
            <w:tcW w:w="690" w:type="dxa"/>
            <w:tcBorders>
              <w:top w:val="nil"/>
              <w:left w:val="nil"/>
              <w:bottom w:val="nil"/>
              <w:right w:val="nil"/>
            </w:tcBorders>
            <w:shd w:val="solid" w:color="FFFFFF" w:fill="auto"/>
          </w:tcPr>
          <w:p w:rsidR="00D17C38" w:rsidRPr="00D17C38" w:rsidRDefault="00D17C38">
            <w:pPr>
              <w:widowControl/>
              <w:jc w:val="right"/>
              <w:rPr>
                <w:rFonts w:eastAsiaTheme="minorHAnsi"/>
                <w:color w:val="000000"/>
                <w:sz w:val="12"/>
                <w:szCs w:val="12"/>
                <w:lang w:eastAsia="en-US"/>
              </w:rPr>
            </w:pPr>
          </w:p>
        </w:tc>
        <w:tc>
          <w:tcPr>
            <w:tcW w:w="390"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390"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1125"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495"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1020"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1875" w:type="dxa"/>
            <w:gridSpan w:val="2"/>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Приложение № 4</w:t>
            </w:r>
          </w:p>
        </w:tc>
      </w:tr>
      <w:tr w:rsidR="00D17C38" w:rsidRPr="00D17C38" w:rsidTr="00D17C38">
        <w:trPr>
          <w:trHeight w:val="225"/>
        </w:trPr>
        <w:tc>
          <w:tcPr>
            <w:tcW w:w="4080" w:type="dxa"/>
            <w:tcBorders>
              <w:top w:val="nil"/>
              <w:left w:val="nil"/>
              <w:bottom w:val="nil"/>
              <w:right w:val="nil"/>
            </w:tcBorders>
            <w:shd w:val="solid" w:color="FFFFFF" w:fill="auto"/>
          </w:tcPr>
          <w:p w:rsidR="00D17C38" w:rsidRPr="00D17C38" w:rsidRDefault="00D17C38">
            <w:pPr>
              <w:widowControl/>
              <w:jc w:val="right"/>
              <w:rPr>
                <w:rFonts w:eastAsiaTheme="minorHAnsi"/>
                <w:color w:val="000000"/>
                <w:sz w:val="12"/>
                <w:szCs w:val="12"/>
                <w:lang w:eastAsia="en-US"/>
              </w:rPr>
            </w:pPr>
          </w:p>
        </w:tc>
        <w:tc>
          <w:tcPr>
            <w:tcW w:w="690" w:type="dxa"/>
            <w:tcBorders>
              <w:top w:val="nil"/>
              <w:left w:val="nil"/>
              <w:bottom w:val="nil"/>
              <w:right w:val="nil"/>
            </w:tcBorders>
            <w:shd w:val="solid" w:color="FFFFFF" w:fill="auto"/>
          </w:tcPr>
          <w:p w:rsidR="00D17C38" w:rsidRPr="00D17C38" w:rsidRDefault="00D17C38">
            <w:pPr>
              <w:widowControl/>
              <w:jc w:val="right"/>
              <w:rPr>
                <w:rFonts w:eastAsiaTheme="minorHAnsi"/>
                <w:color w:val="000000"/>
                <w:sz w:val="12"/>
                <w:szCs w:val="12"/>
                <w:lang w:eastAsia="en-US"/>
              </w:rPr>
            </w:pPr>
          </w:p>
        </w:tc>
        <w:tc>
          <w:tcPr>
            <w:tcW w:w="390" w:type="dxa"/>
            <w:tcBorders>
              <w:top w:val="nil"/>
              <w:left w:val="nil"/>
              <w:bottom w:val="nil"/>
              <w:right w:val="nil"/>
            </w:tcBorders>
            <w:shd w:val="solid" w:color="FFFFFF" w:fill="auto"/>
          </w:tcPr>
          <w:p w:rsidR="00D17C38" w:rsidRPr="00D17C38" w:rsidRDefault="00D17C38">
            <w:pPr>
              <w:widowControl/>
              <w:jc w:val="right"/>
              <w:rPr>
                <w:rFonts w:eastAsiaTheme="minorHAnsi"/>
                <w:color w:val="000000"/>
                <w:sz w:val="12"/>
                <w:szCs w:val="12"/>
                <w:lang w:eastAsia="en-US"/>
              </w:rPr>
            </w:pPr>
          </w:p>
        </w:tc>
        <w:tc>
          <w:tcPr>
            <w:tcW w:w="390"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1125"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495"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1020"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1875" w:type="dxa"/>
            <w:gridSpan w:val="2"/>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к решению Слободской</w:t>
            </w:r>
          </w:p>
        </w:tc>
      </w:tr>
      <w:tr w:rsidR="00D17C38" w:rsidRPr="00D17C38" w:rsidTr="00D17C38">
        <w:trPr>
          <w:trHeight w:val="225"/>
        </w:trPr>
        <w:tc>
          <w:tcPr>
            <w:tcW w:w="4080" w:type="dxa"/>
            <w:tcBorders>
              <w:top w:val="nil"/>
              <w:left w:val="nil"/>
              <w:bottom w:val="nil"/>
              <w:right w:val="nil"/>
            </w:tcBorders>
            <w:shd w:val="solid" w:color="FFFFFF" w:fill="auto"/>
          </w:tcPr>
          <w:p w:rsidR="00D17C38" w:rsidRPr="00D17C38" w:rsidRDefault="00D17C38">
            <w:pPr>
              <w:widowControl/>
              <w:jc w:val="right"/>
              <w:rPr>
                <w:rFonts w:eastAsiaTheme="minorHAnsi"/>
                <w:color w:val="000000"/>
                <w:sz w:val="12"/>
                <w:szCs w:val="12"/>
                <w:lang w:eastAsia="en-US"/>
              </w:rPr>
            </w:pPr>
          </w:p>
        </w:tc>
        <w:tc>
          <w:tcPr>
            <w:tcW w:w="690" w:type="dxa"/>
            <w:tcBorders>
              <w:top w:val="nil"/>
              <w:left w:val="nil"/>
              <w:bottom w:val="nil"/>
              <w:right w:val="nil"/>
            </w:tcBorders>
            <w:shd w:val="solid" w:color="FFFFFF" w:fill="auto"/>
          </w:tcPr>
          <w:p w:rsidR="00D17C38" w:rsidRPr="00D17C38" w:rsidRDefault="00D17C38">
            <w:pPr>
              <w:widowControl/>
              <w:jc w:val="right"/>
              <w:rPr>
                <w:rFonts w:eastAsiaTheme="minorHAnsi"/>
                <w:color w:val="000000"/>
                <w:sz w:val="12"/>
                <w:szCs w:val="12"/>
                <w:lang w:eastAsia="en-US"/>
              </w:rPr>
            </w:pPr>
          </w:p>
        </w:tc>
        <w:tc>
          <w:tcPr>
            <w:tcW w:w="390"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390"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1125"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495"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1020"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1875" w:type="dxa"/>
            <w:gridSpan w:val="2"/>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районной Думы</w:t>
            </w:r>
          </w:p>
        </w:tc>
      </w:tr>
      <w:tr w:rsidR="00D17C38" w:rsidRPr="00D17C38" w:rsidTr="00D17C38">
        <w:trPr>
          <w:trHeight w:val="225"/>
        </w:trPr>
        <w:tc>
          <w:tcPr>
            <w:tcW w:w="4080"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 </w:t>
            </w:r>
          </w:p>
        </w:tc>
        <w:tc>
          <w:tcPr>
            <w:tcW w:w="690" w:type="dxa"/>
            <w:tcBorders>
              <w:top w:val="nil"/>
              <w:left w:val="nil"/>
              <w:bottom w:val="nil"/>
              <w:right w:val="nil"/>
            </w:tcBorders>
            <w:shd w:val="solid" w:color="FFFFFF" w:fill="auto"/>
          </w:tcPr>
          <w:p w:rsidR="00D17C38" w:rsidRPr="00D17C38" w:rsidRDefault="00D17C38">
            <w:pPr>
              <w:widowControl/>
              <w:jc w:val="right"/>
              <w:rPr>
                <w:rFonts w:eastAsiaTheme="minorHAnsi"/>
                <w:color w:val="000000"/>
                <w:sz w:val="12"/>
                <w:szCs w:val="12"/>
                <w:lang w:eastAsia="en-US"/>
              </w:rPr>
            </w:pPr>
          </w:p>
        </w:tc>
        <w:tc>
          <w:tcPr>
            <w:tcW w:w="390"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390"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1125"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495"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1020"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1875" w:type="dxa"/>
            <w:gridSpan w:val="2"/>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от  24.04.2024  № 32/326</w:t>
            </w:r>
          </w:p>
        </w:tc>
      </w:tr>
      <w:tr w:rsidR="00D17C38" w:rsidRPr="00D17C38">
        <w:trPr>
          <w:trHeight w:val="30"/>
        </w:trPr>
        <w:tc>
          <w:tcPr>
            <w:tcW w:w="4080" w:type="dxa"/>
            <w:tcBorders>
              <w:top w:val="nil"/>
              <w:left w:val="nil"/>
              <w:bottom w:val="nil"/>
              <w:right w:val="nil"/>
            </w:tcBorders>
            <w:shd w:val="solid" w:color="FFFFFF" w:fill="auto"/>
          </w:tcPr>
          <w:p w:rsidR="00D17C38" w:rsidRPr="00D17C38" w:rsidRDefault="00D17C38">
            <w:pPr>
              <w:widowControl/>
              <w:jc w:val="right"/>
              <w:rPr>
                <w:rFonts w:eastAsiaTheme="minorHAnsi"/>
                <w:color w:val="000000"/>
                <w:sz w:val="12"/>
                <w:szCs w:val="12"/>
                <w:lang w:eastAsia="en-US"/>
              </w:rPr>
            </w:pPr>
          </w:p>
        </w:tc>
        <w:tc>
          <w:tcPr>
            <w:tcW w:w="690" w:type="dxa"/>
            <w:tcBorders>
              <w:top w:val="nil"/>
              <w:left w:val="nil"/>
              <w:bottom w:val="nil"/>
              <w:right w:val="nil"/>
            </w:tcBorders>
            <w:shd w:val="solid" w:color="FFFFFF" w:fill="auto"/>
          </w:tcPr>
          <w:p w:rsidR="00D17C38" w:rsidRPr="00D17C38" w:rsidRDefault="00D17C38">
            <w:pPr>
              <w:widowControl/>
              <w:jc w:val="right"/>
              <w:rPr>
                <w:rFonts w:eastAsiaTheme="minorHAnsi"/>
                <w:color w:val="000000"/>
                <w:sz w:val="12"/>
                <w:szCs w:val="12"/>
                <w:lang w:eastAsia="en-US"/>
              </w:rPr>
            </w:pPr>
          </w:p>
        </w:tc>
        <w:tc>
          <w:tcPr>
            <w:tcW w:w="390"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390"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1125"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495"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1020"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p>
        </w:tc>
        <w:tc>
          <w:tcPr>
            <w:tcW w:w="1035" w:type="dxa"/>
            <w:tcBorders>
              <w:top w:val="nil"/>
              <w:left w:val="nil"/>
              <w:bottom w:val="nil"/>
              <w:right w:val="nil"/>
            </w:tcBorders>
            <w:shd w:val="solid" w:color="FFFFFF" w:fill="auto"/>
          </w:tcPr>
          <w:p w:rsidR="00D17C38" w:rsidRPr="00D17C38" w:rsidRDefault="00D17C38">
            <w:pPr>
              <w:widowControl/>
              <w:jc w:val="right"/>
              <w:rPr>
                <w:rFonts w:ascii="Arial" w:eastAsiaTheme="minorHAnsi" w:hAnsi="Arial" w:cs="Arial"/>
                <w:color w:val="000000"/>
                <w:sz w:val="12"/>
                <w:szCs w:val="12"/>
                <w:lang w:eastAsia="en-US"/>
              </w:rPr>
            </w:pPr>
          </w:p>
        </w:tc>
        <w:tc>
          <w:tcPr>
            <w:tcW w:w="840" w:type="dxa"/>
            <w:tcBorders>
              <w:top w:val="nil"/>
              <w:left w:val="nil"/>
              <w:bottom w:val="nil"/>
              <w:right w:val="nil"/>
            </w:tcBorders>
            <w:shd w:val="solid" w:color="FFFFFF" w:fill="auto"/>
          </w:tcPr>
          <w:p w:rsidR="00D17C38" w:rsidRPr="00D17C38" w:rsidRDefault="00D17C38">
            <w:pPr>
              <w:widowControl/>
              <w:jc w:val="right"/>
              <w:rPr>
                <w:rFonts w:ascii="Arial" w:eastAsiaTheme="minorHAnsi" w:hAnsi="Arial" w:cs="Arial"/>
                <w:color w:val="000000"/>
                <w:sz w:val="12"/>
                <w:szCs w:val="12"/>
                <w:lang w:eastAsia="en-US"/>
              </w:rPr>
            </w:pPr>
          </w:p>
        </w:tc>
      </w:tr>
      <w:tr w:rsidR="00D17C38" w:rsidRPr="00D17C38">
        <w:trPr>
          <w:trHeight w:val="60"/>
        </w:trPr>
        <w:tc>
          <w:tcPr>
            <w:tcW w:w="4080" w:type="dxa"/>
            <w:tcBorders>
              <w:top w:val="nil"/>
              <w:left w:val="nil"/>
              <w:bottom w:val="nil"/>
              <w:right w:val="nil"/>
            </w:tcBorders>
            <w:shd w:val="solid" w:color="FFFFFF" w:fill="auto"/>
          </w:tcPr>
          <w:p w:rsidR="00D17C38" w:rsidRPr="00D17C38" w:rsidRDefault="00D17C38">
            <w:pPr>
              <w:widowControl/>
              <w:jc w:val="right"/>
              <w:rPr>
                <w:rFonts w:eastAsiaTheme="minorHAnsi"/>
                <w:color w:val="000000"/>
                <w:sz w:val="12"/>
                <w:szCs w:val="12"/>
                <w:lang w:eastAsia="en-US"/>
              </w:rPr>
            </w:pPr>
          </w:p>
        </w:tc>
        <w:tc>
          <w:tcPr>
            <w:tcW w:w="690" w:type="dxa"/>
            <w:tcBorders>
              <w:top w:val="nil"/>
              <w:left w:val="nil"/>
              <w:bottom w:val="nil"/>
              <w:right w:val="nil"/>
            </w:tcBorders>
            <w:shd w:val="solid" w:color="FFFFFF" w:fill="auto"/>
          </w:tcPr>
          <w:p w:rsidR="00D17C38" w:rsidRPr="00D17C38" w:rsidRDefault="00D17C38">
            <w:pPr>
              <w:widowControl/>
              <w:jc w:val="right"/>
              <w:rPr>
                <w:rFonts w:eastAsiaTheme="minorHAnsi"/>
                <w:color w:val="000000"/>
                <w:sz w:val="12"/>
                <w:szCs w:val="12"/>
                <w:lang w:eastAsia="en-US"/>
              </w:rPr>
            </w:pPr>
          </w:p>
        </w:tc>
        <w:tc>
          <w:tcPr>
            <w:tcW w:w="390" w:type="dxa"/>
            <w:tcBorders>
              <w:top w:val="nil"/>
              <w:left w:val="nil"/>
              <w:bottom w:val="nil"/>
              <w:right w:val="nil"/>
            </w:tcBorders>
            <w:shd w:val="solid" w:color="FFFFFF" w:fill="auto"/>
          </w:tcPr>
          <w:p w:rsidR="00D17C38" w:rsidRPr="00D17C38" w:rsidRDefault="00D17C38">
            <w:pPr>
              <w:widowControl/>
              <w:jc w:val="right"/>
              <w:rPr>
                <w:rFonts w:eastAsiaTheme="minorHAnsi"/>
                <w:color w:val="000000"/>
                <w:sz w:val="12"/>
                <w:szCs w:val="12"/>
                <w:lang w:eastAsia="en-US"/>
              </w:rPr>
            </w:pPr>
          </w:p>
        </w:tc>
        <w:tc>
          <w:tcPr>
            <w:tcW w:w="390" w:type="dxa"/>
            <w:tcBorders>
              <w:top w:val="nil"/>
              <w:left w:val="nil"/>
              <w:bottom w:val="nil"/>
              <w:right w:val="nil"/>
            </w:tcBorders>
            <w:shd w:val="solid" w:color="FFFFFF" w:fill="auto"/>
          </w:tcPr>
          <w:p w:rsidR="00D17C38" w:rsidRPr="00D17C38" w:rsidRDefault="00D17C38">
            <w:pPr>
              <w:widowControl/>
              <w:jc w:val="right"/>
              <w:rPr>
                <w:rFonts w:eastAsiaTheme="minorHAnsi"/>
                <w:color w:val="000000"/>
                <w:sz w:val="12"/>
                <w:szCs w:val="12"/>
                <w:lang w:eastAsia="en-US"/>
              </w:rPr>
            </w:pPr>
          </w:p>
        </w:tc>
        <w:tc>
          <w:tcPr>
            <w:tcW w:w="1125" w:type="dxa"/>
            <w:tcBorders>
              <w:top w:val="nil"/>
              <w:left w:val="nil"/>
              <w:bottom w:val="nil"/>
              <w:right w:val="nil"/>
            </w:tcBorders>
            <w:shd w:val="solid" w:color="FFFFFF" w:fill="auto"/>
          </w:tcPr>
          <w:p w:rsidR="00D17C38" w:rsidRPr="00D17C38" w:rsidRDefault="00D17C38">
            <w:pPr>
              <w:widowControl/>
              <w:jc w:val="right"/>
              <w:rPr>
                <w:rFonts w:eastAsiaTheme="minorHAnsi"/>
                <w:color w:val="000000"/>
                <w:sz w:val="12"/>
                <w:szCs w:val="12"/>
                <w:lang w:eastAsia="en-US"/>
              </w:rPr>
            </w:pPr>
          </w:p>
        </w:tc>
        <w:tc>
          <w:tcPr>
            <w:tcW w:w="495" w:type="dxa"/>
            <w:tcBorders>
              <w:top w:val="nil"/>
              <w:left w:val="nil"/>
              <w:bottom w:val="nil"/>
              <w:right w:val="nil"/>
            </w:tcBorders>
            <w:shd w:val="solid" w:color="FFFFFF" w:fill="auto"/>
          </w:tcPr>
          <w:p w:rsidR="00D17C38" w:rsidRPr="00D17C38" w:rsidRDefault="00D17C38">
            <w:pPr>
              <w:widowControl/>
              <w:jc w:val="right"/>
              <w:rPr>
                <w:rFonts w:eastAsiaTheme="minorHAnsi"/>
                <w:color w:val="000000"/>
                <w:sz w:val="12"/>
                <w:szCs w:val="12"/>
                <w:lang w:eastAsia="en-US"/>
              </w:rPr>
            </w:pPr>
          </w:p>
        </w:tc>
        <w:tc>
          <w:tcPr>
            <w:tcW w:w="1020" w:type="dxa"/>
            <w:tcBorders>
              <w:top w:val="nil"/>
              <w:left w:val="nil"/>
              <w:bottom w:val="nil"/>
              <w:right w:val="nil"/>
            </w:tcBorders>
            <w:shd w:val="solid" w:color="FFFFFF" w:fill="auto"/>
          </w:tcPr>
          <w:p w:rsidR="00D17C38" w:rsidRPr="00D17C38" w:rsidRDefault="00D17C38">
            <w:pPr>
              <w:widowControl/>
              <w:jc w:val="right"/>
              <w:rPr>
                <w:rFonts w:eastAsiaTheme="minorHAnsi"/>
                <w:color w:val="000000"/>
                <w:sz w:val="12"/>
                <w:szCs w:val="12"/>
                <w:lang w:eastAsia="en-US"/>
              </w:rPr>
            </w:pPr>
          </w:p>
        </w:tc>
        <w:tc>
          <w:tcPr>
            <w:tcW w:w="1035" w:type="dxa"/>
            <w:tcBorders>
              <w:top w:val="nil"/>
              <w:left w:val="nil"/>
              <w:bottom w:val="nil"/>
              <w:right w:val="nil"/>
            </w:tcBorders>
            <w:shd w:val="solid" w:color="FFFFFF" w:fill="auto"/>
          </w:tcPr>
          <w:p w:rsidR="00D17C38" w:rsidRPr="00D17C38" w:rsidRDefault="00D17C38">
            <w:pPr>
              <w:widowControl/>
              <w:jc w:val="right"/>
              <w:rPr>
                <w:rFonts w:ascii="Arial" w:eastAsiaTheme="minorHAnsi" w:hAnsi="Arial" w:cs="Arial"/>
                <w:color w:val="000000"/>
                <w:sz w:val="12"/>
                <w:szCs w:val="12"/>
                <w:lang w:eastAsia="en-US"/>
              </w:rPr>
            </w:pPr>
          </w:p>
        </w:tc>
        <w:tc>
          <w:tcPr>
            <w:tcW w:w="840" w:type="dxa"/>
            <w:tcBorders>
              <w:top w:val="nil"/>
              <w:left w:val="nil"/>
              <w:bottom w:val="nil"/>
              <w:right w:val="nil"/>
            </w:tcBorders>
            <w:shd w:val="solid" w:color="FFFFFF" w:fill="auto"/>
          </w:tcPr>
          <w:p w:rsidR="00D17C38" w:rsidRPr="00D17C38" w:rsidRDefault="00D17C38">
            <w:pPr>
              <w:widowControl/>
              <w:jc w:val="right"/>
              <w:rPr>
                <w:rFonts w:ascii="Arial" w:eastAsiaTheme="minorHAnsi" w:hAnsi="Arial" w:cs="Arial"/>
                <w:color w:val="000000"/>
                <w:sz w:val="12"/>
                <w:szCs w:val="12"/>
                <w:lang w:eastAsia="en-US"/>
              </w:rPr>
            </w:pPr>
          </w:p>
        </w:tc>
      </w:tr>
      <w:tr w:rsidR="00D17C38" w:rsidRPr="00D17C38" w:rsidTr="00D17C38">
        <w:trPr>
          <w:trHeight w:val="225"/>
        </w:trPr>
        <w:tc>
          <w:tcPr>
            <w:tcW w:w="4770" w:type="dxa"/>
            <w:gridSpan w:val="2"/>
            <w:tcBorders>
              <w:top w:val="nil"/>
              <w:left w:val="nil"/>
              <w:bottom w:val="nil"/>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ВЕДОМСТВЕННАЯ СТРУКТУРА</w:t>
            </w:r>
          </w:p>
        </w:tc>
        <w:tc>
          <w:tcPr>
            <w:tcW w:w="390" w:type="dxa"/>
            <w:tcBorders>
              <w:top w:val="nil"/>
              <w:left w:val="nil"/>
              <w:bottom w:val="nil"/>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p>
        </w:tc>
        <w:tc>
          <w:tcPr>
            <w:tcW w:w="390" w:type="dxa"/>
            <w:tcBorders>
              <w:top w:val="nil"/>
              <w:left w:val="nil"/>
              <w:bottom w:val="nil"/>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p>
        </w:tc>
        <w:tc>
          <w:tcPr>
            <w:tcW w:w="1125" w:type="dxa"/>
            <w:tcBorders>
              <w:top w:val="nil"/>
              <w:left w:val="nil"/>
              <w:bottom w:val="nil"/>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p>
        </w:tc>
        <w:tc>
          <w:tcPr>
            <w:tcW w:w="495" w:type="dxa"/>
            <w:tcBorders>
              <w:top w:val="nil"/>
              <w:left w:val="nil"/>
              <w:bottom w:val="nil"/>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p>
        </w:tc>
        <w:tc>
          <w:tcPr>
            <w:tcW w:w="1020" w:type="dxa"/>
            <w:tcBorders>
              <w:top w:val="nil"/>
              <w:left w:val="nil"/>
              <w:bottom w:val="nil"/>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p>
        </w:tc>
        <w:tc>
          <w:tcPr>
            <w:tcW w:w="1035" w:type="dxa"/>
            <w:tcBorders>
              <w:top w:val="nil"/>
              <w:left w:val="nil"/>
              <w:bottom w:val="nil"/>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p>
        </w:tc>
        <w:tc>
          <w:tcPr>
            <w:tcW w:w="840" w:type="dxa"/>
            <w:tcBorders>
              <w:top w:val="nil"/>
              <w:left w:val="nil"/>
              <w:bottom w:val="nil"/>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p>
        </w:tc>
      </w:tr>
      <w:tr w:rsidR="00D17C38" w:rsidRPr="00D17C38" w:rsidTr="00D17C38">
        <w:trPr>
          <w:trHeight w:val="225"/>
        </w:trPr>
        <w:tc>
          <w:tcPr>
            <w:tcW w:w="6675" w:type="dxa"/>
            <w:gridSpan w:val="5"/>
            <w:tcBorders>
              <w:top w:val="nil"/>
              <w:left w:val="nil"/>
              <w:bottom w:val="nil"/>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расходов районного бюджета  за 2023 год</w:t>
            </w:r>
          </w:p>
        </w:tc>
        <w:tc>
          <w:tcPr>
            <w:tcW w:w="495" w:type="dxa"/>
            <w:tcBorders>
              <w:top w:val="nil"/>
              <w:left w:val="nil"/>
              <w:bottom w:val="nil"/>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p>
        </w:tc>
        <w:tc>
          <w:tcPr>
            <w:tcW w:w="1020" w:type="dxa"/>
            <w:tcBorders>
              <w:top w:val="nil"/>
              <w:left w:val="nil"/>
              <w:bottom w:val="nil"/>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p>
        </w:tc>
        <w:tc>
          <w:tcPr>
            <w:tcW w:w="1035" w:type="dxa"/>
            <w:tcBorders>
              <w:top w:val="nil"/>
              <w:left w:val="nil"/>
              <w:bottom w:val="nil"/>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p>
        </w:tc>
        <w:tc>
          <w:tcPr>
            <w:tcW w:w="840" w:type="dxa"/>
            <w:tcBorders>
              <w:top w:val="nil"/>
              <w:left w:val="nil"/>
              <w:bottom w:val="nil"/>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p>
        </w:tc>
      </w:tr>
      <w:tr w:rsidR="00D17C38" w:rsidRPr="00D17C38">
        <w:trPr>
          <w:trHeight w:val="199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lastRenderedPageBreak/>
              <w:t>Наименование расхода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Код глав-ного распорядителя средств районного бюд-жета</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Раздел</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Подраздел</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Целевая статья</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Вид рас-хо-дов</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Утверждено бюджетной росписью    (тыс. рублей)</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Факт (тыс.рублей)</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Процент исполне-ния (%)</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ВСЕГО РАСХОДОВ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1036193,7</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988978,1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95,4</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Управление социального развития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122679,0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121759,8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99,3</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8536,90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8350,7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97,8</w:t>
            </w:r>
          </w:p>
        </w:tc>
      </w:tr>
      <w:tr w:rsidR="00D17C38" w:rsidRPr="00D17C38">
        <w:trPr>
          <w:trHeight w:val="85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4037,30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3970,5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98,3</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муниципального управления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4037,30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3970,5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98,3</w:t>
            </w:r>
          </w:p>
        </w:tc>
      </w:tr>
      <w:tr w:rsidR="00D17C38" w:rsidRPr="00D17C38">
        <w:trPr>
          <w:trHeight w:val="64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Подпрогрпмма "Повышение эффективности управления в сфере социальной политики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14300 00000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3900,20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3833,4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98,3</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14300 81000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3900,20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3833,4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98,3</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14300 81050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3772,00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3705,2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98,2</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14300 81050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3661,50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3596,8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98,2</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14300 81050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110,50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108,4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98,1</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14300 8105А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128,20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128,2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11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14300 8105А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128,20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128,2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не вошедшие в подпрограммы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14Я00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137,10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137,1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61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Достижение показателей деятельности органов исполнительной власти (органов местного самоуправления)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55490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137,10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137,1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11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55490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137,10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137,1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Другие 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4499,60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4380,2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97,3</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муниципального управления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43,70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43,7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64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Подпрогрпмма "Повышение эффекивности управления в сфере социальной политики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14300 00000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43,70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43,7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14300 81000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43,70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43,7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14300 81050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43,70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43,7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14300 81050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43,70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43,7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17000 00000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4455,90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4336,5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97,3</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17000 82000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4455,90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4336,5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97,3</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Учебно-методическое кабинеты, централизованные бухгалтерии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17000 82040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4143,20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4023,8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97,1</w:t>
            </w:r>
          </w:p>
        </w:tc>
      </w:tr>
      <w:tr w:rsidR="00D17C38" w:rsidRPr="00D17C38">
        <w:trPr>
          <w:trHeight w:val="109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17000 82040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3718,20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3717,7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17000 82040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425,00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306,1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72,0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17000 8204А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312,70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312,7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17000 8204А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312,70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312,7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Охрана окружающей среды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73,00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73,0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Охрана объектов растительного и животного мира и среды их обитания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73,00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73,0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73,00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73,0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73,00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73,0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Природоохранные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10000 84200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1000084200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10000 84200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67,0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28337,80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27887,8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98,4</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Дополнительное образование детей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27945,70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27499,8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98,4</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культуры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27945,70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27499,8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98,4</w:t>
            </w:r>
          </w:p>
        </w:tc>
      </w:tr>
      <w:tr w:rsidR="00D17C38" w:rsidRPr="00D17C38">
        <w:trPr>
          <w:trHeight w:val="63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"Дополнительное образование детей в детских музыкальных школах, школах искусств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03300 00000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27945,70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27499,8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98,4</w:t>
            </w:r>
          </w:p>
        </w:tc>
      </w:tr>
      <w:tr w:rsidR="00D17C38" w:rsidRPr="00D17C38">
        <w:trPr>
          <w:trHeight w:val="42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03300 82000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27945,70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27499,8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98,4</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Организации дополнительного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03300 82030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27945,70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27499,8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98,4</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03300 8203А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12365,20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12365,2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03300 8203А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12349,80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12349,8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03300 8203А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39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по софинансированию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03300 8203Б</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03300 8203Б</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Организации дополнительного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03300 82030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15576,60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15130,7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97,1</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03300 82030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12918,50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12739,9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98,6</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03300 82030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2657,80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2390,5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89,9</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03300 82030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Профессиональная подготовка, переподготовка и повышение квалификации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 xml:space="preserve">00000 00000 </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4,10</w:t>
            </w:r>
          </w:p>
        </w:tc>
        <w:tc>
          <w:tcPr>
            <w:tcW w:w="103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муниципального управления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4,10</w:t>
            </w:r>
          </w:p>
        </w:tc>
        <w:tc>
          <w:tcPr>
            <w:tcW w:w="103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r>
      <w:tr w:rsidR="00D17C38" w:rsidRPr="00D17C38">
        <w:trPr>
          <w:trHeight w:val="64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"Повышение эффекивности управления в сфере социальной политики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14300 0000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4,10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14300 81000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4,10</w:t>
            </w:r>
          </w:p>
        </w:tc>
        <w:tc>
          <w:tcPr>
            <w:tcW w:w="103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14300 81050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4,10</w:t>
            </w:r>
          </w:p>
        </w:tc>
        <w:tc>
          <w:tcPr>
            <w:tcW w:w="103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14300 81050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 xml:space="preserve">Молодежная политика </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237,00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237,0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84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"Повышение эффективности реализации молодежной политики и организация отдыха и оздоровления детей и молодежи"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200,00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200,0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"Молодежь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02100 00000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200,00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200,0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02100 84000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Мероприятия в сфере молодежной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02100 84050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02100 84050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37,0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"Профилактика правонарушений и борьба с преступностью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07100 00000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17,0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07100 84000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17,0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Мероприятия в сфере молодежной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07100 84050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07100 84050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не вошедшие в подпрограммы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07Я00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07Я00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Антинаркотические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07Я00 84030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07Я00 84030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Другие вопросы в области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151,00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151,0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84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"Повышение эффективности реализации молодежной политики и организация отдыха и оздоровления детей и молодежи"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141,00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141,0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"Организация отдыха и оздоровления детей и молодежи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02200 00000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141,00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141,0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88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02200 15000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139,60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139,6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02200 15060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139,60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139,6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 xml:space="preserve">02200 15060 </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139,60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139,6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02200 S5060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02200 S5060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образования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"Развитие кадрового потенциала системы образования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01600 00000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01600 84000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60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Премии главы Слободского района лучшим педагогическим работникам образовательных организаций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01600 84191</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01600 84191</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Культура, кинематография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58364,7</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58082,2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99,5</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Культура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47113,7</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46861,9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99,5</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культуры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47093,7</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46841,9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99,5</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Подрограмма "Организация и поддержка народного творчества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03100 00000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21259,80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21259,8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15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03100 80000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127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03100 80110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03100 80110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03100 82000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20329,80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20329,8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Дома культуры и другие учреждения культуры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03100 82050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18843,50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18843,5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Дома культуры и другие учреждения культуры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03100 82050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18843,50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18843,5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03100 82050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18843,50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18843,5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03100 8205А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1486,30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1486,3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03100 8205А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1486,30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1486,3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88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"Организация библиотечного обслуживания населения Слободского района муниципальными общедоступными библиотеками"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03200 00000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24685,90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24434,2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99,0</w:t>
            </w:r>
          </w:p>
        </w:tc>
      </w:tr>
      <w:tr w:rsidR="00D17C38" w:rsidRPr="00D17C38">
        <w:trPr>
          <w:trHeight w:val="150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03200 80000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4785,20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4785,2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111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на организацию библиотечного обслуживания населения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03200 80100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4785,20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4785,2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11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03200 80100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4347,80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4347,8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03200 80100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437,40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437,4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03200 82000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19900,70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19649,0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98,7</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Библиотеки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03200 82060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17896,70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17645,0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98,6</w:t>
            </w:r>
          </w:p>
        </w:tc>
      </w:tr>
      <w:tr w:rsidR="00D17C38" w:rsidRPr="00D17C38">
        <w:trPr>
          <w:trHeight w:val="105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03200 82060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15535,10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15296,2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98,5</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03200 82060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2357,60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2347,3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99,6</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03200 82060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37,5</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03200 8206А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2004,00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2004,0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03200 8206А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2004,00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2004,0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не вошедшие в подпрограммы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03Я00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1147,97</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1147,87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Федеральный проект "Творческие люди"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03ЯA2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161,27</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161,27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Государственная поддержка отрасли культуры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03ЯА2 55190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161,27</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161,27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03ЯА2 55190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107,48</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107,48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03ЯА2 55190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53,79</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53,79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Поддержка отрасли культуры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03Я10 L5190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186,70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186,70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03Я10 L5190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186,70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186,7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03Я00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400,00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399,9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Мероприятия в сфере культуры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03Я00 84070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400,00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399,9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03Я00 84070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175,90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175,9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03Я00 84070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224,10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224,0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61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Развитие и укрепление материально-технической базы  домов культуры в населенных пунктах с числом жителей до 50 тысяч человек</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03Я00 L4670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297,98</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297,98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03Я00 L4670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297,98</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297,98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85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Развитие и укрепление материально-технической базы  домов культуры в населенных пунктах с числом жителей до 50 тысяч человек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03Я00 S4670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102,02</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102,02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03Я00 S4670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102,02</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102,02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87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06000  84000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области социальной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06000  84090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06000  84090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Другие вопросы в области культуры, кинематографии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11251,00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11220,3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99,7</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культуры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11251,00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11220,3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99,7</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Подрограмма "Организация и поддержка народного творчества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03100 00000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11251,00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11220,3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99,7</w:t>
            </w:r>
          </w:p>
        </w:tc>
      </w:tr>
      <w:tr w:rsidR="00D17C38" w:rsidRPr="00D17C38">
        <w:trPr>
          <w:trHeight w:val="42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03100 82000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11251,00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11220,3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99,7</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Учреждения, обеспечивающие оказание услуг муниципальными учреждениями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03100 82080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9561,70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9531,0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99,7</w:t>
            </w:r>
          </w:p>
        </w:tc>
      </w:tr>
      <w:tr w:rsidR="00D17C38" w:rsidRPr="00D17C38">
        <w:trPr>
          <w:trHeight w:val="108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03100 82080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9316,20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9292,9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99,7</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03100 82080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245,50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238,1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97,0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03100 8208А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1689,30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1689,3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5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03100 8208А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1689,30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1689,3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Социальная политика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4498,60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4498,5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Социальное обеспечение населения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2275,30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2275,2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образования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1774,30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1774,2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"Развитие кадрового потенциала системы образования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01600 00000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1774,30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1774,2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84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01600 16000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1774,30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1774,2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01600 16140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1774,30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1774,2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01600 16140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1402,50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1402,5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01600 16140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01600 16140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358,70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358,6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культуры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501,00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501,0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"Развитие кадрового потенциала отрасли культуры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03400 00000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501,00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501,0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85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03400 16000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501,00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501,0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151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03400 16120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501,00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501,0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9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03400 16120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118,10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118,1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03400 16120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382,90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382,9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Охрана семьи и детства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1692,00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1692,0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88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"Содействие развитию институтов гражданского общества и поддержки социально ориентированных некоммерческих организаций"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06000 00000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1692,00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1692,0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06000 84000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1494,60</w:t>
            </w:r>
          </w:p>
        </w:tc>
        <w:tc>
          <w:tcPr>
            <w:tcW w:w="103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1494,6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Мероприятия в области социальной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06000 84090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1494,60</w:t>
            </w:r>
          </w:p>
        </w:tc>
        <w:tc>
          <w:tcPr>
            <w:tcW w:w="103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1494,6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Обеспечение мер социальной поддержки отдельных категорий граждан</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06000 84091</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1494,60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1494,6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06000 84091</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1494,60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1494,6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Мероприятия, не вошедшие в подпрограммы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07Я00 00000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000000"/>
              <w:left w:val="single" w:sz="6" w:space="0" w:color="000000"/>
              <w:bottom w:val="single" w:sz="6" w:space="0" w:color="000000"/>
              <w:right w:val="single" w:sz="6" w:space="0" w:color="000000"/>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197,40</w:t>
            </w:r>
          </w:p>
        </w:tc>
        <w:tc>
          <w:tcPr>
            <w:tcW w:w="1035" w:type="dxa"/>
            <w:tcBorders>
              <w:top w:val="single" w:sz="6" w:space="0" w:color="000000"/>
              <w:left w:val="single" w:sz="6" w:space="0" w:color="000000"/>
              <w:bottom w:val="single" w:sz="6" w:space="0" w:color="000000"/>
              <w:right w:val="single" w:sz="6" w:space="0" w:color="000000"/>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197,4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20"/>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Иные межбюджетные трансферты из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07Я00 17000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000000"/>
              <w:left w:val="single" w:sz="6" w:space="0" w:color="000000"/>
              <w:bottom w:val="single" w:sz="6" w:space="0" w:color="000000"/>
              <w:right w:val="single" w:sz="6" w:space="0" w:color="000000"/>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197,40</w:t>
            </w:r>
          </w:p>
        </w:tc>
        <w:tc>
          <w:tcPr>
            <w:tcW w:w="1035" w:type="dxa"/>
            <w:tcBorders>
              <w:top w:val="single" w:sz="6" w:space="0" w:color="000000"/>
              <w:left w:val="single" w:sz="6" w:space="0" w:color="000000"/>
              <w:bottom w:val="single" w:sz="6" w:space="0" w:color="000000"/>
              <w:right w:val="single" w:sz="6" w:space="0" w:color="000000"/>
            </w:tcBorders>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197,4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88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извещателями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07Я00 17380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197,40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197,4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07Я00 17380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300</w:t>
            </w:r>
          </w:p>
        </w:tc>
        <w:tc>
          <w:tcPr>
            <w:tcW w:w="1020" w:type="dxa"/>
            <w:tcBorders>
              <w:top w:val="single" w:sz="6" w:space="0" w:color="000000"/>
              <w:left w:val="single" w:sz="6" w:space="0" w:color="000000"/>
              <w:bottom w:val="single" w:sz="6" w:space="0" w:color="000000"/>
              <w:right w:val="single" w:sz="6" w:space="0" w:color="000000"/>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197,40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197,4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Другие вопросы в области социальной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531,30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531,3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88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531,30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531,3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06000 84000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531,30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531,3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области социальной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06000 84090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531,30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531,3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06000 84090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06000  84090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527,80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527,8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Физическая культура и спорт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22868,00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22867,6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 xml:space="preserve">Физическая культура </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21771,00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21771,0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lastRenderedPageBreak/>
              <w:t>Муниципальная программа "Развитие физической культуры и спорта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21771,00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21771,0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"Развитие детско-юношеского спорта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05100 00000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21771,00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21771,0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05100 82000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21771,00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21771,0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Организация дополнительного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05100 82030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20310,00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20310,0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05100 82030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20310,00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20310,0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05100 8203А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1450,80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1450,8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05100 8203А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1450,80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1450,8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по софинансированию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05100 8205Б</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05100 8205Б</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Массовый спорт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343,40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343,4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физической культуры и спорта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343,40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343,4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05000 84000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343,40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343,4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сфере физической культуры и спорта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05000 84080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343,40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343,4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05000 84080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05000 84080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253,20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253,2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Спорт высших достижений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753,60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753,2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99,9</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физической культуры и спорта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753,60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753,2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99,9</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"Развитие детско-юношеского спорта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05100 00000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3,60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3,6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05100 82000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Организация дополнительного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05100 82030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05100 82030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5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межбюджетные трансферты из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05Я10 17000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750,00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749,6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Финансовая поддержка детско-юношеского спорта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05Я10 17440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750,00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749,6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05Я10 17440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750,00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749,6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Управление образования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550158,3</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544272,4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98,9</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4105,80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4105,8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8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4105,80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4105,8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муниципального управления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4105,80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4105,8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64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"Повышение эффективности деятельности управления образования Слободского района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14200 00000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4057,10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4057,1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85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14200 16000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2690,30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2690,3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Осуществление деятельности по опеке и попечительству</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14200 16040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2690,30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2690,3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14200 16040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2473,30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2473,3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14200 16040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217,0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14200 81000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1366,80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1366,8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14200 81050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1322,30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1322,3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8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14200 81050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1272,00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1272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14200 81050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7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14200 8105А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44,50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44,5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14200 8105А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44,50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44,5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не вошедшие в подпрограммы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14Я00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48,70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48,7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64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Достижение показателей деятельности органов исполнительной власти (органов местного самоуправления)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55490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48,70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48,7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5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55490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48,70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48,7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Охрана окружающей среды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Охрана объектов растительного и животного мира и среды их обитания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Природоохранные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10000 84200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10000 84200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511960,5</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507123,0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99,1</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Дошкольное 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188862,4</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186720,4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98,9</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образования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188862,4</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186720,4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98,9</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"Развитие дошкольного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01100 00000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188862,4</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186720,4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98,9</w:t>
            </w:r>
          </w:p>
        </w:tc>
      </w:tr>
      <w:tr w:rsidR="00D17C38" w:rsidRPr="00D17C38">
        <w:trPr>
          <w:trHeight w:val="870"/>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Софинансирование расходных обязательств, возникающих привыполнении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01100 15000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2425,20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2425,2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67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Укрепление материально-технической базы и благоустройство территорий муниципальных образовательных организаций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01100 15050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357,60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357,6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01100 15050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357,60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357,6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110"/>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01100 15480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2067,60</w:t>
            </w:r>
          </w:p>
        </w:tc>
        <w:tc>
          <w:tcPr>
            <w:tcW w:w="103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2067,6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01100 15480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2067,60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2067,6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85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Укрепление материально-технической базы и благоустройство территорий муниципальных образовательных организаций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S5050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S5050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30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S5480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21,50</w:t>
            </w:r>
          </w:p>
        </w:tc>
        <w:tc>
          <w:tcPr>
            <w:tcW w:w="103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S5480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lastRenderedPageBreak/>
              <w:t>Иные межбюджетные трансферты из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01100 17000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67413,20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67413,2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8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01100 17140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67413,20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67413,2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01100 17140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66535,80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66535,8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01100 17140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877,40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877,4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01100 82000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118998,80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116856,8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98,2</w:t>
            </w:r>
          </w:p>
        </w:tc>
      </w:tr>
      <w:tr w:rsidR="00D17C38" w:rsidRPr="00D17C38">
        <w:trPr>
          <w:trHeight w:val="28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Дошкольные образовательные организации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01100 82010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118998,80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116856,8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98,2</w:t>
            </w:r>
          </w:p>
        </w:tc>
      </w:tr>
      <w:tr w:rsidR="00D17C38" w:rsidRPr="00D17C38">
        <w:trPr>
          <w:trHeight w:val="24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8201А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38663,90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38663,9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9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8201А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36941,90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36941,9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8201А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1722,00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1722,0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39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по софинансированию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8201Б</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1040,10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1040,1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8201Б</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609,60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609,6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7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8201Б</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430,50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430,5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Дошкольные образовательные организации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01100 82010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79294,80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77152,8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97,3</w:t>
            </w:r>
          </w:p>
        </w:tc>
      </w:tr>
      <w:tr w:rsidR="00D17C38" w:rsidRPr="00D17C38">
        <w:trPr>
          <w:trHeight w:val="114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01100 82010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33659,60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33648,3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01100 82010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45504,80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43375,1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95,3</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01100 82010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102,10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102,0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01100 82010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28,30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27,4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96,8</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Общее 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295927,30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293828,1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99,3</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образования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295690,60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293591,6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99,3</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"Развитие системы общего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01200 00000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295679,40</w:t>
            </w:r>
          </w:p>
        </w:tc>
        <w:tc>
          <w:tcPr>
            <w:tcW w:w="103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293580,4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99,3</w:t>
            </w:r>
          </w:p>
        </w:tc>
      </w:tr>
      <w:tr w:rsidR="00D17C38" w:rsidRPr="00D17C38">
        <w:trPr>
          <w:trHeight w:val="870"/>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Софинансирование расходных обязательств, возникающих привыполнении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01200 15000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1161,80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1161,8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1080"/>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01200 15480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1161,80</w:t>
            </w:r>
          </w:p>
        </w:tc>
        <w:tc>
          <w:tcPr>
            <w:tcW w:w="103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1161,8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01200 15480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1161,80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1161,8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320"/>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S5480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S5480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8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L3040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9882,00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9881,9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L3040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9882,00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9881,9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885"/>
        </w:trPr>
        <w:tc>
          <w:tcPr>
            <w:tcW w:w="4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012EВ 51790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2325,50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2325,4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11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012EВ 51790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2325,50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2325,4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29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01200 53030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13636,70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13437,5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98,5</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01200 53030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13636,70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13437,5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98,5</w:t>
            </w:r>
          </w:p>
        </w:tc>
      </w:tr>
      <w:tr w:rsidR="00D17C38" w:rsidRPr="00D17C38">
        <w:trPr>
          <w:trHeight w:val="84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01200 16000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291,90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291,6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99,9</w:t>
            </w:r>
          </w:p>
        </w:tc>
      </w:tr>
      <w:tr w:rsidR="00D17C38" w:rsidRPr="00D17C38">
        <w:trPr>
          <w:trHeight w:val="150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01200 16170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291,90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291,6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105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012000 16170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291,90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291,6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Иные межбюджетные трансферты из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01200 17000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200424,90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200341,50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01200 17010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194187,00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194113,70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01200 17010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191799,80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191726,5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2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01200 17010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2058,00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2058,0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01200 17010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329,20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329,2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61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Государственная поддержка муниципальных общеобразовательных организаций, обеспечивающих высокое качество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01200 17180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6022,10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6022,1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8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01200 17180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6022,10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6022,1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бесплатного горячего питания детям участников специальной военной операции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01200 17480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215,80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205,7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95,3</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01200 17480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215,80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205,7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95,3</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Фонд поддержки инициатив населения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01200 27000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530,40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530,2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01200 27000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530,40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530,2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01200 82000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66787,00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64971,3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97,3</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Общеобразовательные организации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01200 82020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66787,00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64971,3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97,3</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8202А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8422,70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8422,7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9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8202А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7838,50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7838,5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8202А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584,20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584,2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2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по софинансированию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8202Б</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146,00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146,0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8202Б</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146,00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146,0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Общеобразовательные организации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01200 82020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58218,30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56402,6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96,9</w:t>
            </w:r>
          </w:p>
        </w:tc>
      </w:tr>
      <w:tr w:rsidR="00D17C38" w:rsidRPr="00D17C38">
        <w:trPr>
          <w:trHeight w:val="108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01200 82020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7678,40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7663,0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99,8</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01200 82020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49533,70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47733,6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96,4</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01200 82020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1006,20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1006,0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01200 84000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Мероприятия по выявлению и поддержке одаренных детей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01200 84110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01200 84110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01200 84110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Реализация мероприятий национального проекта "Образование"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012E0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606,20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606,2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Федеральный проект "Современная школа"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012E1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606,20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606,2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84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012E1 15000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600,00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600,0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114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012E1 1546Г</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012E1 1546Г</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29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012E1 S546Г</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012E1 S546Г</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"Развитие кадрового потенциала системы образования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01600 00000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11,20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11,2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01600 84000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Мероприятия в сфере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01600 84190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01600 84190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87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не вошедшие в подпрограммы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06Я00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Реализация мероприятий по проведению Великорецкого крестного хода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06Я00 17110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06Я00 17110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63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226,70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226,5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99,9</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"Профилактика правонарушений и борьба с преступностью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07100 00000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226,70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226,5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99,9</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lastRenderedPageBreak/>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07100 84000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226,70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226,5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99,9</w:t>
            </w:r>
          </w:p>
        </w:tc>
      </w:tr>
      <w:tr w:rsidR="00D17C38" w:rsidRPr="00D17C38">
        <w:trPr>
          <w:trHeight w:val="42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Мероприятия по организации трудоустройства подростков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07100 84130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226,70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226,5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обеспечения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07100 84130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226,70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226,5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Дополнительное образование детей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7468,80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6873,2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92,0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образования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7468,80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6873,2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92,0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"Развитие системы дополнительного образования детей"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01300 00000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7468,80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6873,2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92,0</w:t>
            </w:r>
          </w:p>
        </w:tc>
      </w:tr>
      <w:tr w:rsidR="00D17C38" w:rsidRPr="00D17C38">
        <w:trPr>
          <w:trHeight w:val="37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01300 82000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6419,60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6381,2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99,4</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Организации дополнительного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01300 82030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4943,40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4905,0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99,2</w:t>
            </w:r>
          </w:p>
        </w:tc>
      </w:tr>
      <w:tr w:rsidR="00D17C38" w:rsidRPr="00D17C38">
        <w:trPr>
          <w:trHeight w:val="108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01300 82030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4390,20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4390,2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01300 82030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553,20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514,8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93,1</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01300 8203А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1476,20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1476,2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9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01300 8203А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1476,20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1476,2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Персонифицированное финансирование дополнительного образования детей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01300 82040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1049,20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492,0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46,9</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01300 82040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1049,20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492,0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46,9</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 xml:space="preserve">Молодежная политика </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64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"Профилактика правонарушений и борьба с преступностью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07100 00000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07100 84000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Мероприятия в сфере молодежной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07100 84050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07100 84050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Другие вопросы в области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19692,0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19691,3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образования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17813,50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17813,3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"Развитие дошкольного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01100 00000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29,40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29,4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85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01100 16000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29,40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29,4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109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01100 16130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29,40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29,4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01100 16130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29,40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29,4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"Развитие системы общего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01200 00000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50,00</w:t>
            </w:r>
          </w:p>
        </w:tc>
        <w:tc>
          <w:tcPr>
            <w:tcW w:w="103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50,0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Грант муниципальным общеобразовательным организациям Кировской области, подготовившим обучающихся к сдаче единого государственного экзамена по математике (профильный уровень) и (или) физике </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01200 17540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01200 17540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50,0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"Организация деятельности МКУ РМК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01400 00000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3376,60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3376,6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21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деятельности муниципалных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01400 82000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3376,60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3376,6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39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Учебно-методические кабинеты, централизованные бухгалтерии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01400 82040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2609,00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2609,0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01400 82040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2281,00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2281,0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2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01400 82040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328,00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328,0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01400 8204А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767,60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767,6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01400 8204А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767,60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767,6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"Организация деятельности МКУ ЦБ управления образования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01500 00000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14337,50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14337,3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01500 82000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14337,50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14337,3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Учебно-методические кабинеты, централизованные бухгалтерии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01500 82040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11093,00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11092,8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11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01500 82040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10310,30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10310,3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01500 82040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782,70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782,5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01500 8204А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3244,50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3244,5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01500 8204А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3244,50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3244,5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"Развитие кадрового потенциала системы образования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01600 00000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61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Премии главы Слободского района лучшим педагогическим работникам образовательных организаций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01600 84191</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01600 84191</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85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Муниципальнвя программа "Повышение эффективности реализации молодежной политики и организация отдыха и оздоровления детей и молодежи"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1707,10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1706,7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"Организация отдыха и оздоровления детей и молодежи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02200 00000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1707,10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1706,7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8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02200 15000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839,50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839,5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109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02200 15060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839,50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839,5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02200 15060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839,50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839,5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5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02200 S5060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867,60</w:t>
            </w:r>
          </w:p>
        </w:tc>
        <w:tc>
          <w:tcPr>
            <w:tcW w:w="103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867,2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02200 S5060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867,60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867,2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63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171,40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171,3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99,9</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"Профилактика правонарушений и борьба с преступностью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07100 00000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171,40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171,3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99,9</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lastRenderedPageBreak/>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07100 84000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171,40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171,3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99,9</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Мероприятия по оздоровлению детей и молодежи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07100 84060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171,40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171,3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07100 84060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171,40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171,3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Социальная политика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31864,20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30815,9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96,7</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Социальное обеспечение населения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20862,80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19867,9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95,2</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образования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20862,80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19867,9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95,2</w:t>
            </w:r>
          </w:p>
        </w:tc>
      </w:tr>
      <w:tr w:rsidR="00D17C38" w:rsidRPr="00D17C38">
        <w:trPr>
          <w:trHeight w:val="27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"Развитие дошкольного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01100 00000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226,80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219,0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96,6</w:t>
            </w:r>
          </w:p>
        </w:tc>
      </w:tr>
      <w:tr w:rsidR="00D17C38" w:rsidRPr="00D17C38">
        <w:trPr>
          <w:trHeight w:val="42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01100 82000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226,80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219,0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96,6</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Дошкольные образовательные организации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01100 82010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226,80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219,0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96,6</w:t>
            </w:r>
          </w:p>
        </w:tc>
      </w:tr>
      <w:tr w:rsidR="00D17C38" w:rsidRPr="00D17C38">
        <w:trPr>
          <w:trHeight w:val="4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01100 82010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226,80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219,0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96,6</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"Развитие системы общего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01200 00000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1990,30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1860,7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93,5</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01200 82000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1093,00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1054,4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96,5</w:t>
            </w:r>
          </w:p>
        </w:tc>
      </w:tr>
      <w:tr w:rsidR="00D17C38" w:rsidRPr="00D17C38">
        <w:trPr>
          <w:trHeight w:val="24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Общеобразовательные организации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01200 82020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1093,00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1054,4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96,5</w:t>
            </w:r>
          </w:p>
        </w:tc>
      </w:tr>
      <w:tr w:rsidR="00D17C38" w:rsidRPr="00D17C38">
        <w:trPr>
          <w:trHeight w:val="48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01200 82020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1093,00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1054,4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96,5</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01200 84000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897,30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806,3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89,9</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Мероприятия по организации здорового питания учащихся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01200 84100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897,30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806,3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89,9</w:t>
            </w:r>
          </w:p>
        </w:tc>
      </w:tr>
      <w:tr w:rsidR="00D17C38" w:rsidRPr="00D17C38">
        <w:trPr>
          <w:trHeight w:val="45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01200 84100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897,30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806,3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89,9</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"Развитие кадрового потенциала системы образования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01600 00000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18645,70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17788,2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95,4</w:t>
            </w:r>
          </w:p>
        </w:tc>
      </w:tr>
      <w:tr w:rsidR="00D17C38" w:rsidRPr="00D17C38">
        <w:trPr>
          <w:trHeight w:val="85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01600 16000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18635,70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17778,2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95,4</w:t>
            </w:r>
          </w:p>
        </w:tc>
      </w:tr>
      <w:tr w:rsidR="00D17C38" w:rsidRPr="00D17C38">
        <w:trPr>
          <w:trHeight w:val="109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01600 16140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18635,70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17778,2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95,4</w:t>
            </w:r>
          </w:p>
        </w:tc>
      </w:tr>
      <w:tr w:rsidR="00D17C38" w:rsidRPr="00D17C38">
        <w:trPr>
          <w:trHeight w:val="105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01600 16140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18444,70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17625,7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95,6</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01600 16140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191,00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152,5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79,8</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01600 84000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Меры социальной поддержки гражданам, заключившим договор о целевом обучении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01600 84160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01600 84160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Охрана семьи и детства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11001,40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10948,0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99,5</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образования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11001,40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10948,0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99,5</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"Развитие дошкольного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01100 00000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1351,40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1350,6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99,9</w:t>
            </w:r>
          </w:p>
        </w:tc>
      </w:tr>
      <w:tr w:rsidR="00D17C38" w:rsidRPr="00D17C38">
        <w:trPr>
          <w:trHeight w:val="8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01100 16000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1351,40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1350,6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99,9</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01100 16130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1351,40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1350,6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01100 16130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92,3</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01100 16130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1341,00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1341,0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"Социализация детей-сирот, детей, оставшихся без попечения родителей"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01700 00000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9650,00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9597,4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99,5</w:t>
            </w:r>
          </w:p>
        </w:tc>
      </w:tr>
      <w:tr w:rsidR="00D17C38" w:rsidRPr="00D17C38">
        <w:trPr>
          <w:trHeight w:val="84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01700 16000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9650,00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9597,4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99,5</w:t>
            </w:r>
          </w:p>
        </w:tc>
      </w:tr>
      <w:tr w:rsidR="00D17C38" w:rsidRPr="00D17C38">
        <w:trPr>
          <w:trHeight w:val="127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01700 16080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9650,00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9597,4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99,5</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01700 16080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75,00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69,7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92,9</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01700 16080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9575,00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9527,7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99,5</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Физическая культура и спорт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2217,40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2217,3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Массовый спорт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2217,40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2217,3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образования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491,40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491,3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"Развитие системы общего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01200 00000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491,40</w:t>
            </w:r>
          </w:p>
        </w:tc>
        <w:tc>
          <w:tcPr>
            <w:tcW w:w="103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491,3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Общеобразовательные организации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01200 82020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491,40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491,3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01200 82020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491,40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491,3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физической культуры и спорта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1726,00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1726,0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5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Реализация мероприятий национального проекта "Демография"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050P0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1726,00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1726,0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Федеральный проект "Спорт – норма жизни"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050P5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1726,00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1726,0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2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Оснащение объектов спортивной инфраструктуры спортивно-технологическим оборудованием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050P5 52280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1726,00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1726,0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050P5 52280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1726,00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1726,0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Финансовое управление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89068,3</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89061,9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12037,10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12030,9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99,9</w:t>
            </w:r>
          </w:p>
        </w:tc>
      </w:tr>
      <w:tr w:rsidR="00D17C38" w:rsidRPr="00D17C38">
        <w:trPr>
          <w:trHeight w:val="84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11910,00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11904,4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муниципального управления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11910,00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11904,4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"Организация управления муниципальными финансами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14400 00000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11518,40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11512,8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15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14400 80000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109,60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109,6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85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14400 80090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109,60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109,6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9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14400 80090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109,60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109,6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14400 81000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11408,80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11403,2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14400 81050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11408,80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11403,2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14400 81050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11029,10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11023,5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109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14400 81050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10715,80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10711,4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14400 81050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313,30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312,1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99,6</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14400 8105А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379,70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379,7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14400 8105А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379,70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379,7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не вошедшие в подпрограммы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14Я00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391,60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391,6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61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Достижение показателей деятельности органов исполнительной власти (органов местного самоуправления)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55490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391,60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391,6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55490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391,60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391,6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Другие 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127,10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126,5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99,5</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муниципального управления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76,20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75,7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99,3</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14400 81000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76,20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75,7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99,3</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14400 81050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76,20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75,7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99,3</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14400 81050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65,70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65,2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99,2</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14400 81050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8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18000 00000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50,90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50,8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99,8</w:t>
            </w:r>
          </w:p>
        </w:tc>
      </w:tr>
      <w:tr w:rsidR="00D17C38" w:rsidRPr="00D17C38">
        <w:trPr>
          <w:trHeight w:val="24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18000 84000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50,90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50,8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99,8</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Другие 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18000 84210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99,8</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18000 84210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99,8</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32,61</w:t>
            </w:r>
          </w:p>
        </w:tc>
        <w:tc>
          <w:tcPr>
            <w:tcW w:w="103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32,6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Профессиональная подготовка, переподготовка и повышение квалификации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 xml:space="preserve">00000 00000 </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32,61</w:t>
            </w:r>
          </w:p>
        </w:tc>
        <w:tc>
          <w:tcPr>
            <w:tcW w:w="103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32,6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муниципального управления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32,61</w:t>
            </w:r>
          </w:p>
        </w:tc>
        <w:tc>
          <w:tcPr>
            <w:tcW w:w="103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32,6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"Организация управления муниципальными финансами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14400 00000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32,61</w:t>
            </w:r>
          </w:p>
        </w:tc>
        <w:tc>
          <w:tcPr>
            <w:tcW w:w="103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32,6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14400 81000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17,00</w:t>
            </w:r>
          </w:p>
        </w:tc>
        <w:tc>
          <w:tcPr>
            <w:tcW w:w="103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14400 81050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17,00</w:t>
            </w:r>
          </w:p>
        </w:tc>
        <w:tc>
          <w:tcPr>
            <w:tcW w:w="103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14400 81050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не вошедшие в подпрограммы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14Я00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15,61</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15,6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99,9</w:t>
            </w:r>
          </w:p>
        </w:tc>
      </w:tr>
      <w:tr w:rsidR="00D17C38" w:rsidRPr="00D17C38">
        <w:trPr>
          <w:trHeight w:val="90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14Я00 15000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15,45</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15,44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99,9</w:t>
            </w:r>
          </w:p>
        </w:tc>
      </w:tr>
      <w:tr w:rsidR="00D17C38" w:rsidRPr="00D17C38">
        <w:trPr>
          <w:trHeight w:val="61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15560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15,45</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15,44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15560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15,45</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15,44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88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S5560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0,16</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S5560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0,16</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2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Обслуживание государственного  (муниципального) долга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2236,90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2236,8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Обслуживание государственного (муниципального)  внутреннего  долга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2236,90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2236,8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lastRenderedPageBreak/>
              <w:t>Муниципальная программа "Развитие муниципального управления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2236,90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2236,8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"Организация управления муниципальными финансами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14400 00000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2236,90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2236,8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Обслуживание муниципального долга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14400 86000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2236,90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2236,8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Процентные платежи по муниципальному долгу</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14400 86010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2236,90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2236,8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2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Обслуживание государственного (муниципального) долга </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14400 86010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2236,90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2236,8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61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 xml:space="preserve">Межбюджетные трансферты общего характера бюджетам бюджетной системы Российской Федерации </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74761,70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74761,6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63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Дотации на выравнивание бюджетной обеспеченности субъектов Российской Федерации и муниципальных образований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13840,00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13840,0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"Совершенствование межбюджетных отношений в Слободском районе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15000 00000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13840,00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13840,0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85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15000 16000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6260,00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6260,0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Расчет и предоставление дотаций бюджетам поселений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15000 16030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6260,00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6260,0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15000 16030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6260,00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6260,0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Выравнивание бюджетной обеспеченности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15000 78000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7580,00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7580,0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15000 78000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7580,00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7580,0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Иные дотации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1107,90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1107,9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"Совершенствование межбюджетных отношений в Слободском районе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15000 00000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1107,90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1107,9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не вошедшие в подпрограммы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15Я00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1107,90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1107,9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64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Достижение показателей деятельности органов исполнительной власти (органов местного самоуправления)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15Я00 55490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1107,90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1107,9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15Я00 55490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1107,90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1107,9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Прочие межбюджетные трансферты общего характера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59813,80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59813,7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"Совершенствование межбюджетных отношений в Слободском районе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15000 00000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59813,80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59813,7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Поддержка мер по обеспечению сбалансированности бюджетов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15000 79000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14713,40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14713,4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7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15000 79000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14713,40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14713,4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Расходы за счет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15000 7700А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45100,40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45100,3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63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бюджетам поселений субсидии на выполнение расходных обязательств муниципальных образований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15000 7700А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45100,40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45100,3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15000 7700А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45100,40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45100,3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Слободская районная Дума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461,50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461,5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451,50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451,5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88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451,50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451,5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Непрограммные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451,50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451,5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20000 81000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451,50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451,5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Депутаты представительного органа муниципального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20000 81020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451,50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451,5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11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20000 81020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445,50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445,5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20000 81020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Социальная политика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lastRenderedPageBreak/>
              <w:t>Другие вопросы в области социальной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муниципального управления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не вошедшие в подпрограммы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14Я00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14Я00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Другие 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84210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84210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Администрация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272751,0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232346,9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85,2</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61853,20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60500,5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97,8</w:t>
            </w:r>
          </w:p>
        </w:tc>
      </w:tr>
      <w:tr w:rsidR="00D17C38" w:rsidRPr="00D17C38">
        <w:trPr>
          <w:trHeight w:val="69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Функционирование высшего должностного лица субъекта Российской Федерации и муниципального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2118,40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2115,8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99,9</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муниципального управления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2118,40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2115,8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99,9</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14100 81000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2018,40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2015,8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99,9</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Глава муниципального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14100 81010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1953,40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1950,8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114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14100 81010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1953,40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1950,8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28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8101А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65,00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65,0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11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8101А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65,00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65,0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не вошедшие в подпрограммы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14Я00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64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Достижение показателей деятельности органов исполнительной власти (органов местного самоуправления)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55490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55490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85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36092,00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35888,9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99,4</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агропромышленного комплекса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549,00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549,0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84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11000 16000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549,00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549,0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90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Поддержка сельскохозяйственного производства,за исключением реализации мероприятий, предусмотренных федеральными целевыми программами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11000 16020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549,00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549,0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9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11000 16020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526,90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526,9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5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11000 16020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муниципального управления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35543,00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35339,9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99,4</w:t>
            </w:r>
          </w:p>
        </w:tc>
      </w:tr>
      <w:tr w:rsidR="00D17C38" w:rsidRPr="00D17C38">
        <w:trPr>
          <w:trHeight w:val="88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lastRenderedPageBreak/>
              <w:t>Подпрограмма "Обеспечение эффективности осуществления своих полномочий администрацией Слободского района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14100 0000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34702,10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34499,0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99,4</w:t>
            </w:r>
          </w:p>
        </w:tc>
      </w:tr>
      <w:tr w:rsidR="00D17C38" w:rsidRPr="00D17C38">
        <w:trPr>
          <w:trHeight w:val="85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14100 16000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1372,90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1345,5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98,0</w:t>
            </w:r>
          </w:p>
        </w:tc>
      </w:tr>
      <w:tr w:rsidR="00D17C38" w:rsidRPr="00D17C38">
        <w:trPr>
          <w:trHeight w:val="129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14100 16060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1372,90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1345,5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98,0</w:t>
            </w:r>
          </w:p>
        </w:tc>
      </w:tr>
      <w:tr w:rsidR="00D17C38" w:rsidRPr="00D17C38">
        <w:trPr>
          <w:trHeight w:val="108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14100 16060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1280,80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1280,8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14100 16060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92,10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64,7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70,2</w:t>
            </w:r>
          </w:p>
        </w:tc>
      </w:tr>
      <w:tr w:rsidR="00D17C38" w:rsidRPr="00D17C38">
        <w:trPr>
          <w:trHeight w:val="154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14100 80000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576,90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576,9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132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и ликвидации чрезвычайных ситуаций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14100 80060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9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14100 80060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11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14100 80070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405,00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405,0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90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14100 80070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405,00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405,0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3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тепло-, газо- и водоснабжения населения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14100 80080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41,80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41,8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108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14100 80080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41,80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41,8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14100 81000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32752,30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32576,6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99,5</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31711,70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31536,0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99,4</w:t>
            </w:r>
          </w:p>
        </w:tc>
      </w:tr>
      <w:tr w:rsidR="00D17C38" w:rsidRPr="00D17C38">
        <w:trPr>
          <w:trHeight w:val="105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28270,70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28248,9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3440,80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3287,1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95,5</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8105А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1040,60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1040,6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8105А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1040,60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1040,6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не вошедшие в подпрограммы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14Я00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840,90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840,9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64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Достижение показателей деятельности органов исполнительной власти (органов местного самоуправления)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55490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840,90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840,9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11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55490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840,90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840,9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Судебная система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муниципального управления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не вошедшие в подпрограммы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14Я00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88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51200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51200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Резервные фонды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87,00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r>
      <w:tr w:rsidR="00D17C38" w:rsidRPr="00D17C38">
        <w:trPr>
          <w:trHeight w:val="63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87,00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Резервные фонды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07000 87000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87,00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Резервный фонд администрации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07000 87020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07000 87020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Другие 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23542,80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22482,8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95,5</w:t>
            </w:r>
          </w:p>
        </w:tc>
      </w:tr>
      <w:tr w:rsidR="00D17C38" w:rsidRPr="00D17C38">
        <w:trPr>
          <w:trHeight w:val="61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коммунальной и жилищной инфраструктуры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08000 00000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12535,30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12514,5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99,8</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Мероприятия в сфере коммунального хозяйства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08000 84170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12535,30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12514,5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99,8</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08000 84170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12535,30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12514,5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99,8</w:t>
            </w:r>
          </w:p>
        </w:tc>
      </w:tr>
      <w:tr w:rsidR="00D17C38" w:rsidRPr="00D17C38">
        <w:trPr>
          <w:trHeight w:val="64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"Управление муниципальным имуществом и земельными ресурсами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12000 00000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7226,10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6400,8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88,6</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12000 84000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7226,10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6400,8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88,6</w:t>
            </w:r>
          </w:p>
        </w:tc>
      </w:tr>
      <w:tr w:rsidR="00D17C38" w:rsidRPr="00D17C38">
        <w:trPr>
          <w:trHeight w:val="42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Мероприятия в области земельно-имущественных отношений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12000 84140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7226,10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6400,8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88,6</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12000 84140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7159,10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6371,2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89,0</w:t>
            </w:r>
          </w:p>
        </w:tc>
      </w:tr>
      <w:tr w:rsidR="00D17C38" w:rsidRPr="00D17C38">
        <w:trPr>
          <w:trHeight w:val="225"/>
        </w:trPr>
        <w:tc>
          <w:tcPr>
            <w:tcW w:w="4080"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12000 84140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29,6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44,2</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архивного дела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2786,40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2632,3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94,5</w:t>
            </w:r>
          </w:p>
        </w:tc>
      </w:tr>
      <w:tr w:rsidR="00D17C38" w:rsidRPr="00D17C38">
        <w:trPr>
          <w:trHeight w:val="8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13000 16000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106,50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106,5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Хранение , комплектование, учет и использование   архивных документов </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13000 16010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106,50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106,5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13000 16010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106,50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106,5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13000 82000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2679,90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2525,8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94,2</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Муниципальные архивы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13000 82070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2679,90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2525,8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94,2</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13000 8207А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385,70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385,7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9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13000 8207А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377,30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377,3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13000 8207А</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по софинансированию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13000 8207Б</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9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13000 8207Б</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9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Муниципальные архивы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13000 82070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2292,10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2138,0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93,3</w:t>
            </w:r>
          </w:p>
        </w:tc>
      </w:tr>
      <w:tr w:rsidR="00D17C38" w:rsidRPr="00D17C38">
        <w:trPr>
          <w:trHeight w:val="10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13000 82070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1993,20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1929,4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96,8</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13000 82070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298,60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208,4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69,8</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13000 82070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66,7</w:t>
            </w:r>
          </w:p>
        </w:tc>
      </w:tr>
      <w:tr w:rsidR="00D17C38" w:rsidRPr="00D17C38">
        <w:trPr>
          <w:trHeight w:val="45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муниципального управления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681,00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629,0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92,4</w:t>
            </w:r>
          </w:p>
        </w:tc>
      </w:tr>
      <w:tr w:rsidR="00D17C38" w:rsidRPr="00D17C38">
        <w:trPr>
          <w:trHeight w:val="69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"Обеспечение эффективности осуществления своих полномочий администрацией Слободского района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14100 00000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679,30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627,3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92,3</w:t>
            </w:r>
          </w:p>
        </w:tc>
      </w:tr>
      <w:tr w:rsidR="00D17C38" w:rsidRPr="00D17C38">
        <w:trPr>
          <w:trHeight w:val="4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14100 81000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679,30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627,3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92,3</w:t>
            </w:r>
          </w:p>
        </w:tc>
      </w:tr>
      <w:tr w:rsidR="00D17C38" w:rsidRPr="00D17C38">
        <w:trPr>
          <w:trHeight w:val="27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679,30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627,3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92,3</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523,00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511,3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97,8</w:t>
            </w:r>
          </w:p>
        </w:tc>
      </w:tr>
      <w:tr w:rsidR="00D17C38" w:rsidRPr="00D17C38">
        <w:trPr>
          <w:trHeight w:val="25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156,30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116,0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74,2</w:t>
            </w:r>
          </w:p>
        </w:tc>
      </w:tr>
      <w:tr w:rsidR="00D17C38" w:rsidRPr="00D17C38">
        <w:trPr>
          <w:trHeight w:val="27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не вошедшие в подпрограммы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14Я00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85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14Я00 16000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Создание и деятельность в муниципальных образованиях административной(ых) комиссии(ий)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16050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16050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84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18000 00000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314,00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306,2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97,5</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18000 84000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314,00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306,2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97,5</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Другие 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18000 84210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314,00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306,2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97,5</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18000 84210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314,00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306,2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97,5</w:t>
            </w:r>
          </w:p>
        </w:tc>
      </w:tr>
      <w:tr w:rsidR="00D17C38" w:rsidRPr="00D17C38">
        <w:trPr>
          <w:trHeight w:val="42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Национальная безопасность и правоохранительная деятельность</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2603,30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2589,6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99,5</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Защита населения и территории от чрезвычайных ситуаций природного и техногенного характера, пожарная безопасность</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2438,30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2424,6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99,4</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2438,30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2424,6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99,4</w:t>
            </w:r>
          </w:p>
        </w:tc>
      </w:tr>
      <w:tr w:rsidR="00D17C38" w:rsidRPr="00D17C38">
        <w:trPr>
          <w:trHeight w:val="27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07000 80000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1153,40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1139,7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98,8</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07000 84000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1153,40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1139,7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98,8</w:t>
            </w:r>
          </w:p>
        </w:tc>
      </w:tr>
      <w:tr w:rsidR="00D17C38" w:rsidRPr="00D17C38">
        <w:trPr>
          <w:trHeight w:val="27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Мероприятия в области национальной безопасности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07000 84150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1153,40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1139,7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98,8</w:t>
            </w:r>
          </w:p>
        </w:tc>
      </w:tr>
      <w:tr w:rsidR="00D17C38" w:rsidRPr="00D17C38">
        <w:trPr>
          <w:trHeight w:val="21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07000 84150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1153,40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1139,7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98,8</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Содержание муниципальной пожарной команды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07000 71010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1284,90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1284,9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07000 71010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1284,90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1284,9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5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Другие вопросы в области национальной безопасности и правоохранительной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165,00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165,0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165,00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165,0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165,00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165,0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Мероприятия в области национальной безопасности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10000 84150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165,00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165,0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2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Регулирование численности волка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10000 84151</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165,00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165,0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10000 84151</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165,00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165,0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Национальная экономика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140038,00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112968,9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80,7</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Сельское хозяйство и рыболовство</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11432,60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11432,6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61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агропромышленного комплекса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11432,60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11432,6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2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"Развитие агропромышленного комплекса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11100 00000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9697,60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9697,6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63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Возмещение части затрат на уплату процентов по инвестиционным кредитам (займам) в агропромышленном комплексе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11100 N4330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2222,00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2222,0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4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11100 N4330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2222,00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2222,0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630"/>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Возмещение части затрат на уплату процентов  по инвестиционным кредитам (займам) в агропромышленном комплексе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11100 R4330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7475,60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7475,6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4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11100 R4330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7475,60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7475,6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8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не вошедшие в подпрограммы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11Я00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1735,00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1735,0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8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11Я00 16000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1735,00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1735,0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Защита населения от болезней , общих для человека и животных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11Я00 16070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1735,00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1735,0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11Я00 16070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1735,00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1735,0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Транспорт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29873,10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9780,4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32,7</w:t>
            </w:r>
          </w:p>
        </w:tc>
      </w:tr>
      <w:tr w:rsidR="00D17C38" w:rsidRPr="00D17C38">
        <w:trPr>
          <w:trHeight w:val="42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транспортной системы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09000 00000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29873,10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9780,4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32,7</w:t>
            </w:r>
          </w:p>
        </w:tc>
      </w:tr>
      <w:tr w:rsidR="00D17C38" w:rsidRPr="00D17C38">
        <w:trPr>
          <w:trHeight w:val="420"/>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Обеспечение мер социальной поддержки отдельных категорий граждан</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09000 84091</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195</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179,4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92,0</w:t>
            </w:r>
          </w:p>
        </w:tc>
      </w:tr>
      <w:tr w:rsidR="00D17C38" w:rsidRPr="00D17C38">
        <w:trPr>
          <w:trHeight w:val="25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09000 84091</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195</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179,4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92,0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09000 84000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9601,10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9601,0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Поддержка автомобильного транспорт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09000 84120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9601,10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9601,0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09000 84120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9601,10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9601,0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88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межбюджетные трансферты местным бюджетам из областного бюджета на приобретение подвижного состава пассажирского транспорта общего пользования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0900097100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20077,00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0900097100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20077,00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Дорожное хозяйство (дорожные фонды)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 xml:space="preserve">00000 00000 </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97290,50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90333,0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92,8</w:t>
            </w:r>
          </w:p>
        </w:tc>
      </w:tr>
      <w:tr w:rsidR="00D17C38" w:rsidRPr="00D17C38">
        <w:trPr>
          <w:trHeight w:val="900"/>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"Содействие развитию институтов гражданского общества и поддержки социально ориентированных некоммерческих организаций"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06000 00000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Мероприятия, не вошедшие в подпрограммы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09</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06Я00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Иные межбюджетные трансферты из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06Я00 17000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Реализация мероприятий по проведению Великорецкого крестного хода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06Я00 17110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06Я00 17110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5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транспортной системы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09000 00000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97190,50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90233,0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92,8</w:t>
            </w:r>
          </w:p>
        </w:tc>
      </w:tr>
      <w:tr w:rsidR="00D17C38" w:rsidRPr="00D17C38">
        <w:trPr>
          <w:trHeight w:val="85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09000 15000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45723,60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41361,3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90,5</w:t>
            </w:r>
          </w:p>
        </w:tc>
      </w:tr>
      <w:tr w:rsidR="00D17C38" w:rsidRPr="00D17C38">
        <w:trPr>
          <w:trHeight w:val="64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Осуществление дорожной деятельности в отношении автомобильных дорог общего пользования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09000 15080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45723,60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41361,3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90,5</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09000 15080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45723,60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41361,3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90,5</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09000 S5080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2406,50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2176,9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90,5</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09000 S5080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2406,50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2176,9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90,5</w:t>
            </w:r>
          </w:p>
        </w:tc>
      </w:tr>
      <w:tr w:rsidR="00D17C38" w:rsidRPr="00D17C38">
        <w:trPr>
          <w:trHeight w:val="22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Ремонт автомобильной дороги д.Малые Серовы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09000 15174</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518,80</w:t>
            </w:r>
          </w:p>
        </w:tc>
        <w:tc>
          <w:tcPr>
            <w:tcW w:w="103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518,8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09000 15174</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518,80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518,8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Ремонт автомобильной дороги д.Малые Серовы за счет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09000 S5174</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370,70</w:t>
            </w:r>
          </w:p>
        </w:tc>
        <w:tc>
          <w:tcPr>
            <w:tcW w:w="103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370,7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09000 S5174</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370,70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370,7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12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09000 15210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38426,00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38426,0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09000 15210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38426,00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38426,0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320"/>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счет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09000 S5210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38,5</w:t>
            </w:r>
          </w:p>
        </w:tc>
        <w:tc>
          <w:tcPr>
            <w:tcW w:w="103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38,5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09000 S5210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38,5</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38,5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50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90" w:type="dxa"/>
            <w:tcBorders>
              <w:top w:val="nil"/>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nil"/>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390" w:type="dxa"/>
            <w:tcBorders>
              <w:top w:val="nil"/>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09</w:t>
            </w:r>
          </w:p>
        </w:tc>
        <w:tc>
          <w:tcPr>
            <w:tcW w:w="1125"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09000 80000</w:t>
            </w:r>
          </w:p>
        </w:tc>
        <w:tc>
          <w:tcPr>
            <w:tcW w:w="495" w:type="dxa"/>
            <w:tcBorders>
              <w:top w:val="nil"/>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3322,90</w:t>
            </w:r>
          </w:p>
        </w:tc>
        <w:tc>
          <w:tcPr>
            <w:tcW w:w="1035"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3322,1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межбюджетные трансферты на осуществление дорожной деятельности в отношении автомобильных дорог общего пользования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09000 80020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3322,90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3322,1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nil"/>
              <w:left w:val="single" w:sz="6" w:space="0" w:color="000000"/>
              <w:bottom w:val="nil"/>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09000 80020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3322,90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3322,1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09000 84000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6383,50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4018,7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63,0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Мероприятия в сфере дорожной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09000 84040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6383,50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4018,7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63,0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09000 84040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6383,50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4018,7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63,0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Другие вопросы в области национальной экономики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1441,80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1422,9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98,7</w:t>
            </w:r>
          </w:p>
        </w:tc>
      </w:tr>
      <w:tr w:rsidR="00D17C38" w:rsidRPr="00D17C38">
        <w:trPr>
          <w:trHeight w:val="64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"Управление муниципальным имуществом и земельными ресурсами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12000 00000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1441,80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1422,9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98,7</w:t>
            </w:r>
          </w:p>
        </w:tc>
      </w:tr>
      <w:tr w:rsidR="00D17C38" w:rsidRPr="00D17C38">
        <w:trPr>
          <w:trHeight w:val="87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12000 15000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877,00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877,0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Проведение комплексных кадастровых работ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12000 15140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679,00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679,0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12000 15140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679,00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679,0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Подготовка сведений о границах населенных пунктов и о границах территориальных зон</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12000 15590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198,00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198,0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12000 15590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198,00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198,0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Проведение комплексных кадастровых работ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12000 S5140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169,80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169,8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12000 S5140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169,80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169,8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63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Подготовка сведений о границах населенных пунктов и о границах территориальных зон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12000 S5590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25,00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88,0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12000 S5590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25,00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88,0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12000 84000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370,00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354,1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95,7</w:t>
            </w:r>
          </w:p>
        </w:tc>
      </w:tr>
      <w:tr w:rsidR="00D17C38" w:rsidRPr="00D17C38">
        <w:trPr>
          <w:trHeight w:val="45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Мероприятия в области земельно-имущественных отношений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12000 84140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354,1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95,7</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12000 84140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370,00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354,1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95,7</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Жилищно-коммунальное хозяйство</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48739,80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41519,6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85,2</w:t>
            </w:r>
          </w:p>
        </w:tc>
      </w:tr>
      <w:tr w:rsidR="00D17C38" w:rsidRPr="00D17C38">
        <w:trPr>
          <w:trHeight w:val="22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Жилищное хозяйство</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314,70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262,8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83,5</w:t>
            </w:r>
          </w:p>
        </w:tc>
      </w:tr>
      <w:tr w:rsidR="00D17C38" w:rsidRPr="00D17C38">
        <w:trPr>
          <w:trHeight w:val="61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коммунальной и жилищной инфраструктуры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08000 00000</w:t>
            </w:r>
          </w:p>
        </w:tc>
        <w:tc>
          <w:tcPr>
            <w:tcW w:w="495" w:type="dxa"/>
            <w:tcBorders>
              <w:top w:val="single" w:sz="6" w:space="0" w:color="000000"/>
              <w:left w:val="single" w:sz="6" w:space="0" w:color="000000"/>
              <w:bottom w:val="single" w:sz="6" w:space="0" w:color="000000"/>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314,7</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262,8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83,5</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08000 84000</w:t>
            </w:r>
          </w:p>
        </w:tc>
        <w:tc>
          <w:tcPr>
            <w:tcW w:w="495" w:type="dxa"/>
            <w:tcBorders>
              <w:top w:val="single" w:sz="6" w:space="0" w:color="000000"/>
              <w:left w:val="single" w:sz="6" w:space="0" w:color="000000"/>
              <w:bottom w:val="single" w:sz="6" w:space="0" w:color="000000"/>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314,7</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262,8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83,5</w:t>
            </w:r>
          </w:p>
        </w:tc>
      </w:tr>
      <w:tr w:rsidR="00D17C38" w:rsidRPr="00D17C38">
        <w:trPr>
          <w:trHeight w:val="22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Мероприятия в сфере жилищного хозяйства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08000 84180</w:t>
            </w:r>
          </w:p>
        </w:tc>
        <w:tc>
          <w:tcPr>
            <w:tcW w:w="495" w:type="dxa"/>
            <w:tcBorders>
              <w:top w:val="single" w:sz="6" w:space="0" w:color="000000"/>
              <w:left w:val="single" w:sz="6" w:space="0" w:color="000000"/>
              <w:bottom w:val="single" w:sz="6" w:space="0" w:color="000000"/>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314,7</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262,8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83,5</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08000 84180</w:t>
            </w:r>
          </w:p>
        </w:tc>
        <w:tc>
          <w:tcPr>
            <w:tcW w:w="495" w:type="dxa"/>
            <w:tcBorders>
              <w:top w:val="single" w:sz="6" w:space="0" w:color="000000"/>
              <w:left w:val="single" w:sz="6" w:space="0" w:color="000000"/>
              <w:bottom w:val="single" w:sz="6" w:space="0" w:color="000000"/>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314,7</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262,8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83,5</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Коммунальное хозяйство</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38092,40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37942,4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99,6</w:t>
            </w:r>
          </w:p>
        </w:tc>
      </w:tr>
      <w:tr w:rsidR="00D17C38" w:rsidRPr="00D17C38">
        <w:trPr>
          <w:trHeight w:val="61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1308,10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1308,1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Резервные фонды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07000 87000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1308,10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1308,1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Резервный фонд администрации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07000 87020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1308,10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1308,1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07000 87020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1308,10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1308,1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69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коммунальной и жилищной инфраструктуры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08000 00000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36784,30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36634,3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99,6</w:t>
            </w:r>
          </w:p>
        </w:tc>
      </w:tr>
      <w:tr w:rsidR="00D17C38" w:rsidRPr="00D17C38">
        <w:trPr>
          <w:trHeight w:val="840"/>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Софинансирование расходных обязательств, возникающих привыполнении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08000 15000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1557,80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1557,8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Ремонт водопровода пос.Боровица Слободского района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08000 15175</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1557,80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1557,8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08000 15175</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1557,80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1557,8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Ремонт водопровода пос.Боровица Слободского района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S5175</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865,80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865,8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S5175</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865,80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865,8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Разработка схем газоснабжения населенных пунктов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08000 15610</w:t>
            </w:r>
          </w:p>
        </w:tc>
        <w:tc>
          <w:tcPr>
            <w:tcW w:w="495" w:type="dxa"/>
            <w:tcBorders>
              <w:top w:val="single" w:sz="6" w:space="0" w:color="auto"/>
              <w:left w:val="single" w:sz="6" w:space="0" w:color="auto"/>
              <w:bottom w:val="nil"/>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1168,20</w:t>
            </w:r>
          </w:p>
        </w:tc>
        <w:tc>
          <w:tcPr>
            <w:tcW w:w="103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1168,2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000000"/>
              <w:left w:val="single" w:sz="6" w:space="0" w:color="000000"/>
              <w:bottom w:val="nil"/>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08000 15610</w:t>
            </w:r>
          </w:p>
        </w:tc>
        <w:tc>
          <w:tcPr>
            <w:tcW w:w="495" w:type="dxa"/>
            <w:tcBorders>
              <w:top w:val="single" w:sz="6" w:space="0" w:color="auto"/>
              <w:left w:val="single" w:sz="6" w:space="0" w:color="auto"/>
              <w:bottom w:val="nil"/>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1168,20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1168,2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Выполнение мероприятий, связанных с подготовкой к пуску газа на распределительных газопроводах, находящихся в муниципальной собственности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08000 15620</w:t>
            </w:r>
          </w:p>
        </w:tc>
        <w:tc>
          <w:tcPr>
            <w:tcW w:w="495" w:type="dxa"/>
            <w:tcBorders>
              <w:top w:val="single" w:sz="6" w:space="0" w:color="auto"/>
              <w:left w:val="single" w:sz="6" w:space="0" w:color="auto"/>
              <w:bottom w:val="nil"/>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2235,70</w:t>
            </w:r>
          </w:p>
        </w:tc>
        <w:tc>
          <w:tcPr>
            <w:tcW w:w="103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2235,7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08000 15620</w:t>
            </w:r>
          </w:p>
        </w:tc>
        <w:tc>
          <w:tcPr>
            <w:tcW w:w="495" w:type="dxa"/>
            <w:tcBorders>
              <w:top w:val="single" w:sz="6" w:space="0" w:color="auto"/>
              <w:left w:val="single" w:sz="6" w:space="0" w:color="auto"/>
              <w:bottom w:val="nil"/>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2235,70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2235,7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90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Выполнение мероприятий, связанных с подготовкой к пуску газа на распределительных газопроводах, находящихся в муниципальной собственности за счет средств местного бюджета</w:t>
            </w:r>
          </w:p>
        </w:tc>
        <w:tc>
          <w:tcPr>
            <w:tcW w:w="6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S5620</w:t>
            </w:r>
          </w:p>
        </w:tc>
        <w:tc>
          <w:tcPr>
            <w:tcW w:w="495" w:type="dxa"/>
            <w:tcBorders>
              <w:top w:val="single" w:sz="6" w:space="0" w:color="auto"/>
              <w:left w:val="single" w:sz="6" w:space="0" w:color="auto"/>
              <w:bottom w:val="nil"/>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22,70</w:t>
            </w:r>
          </w:p>
        </w:tc>
        <w:tc>
          <w:tcPr>
            <w:tcW w:w="103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99,6</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S5620</w:t>
            </w:r>
          </w:p>
        </w:tc>
        <w:tc>
          <w:tcPr>
            <w:tcW w:w="495" w:type="dxa"/>
            <w:tcBorders>
              <w:top w:val="single" w:sz="6" w:space="0" w:color="auto"/>
              <w:left w:val="single" w:sz="6" w:space="0" w:color="auto"/>
              <w:bottom w:val="nil"/>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99,6</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Обеспечение отопительного сезона</w:t>
            </w:r>
          </w:p>
        </w:tc>
        <w:tc>
          <w:tcPr>
            <w:tcW w:w="6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08000 17420</w:t>
            </w:r>
          </w:p>
        </w:tc>
        <w:tc>
          <w:tcPr>
            <w:tcW w:w="495" w:type="dxa"/>
            <w:tcBorders>
              <w:top w:val="single" w:sz="6" w:space="0" w:color="auto"/>
              <w:left w:val="single" w:sz="6" w:space="0" w:color="auto"/>
              <w:bottom w:val="nil"/>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12617,80</w:t>
            </w:r>
          </w:p>
        </w:tc>
        <w:tc>
          <w:tcPr>
            <w:tcW w:w="103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12617,8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08000 17420</w:t>
            </w:r>
          </w:p>
        </w:tc>
        <w:tc>
          <w:tcPr>
            <w:tcW w:w="495" w:type="dxa"/>
            <w:tcBorders>
              <w:top w:val="single" w:sz="6" w:space="0" w:color="auto"/>
              <w:left w:val="single" w:sz="6" w:space="0" w:color="auto"/>
              <w:bottom w:val="nil"/>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12617,80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12617,8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Разработка схем газоснабжения населенных пунктов за счет средств местного бюджета</w:t>
            </w:r>
          </w:p>
        </w:tc>
        <w:tc>
          <w:tcPr>
            <w:tcW w:w="6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S5610</w:t>
            </w:r>
          </w:p>
        </w:tc>
        <w:tc>
          <w:tcPr>
            <w:tcW w:w="495" w:type="dxa"/>
            <w:tcBorders>
              <w:top w:val="single" w:sz="6" w:space="0" w:color="auto"/>
              <w:left w:val="single" w:sz="6" w:space="0" w:color="auto"/>
              <w:bottom w:val="nil"/>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11,80</w:t>
            </w:r>
          </w:p>
        </w:tc>
        <w:tc>
          <w:tcPr>
            <w:tcW w:w="103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S5610</w:t>
            </w:r>
          </w:p>
        </w:tc>
        <w:tc>
          <w:tcPr>
            <w:tcW w:w="495" w:type="dxa"/>
            <w:tcBorders>
              <w:top w:val="single" w:sz="6" w:space="0" w:color="auto"/>
              <w:left w:val="single" w:sz="6" w:space="0" w:color="auto"/>
              <w:bottom w:val="nil"/>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08000 84000</w:t>
            </w:r>
          </w:p>
        </w:tc>
        <w:tc>
          <w:tcPr>
            <w:tcW w:w="495" w:type="dxa"/>
            <w:tcBorders>
              <w:top w:val="single" w:sz="6" w:space="0" w:color="auto"/>
              <w:left w:val="single" w:sz="6" w:space="0" w:color="auto"/>
              <w:bottom w:val="nil"/>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18304,50</w:t>
            </w:r>
          </w:p>
        </w:tc>
        <w:tc>
          <w:tcPr>
            <w:tcW w:w="1035" w:type="dxa"/>
            <w:tcBorders>
              <w:top w:val="single" w:sz="6" w:space="0" w:color="auto"/>
              <w:left w:val="single" w:sz="6" w:space="0" w:color="auto"/>
              <w:bottom w:val="nil"/>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18154,6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99,2</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Мероприятия в сфере коммунального хозяйства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08000 84170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18304,50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18154,6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99,2</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08000 84170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4903,50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4753,9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96,9</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бюджетные ассигнования</w:t>
            </w:r>
          </w:p>
        </w:tc>
        <w:tc>
          <w:tcPr>
            <w:tcW w:w="6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08000 84170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13401,00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13400,7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Благоустройство</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3274,90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3241,6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3274,90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3241,6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99,0</w:t>
            </w:r>
          </w:p>
        </w:tc>
      </w:tr>
      <w:tr w:rsidR="00D17C38" w:rsidRPr="00D17C38">
        <w:trPr>
          <w:trHeight w:val="157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10000 80000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1123,20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1122,6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99,9</w:t>
            </w:r>
          </w:p>
        </w:tc>
      </w:tr>
      <w:tr w:rsidR="00D17C38" w:rsidRPr="00D17C38">
        <w:trPr>
          <w:trHeight w:val="87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10000 80031</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1123,20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1122,6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315"/>
        </w:trPr>
        <w:tc>
          <w:tcPr>
            <w:tcW w:w="4080" w:type="dxa"/>
            <w:tcBorders>
              <w:top w:val="nil"/>
              <w:left w:val="single" w:sz="6" w:space="0" w:color="000000"/>
              <w:bottom w:val="nil"/>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10000 80031</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1123,20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1122,6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10000 84000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220,80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188,2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85,2</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Природоохранные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10000 84200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220,80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188,2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85,2</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10000 84200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220,80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188,2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85,2</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не вошедшие в подпрограммы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10Я00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1930,90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1930,8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85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10Я00 15000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1834,3</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1834,3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 xml:space="preserve">Создание мест (площадок) накопления твердых коммунальных отходов </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10Я00 15540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1834,3</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1834,3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10Я00 15540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1834,30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1834,3</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64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Создание мест (площадок) накопления твердых коммунальных отходов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10Я00 S5540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96,60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96,5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10Я00 S5540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96,60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96,5</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42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Другие вопросы в области жилищно-коммунального хозяйства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7057,80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72,8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r>
      <w:tr w:rsidR="00D17C38" w:rsidRPr="00D17C38">
        <w:trPr>
          <w:trHeight w:val="63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коммунальной и жилищной инфраструктуры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08000 00000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7057,80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72,8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08000 84000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77,80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72,8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Мероприятия в сфере коммунального хозяйства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08000 84170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77,80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72,8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08000 84170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77,80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72,8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не вошедшие в подпрограммы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08Я00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6980,00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Строительство и реконструкция (модернизация) объектов питьевого водоснабжения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08ЯF5 N2430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6910,20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Капитальные вложения в объекты государственной (муниципальной) собственности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08ЯF5 N2430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6910,20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Строительство и реконструкция (модернизация) объектов питьевого водоснабжения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08ЯF5 S2430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69,80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Капитальные вложения в объекты государственной (муниципальной) собственности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08ЯF5 S2430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69,80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Охрана окружающей среды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11869,90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7222,4</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60,8</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Сбор, удаление отходов и очистка сточных вод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7664,10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3654,6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47,7</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7664,10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3654,6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47,7</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7664,10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3654,6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47,7</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Природоохранные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10000 84200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7664,10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3654,6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47,7</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10000 84200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7664,10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3654,6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47,7</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Другие вопросы в области охраны окружающей среды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4205,80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3567,8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84,8</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4205,80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3567,8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84,8</w:t>
            </w:r>
          </w:p>
        </w:tc>
      </w:tr>
      <w:tr w:rsidR="00D17C38" w:rsidRPr="00D17C38">
        <w:trPr>
          <w:trHeight w:val="153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10000 80000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1844,30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1842,1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99,9</w:t>
            </w:r>
          </w:p>
        </w:tc>
      </w:tr>
      <w:tr w:rsidR="00D17C38" w:rsidRPr="00D17C38">
        <w:trPr>
          <w:trHeight w:val="61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Иные межбюджетные трансферты бюджетам поселений из районного бюджетав на реализацию природоохранных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10000 80033</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1844,30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1842,1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10000 80033</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500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1844,30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1842,1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99,9</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10000 84000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2361,50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1725,7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73,1</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Природоохранные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10000 84200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2361,50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1725,7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73,1</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10000 84200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2361,50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1725,7</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73,1</w:t>
            </w:r>
          </w:p>
        </w:tc>
      </w:tr>
      <w:tr w:rsidR="00D17C38" w:rsidRPr="00D17C38">
        <w:trPr>
          <w:trHeight w:val="22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110,82</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105,8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95,5</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Профессиональная подготовка, переподготовка и повышение квалификации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110,82</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105,8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95,5</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муниципального управления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110,82</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105,8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95,5</w:t>
            </w:r>
          </w:p>
        </w:tc>
      </w:tr>
      <w:tr w:rsidR="00D17C38" w:rsidRPr="00D17C38">
        <w:trPr>
          <w:trHeight w:val="88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"Обеспечение эффективности осуществления своих полномочий администрацией Слободского района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14100 00000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110,82</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105,8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95,5</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14100 81000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49,00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44,0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89,8</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49,00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44,0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89,8</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14100 81050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49,00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44,0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89,8</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не вошедшие в подпрограммы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14Я00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61,82</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61,79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90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14Я00 15000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61,18</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61,18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61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15560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61,18</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61,18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15560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61,18</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61,18</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85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S5560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0,64</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95,3</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S5560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0,64</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95,3</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Социальная политика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7536,00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7440,1</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98,7</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Пенсионное обеспечение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3183,70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3109,2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97,7</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муниципального управления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3183,70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3109,2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97,7</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Мероприятия не вошедшие в подпрограммы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14Я00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3183,70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3109,2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97,7</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Доплаты к пенсиям, дополнительное пенсионное обеспечение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88000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3183,70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3109,2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97,7</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14Я00 88000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3183,70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3109,2</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97,7</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Социальное обеспечение населения</w:t>
            </w:r>
          </w:p>
        </w:tc>
        <w:tc>
          <w:tcPr>
            <w:tcW w:w="6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 xml:space="preserve">000 </w:t>
            </w:r>
          </w:p>
        </w:tc>
        <w:tc>
          <w:tcPr>
            <w:tcW w:w="102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63,00</w:t>
            </w:r>
          </w:p>
        </w:tc>
        <w:tc>
          <w:tcPr>
            <w:tcW w:w="1035"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63,0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61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w:t>
            </w:r>
          </w:p>
        </w:tc>
        <w:tc>
          <w:tcPr>
            <w:tcW w:w="6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07000 00000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63,00</w:t>
            </w:r>
          </w:p>
        </w:tc>
        <w:tc>
          <w:tcPr>
            <w:tcW w:w="1035"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63,0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Резервные фонды</w:t>
            </w:r>
          </w:p>
        </w:tc>
        <w:tc>
          <w:tcPr>
            <w:tcW w:w="6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39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07000 87000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63,00</w:t>
            </w:r>
          </w:p>
        </w:tc>
        <w:tc>
          <w:tcPr>
            <w:tcW w:w="1035"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63,0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225"/>
        </w:trPr>
        <w:tc>
          <w:tcPr>
            <w:tcW w:w="4080" w:type="dxa"/>
            <w:tcBorders>
              <w:top w:val="nil"/>
              <w:left w:val="nil"/>
              <w:bottom w:val="nil"/>
              <w:right w:val="nil"/>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Резервный фонд администрации Слободского района</w:t>
            </w:r>
          </w:p>
        </w:tc>
        <w:tc>
          <w:tcPr>
            <w:tcW w:w="6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07000 87020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63,00</w:t>
            </w:r>
          </w:p>
        </w:tc>
        <w:tc>
          <w:tcPr>
            <w:tcW w:w="1035"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63,0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Социальное обеспечение и иные выплаты населению</w:t>
            </w:r>
          </w:p>
        </w:tc>
        <w:tc>
          <w:tcPr>
            <w:tcW w:w="6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07000 87020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300</w:t>
            </w:r>
          </w:p>
        </w:tc>
        <w:tc>
          <w:tcPr>
            <w:tcW w:w="102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63,00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63,0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nil"/>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Охрана семьи и детства</w:t>
            </w:r>
          </w:p>
        </w:tc>
        <w:tc>
          <w:tcPr>
            <w:tcW w:w="6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1125" w:type="dxa"/>
            <w:tcBorders>
              <w:top w:val="nil"/>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nil"/>
              <w:left w:val="single" w:sz="6" w:space="0" w:color="000000"/>
              <w:bottom w:val="single" w:sz="6" w:space="0" w:color="000000"/>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4289,30</w:t>
            </w:r>
          </w:p>
        </w:tc>
        <w:tc>
          <w:tcPr>
            <w:tcW w:w="1035" w:type="dxa"/>
            <w:tcBorders>
              <w:top w:val="nil"/>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4267,9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99,5</w:t>
            </w:r>
          </w:p>
        </w:tc>
      </w:tr>
      <w:tr w:rsidR="00D17C38" w:rsidRPr="00D17C38">
        <w:trPr>
          <w:trHeight w:val="450"/>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Муниципальная программа "Развитие образования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01000 00000</w:t>
            </w:r>
          </w:p>
        </w:tc>
        <w:tc>
          <w:tcPr>
            <w:tcW w:w="495" w:type="dxa"/>
            <w:tcBorders>
              <w:top w:val="single" w:sz="6" w:space="0" w:color="000000"/>
              <w:left w:val="single" w:sz="6" w:space="0" w:color="000000"/>
              <w:bottom w:val="single" w:sz="6" w:space="0" w:color="000000"/>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4289,30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4267,9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99,5</w:t>
            </w:r>
          </w:p>
        </w:tc>
      </w:tr>
      <w:tr w:rsidR="00D17C38" w:rsidRPr="00D17C38">
        <w:trPr>
          <w:trHeight w:val="450"/>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Подпрограмма "Социализация детей-сирот, детей, оставшихся без попечения родителей"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b/>
                <w:bCs/>
                <w:i/>
                <w:iCs/>
                <w:color w:val="000000"/>
                <w:sz w:val="12"/>
                <w:szCs w:val="12"/>
                <w:lang w:eastAsia="en-US"/>
              </w:rPr>
            </w:pPr>
          </w:p>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01700 00000</w:t>
            </w:r>
          </w:p>
        </w:tc>
        <w:tc>
          <w:tcPr>
            <w:tcW w:w="495" w:type="dxa"/>
            <w:tcBorders>
              <w:top w:val="single" w:sz="6" w:space="0" w:color="000000"/>
              <w:left w:val="single" w:sz="6" w:space="0" w:color="000000"/>
              <w:bottom w:val="single" w:sz="6" w:space="0" w:color="000000"/>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p>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4289,30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4267,9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99,5</w:t>
            </w:r>
          </w:p>
        </w:tc>
      </w:tr>
      <w:tr w:rsidR="00D17C38" w:rsidRPr="00D17C38">
        <w:trPr>
          <w:trHeight w:val="85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01700 16000</w:t>
            </w:r>
          </w:p>
        </w:tc>
        <w:tc>
          <w:tcPr>
            <w:tcW w:w="495" w:type="dxa"/>
            <w:tcBorders>
              <w:top w:val="single" w:sz="6" w:space="0" w:color="000000"/>
              <w:left w:val="single" w:sz="6" w:space="0" w:color="000000"/>
              <w:bottom w:val="single" w:sz="6" w:space="0" w:color="000000"/>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21,40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w:t>
            </w:r>
          </w:p>
        </w:tc>
      </w:tr>
      <w:tr w:rsidR="00D17C38" w:rsidRPr="00D17C38">
        <w:trPr>
          <w:trHeight w:val="22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по администрированию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01700 16094</w:t>
            </w:r>
          </w:p>
        </w:tc>
        <w:tc>
          <w:tcPr>
            <w:tcW w:w="495" w:type="dxa"/>
            <w:tcBorders>
              <w:top w:val="single" w:sz="6" w:space="0" w:color="000000"/>
              <w:left w:val="single" w:sz="6" w:space="0" w:color="000000"/>
              <w:bottom w:val="single" w:sz="6" w:space="0" w:color="000000"/>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r>
      <w:tr w:rsidR="00D17C38" w:rsidRPr="00D17C38">
        <w:trPr>
          <w:trHeight w:val="420"/>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обеспечения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jc w:val="center"/>
              <w:rPr>
                <w:rFonts w:eastAsiaTheme="minorHAnsi"/>
                <w:color w:val="000000"/>
                <w:sz w:val="12"/>
                <w:szCs w:val="12"/>
                <w:lang w:eastAsia="en-US"/>
              </w:rPr>
            </w:pPr>
          </w:p>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01700 16094</w:t>
            </w:r>
          </w:p>
        </w:tc>
        <w:tc>
          <w:tcPr>
            <w:tcW w:w="495" w:type="dxa"/>
            <w:tcBorders>
              <w:top w:val="single" w:sz="6" w:space="0" w:color="000000"/>
              <w:left w:val="single" w:sz="6" w:space="0" w:color="000000"/>
              <w:bottom w:val="nil"/>
              <w:right w:val="nil"/>
            </w:tcBorders>
            <w:shd w:val="solid" w:color="FFFFFF" w:fill="auto"/>
          </w:tcPr>
          <w:p w:rsidR="00D17C38" w:rsidRPr="00D17C38" w:rsidRDefault="00D17C38">
            <w:pPr>
              <w:widowControl/>
              <w:jc w:val="center"/>
              <w:rPr>
                <w:rFonts w:eastAsiaTheme="minorHAnsi"/>
                <w:color w:val="000000"/>
                <w:sz w:val="12"/>
                <w:szCs w:val="12"/>
                <w:lang w:eastAsia="en-US"/>
              </w:rPr>
            </w:pPr>
          </w:p>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21,40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w:t>
            </w:r>
          </w:p>
        </w:tc>
      </w:tr>
      <w:tr w:rsidR="00D17C38" w:rsidRPr="00D17C38">
        <w:trPr>
          <w:trHeight w:val="1335"/>
        </w:trPr>
        <w:tc>
          <w:tcPr>
            <w:tcW w:w="4080" w:type="dxa"/>
            <w:tcBorders>
              <w:top w:val="single" w:sz="6" w:space="0" w:color="000000"/>
              <w:left w:val="single" w:sz="6" w:space="0" w:color="000000"/>
              <w:bottom w:val="nil"/>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01700 N0820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4267,90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4267,9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Капитальные вложения в объекты государственной (муниципальной) собственности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01700 N0820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400</w:t>
            </w:r>
          </w:p>
        </w:tc>
        <w:tc>
          <w:tcPr>
            <w:tcW w:w="102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4267,90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4267,9</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Контрольно-счетный орган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1075,60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1075,6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1075,60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1075,6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660"/>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1075,60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1075,6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Непрограммные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20000 00000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1075,60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1075,6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20000 81000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1065,60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1065,6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Руководитель Контрольно-счетного органа муниципального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20000 81060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1065,60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1065,6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106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20000 81060</w:t>
            </w:r>
          </w:p>
        </w:tc>
        <w:tc>
          <w:tcPr>
            <w:tcW w:w="495" w:type="dxa"/>
            <w:tcBorders>
              <w:top w:val="single" w:sz="6" w:space="0" w:color="auto"/>
              <w:left w:val="single" w:sz="6" w:space="0" w:color="auto"/>
              <w:bottom w:val="single" w:sz="6" w:space="0" w:color="auto"/>
              <w:right w:val="nil"/>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1056,60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1056,6</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обеспечения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20000 81060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Профессиональная подготовка, переподготовка и повышение квалификации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22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b/>
                <w:bCs/>
                <w:i/>
                <w:iCs/>
                <w:color w:val="000000"/>
                <w:sz w:val="12"/>
                <w:szCs w:val="12"/>
                <w:lang w:eastAsia="en-US"/>
              </w:rPr>
            </w:pPr>
            <w:r w:rsidRPr="00D17C38">
              <w:rPr>
                <w:rFonts w:eastAsiaTheme="minorHAnsi"/>
                <w:b/>
                <w:bCs/>
                <w:i/>
                <w:iCs/>
                <w:color w:val="000000"/>
                <w:sz w:val="12"/>
                <w:szCs w:val="12"/>
                <w:lang w:eastAsia="en-US"/>
              </w:rPr>
              <w:t>Непрограммные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20000 00000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i/>
                <w:iCs/>
                <w:color w:val="000000"/>
                <w:sz w:val="12"/>
                <w:szCs w:val="12"/>
                <w:lang w:eastAsia="en-US"/>
              </w:rPr>
            </w:pPr>
            <w:r w:rsidRPr="00D17C38">
              <w:rPr>
                <w:rFonts w:eastAsiaTheme="minorHAnsi"/>
                <w:b/>
                <w:bCs/>
                <w:i/>
                <w:iCs/>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100,0</w:t>
            </w:r>
          </w:p>
        </w:tc>
      </w:tr>
      <w:tr w:rsidR="00D17C38" w:rsidRPr="00D17C38">
        <w:trPr>
          <w:trHeight w:val="43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i/>
                <w:iCs/>
                <w:color w:val="000000"/>
                <w:sz w:val="12"/>
                <w:szCs w:val="12"/>
                <w:lang w:eastAsia="en-US"/>
              </w:rPr>
            </w:pPr>
            <w:r w:rsidRPr="00D17C38">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20000 81000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i/>
                <w:iCs/>
                <w:color w:val="000000"/>
                <w:sz w:val="12"/>
                <w:szCs w:val="12"/>
                <w:lang w:eastAsia="en-US"/>
              </w:rPr>
            </w:pPr>
            <w:r w:rsidRPr="00D17C38">
              <w:rPr>
                <w:rFonts w:eastAsiaTheme="minorHAnsi"/>
                <w:i/>
                <w:iCs/>
                <w:color w:val="000000"/>
                <w:sz w:val="12"/>
                <w:szCs w:val="12"/>
                <w:lang w:eastAsia="en-US"/>
              </w:rPr>
              <w:t>100,0</w:t>
            </w:r>
          </w:p>
        </w:tc>
      </w:tr>
      <w:tr w:rsidR="00D17C38" w:rsidRPr="00D17C38">
        <w:trPr>
          <w:trHeight w:val="405"/>
        </w:trPr>
        <w:tc>
          <w:tcPr>
            <w:tcW w:w="408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Руководитель Контрольно-счетного органа муниципального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20000 81060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r w:rsidR="00D17C38" w:rsidRPr="00D17C38">
        <w:trPr>
          <w:trHeight w:val="420"/>
        </w:trPr>
        <w:tc>
          <w:tcPr>
            <w:tcW w:w="4080" w:type="dxa"/>
            <w:tcBorders>
              <w:top w:val="single" w:sz="6" w:space="0" w:color="000000"/>
              <w:left w:val="single" w:sz="6" w:space="0" w:color="000000"/>
              <w:bottom w:val="single" w:sz="6" w:space="0" w:color="000000"/>
              <w:right w:val="single" w:sz="6" w:space="0" w:color="000000"/>
            </w:tcBorders>
            <w:shd w:val="solid" w:color="FFFFFF" w:fill="auto"/>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Закупка товаров, работ и услуг для обеспечения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20000 81060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200</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100,0</w:t>
            </w:r>
          </w:p>
        </w:tc>
      </w:tr>
    </w:tbl>
    <w:p w:rsidR="00D17C38" w:rsidRDefault="00D17C38" w:rsidP="00AC6F37">
      <w:pPr>
        <w:widowControl/>
        <w:autoSpaceDE/>
        <w:autoSpaceDN/>
        <w:adjustRightInd/>
        <w:ind w:firstLine="708"/>
        <w:jc w:val="center"/>
        <w:rPr>
          <w:b/>
          <w:bCs/>
          <w:sz w:val="16"/>
          <w:szCs w:val="16"/>
        </w:rPr>
      </w:pPr>
    </w:p>
    <w:tbl>
      <w:tblPr>
        <w:tblW w:w="0" w:type="auto"/>
        <w:tblLayout w:type="fixed"/>
        <w:tblCellMar>
          <w:left w:w="30" w:type="dxa"/>
          <w:right w:w="30" w:type="dxa"/>
        </w:tblCellMar>
        <w:tblLook w:val="0000" w:firstRow="0" w:lastRow="0" w:firstColumn="0" w:lastColumn="0" w:noHBand="0" w:noVBand="0"/>
      </w:tblPr>
      <w:tblGrid>
        <w:gridCol w:w="3390"/>
        <w:gridCol w:w="2295"/>
        <w:gridCol w:w="1125"/>
        <w:gridCol w:w="1080"/>
        <w:gridCol w:w="1005"/>
      </w:tblGrid>
      <w:tr w:rsidR="00D17C38" w:rsidRPr="00D17C38" w:rsidTr="00D17C38">
        <w:trPr>
          <w:trHeight w:val="240"/>
        </w:trPr>
        <w:tc>
          <w:tcPr>
            <w:tcW w:w="3390" w:type="dxa"/>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c>
          <w:tcPr>
            <w:tcW w:w="2295" w:type="dxa"/>
            <w:tcBorders>
              <w:top w:val="nil"/>
              <w:left w:val="nil"/>
              <w:bottom w:val="nil"/>
              <w:right w:val="nil"/>
            </w:tcBorders>
          </w:tcPr>
          <w:p w:rsidR="00D17C38" w:rsidRPr="00D17C38" w:rsidRDefault="00D17C38">
            <w:pPr>
              <w:widowControl/>
              <w:rPr>
                <w:rFonts w:eastAsiaTheme="minorHAnsi"/>
                <w:color w:val="000000"/>
                <w:sz w:val="12"/>
                <w:szCs w:val="12"/>
                <w:lang w:eastAsia="en-US"/>
              </w:rPr>
            </w:pPr>
          </w:p>
        </w:tc>
        <w:tc>
          <w:tcPr>
            <w:tcW w:w="1125" w:type="dxa"/>
            <w:tcBorders>
              <w:top w:val="nil"/>
              <w:left w:val="nil"/>
              <w:bottom w:val="nil"/>
              <w:right w:val="nil"/>
            </w:tcBorders>
          </w:tcPr>
          <w:p w:rsidR="00D17C38" w:rsidRPr="00D17C38" w:rsidRDefault="00D17C38">
            <w:pPr>
              <w:widowControl/>
              <w:rPr>
                <w:rFonts w:eastAsiaTheme="minorHAnsi"/>
                <w:color w:val="000000"/>
                <w:sz w:val="12"/>
                <w:szCs w:val="12"/>
                <w:lang w:eastAsia="en-US"/>
              </w:rPr>
            </w:pPr>
          </w:p>
        </w:tc>
        <w:tc>
          <w:tcPr>
            <w:tcW w:w="2085" w:type="dxa"/>
            <w:gridSpan w:val="2"/>
            <w:tcBorders>
              <w:top w:val="nil"/>
              <w:left w:val="nil"/>
              <w:bottom w:val="nil"/>
              <w:right w:val="nil"/>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Приложение № 5</w:t>
            </w:r>
          </w:p>
        </w:tc>
      </w:tr>
      <w:tr w:rsidR="00D17C38" w:rsidRPr="00D17C38" w:rsidTr="00D17C38">
        <w:trPr>
          <w:trHeight w:val="240"/>
        </w:trPr>
        <w:tc>
          <w:tcPr>
            <w:tcW w:w="3390" w:type="dxa"/>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c>
          <w:tcPr>
            <w:tcW w:w="2295" w:type="dxa"/>
            <w:tcBorders>
              <w:top w:val="nil"/>
              <w:left w:val="nil"/>
              <w:bottom w:val="nil"/>
              <w:right w:val="nil"/>
            </w:tcBorders>
          </w:tcPr>
          <w:p w:rsidR="00D17C38" w:rsidRPr="00D17C38" w:rsidRDefault="00D17C38">
            <w:pPr>
              <w:widowControl/>
              <w:rPr>
                <w:rFonts w:eastAsiaTheme="minorHAnsi"/>
                <w:color w:val="000000"/>
                <w:sz w:val="12"/>
                <w:szCs w:val="12"/>
                <w:lang w:eastAsia="en-US"/>
              </w:rPr>
            </w:pPr>
          </w:p>
        </w:tc>
        <w:tc>
          <w:tcPr>
            <w:tcW w:w="1125" w:type="dxa"/>
            <w:tcBorders>
              <w:top w:val="nil"/>
              <w:left w:val="nil"/>
              <w:bottom w:val="nil"/>
              <w:right w:val="nil"/>
            </w:tcBorders>
          </w:tcPr>
          <w:p w:rsidR="00D17C38" w:rsidRPr="00D17C38" w:rsidRDefault="00D17C38">
            <w:pPr>
              <w:widowControl/>
              <w:rPr>
                <w:rFonts w:eastAsiaTheme="minorHAnsi"/>
                <w:color w:val="000000"/>
                <w:sz w:val="12"/>
                <w:szCs w:val="12"/>
                <w:lang w:eastAsia="en-US"/>
              </w:rPr>
            </w:pPr>
          </w:p>
        </w:tc>
        <w:tc>
          <w:tcPr>
            <w:tcW w:w="2085" w:type="dxa"/>
            <w:gridSpan w:val="2"/>
            <w:tcBorders>
              <w:top w:val="nil"/>
              <w:left w:val="nil"/>
              <w:bottom w:val="nil"/>
              <w:right w:val="nil"/>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к решению Слободской</w:t>
            </w:r>
          </w:p>
        </w:tc>
      </w:tr>
      <w:tr w:rsidR="00D17C38" w:rsidRPr="00D17C38" w:rsidTr="00D17C38">
        <w:trPr>
          <w:trHeight w:val="240"/>
        </w:trPr>
        <w:tc>
          <w:tcPr>
            <w:tcW w:w="3390" w:type="dxa"/>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c>
          <w:tcPr>
            <w:tcW w:w="2295" w:type="dxa"/>
            <w:tcBorders>
              <w:top w:val="nil"/>
              <w:left w:val="nil"/>
              <w:bottom w:val="nil"/>
              <w:right w:val="nil"/>
            </w:tcBorders>
          </w:tcPr>
          <w:p w:rsidR="00D17C38" w:rsidRPr="00D17C38" w:rsidRDefault="00D17C38">
            <w:pPr>
              <w:widowControl/>
              <w:rPr>
                <w:rFonts w:eastAsiaTheme="minorHAnsi"/>
                <w:color w:val="000000"/>
                <w:sz w:val="12"/>
                <w:szCs w:val="12"/>
                <w:lang w:eastAsia="en-US"/>
              </w:rPr>
            </w:pPr>
          </w:p>
        </w:tc>
        <w:tc>
          <w:tcPr>
            <w:tcW w:w="1125" w:type="dxa"/>
            <w:tcBorders>
              <w:top w:val="nil"/>
              <w:left w:val="nil"/>
              <w:bottom w:val="nil"/>
              <w:right w:val="nil"/>
            </w:tcBorders>
          </w:tcPr>
          <w:p w:rsidR="00D17C38" w:rsidRPr="00D17C38" w:rsidRDefault="00D17C38">
            <w:pPr>
              <w:widowControl/>
              <w:rPr>
                <w:rFonts w:eastAsiaTheme="minorHAnsi"/>
                <w:color w:val="000000"/>
                <w:sz w:val="12"/>
                <w:szCs w:val="12"/>
                <w:lang w:eastAsia="en-US"/>
              </w:rPr>
            </w:pPr>
          </w:p>
        </w:tc>
        <w:tc>
          <w:tcPr>
            <w:tcW w:w="2085" w:type="dxa"/>
            <w:gridSpan w:val="2"/>
            <w:tcBorders>
              <w:top w:val="nil"/>
              <w:left w:val="nil"/>
              <w:bottom w:val="nil"/>
              <w:right w:val="nil"/>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районной Думы</w:t>
            </w:r>
          </w:p>
        </w:tc>
      </w:tr>
      <w:tr w:rsidR="00D17C38" w:rsidRPr="00D17C38" w:rsidTr="00D17C38">
        <w:trPr>
          <w:trHeight w:val="240"/>
        </w:trPr>
        <w:tc>
          <w:tcPr>
            <w:tcW w:w="3390" w:type="dxa"/>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c>
          <w:tcPr>
            <w:tcW w:w="2295" w:type="dxa"/>
            <w:tcBorders>
              <w:top w:val="nil"/>
              <w:left w:val="nil"/>
              <w:bottom w:val="nil"/>
              <w:right w:val="nil"/>
            </w:tcBorders>
          </w:tcPr>
          <w:p w:rsidR="00D17C38" w:rsidRPr="00D17C38" w:rsidRDefault="00D17C38">
            <w:pPr>
              <w:widowControl/>
              <w:rPr>
                <w:rFonts w:eastAsiaTheme="minorHAnsi"/>
                <w:color w:val="000000"/>
                <w:sz w:val="12"/>
                <w:szCs w:val="12"/>
                <w:lang w:eastAsia="en-US"/>
              </w:rPr>
            </w:pPr>
          </w:p>
        </w:tc>
        <w:tc>
          <w:tcPr>
            <w:tcW w:w="1125" w:type="dxa"/>
            <w:tcBorders>
              <w:top w:val="nil"/>
              <w:left w:val="nil"/>
              <w:bottom w:val="nil"/>
              <w:right w:val="nil"/>
            </w:tcBorders>
          </w:tcPr>
          <w:p w:rsidR="00D17C38" w:rsidRPr="00D17C38" w:rsidRDefault="00D17C38">
            <w:pPr>
              <w:widowControl/>
              <w:rPr>
                <w:rFonts w:eastAsiaTheme="minorHAnsi"/>
                <w:color w:val="000000"/>
                <w:sz w:val="12"/>
                <w:szCs w:val="12"/>
                <w:lang w:eastAsia="en-US"/>
              </w:rPr>
            </w:pPr>
          </w:p>
        </w:tc>
        <w:tc>
          <w:tcPr>
            <w:tcW w:w="2085" w:type="dxa"/>
            <w:gridSpan w:val="2"/>
            <w:tcBorders>
              <w:top w:val="nil"/>
              <w:left w:val="nil"/>
              <w:bottom w:val="nil"/>
              <w:right w:val="nil"/>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от 24.04.2024  № 32/326</w:t>
            </w:r>
          </w:p>
        </w:tc>
      </w:tr>
      <w:tr w:rsidR="00D17C38" w:rsidRPr="00D17C38">
        <w:trPr>
          <w:trHeight w:val="210"/>
        </w:trPr>
        <w:tc>
          <w:tcPr>
            <w:tcW w:w="3390" w:type="dxa"/>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c>
          <w:tcPr>
            <w:tcW w:w="2295" w:type="dxa"/>
            <w:tcBorders>
              <w:top w:val="nil"/>
              <w:left w:val="nil"/>
              <w:bottom w:val="nil"/>
              <w:right w:val="nil"/>
            </w:tcBorders>
          </w:tcPr>
          <w:p w:rsidR="00D17C38" w:rsidRPr="00D17C38" w:rsidRDefault="00D17C38">
            <w:pPr>
              <w:widowControl/>
              <w:jc w:val="center"/>
              <w:rPr>
                <w:rFonts w:eastAsiaTheme="minorHAnsi"/>
                <w:color w:val="000000"/>
                <w:sz w:val="12"/>
                <w:szCs w:val="12"/>
                <w:lang w:eastAsia="en-US"/>
              </w:rPr>
            </w:pPr>
          </w:p>
        </w:tc>
        <w:tc>
          <w:tcPr>
            <w:tcW w:w="1125" w:type="dxa"/>
            <w:tcBorders>
              <w:top w:val="nil"/>
              <w:left w:val="nil"/>
              <w:bottom w:val="nil"/>
              <w:right w:val="nil"/>
            </w:tcBorders>
          </w:tcPr>
          <w:p w:rsidR="00D17C38" w:rsidRPr="00D17C38" w:rsidRDefault="00D17C38">
            <w:pPr>
              <w:widowControl/>
              <w:jc w:val="center"/>
              <w:rPr>
                <w:rFonts w:eastAsiaTheme="minorHAnsi"/>
                <w:color w:val="000000"/>
                <w:sz w:val="12"/>
                <w:szCs w:val="12"/>
                <w:lang w:eastAsia="en-US"/>
              </w:rPr>
            </w:pPr>
          </w:p>
        </w:tc>
        <w:tc>
          <w:tcPr>
            <w:tcW w:w="1080" w:type="dxa"/>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c>
          <w:tcPr>
            <w:tcW w:w="1005" w:type="dxa"/>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r>
      <w:tr w:rsidR="00D17C38" w:rsidRPr="00D17C38">
        <w:trPr>
          <w:trHeight w:val="240"/>
        </w:trPr>
        <w:tc>
          <w:tcPr>
            <w:tcW w:w="3390" w:type="dxa"/>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ИСТОЧНИКИ</w:t>
            </w:r>
          </w:p>
        </w:tc>
        <w:tc>
          <w:tcPr>
            <w:tcW w:w="2295" w:type="dxa"/>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p>
        </w:tc>
        <w:tc>
          <w:tcPr>
            <w:tcW w:w="1125" w:type="dxa"/>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p>
        </w:tc>
        <w:tc>
          <w:tcPr>
            <w:tcW w:w="1080" w:type="dxa"/>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p>
        </w:tc>
        <w:tc>
          <w:tcPr>
            <w:tcW w:w="1005" w:type="dxa"/>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p>
        </w:tc>
      </w:tr>
      <w:tr w:rsidR="00D17C38" w:rsidRPr="00D17C38" w:rsidTr="00D17C38">
        <w:trPr>
          <w:trHeight w:val="240"/>
        </w:trPr>
        <w:tc>
          <w:tcPr>
            <w:tcW w:w="6810" w:type="dxa"/>
            <w:gridSpan w:val="3"/>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финансирования дефицита районного бюджета за 2023 год</w:t>
            </w:r>
          </w:p>
        </w:tc>
        <w:tc>
          <w:tcPr>
            <w:tcW w:w="1080" w:type="dxa"/>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p>
        </w:tc>
        <w:tc>
          <w:tcPr>
            <w:tcW w:w="1005" w:type="dxa"/>
            <w:tcBorders>
              <w:top w:val="nil"/>
              <w:left w:val="nil"/>
              <w:bottom w:val="nil"/>
              <w:right w:val="nil"/>
            </w:tcBorders>
          </w:tcPr>
          <w:p w:rsidR="00D17C38" w:rsidRPr="00D17C38" w:rsidRDefault="00D17C38">
            <w:pPr>
              <w:widowControl/>
              <w:jc w:val="center"/>
              <w:rPr>
                <w:rFonts w:eastAsiaTheme="minorHAnsi"/>
                <w:b/>
                <w:bCs/>
                <w:color w:val="000000"/>
                <w:sz w:val="12"/>
                <w:szCs w:val="12"/>
                <w:lang w:eastAsia="en-US"/>
              </w:rPr>
            </w:pPr>
          </w:p>
        </w:tc>
      </w:tr>
      <w:tr w:rsidR="00D17C38" w:rsidRPr="00D17C38">
        <w:trPr>
          <w:trHeight w:val="120"/>
        </w:trPr>
        <w:tc>
          <w:tcPr>
            <w:tcW w:w="3390" w:type="dxa"/>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c>
          <w:tcPr>
            <w:tcW w:w="2295" w:type="dxa"/>
            <w:tcBorders>
              <w:top w:val="nil"/>
              <w:left w:val="nil"/>
              <w:bottom w:val="nil"/>
              <w:right w:val="nil"/>
            </w:tcBorders>
          </w:tcPr>
          <w:p w:rsidR="00D17C38" w:rsidRPr="00D17C38" w:rsidRDefault="00D17C38">
            <w:pPr>
              <w:widowControl/>
              <w:jc w:val="center"/>
              <w:rPr>
                <w:rFonts w:eastAsiaTheme="minorHAnsi"/>
                <w:color w:val="000000"/>
                <w:sz w:val="12"/>
                <w:szCs w:val="12"/>
                <w:lang w:eastAsia="en-US"/>
              </w:rPr>
            </w:pPr>
          </w:p>
        </w:tc>
        <w:tc>
          <w:tcPr>
            <w:tcW w:w="1125" w:type="dxa"/>
            <w:tcBorders>
              <w:top w:val="nil"/>
              <w:left w:val="nil"/>
              <w:bottom w:val="nil"/>
              <w:right w:val="nil"/>
            </w:tcBorders>
          </w:tcPr>
          <w:p w:rsidR="00D17C38" w:rsidRPr="00D17C38" w:rsidRDefault="00D17C38">
            <w:pPr>
              <w:widowControl/>
              <w:jc w:val="center"/>
              <w:rPr>
                <w:rFonts w:eastAsiaTheme="minorHAnsi"/>
                <w:color w:val="000000"/>
                <w:sz w:val="12"/>
                <w:szCs w:val="12"/>
                <w:lang w:eastAsia="en-US"/>
              </w:rPr>
            </w:pPr>
          </w:p>
        </w:tc>
        <w:tc>
          <w:tcPr>
            <w:tcW w:w="1080" w:type="dxa"/>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c>
          <w:tcPr>
            <w:tcW w:w="1005" w:type="dxa"/>
            <w:tcBorders>
              <w:top w:val="nil"/>
              <w:left w:val="nil"/>
              <w:bottom w:val="nil"/>
              <w:right w:val="nil"/>
            </w:tcBorders>
          </w:tcPr>
          <w:p w:rsidR="00D17C38" w:rsidRPr="00D17C38" w:rsidRDefault="00D17C38">
            <w:pPr>
              <w:widowControl/>
              <w:jc w:val="right"/>
              <w:rPr>
                <w:rFonts w:eastAsiaTheme="minorHAnsi"/>
                <w:color w:val="000000"/>
                <w:sz w:val="12"/>
                <w:szCs w:val="12"/>
                <w:lang w:eastAsia="en-US"/>
              </w:rPr>
            </w:pPr>
          </w:p>
        </w:tc>
      </w:tr>
      <w:tr w:rsidR="00D17C38" w:rsidRPr="00D17C38">
        <w:trPr>
          <w:trHeight w:val="870"/>
        </w:trPr>
        <w:tc>
          <w:tcPr>
            <w:tcW w:w="3390" w:type="dxa"/>
            <w:tcBorders>
              <w:top w:val="single" w:sz="6" w:space="0" w:color="auto"/>
              <w:left w:val="single" w:sz="6" w:space="0" w:color="auto"/>
              <w:bottom w:val="nil"/>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Наименование показателя</w:t>
            </w:r>
          </w:p>
        </w:tc>
        <w:tc>
          <w:tcPr>
            <w:tcW w:w="2295" w:type="dxa"/>
            <w:tcBorders>
              <w:top w:val="single" w:sz="6" w:space="0" w:color="auto"/>
              <w:left w:val="single" w:sz="6" w:space="0" w:color="auto"/>
              <w:bottom w:val="nil"/>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Код бюджетной классификации</w:t>
            </w:r>
          </w:p>
        </w:tc>
        <w:tc>
          <w:tcPr>
            <w:tcW w:w="1125" w:type="dxa"/>
            <w:tcBorders>
              <w:top w:val="single" w:sz="6" w:space="0" w:color="auto"/>
              <w:left w:val="single" w:sz="6" w:space="0" w:color="auto"/>
              <w:bottom w:val="nil"/>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Утверждено Решением о бюджете  (тыс.рублей)</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Факт (тыс.рублей)</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Процент исполнения (%)</w:t>
            </w:r>
          </w:p>
        </w:tc>
      </w:tr>
      <w:tr w:rsidR="00D17C38" w:rsidRPr="00D17C38">
        <w:trPr>
          <w:trHeight w:val="630"/>
        </w:trPr>
        <w:tc>
          <w:tcPr>
            <w:tcW w:w="3390" w:type="dxa"/>
            <w:tcBorders>
              <w:top w:val="single" w:sz="12" w:space="0" w:color="auto"/>
              <w:left w:val="single" w:sz="6" w:space="0" w:color="auto"/>
              <w:bottom w:val="single" w:sz="12"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ИСТОЧНИКИ ВНУТРЕННЕГО ФИНАНСИРОВАНИЯ ДЕФИЦИТОВ БЮДЖЕТОВ</w:t>
            </w:r>
          </w:p>
        </w:tc>
        <w:tc>
          <w:tcPr>
            <w:tcW w:w="2295" w:type="dxa"/>
            <w:tcBorders>
              <w:top w:val="single" w:sz="12" w:space="0" w:color="auto"/>
              <w:left w:val="single" w:sz="6" w:space="0" w:color="auto"/>
              <w:bottom w:val="single" w:sz="12"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000 01 00 00 00 00 0000 000</w:t>
            </w:r>
          </w:p>
        </w:tc>
        <w:tc>
          <w:tcPr>
            <w:tcW w:w="1125" w:type="dxa"/>
            <w:tcBorders>
              <w:top w:val="single" w:sz="12" w:space="0" w:color="auto"/>
              <w:left w:val="single" w:sz="6" w:space="0" w:color="auto"/>
              <w:bottom w:val="single" w:sz="12"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27 769,0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-14616,5</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-50,5</w:t>
            </w:r>
          </w:p>
        </w:tc>
      </w:tr>
      <w:tr w:rsidR="00D17C38" w:rsidRPr="00D17C38">
        <w:trPr>
          <w:trHeight w:val="495"/>
        </w:trPr>
        <w:tc>
          <w:tcPr>
            <w:tcW w:w="3390" w:type="dxa"/>
            <w:tcBorders>
              <w:top w:val="single" w:sz="12"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Кредиты кредитных организаций в валюте Российской Федерации</w:t>
            </w:r>
          </w:p>
        </w:tc>
        <w:tc>
          <w:tcPr>
            <w:tcW w:w="2295" w:type="dxa"/>
            <w:tcBorders>
              <w:top w:val="single" w:sz="12"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000 01 02 00 00 00 0000 000</w:t>
            </w:r>
          </w:p>
        </w:tc>
        <w:tc>
          <w:tcPr>
            <w:tcW w:w="1125" w:type="dxa"/>
            <w:tcBorders>
              <w:top w:val="single" w:sz="12"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w:t>
            </w:r>
          </w:p>
        </w:tc>
      </w:tr>
      <w:tr w:rsidR="00D17C38" w:rsidRPr="00D17C38">
        <w:trPr>
          <w:trHeight w:val="480"/>
        </w:trPr>
        <w:tc>
          <w:tcPr>
            <w:tcW w:w="339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Привлечение кредитов от кредитных организаций в валюте Российской Федерации</w:t>
            </w:r>
          </w:p>
        </w:tc>
        <w:tc>
          <w:tcPr>
            <w:tcW w:w="229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000 01 02 00 00 00 0000 700</w:t>
            </w:r>
          </w:p>
        </w:tc>
        <w:tc>
          <w:tcPr>
            <w:tcW w:w="112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30 950,0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30950,0</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r>
      <w:tr w:rsidR="00D17C38" w:rsidRPr="00D17C38">
        <w:trPr>
          <w:trHeight w:val="630"/>
        </w:trPr>
        <w:tc>
          <w:tcPr>
            <w:tcW w:w="339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Привлечение кредитов от кредитных организаций бюджетами муниципальных районов в валюте Российской Федерации</w:t>
            </w:r>
          </w:p>
        </w:tc>
        <w:tc>
          <w:tcPr>
            <w:tcW w:w="229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912 01 02 00 00 05 0000 710</w:t>
            </w:r>
          </w:p>
        </w:tc>
        <w:tc>
          <w:tcPr>
            <w:tcW w:w="112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30 950,0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30950,0</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r>
      <w:tr w:rsidR="00D17C38" w:rsidRPr="00D17C38">
        <w:trPr>
          <w:trHeight w:val="615"/>
        </w:trPr>
        <w:tc>
          <w:tcPr>
            <w:tcW w:w="339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Погашение кредитов, предоставленных кредитными организациями в валюте Российской Федерации</w:t>
            </w:r>
          </w:p>
        </w:tc>
        <w:tc>
          <w:tcPr>
            <w:tcW w:w="229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000 01 02 00 00 00 0000 800</w:t>
            </w:r>
          </w:p>
        </w:tc>
        <w:tc>
          <w:tcPr>
            <w:tcW w:w="112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-30 950,0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30950,0</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r>
      <w:tr w:rsidR="00D17C38" w:rsidRPr="00D17C38">
        <w:trPr>
          <w:trHeight w:val="615"/>
        </w:trPr>
        <w:tc>
          <w:tcPr>
            <w:tcW w:w="3390" w:type="dxa"/>
            <w:tcBorders>
              <w:top w:val="single" w:sz="6" w:space="0" w:color="auto"/>
              <w:left w:val="single" w:sz="6" w:space="0" w:color="auto"/>
              <w:bottom w:val="single" w:sz="12"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lastRenderedPageBreak/>
              <w:t>Погашение бюджетами муниципальных районов кредитов от кредитных организаций в валюте Российской Федерации</w:t>
            </w:r>
          </w:p>
        </w:tc>
        <w:tc>
          <w:tcPr>
            <w:tcW w:w="2295" w:type="dxa"/>
            <w:tcBorders>
              <w:top w:val="single" w:sz="6" w:space="0" w:color="auto"/>
              <w:left w:val="single" w:sz="6" w:space="0" w:color="auto"/>
              <w:bottom w:val="single" w:sz="12"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912 01 02 00 00 05 0000 810</w:t>
            </w:r>
          </w:p>
        </w:tc>
        <w:tc>
          <w:tcPr>
            <w:tcW w:w="1125" w:type="dxa"/>
            <w:tcBorders>
              <w:top w:val="single" w:sz="6" w:space="0" w:color="auto"/>
              <w:left w:val="single" w:sz="6" w:space="0" w:color="auto"/>
              <w:bottom w:val="single" w:sz="12"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-30 950,0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30950,0</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r>
      <w:tr w:rsidR="00D17C38" w:rsidRPr="00D17C38">
        <w:trPr>
          <w:trHeight w:val="585"/>
        </w:trPr>
        <w:tc>
          <w:tcPr>
            <w:tcW w:w="3390" w:type="dxa"/>
            <w:tcBorders>
              <w:top w:val="nil"/>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Бюджетные кредиты, предоставленные внутри страны в валюте Российской Федерации</w:t>
            </w:r>
          </w:p>
        </w:tc>
        <w:tc>
          <w:tcPr>
            <w:tcW w:w="2295" w:type="dxa"/>
            <w:tcBorders>
              <w:top w:val="nil"/>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000 01 06 05 00 00 0000 000</w:t>
            </w:r>
          </w:p>
        </w:tc>
        <w:tc>
          <w:tcPr>
            <w:tcW w:w="112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w:t>
            </w:r>
          </w:p>
        </w:tc>
      </w:tr>
      <w:tr w:rsidR="00D17C38" w:rsidRPr="00D17C38">
        <w:trPr>
          <w:trHeight w:val="435"/>
        </w:trPr>
        <w:tc>
          <w:tcPr>
            <w:tcW w:w="3390" w:type="dxa"/>
            <w:tcBorders>
              <w:top w:val="nil"/>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Возврат бюджетных кредитов, предоставленных  внутри страны в валюте Российской Федерации</w:t>
            </w:r>
          </w:p>
        </w:tc>
        <w:tc>
          <w:tcPr>
            <w:tcW w:w="2295" w:type="dxa"/>
            <w:tcBorders>
              <w:top w:val="nil"/>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000 01 06 05 00 00 0000 600</w:t>
            </w:r>
          </w:p>
        </w:tc>
        <w:tc>
          <w:tcPr>
            <w:tcW w:w="112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8 000,0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8000,0</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r>
      <w:tr w:rsidR="00D17C38" w:rsidRPr="00D17C38">
        <w:trPr>
          <w:trHeight w:val="1050"/>
        </w:trPr>
        <w:tc>
          <w:tcPr>
            <w:tcW w:w="3390" w:type="dxa"/>
            <w:tcBorders>
              <w:top w:val="nil"/>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295" w:type="dxa"/>
            <w:tcBorders>
              <w:top w:val="nil"/>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912 01 06 05 02 05 0000 640</w:t>
            </w:r>
          </w:p>
        </w:tc>
        <w:tc>
          <w:tcPr>
            <w:tcW w:w="112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8 000,0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8000,0</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r>
      <w:tr w:rsidR="00D17C38" w:rsidRPr="00D17C38">
        <w:trPr>
          <w:trHeight w:val="660"/>
        </w:trPr>
        <w:tc>
          <w:tcPr>
            <w:tcW w:w="3390" w:type="dxa"/>
            <w:tcBorders>
              <w:top w:val="nil"/>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бюджетных кредитов другим бюджетам бюджетной системы Российской Федерации в валюте Российской Федерации</w:t>
            </w:r>
          </w:p>
        </w:tc>
        <w:tc>
          <w:tcPr>
            <w:tcW w:w="2295" w:type="dxa"/>
            <w:tcBorders>
              <w:top w:val="nil"/>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000 01 06 05 02 00 0000 500</w:t>
            </w:r>
          </w:p>
        </w:tc>
        <w:tc>
          <w:tcPr>
            <w:tcW w:w="112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-8 000,0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8000,0</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r>
      <w:tr w:rsidR="00D17C38" w:rsidRPr="00D17C38">
        <w:trPr>
          <w:trHeight w:val="825"/>
        </w:trPr>
        <w:tc>
          <w:tcPr>
            <w:tcW w:w="3390" w:type="dxa"/>
            <w:tcBorders>
              <w:top w:val="nil"/>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295" w:type="dxa"/>
            <w:tcBorders>
              <w:top w:val="nil"/>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912 01 06 05 02 05 0000 540</w:t>
            </w:r>
          </w:p>
        </w:tc>
        <w:tc>
          <w:tcPr>
            <w:tcW w:w="112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-8 000,0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8000,0</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100</w:t>
            </w:r>
          </w:p>
        </w:tc>
      </w:tr>
      <w:tr w:rsidR="00D17C38" w:rsidRPr="00D17C38">
        <w:trPr>
          <w:trHeight w:val="270"/>
        </w:trPr>
        <w:tc>
          <w:tcPr>
            <w:tcW w:w="3390" w:type="dxa"/>
            <w:tcBorders>
              <w:top w:val="nil"/>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 xml:space="preserve">Изменение остатков средств </w:t>
            </w:r>
          </w:p>
        </w:tc>
        <w:tc>
          <w:tcPr>
            <w:tcW w:w="2295" w:type="dxa"/>
            <w:tcBorders>
              <w:top w:val="nil"/>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000 01 00 00 00 00 0000 000</w:t>
            </w:r>
          </w:p>
        </w:tc>
        <w:tc>
          <w:tcPr>
            <w:tcW w:w="112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27 769,0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-14616,5</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-52,6</w:t>
            </w:r>
          </w:p>
        </w:tc>
      </w:tr>
      <w:tr w:rsidR="00D17C38" w:rsidRPr="00D17C38">
        <w:trPr>
          <w:trHeight w:val="450"/>
        </w:trPr>
        <w:tc>
          <w:tcPr>
            <w:tcW w:w="3390" w:type="dxa"/>
            <w:tcBorders>
              <w:top w:val="nil"/>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Изменение остатков средств на счетах по учету средств бюджетов</w:t>
            </w:r>
          </w:p>
        </w:tc>
        <w:tc>
          <w:tcPr>
            <w:tcW w:w="2295" w:type="dxa"/>
            <w:tcBorders>
              <w:top w:val="nil"/>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000 01 05 00 00 00 0000 000</w:t>
            </w:r>
          </w:p>
        </w:tc>
        <w:tc>
          <w:tcPr>
            <w:tcW w:w="1125" w:type="dxa"/>
            <w:tcBorders>
              <w:top w:val="nil"/>
              <w:left w:val="single" w:sz="6" w:space="0" w:color="auto"/>
              <w:bottom w:val="nil"/>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27 769,0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-14616,5</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-52,6</w:t>
            </w:r>
          </w:p>
        </w:tc>
      </w:tr>
      <w:tr w:rsidR="00D17C38" w:rsidRPr="00D17C38">
        <w:trPr>
          <w:trHeight w:val="270"/>
        </w:trPr>
        <w:tc>
          <w:tcPr>
            <w:tcW w:w="339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Увеличение остатков средств бюджетов</w:t>
            </w:r>
          </w:p>
        </w:tc>
        <w:tc>
          <w:tcPr>
            <w:tcW w:w="229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000 01 05 00 00 00 0000 500</w:t>
            </w:r>
          </w:p>
        </w:tc>
        <w:tc>
          <w:tcPr>
            <w:tcW w:w="112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-1 047 374,70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-1042544,6</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99,5</w:t>
            </w:r>
          </w:p>
        </w:tc>
      </w:tr>
      <w:tr w:rsidR="00D17C38" w:rsidRPr="00D17C38">
        <w:trPr>
          <w:trHeight w:val="420"/>
        </w:trPr>
        <w:tc>
          <w:tcPr>
            <w:tcW w:w="339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Увеличение прочих остатков средств бюджетов</w:t>
            </w:r>
          </w:p>
        </w:tc>
        <w:tc>
          <w:tcPr>
            <w:tcW w:w="229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000 01 05 02 00 00 0000 500</w:t>
            </w:r>
          </w:p>
        </w:tc>
        <w:tc>
          <w:tcPr>
            <w:tcW w:w="112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-1 047 374,70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-1042544,6</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99,5</w:t>
            </w:r>
          </w:p>
        </w:tc>
      </w:tr>
      <w:tr w:rsidR="00D17C38" w:rsidRPr="00D17C38">
        <w:trPr>
          <w:trHeight w:val="435"/>
        </w:trPr>
        <w:tc>
          <w:tcPr>
            <w:tcW w:w="339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Увеличение прочих остатков денежных средств бюджетов</w:t>
            </w:r>
          </w:p>
        </w:tc>
        <w:tc>
          <w:tcPr>
            <w:tcW w:w="229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000 01 05 02 01 00 0000 510</w:t>
            </w:r>
          </w:p>
        </w:tc>
        <w:tc>
          <w:tcPr>
            <w:tcW w:w="112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-1 047 374,70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-1042544,6</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99,5</w:t>
            </w:r>
          </w:p>
        </w:tc>
      </w:tr>
      <w:tr w:rsidR="00D17C38" w:rsidRPr="00D17C38">
        <w:trPr>
          <w:trHeight w:val="435"/>
        </w:trPr>
        <w:tc>
          <w:tcPr>
            <w:tcW w:w="339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Увеличение прочих остатков денежных средств бюджетов муниципальных районов</w:t>
            </w:r>
          </w:p>
        </w:tc>
        <w:tc>
          <w:tcPr>
            <w:tcW w:w="229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912 01 05 02 01 05 0000 510</w:t>
            </w:r>
          </w:p>
        </w:tc>
        <w:tc>
          <w:tcPr>
            <w:tcW w:w="112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-1 047 374,70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-1042544,6</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99,5</w:t>
            </w:r>
          </w:p>
        </w:tc>
      </w:tr>
      <w:tr w:rsidR="00D17C38" w:rsidRPr="00D17C38">
        <w:trPr>
          <w:trHeight w:val="240"/>
        </w:trPr>
        <w:tc>
          <w:tcPr>
            <w:tcW w:w="339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Уменьшение остатков средств бюджетов</w:t>
            </w:r>
          </w:p>
        </w:tc>
        <w:tc>
          <w:tcPr>
            <w:tcW w:w="229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000 01 05 00 00 00 0000 600</w:t>
            </w:r>
          </w:p>
        </w:tc>
        <w:tc>
          <w:tcPr>
            <w:tcW w:w="112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1 075 143,70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1027928,1</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95,6</w:t>
            </w:r>
          </w:p>
        </w:tc>
      </w:tr>
      <w:tr w:rsidR="00D17C38" w:rsidRPr="00D17C38">
        <w:trPr>
          <w:trHeight w:val="405"/>
        </w:trPr>
        <w:tc>
          <w:tcPr>
            <w:tcW w:w="339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Уменьшение прочих остатков средств бюджетов</w:t>
            </w:r>
          </w:p>
        </w:tc>
        <w:tc>
          <w:tcPr>
            <w:tcW w:w="229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000 01 05 02 00 00 0000 600</w:t>
            </w:r>
          </w:p>
        </w:tc>
        <w:tc>
          <w:tcPr>
            <w:tcW w:w="112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1 075 143,70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1027928,1</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95,6</w:t>
            </w:r>
          </w:p>
        </w:tc>
      </w:tr>
      <w:tr w:rsidR="00D17C38" w:rsidRPr="00D17C38">
        <w:trPr>
          <w:trHeight w:val="465"/>
        </w:trPr>
        <w:tc>
          <w:tcPr>
            <w:tcW w:w="339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b/>
                <w:bCs/>
                <w:color w:val="000000"/>
                <w:sz w:val="12"/>
                <w:szCs w:val="12"/>
                <w:lang w:eastAsia="en-US"/>
              </w:rPr>
            </w:pPr>
            <w:r w:rsidRPr="00D17C38">
              <w:rPr>
                <w:rFonts w:eastAsiaTheme="minorHAnsi"/>
                <w:b/>
                <w:bCs/>
                <w:color w:val="000000"/>
                <w:sz w:val="12"/>
                <w:szCs w:val="12"/>
                <w:lang w:eastAsia="en-US"/>
              </w:rPr>
              <w:t>Уменьшение прочих остатков денежных средств бюджетов</w:t>
            </w:r>
          </w:p>
        </w:tc>
        <w:tc>
          <w:tcPr>
            <w:tcW w:w="229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000 01 05 02 01 00 0000 610</w:t>
            </w:r>
          </w:p>
        </w:tc>
        <w:tc>
          <w:tcPr>
            <w:tcW w:w="112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1 075 143,70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1027928,1</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b/>
                <w:bCs/>
                <w:color w:val="000000"/>
                <w:sz w:val="12"/>
                <w:szCs w:val="12"/>
                <w:lang w:eastAsia="en-US"/>
              </w:rPr>
            </w:pPr>
            <w:r w:rsidRPr="00D17C38">
              <w:rPr>
                <w:rFonts w:eastAsiaTheme="minorHAnsi"/>
                <w:b/>
                <w:bCs/>
                <w:color w:val="000000"/>
                <w:sz w:val="12"/>
                <w:szCs w:val="12"/>
                <w:lang w:eastAsia="en-US"/>
              </w:rPr>
              <w:t>95,6</w:t>
            </w:r>
          </w:p>
        </w:tc>
      </w:tr>
      <w:tr w:rsidR="00D17C38" w:rsidRPr="00D17C38">
        <w:trPr>
          <w:trHeight w:val="405"/>
        </w:trPr>
        <w:tc>
          <w:tcPr>
            <w:tcW w:w="339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rPr>
                <w:rFonts w:eastAsiaTheme="minorHAnsi"/>
                <w:color w:val="000000"/>
                <w:sz w:val="12"/>
                <w:szCs w:val="12"/>
                <w:lang w:eastAsia="en-US"/>
              </w:rPr>
            </w:pPr>
            <w:r w:rsidRPr="00D17C38">
              <w:rPr>
                <w:rFonts w:eastAsiaTheme="minorHAnsi"/>
                <w:color w:val="000000"/>
                <w:sz w:val="12"/>
                <w:szCs w:val="12"/>
                <w:lang w:eastAsia="en-US"/>
              </w:rPr>
              <w:t>Уменьшение прочих остатков денежных средств бюджетов муниципальных районов</w:t>
            </w:r>
          </w:p>
        </w:tc>
        <w:tc>
          <w:tcPr>
            <w:tcW w:w="229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912 01 05 02 01 05 0000 610</w:t>
            </w:r>
          </w:p>
        </w:tc>
        <w:tc>
          <w:tcPr>
            <w:tcW w:w="112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1 075 143,70</w:t>
            </w:r>
          </w:p>
        </w:tc>
        <w:tc>
          <w:tcPr>
            <w:tcW w:w="1080"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1027928,1</w:t>
            </w:r>
          </w:p>
        </w:tc>
        <w:tc>
          <w:tcPr>
            <w:tcW w:w="1005" w:type="dxa"/>
            <w:tcBorders>
              <w:top w:val="single" w:sz="6" w:space="0" w:color="auto"/>
              <w:left w:val="single" w:sz="6" w:space="0" w:color="auto"/>
              <w:bottom w:val="single" w:sz="6" w:space="0" w:color="auto"/>
              <w:right w:val="single" w:sz="6" w:space="0" w:color="auto"/>
            </w:tcBorders>
          </w:tcPr>
          <w:p w:rsidR="00D17C38" w:rsidRPr="00D17C38" w:rsidRDefault="00D17C38">
            <w:pPr>
              <w:widowControl/>
              <w:jc w:val="center"/>
              <w:rPr>
                <w:rFonts w:eastAsiaTheme="minorHAnsi"/>
                <w:color w:val="000000"/>
                <w:sz w:val="12"/>
                <w:szCs w:val="12"/>
                <w:lang w:eastAsia="en-US"/>
              </w:rPr>
            </w:pPr>
            <w:r w:rsidRPr="00D17C38">
              <w:rPr>
                <w:rFonts w:eastAsiaTheme="minorHAnsi"/>
                <w:color w:val="000000"/>
                <w:sz w:val="12"/>
                <w:szCs w:val="12"/>
                <w:lang w:eastAsia="en-US"/>
              </w:rPr>
              <w:t>95,6</w:t>
            </w:r>
          </w:p>
        </w:tc>
      </w:tr>
    </w:tbl>
    <w:p w:rsidR="00D17C38" w:rsidRDefault="00D17C38" w:rsidP="00AC6F37">
      <w:pPr>
        <w:widowControl/>
        <w:autoSpaceDE/>
        <w:autoSpaceDN/>
        <w:adjustRightInd/>
        <w:ind w:firstLine="708"/>
        <w:jc w:val="center"/>
        <w:rPr>
          <w:b/>
          <w:bCs/>
          <w:sz w:val="16"/>
          <w:szCs w:val="16"/>
        </w:rPr>
      </w:pPr>
    </w:p>
    <w:p w:rsidR="00FA15BC" w:rsidRPr="00FA15BC" w:rsidRDefault="00FA15BC" w:rsidP="00FA15BC">
      <w:pPr>
        <w:widowControl/>
        <w:autoSpaceDE/>
        <w:autoSpaceDN/>
        <w:adjustRightInd/>
        <w:rPr>
          <w:sz w:val="12"/>
          <w:szCs w:val="12"/>
        </w:rPr>
      </w:pPr>
      <w:r w:rsidRPr="00FA15BC">
        <w:rPr>
          <w:sz w:val="12"/>
          <w:szCs w:val="12"/>
        </w:rPr>
        <w:t>Приложение № 6</w:t>
      </w:r>
    </w:p>
    <w:p w:rsidR="00FA15BC" w:rsidRPr="00FA15BC" w:rsidRDefault="00FA15BC" w:rsidP="00FA15BC">
      <w:pPr>
        <w:widowControl/>
        <w:autoSpaceDE/>
        <w:autoSpaceDN/>
        <w:adjustRightInd/>
        <w:rPr>
          <w:sz w:val="12"/>
          <w:szCs w:val="12"/>
        </w:rPr>
      </w:pPr>
      <w:r w:rsidRPr="00FA15BC">
        <w:rPr>
          <w:sz w:val="12"/>
          <w:szCs w:val="12"/>
        </w:rPr>
        <w:t>к решению Слободской</w:t>
      </w:r>
    </w:p>
    <w:p w:rsidR="00FA15BC" w:rsidRPr="00FA15BC" w:rsidRDefault="00FA15BC" w:rsidP="00FA15BC">
      <w:pPr>
        <w:widowControl/>
        <w:autoSpaceDE/>
        <w:autoSpaceDN/>
        <w:adjustRightInd/>
        <w:rPr>
          <w:sz w:val="12"/>
          <w:szCs w:val="12"/>
        </w:rPr>
      </w:pPr>
      <w:r w:rsidRPr="00FA15BC">
        <w:rPr>
          <w:sz w:val="12"/>
          <w:szCs w:val="12"/>
        </w:rPr>
        <w:t>районной Думы</w:t>
      </w:r>
    </w:p>
    <w:p w:rsidR="00FA15BC" w:rsidRPr="00FA15BC" w:rsidRDefault="00FA15BC" w:rsidP="00FA15BC">
      <w:pPr>
        <w:widowControl/>
        <w:autoSpaceDE/>
        <w:autoSpaceDN/>
        <w:adjustRightInd/>
        <w:rPr>
          <w:sz w:val="12"/>
          <w:szCs w:val="12"/>
        </w:rPr>
      </w:pPr>
      <w:r w:rsidRPr="00FA15BC">
        <w:rPr>
          <w:sz w:val="12"/>
          <w:szCs w:val="12"/>
        </w:rPr>
        <w:t>от 24.04.2024  № 32/326</w:t>
      </w:r>
    </w:p>
    <w:p w:rsidR="00FA15BC" w:rsidRPr="00FA15BC" w:rsidRDefault="00FA15BC" w:rsidP="00FA15BC">
      <w:pPr>
        <w:widowControl/>
        <w:autoSpaceDE/>
        <w:autoSpaceDN/>
        <w:adjustRightInd/>
        <w:rPr>
          <w:sz w:val="12"/>
          <w:szCs w:val="12"/>
        </w:rPr>
      </w:pPr>
    </w:p>
    <w:p w:rsidR="00FA15BC" w:rsidRPr="00FA15BC" w:rsidRDefault="00FA15BC" w:rsidP="00FA15BC">
      <w:pPr>
        <w:widowControl/>
        <w:autoSpaceDE/>
        <w:autoSpaceDN/>
        <w:adjustRightInd/>
        <w:rPr>
          <w:b/>
          <w:sz w:val="12"/>
          <w:szCs w:val="12"/>
        </w:rPr>
      </w:pPr>
    </w:p>
    <w:p w:rsidR="00FA15BC" w:rsidRPr="00FA15BC" w:rsidRDefault="00FA15BC" w:rsidP="00FA15BC">
      <w:pPr>
        <w:widowControl/>
        <w:autoSpaceDE/>
        <w:autoSpaceDN/>
        <w:adjustRightInd/>
        <w:rPr>
          <w:b/>
          <w:sz w:val="12"/>
          <w:szCs w:val="12"/>
        </w:rPr>
      </w:pPr>
    </w:p>
    <w:p w:rsidR="00FA15BC" w:rsidRPr="00FA15BC" w:rsidRDefault="00FA15BC" w:rsidP="00FA15BC">
      <w:pPr>
        <w:widowControl/>
        <w:autoSpaceDE/>
        <w:autoSpaceDN/>
        <w:adjustRightInd/>
        <w:rPr>
          <w:b/>
          <w:sz w:val="12"/>
          <w:szCs w:val="12"/>
        </w:rPr>
      </w:pPr>
    </w:p>
    <w:p w:rsidR="00FA15BC" w:rsidRPr="00FA15BC" w:rsidRDefault="00FA15BC" w:rsidP="00FA15BC">
      <w:pPr>
        <w:widowControl/>
        <w:autoSpaceDE/>
        <w:autoSpaceDN/>
        <w:adjustRightInd/>
        <w:jc w:val="center"/>
        <w:rPr>
          <w:b/>
          <w:sz w:val="12"/>
          <w:szCs w:val="12"/>
        </w:rPr>
      </w:pPr>
      <w:r w:rsidRPr="00FA15BC">
        <w:rPr>
          <w:b/>
          <w:sz w:val="12"/>
          <w:szCs w:val="12"/>
        </w:rPr>
        <w:t xml:space="preserve">Расходы районного бюджета на реализацию </w:t>
      </w:r>
    </w:p>
    <w:p w:rsidR="00FA15BC" w:rsidRPr="00FA15BC" w:rsidRDefault="00FA15BC" w:rsidP="00FA15BC">
      <w:pPr>
        <w:widowControl/>
        <w:autoSpaceDE/>
        <w:autoSpaceDN/>
        <w:adjustRightInd/>
        <w:jc w:val="center"/>
        <w:rPr>
          <w:b/>
          <w:sz w:val="12"/>
          <w:szCs w:val="12"/>
        </w:rPr>
      </w:pPr>
      <w:r w:rsidRPr="00FA15BC">
        <w:rPr>
          <w:b/>
          <w:sz w:val="12"/>
          <w:szCs w:val="12"/>
        </w:rPr>
        <w:t>публичных нормативных обязательств за 2023 год</w:t>
      </w:r>
    </w:p>
    <w:p w:rsidR="00FA15BC" w:rsidRPr="00FA15BC" w:rsidRDefault="00FA15BC" w:rsidP="00FA15BC">
      <w:pPr>
        <w:widowControl/>
        <w:autoSpaceDE/>
        <w:autoSpaceDN/>
        <w:adjustRightInd/>
        <w:rPr>
          <w:b/>
          <w:sz w:val="12"/>
          <w:szCs w:val="12"/>
        </w:rPr>
      </w:pPr>
    </w:p>
    <w:p w:rsidR="00FA15BC" w:rsidRPr="00FA15BC" w:rsidRDefault="00FA15BC" w:rsidP="00FA15BC">
      <w:pPr>
        <w:widowControl/>
        <w:autoSpaceDE/>
        <w:autoSpaceDN/>
        <w:adjustRightInd/>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1842"/>
        <w:gridCol w:w="1705"/>
        <w:gridCol w:w="1705"/>
      </w:tblGrid>
      <w:tr w:rsidR="00FA15BC" w:rsidRPr="00FA15BC" w:rsidTr="00FA15BC">
        <w:tc>
          <w:tcPr>
            <w:tcW w:w="420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Наименование расхода</w:t>
            </w:r>
          </w:p>
        </w:tc>
        <w:tc>
          <w:tcPr>
            <w:tcW w:w="184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Утверждено сводной бюджетной росписью (тыс.рублей)</w:t>
            </w:r>
          </w:p>
        </w:tc>
        <w:tc>
          <w:tcPr>
            <w:tcW w:w="170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Факт (тыс.рублей)</w:t>
            </w:r>
          </w:p>
        </w:tc>
        <w:tc>
          <w:tcPr>
            <w:tcW w:w="170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Процент исполнения (%)</w:t>
            </w:r>
          </w:p>
        </w:tc>
      </w:tr>
      <w:tr w:rsidR="00FA15BC" w:rsidRPr="00FA15BC" w:rsidTr="00FA15BC">
        <w:trPr>
          <w:trHeight w:val="391"/>
        </w:trPr>
        <w:tc>
          <w:tcPr>
            <w:tcW w:w="420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b/>
                <w:sz w:val="12"/>
                <w:szCs w:val="12"/>
              </w:rPr>
            </w:pPr>
            <w:r w:rsidRPr="00FA15BC">
              <w:rPr>
                <w:b/>
                <w:sz w:val="12"/>
                <w:szCs w:val="12"/>
              </w:rPr>
              <w:t>ВСЕГО РАСХОДОВ</w:t>
            </w:r>
          </w:p>
        </w:tc>
        <w:tc>
          <w:tcPr>
            <w:tcW w:w="184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10</w:t>
            </w:r>
            <w:r w:rsidRPr="00FA15BC">
              <w:rPr>
                <w:b/>
                <w:sz w:val="12"/>
                <w:szCs w:val="12"/>
                <w:lang w:val="en-US"/>
              </w:rPr>
              <w:t>235</w:t>
            </w:r>
            <w:r w:rsidRPr="00FA15BC">
              <w:rPr>
                <w:b/>
                <w:sz w:val="12"/>
                <w:szCs w:val="12"/>
              </w:rPr>
              <w:t>,7</w:t>
            </w:r>
          </w:p>
        </w:tc>
        <w:tc>
          <w:tcPr>
            <w:tcW w:w="170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10128,5</w:t>
            </w:r>
          </w:p>
        </w:tc>
        <w:tc>
          <w:tcPr>
            <w:tcW w:w="170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99,0</w:t>
            </w:r>
          </w:p>
        </w:tc>
      </w:tr>
      <w:tr w:rsidR="00FA15BC" w:rsidRPr="00FA15BC" w:rsidTr="00FA15BC">
        <w:trPr>
          <w:trHeight w:val="391"/>
        </w:trPr>
        <w:tc>
          <w:tcPr>
            <w:tcW w:w="420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Пенсия за выслугу лет муниципальным служащим, доплаты к пенсиям лицам, замещавшим муниципальные должности Слободского района</w:t>
            </w:r>
          </w:p>
        </w:tc>
        <w:tc>
          <w:tcPr>
            <w:tcW w:w="184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3183,7</w:t>
            </w:r>
          </w:p>
        </w:tc>
        <w:tc>
          <w:tcPr>
            <w:tcW w:w="170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3109,2</w:t>
            </w:r>
          </w:p>
        </w:tc>
        <w:tc>
          <w:tcPr>
            <w:tcW w:w="170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97,7</w:t>
            </w:r>
          </w:p>
        </w:tc>
      </w:tr>
      <w:tr w:rsidR="00FA15BC" w:rsidRPr="00FA15BC" w:rsidTr="00FA15BC">
        <w:tc>
          <w:tcPr>
            <w:tcW w:w="420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Ежемесячная выплата денежных средств на содержание детей-сирот и детей, оставшихся без попечения родителей, находящихся под опекой (попечительством), в приемной семье</w:t>
            </w:r>
          </w:p>
        </w:tc>
        <w:tc>
          <w:tcPr>
            <w:tcW w:w="184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lang w:val="en-US"/>
              </w:rPr>
            </w:pPr>
            <w:r w:rsidRPr="00FA15BC">
              <w:rPr>
                <w:sz w:val="12"/>
                <w:szCs w:val="12"/>
                <w:lang w:val="en-US"/>
              </w:rPr>
              <w:t>7052.0</w:t>
            </w:r>
          </w:p>
        </w:tc>
        <w:tc>
          <w:tcPr>
            <w:tcW w:w="170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7019,3</w:t>
            </w:r>
          </w:p>
        </w:tc>
        <w:tc>
          <w:tcPr>
            <w:tcW w:w="170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99,5</w:t>
            </w:r>
          </w:p>
        </w:tc>
      </w:tr>
    </w:tbl>
    <w:p w:rsidR="00FA15BC" w:rsidRPr="00FA15BC" w:rsidRDefault="00FA15BC" w:rsidP="00FA15BC">
      <w:pPr>
        <w:widowControl/>
        <w:autoSpaceDE/>
        <w:autoSpaceDN/>
        <w:adjustRightInd/>
        <w:jc w:val="both"/>
        <w:rPr>
          <w:sz w:val="12"/>
          <w:szCs w:val="12"/>
        </w:rPr>
      </w:pPr>
      <w:r w:rsidRPr="00FA15BC">
        <w:rPr>
          <w:sz w:val="12"/>
          <w:szCs w:val="12"/>
        </w:rPr>
        <w:t>Приложение № 7</w:t>
      </w:r>
    </w:p>
    <w:p w:rsidR="00FA15BC" w:rsidRPr="00FA15BC" w:rsidRDefault="00FA15BC" w:rsidP="00FA15BC">
      <w:pPr>
        <w:widowControl/>
        <w:autoSpaceDE/>
        <w:autoSpaceDN/>
        <w:adjustRightInd/>
        <w:rPr>
          <w:sz w:val="12"/>
          <w:szCs w:val="12"/>
        </w:rPr>
      </w:pPr>
      <w:r w:rsidRPr="00FA15BC">
        <w:rPr>
          <w:sz w:val="12"/>
          <w:szCs w:val="12"/>
        </w:rPr>
        <w:t>к решению Слободской</w:t>
      </w:r>
    </w:p>
    <w:p w:rsidR="00FA15BC" w:rsidRPr="00FA15BC" w:rsidRDefault="00FA15BC" w:rsidP="00FA15BC">
      <w:pPr>
        <w:widowControl/>
        <w:autoSpaceDE/>
        <w:autoSpaceDN/>
        <w:adjustRightInd/>
        <w:rPr>
          <w:sz w:val="12"/>
          <w:szCs w:val="12"/>
        </w:rPr>
      </w:pPr>
      <w:r w:rsidRPr="00FA15BC">
        <w:rPr>
          <w:sz w:val="12"/>
          <w:szCs w:val="12"/>
        </w:rPr>
        <w:t>районной Думы</w:t>
      </w:r>
    </w:p>
    <w:p w:rsidR="00FA15BC" w:rsidRPr="00FA15BC" w:rsidRDefault="00FA15BC" w:rsidP="00FA15BC">
      <w:pPr>
        <w:widowControl/>
        <w:autoSpaceDE/>
        <w:autoSpaceDN/>
        <w:adjustRightInd/>
        <w:rPr>
          <w:sz w:val="12"/>
          <w:szCs w:val="12"/>
        </w:rPr>
      </w:pPr>
      <w:r w:rsidRPr="00FA15BC">
        <w:rPr>
          <w:sz w:val="12"/>
          <w:szCs w:val="12"/>
        </w:rPr>
        <w:t>от 24.04.2024 № 32/326</w:t>
      </w:r>
    </w:p>
    <w:p w:rsidR="00FA15BC" w:rsidRPr="00FA15BC" w:rsidRDefault="00FA15BC" w:rsidP="00FA15BC">
      <w:pPr>
        <w:widowControl/>
        <w:autoSpaceDE/>
        <w:autoSpaceDN/>
        <w:adjustRightInd/>
        <w:rPr>
          <w:sz w:val="12"/>
          <w:szCs w:val="12"/>
        </w:rPr>
      </w:pPr>
    </w:p>
    <w:p w:rsidR="00FA15BC" w:rsidRPr="00FA15BC" w:rsidRDefault="00FA15BC" w:rsidP="00FA15BC">
      <w:pPr>
        <w:widowControl/>
        <w:autoSpaceDE/>
        <w:autoSpaceDN/>
        <w:adjustRightInd/>
        <w:rPr>
          <w:sz w:val="12"/>
          <w:szCs w:val="12"/>
        </w:rPr>
      </w:pPr>
    </w:p>
    <w:p w:rsidR="00FA15BC" w:rsidRPr="00FA15BC" w:rsidRDefault="00FA15BC" w:rsidP="00FA15BC">
      <w:pPr>
        <w:widowControl/>
        <w:autoSpaceDE/>
        <w:autoSpaceDN/>
        <w:adjustRightInd/>
        <w:jc w:val="center"/>
        <w:rPr>
          <w:b/>
          <w:sz w:val="12"/>
          <w:szCs w:val="12"/>
        </w:rPr>
      </w:pPr>
    </w:p>
    <w:p w:rsidR="00FA15BC" w:rsidRPr="00FA15BC" w:rsidRDefault="00FA15BC" w:rsidP="00FA15BC">
      <w:pPr>
        <w:widowControl/>
        <w:autoSpaceDE/>
        <w:autoSpaceDN/>
        <w:adjustRightInd/>
        <w:jc w:val="center"/>
        <w:rPr>
          <w:b/>
          <w:sz w:val="12"/>
          <w:szCs w:val="12"/>
        </w:rPr>
      </w:pPr>
      <w:r w:rsidRPr="00FA15BC">
        <w:rPr>
          <w:b/>
          <w:sz w:val="12"/>
          <w:szCs w:val="12"/>
        </w:rPr>
        <w:t>РАСПРЕДЕЛЕНИЕ</w:t>
      </w:r>
    </w:p>
    <w:p w:rsidR="00FA15BC" w:rsidRPr="00FA15BC" w:rsidRDefault="00FA15BC" w:rsidP="00FA15BC">
      <w:pPr>
        <w:widowControl/>
        <w:autoSpaceDE/>
        <w:autoSpaceDN/>
        <w:adjustRightInd/>
        <w:jc w:val="center"/>
        <w:rPr>
          <w:b/>
          <w:sz w:val="12"/>
          <w:szCs w:val="12"/>
        </w:rPr>
      </w:pPr>
      <w:r w:rsidRPr="00FA15BC">
        <w:rPr>
          <w:b/>
          <w:sz w:val="12"/>
          <w:szCs w:val="12"/>
        </w:rPr>
        <w:t>средств дотации на выравнивание бюджетной обеспеченности поселений между поселениями в 2023 году</w:t>
      </w:r>
    </w:p>
    <w:p w:rsidR="00FA15BC" w:rsidRPr="00FA15BC" w:rsidRDefault="00FA15BC" w:rsidP="00FA15BC">
      <w:pPr>
        <w:widowControl/>
        <w:autoSpaceDE/>
        <w:autoSpaceDN/>
        <w:adjustRightInd/>
        <w:jc w:val="both"/>
        <w:rPr>
          <w:sz w:val="12"/>
          <w:szCs w:val="12"/>
        </w:rPr>
      </w:pPr>
    </w:p>
    <w:p w:rsidR="00FA15BC" w:rsidRPr="00FA15BC" w:rsidRDefault="00FA15BC" w:rsidP="00FA15BC">
      <w:pPr>
        <w:widowControl/>
        <w:autoSpaceDE/>
        <w:autoSpaceDN/>
        <w:adjustRightInd/>
        <w:jc w:val="both"/>
        <w:rPr>
          <w:sz w:val="12"/>
          <w:szCs w:val="12"/>
        </w:rPr>
      </w:pPr>
      <w:r w:rsidRPr="00FA15BC">
        <w:rPr>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2587"/>
        <w:gridCol w:w="1978"/>
        <w:gridCol w:w="1919"/>
        <w:gridCol w:w="1919"/>
      </w:tblGrid>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b/>
                <w:sz w:val="12"/>
                <w:szCs w:val="12"/>
              </w:rPr>
            </w:pPr>
            <w:r w:rsidRPr="00FA15BC">
              <w:rPr>
                <w:b/>
                <w:sz w:val="12"/>
                <w:szCs w:val="12"/>
              </w:rPr>
              <w:t>№ п</w:t>
            </w:r>
            <w:r w:rsidRPr="00FA15BC">
              <w:rPr>
                <w:b/>
                <w:sz w:val="12"/>
                <w:szCs w:val="12"/>
                <w:lang w:val="en-US"/>
              </w:rPr>
              <w:t>/</w:t>
            </w:r>
            <w:r w:rsidRPr="00FA15BC">
              <w:rPr>
                <w:b/>
                <w:sz w:val="12"/>
                <w:szCs w:val="12"/>
              </w:rPr>
              <w:t>п</w:t>
            </w:r>
          </w:p>
        </w:tc>
        <w:tc>
          <w:tcPr>
            <w:tcW w:w="258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Наименование сельских (городского) поселений</w:t>
            </w:r>
          </w:p>
        </w:tc>
        <w:tc>
          <w:tcPr>
            <w:tcW w:w="1978" w:type="dxa"/>
            <w:tcBorders>
              <w:top w:val="single" w:sz="4" w:space="0" w:color="auto"/>
              <w:left w:val="single" w:sz="4" w:space="0" w:color="auto"/>
              <w:bottom w:val="single" w:sz="4" w:space="0" w:color="auto"/>
              <w:right w:val="single" w:sz="4" w:space="0" w:color="auto"/>
            </w:tcBorders>
          </w:tcPr>
          <w:p w:rsidR="00FA15BC" w:rsidRPr="00FA15BC" w:rsidRDefault="00FA15BC" w:rsidP="00FA15BC">
            <w:pPr>
              <w:widowControl/>
              <w:autoSpaceDE/>
              <w:autoSpaceDN/>
              <w:adjustRightInd/>
              <w:jc w:val="center"/>
              <w:rPr>
                <w:b/>
                <w:sz w:val="12"/>
                <w:szCs w:val="12"/>
              </w:rPr>
            </w:pPr>
            <w:r w:rsidRPr="00FA15BC">
              <w:rPr>
                <w:b/>
                <w:sz w:val="12"/>
                <w:szCs w:val="12"/>
              </w:rPr>
              <w:t>Утверждено сводной бюджетной росписью</w:t>
            </w:r>
          </w:p>
          <w:p w:rsidR="00FA15BC" w:rsidRPr="00FA15BC" w:rsidRDefault="00FA15BC" w:rsidP="00FA15BC">
            <w:pPr>
              <w:widowControl/>
              <w:autoSpaceDE/>
              <w:autoSpaceDN/>
              <w:adjustRightInd/>
              <w:jc w:val="center"/>
              <w:rPr>
                <w:b/>
                <w:sz w:val="12"/>
                <w:szCs w:val="12"/>
              </w:rPr>
            </w:pPr>
            <w:r w:rsidRPr="00FA15BC">
              <w:rPr>
                <w:b/>
                <w:sz w:val="12"/>
                <w:szCs w:val="12"/>
              </w:rPr>
              <w:t>(тыс.рублей)</w:t>
            </w:r>
          </w:p>
          <w:p w:rsidR="00FA15BC" w:rsidRPr="00FA15BC" w:rsidRDefault="00FA15BC" w:rsidP="00FA15BC">
            <w:pPr>
              <w:widowControl/>
              <w:autoSpaceDE/>
              <w:autoSpaceDN/>
              <w:adjustRightInd/>
              <w:jc w:val="center"/>
              <w:rPr>
                <w:b/>
                <w:sz w:val="12"/>
                <w:szCs w:val="12"/>
              </w:rPr>
            </w:pP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Факт (тыс.рублей)</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Процент исполнения (%)</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w:t>
            </w:r>
          </w:p>
        </w:tc>
        <w:tc>
          <w:tcPr>
            <w:tcW w:w="258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Денисовское сельское поселение</w:t>
            </w:r>
          </w:p>
        </w:tc>
        <w:tc>
          <w:tcPr>
            <w:tcW w:w="197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2759,4</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2759,4</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w:t>
            </w:r>
          </w:p>
        </w:tc>
        <w:tc>
          <w:tcPr>
            <w:tcW w:w="258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Закаринское сельское поселение</w:t>
            </w:r>
          </w:p>
        </w:tc>
        <w:tc>
          <w:tcPr>
            <w:tcW w:w="197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962,2</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962,2</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3.</w:t>
            </w:r>
          </w:p>
        </w:tc>
        <w:tc>
          <w:tcPr>
            <w:tcW w:w="258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Ильинское сельское поселение</w:t>
            </w:r>
          </w:p>
        </w:tc>
        <w:tc>
          <w:tcPr>
            <w:tcW w:w="197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3266,7</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3266,7</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4.</w:t>
            </w:r>
          </w:p>
        </w:tc>
        <w:tc>
          <w:tcPr>
            <w:tcW w:w="258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Каринское сельское поселение</w:t>
            </w:r>
          </w:p>
        </w:tc>
        <w:tc>
          <w:tcPr>
            <w:tcW w:w="197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833,1</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833,1</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5.</w:t>
            </w:r>
          </w:p>
        </w:tc>
        <w:tc>
          <w:tcPr>
            <w:tcW w:w="258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Озерницкое сельское поселение</w:t>
            </w:r>
          </w:p>
        </w:tc>
        <w:tc>
          <w:tcPr>
            <w:tcW w:w="197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1240,2</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1240,2</w:t>
            </w:r>
          </w:p>
        </w:tc>
        <w:tc>
          <w:tcPr>
            <w:tcW w:w="1919" w:type="dxa"/>
            <w:tcBorders>
              <w:top w:val="single" w:sz="4" w:space="0" w:color="auto"/>
              <w:left w:val="single" w:sz="4" w:space="0" w:color="auto"/>
              <w:bottom w:val="single" w:sz="4" w:space="0" w:color="auto"/>
              <w:right w:val="single" w:sz="4" w:space="0" w:color="auto"/>
            </w:tcBorders>
          </w:tcPr>
          <w:p w:rsidR="00FA15BC" w:rsidRPr="00FA15BC" w:rsidRDefault="00FA15BC" w:rsidP="00FA15BC">
            <w:pPr>
              <w:widowControl/>
              <w:autoSpaceDE/>
              <w:autoSpaceDN/>
              <w:adjustRightInd/>
              <w:jc w:val="center"/>
              <w:rPr>
                <w:sz w:val="12"/>
                <w:szCs w:val="12"/>
              </w:rPr>
            </w:pPr>
            <w:r w:rsidRPr="00FA15BC">
              <w:rPr>
                <w:sz w:val="12"/>
                <w:szCs w:val="12"/>
              </w:rPr>
              <w:t>100,0</w:t>
            </w:r>
          </w:p>
          <w:p w:rsidR="00FA15BC" w:rsidRPr="00FA15BC" w:rsidRDefault="00FA15BC" w:rsidP="00FA15BC">
            <w:pPr>
              <w:widowControl/>
              <w:autoSpaceDE/>
              <w:autoSpaceDN/>
              <w:adjustRightInd/>
              <w:jc w:val="center"/>
              <w:rPr>
                <w:sz w:val="12"/>
                <w:szCs w:val="12"/>
              </w:rPr>
            </w:pP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6.</w:t>
            </w:r>
          </w:p>
        </w:tc>
        <w:tc>
          <w:tcPr>
            <w:tcW w:w="258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Октябрьское сельское поселение</w:t>
            </w:r>
          </w:p>
        </w:tc>
        <w:tc>
          <w:tcPr>
            <w:tcW w:w="197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849,6</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849,6</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7.</w:t>
            </w:r>
          </w:p>
        </w:tc>
        <w:tc>
          <w:tcPr>
            <w:tcW w:w="258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Светозаревское сельское поселение</w:t>
            </w:r>
          </w:p>
        </w:tc>
        <w:tc>
          <w:tcPr>
            <w:tcW w:w="197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394,5</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394,5</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8.</w:t>
            </w:r>
          </w:p>
        </w:tc>
        <w:tc>
          <w:tcPr>
            <w:tcW w:w="258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Стуловское сельское поселение</w:t>
            </w:r>
          </w:p>
        </w:tc>
        <w:tc>
          <w:tcPr>
            <w:tcW w:w="197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1639,2</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1639,2</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9.</w:t>
            </w:r>
          </w:p>
        </w:tc>
        <w:tc>
          <w:tcPr>
            <w:tcW w:w="258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Шестаковское сельское поселение</w:t>
            </w:r>
          </w:p>
        </w:tc>
        <w:tc>
          <w:tcPr>
            <w:tcW w:w="197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1355,7</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1355,7</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lastRenderedPageBreak/>
              <w:t>10.</w:t>
            </w:r>
          </w:p>
        </w:tc>
        <w:tc>
          <w:tcPr>
            <w:tcW w:w="258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Вахрушевское городское поселение</w:t>
            </w:r>
          </w:p>
        </w:tc>
        <w:tc>
          <w:tcPr>
            <w:tcW w:w="197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539,4</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539,4</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tcPr>
          <w:p w:rsidR="00FA15BC" w:rsidRPr="00FA15BC" w:rsidRDefault="00FA15BC" w:rsidP="00FA15BC">
            <w:pPr>
              <w:widowControl/>
              <w:autoSpaceDE/>
              <w:autoSpaceDN/>
              <w:adjustRightInd/>
              <w:jc w:val="center"/>
              <w:rPr>
                <w:b/>
                <w:sz w:val="12"/>
                <w:szCs w:val="12"/>
              </w:rPr>
            </w:pPr>
          </w:p>
        </w:tc>
        <w:tc>
          <w:tcPr>
            <w:tcW w:w="258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b/>
                <w:sz w:val="12"/>
                <w:szCs w:val="12"/>
              </w:rPr>
            </w:pPr>
            <w:r w:rsidRPr="00FA15BC">
              <w:rPr>
                <w:b/>
                <w:sz w:val="12"/>
                <w:szCs w:val="12"/>
              </w:rPr>
              <w:t>ВСЕГО</w:t>
            </w:r>
          </w:p>
        </w:tc>
        <w:tc>
          <w:tcPr>
            <w:tcW w:w="197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13840,0</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13840,0</w:t>
            </w:r>
          </w:p>
        </w:tc>
        <w:tc>
          <w:tcPr>
            <w:tcW w:w="1919"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100,0</w:t>
            </w:r>
          </w:p>
        </w:tc>
      </w:tr>
    </w:tbl>
    <w:p w:rsidR="00FA15BC" w:rsidRPr="00FA15BC" w:rsidRDefault="00FA15BC" w:rsidP="00FA15BC">
      <w:pPr>
        <w:widowControl/>
        <w:autoSpaceDE/>
        <w:autoSpaceDN/>
        <w:adjustRightInd/>
        <w:jc w:val="both"/>
        <w:rPr>
          <w:sz w:val="12"/>
          <w:szCs w:val="12"/>
          <w:lang w:val="en-US"/>
        </w:rPr>
      </w:pPr>
      <w:r w:rsidRPr="00FA15BC">
        <w:rPr>
          <w:sz w:val="28"/>
          <w:szCs w:val="28"/>
          <w:lang w:val="en-US"/>
        </w:rPr>
        <w:t xml:space="preserve"> </w:t>
      </w:r>
    </w:p>
    <w:p w:rsidR="00FA15BC" w:rsidRPr="00FA15BC" w:rsidRDefault="00FA15BC" w:rsidP="00FA15BC">
      <w:pPr>
        <w:widowControl/>
        <w:autoSpaceDE/>
        <w:autoSpaceDN/>
        <w:adjustRightInd/>
        <w:rPr>
          <w:sz w:val="12"/>
          <w:szCs w:val="12"/>
        </w:rPr>
      </w:pPr>
      <w:r w:rsidRPr="00FA15BC">
        <w:rPr>
          <w:sz w:val="12"/>
          <w:szCs w:val="12"/>
        </w:rPr>
        <w:t xml:space="preserve">                                                                                    Приложение № 8</w:t>
      </w:r>
    </w:p>
    <w:p w:rsidR="00FA15BC" w:rsidRPr="00FA15BC" w:rsidRDefault="00FA15BC" w:rsidP="00FA15BC">
      <w:pPr>
        <w:widowControl/>
        <w:autoSpaceDE/>
        <w:autoSpaceDN/>
        <w:adjustRightInd/>
        <w:rPr>
          <w:sz w:val="12"/>
          <w:szCs w:val="12"/>
        </w:rPr>
      </w:pPr>
      <w:r w:rsidRPr="00FA15BC">
        <w:rPr>
          <w:sz w:val="12"/>
          <w:szCs w:val="12"/>
        </w:rPr>
        <w:t xml:space="preserve">                                                                                    к решению Слободской </w:t>
      </w:r>
    </w:p>
    <w:p w:rsidR="00FA15BC" w:rsidRPr="00FA15BC" w:rsidRDefault="00FA15BC" w:rsidP="00FA15BC">
      <w:pPr>
        <w:widowControl/>
        <w:autoSpaceDE/>
        <w:autoSpaceDN/>
        <w:adjustRightInd/>
        <w:rPr>
          <w:sz w:val="12"/>
          <w:szCs w:val="12"/>
        </w:rPr>
      </w:pPr>
      <w:r w:rsidRPr="00FA15BC">
        <w:rPr>
          <w:sz w:val="12"/>
          <w:szCs w:val="12"/>
        </w:rPr>
        <w:t xml:space="preserve">                                                                                    районной Думы</w:t>
      </w:r>
    </w:p>
    <w:p w:rsidR="00FA15BC" w:rsidRPr="00FA15BC" w:rsidRDefault="00FA15BC" w:rsidP="00FA15BC">
      <w:pPr>
        <w:widowControl/>
        <w:autoSpaceDE/>
        <w:autoSpaceDN/>
        <w:adjustRightInd/>
        <w:rPr>
          <w:sz w:val="12"/>
          <w:szCs w:val="12"/>
        </w:rPr>
      </w:pPr>
      <w:r w:rsidRPr="00FA15BC">
        <w:rPr>
          <w:sz w:val="12"/>
          <w:szCs w:val="12"/>
        </w:rPr>
        <w:t xml:space="preserve">                                                                                    от 24.04.2024 № 32/326 </w:t>
      </w:r>
    </w:p>
    <w:p w:rsidR="00FA15BC" w:rsidRPr="00FA15BC" w:rsidRDefault="00FA15BC" w:rsidP="00FA15BC">
      <w:pPr>
        <w:widowControl/>
        <w:autoSpaceDE/>
        <w:autoSpaceDN/>
        <w:adjustRightInd/>
        <w:rPr>
          <w:sz w:val="12"/>
          <w:szCs w:val="12"/>
        </w:rPr>
      </w:pPr>
    </w:p>
    <w:p w:rsidR="00FA15BC" w:rsidRPr="00FA15BC" w:rsidRDefault="00FA15BC" w:rsidP="00FA15BC">
      <w:pPr>
        <w:widowControl/>
        <w:autoSpaceDE/>
        <w:autoSpaceDN/>
        <w:adjustRightInd/>
        <w:rPr>
          <w:sz w:val="12"/>
          <w:szCs w:val="12"/>
        </w:rPr>
      </w:pPr>
    </w:p>
    <w:p w:rsidR="00FA15BC" w:rsidRPr="00FA15BC" w:rsidRDefault="00FA15BC" w:rsidP="00FA15BC">
      <w:pPr>
        <w:widowControl/>
        <w:autoSpaceDE/>
        <w:autoSpaceDN/>
        <w:adjustRightInd/>
        <w:jc w:val="center"/>
        <w:rPr>
          <w:b/>
          <w:sz w:val="12"/>
          <w:szCs w:val="12"/>
        </w:rPr>
      </w:pPr>
      <w:r w:rsidRPr="00FA15BC">
        <w:rPr>
          <w:b/>
          <w:sz w:val="12"/>
          <w:szCs w:val="12"/>
        </w:rPr>
        <w:t>РАСПРЕДЕЛЕНИЕ</w:t>
      </w:r>
    </w:p>
    <w:p w:rsidR="00FA15BC" w:rsidRPr="00FA15BC" w:rsidRDefault="00FA15BC" w:rsidP="00FA15BC">
      <w:pPr>
        <w:widowControl/>
        <w:autoSpaceDE/>
        <w:autoSpaceDN/>
        <w:adjustRightInd/>
        <w:jc w:val="center"/>
        <w:rPr>
          <w:b/>
          <w:sz w:val="12"/>
          <w:szCs w:val="12"/>
        </w:rPr>
      </w:pPr>
      <w:r w:rsidRPr="00FA15BC">
        <w:rPr>
          <w:b/>
          <w:sz w:val="12"/>
          <w:szCs w:val="12"/>
        </w:rPr>
        <w:t>иных межбюджетных трансфертов на поддержку мер по обеспечению сбалансированности бюджетов поселений в 2023 год</w:t>
      </w:r>
    </w:p>
    <w:p w:rsidR="00FA15BC" w:rsidRPr="00FA15BC" w:rsidRDefault="00FA15BC" w:rsidP="00FA15BC">
      <w:pPr>
        <w:widowControl/>
        <w:autoSpaceDE/>
        <w:autoSpaceDN/>
        <w:adjustRightInd/>
        <w:jc w:val="both"/>
        <w:rPr>
          <w:sz w:val="12"/>
          <w:szCs w:val="12"/>
        </w:rPr>
      </w:pPr>
      <w:r w:rsidRPr="00FA15BC">
        <w:rPr>
          <w:sz w:val="12"/>
          <w:szCs w:val="12"/>
        </w:rPr>
        <w:t xml:space="preserve">                                                                      </w:t>
      </w:r>
    </w:p>
    <w:p w:rsidR="00FA15BC" w:rsidRPr="00FA15BC" w:rsidRDefault="00FA15BC" w:rsidP="00FA15BC">
      <w:pPr>
        <w:widowControl/>
        <w:autoSpaceDE/>
        <w:autoSpaceDN/>
        <w:adjustRightInd/>
        <w:jc w:val="both"/>
        <w:rPr>
          <w:sz w:val="12"/>
          <w:szCs w:val="12"/>
        </w:rPr>
      </w:pPr>
      <w:r w:rsidRPr="00FA15BC">
        <w:rPr>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816"/>
        <w:gridCol w:w="1971"/>
        <w:gridCol w:w="1824"/>
        <w:gridCol w:w="1824"/>
      </w:tblGrid>
      <w:tr w:rsidR="00FA15BC" w:rsidRPr="00FA15BC" w:rsidTr="00FA15BC">
        <w:tc>
          <w:tcPr>
            <w:tcW w:w="113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b/>
                <w:sz w:val="12"/>
                <w:szCs w:val="12"/>
              </w:rPr>
            </w:pPr>
            <w:r w:rsidRPr="00FA15BC">
              <w:rPr>
                <w:b/>
                <w:sz w:val="12"/>
                <w:szCs w:val="12"/>
              </w:rPr>
              <w:t>№ п</w:t>
            </w:r>
            <w:r w:rsidRPr="00FA15BC">
              <w:rPr>
                <w:b/>
                <w:sz w:val="12"/>
                <w:szCs w:val="12"/>
                <w:lang w:val="en-US"/>
              </w:rPr>
              <w:t>/</w:t>
            </w:r>
            <w:r w:rsidRPr="00FA15BC">
              <w:rPr>
                <w:b/>
                <w:sz w:val="12"/>
                <w:szCs w:val="12"/>
              </w:rPr>
              <w:t>п</w:t>
            </w:r>
          </w:p>
        </w:tc>
        <w:tc>
          <w:tcPr>
            <w:tcW w:w="281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Наименование сельских (городского) поселений</w:t>
            </w:r>
          </w:p>
        </w:tc>
        <w:tc>
          <w:tcPr>
            <w:tcW w:w="197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Утверждено сводной бюджетной росписью</w:t>
            </w:r>
          </w:p>
          <w:p w:rsidR="00FA15BC" w:rsidRPr="00FA15BC" w:rsidRDefault="00FA15BC" w:rsidP="00FA15BC">
            <w:pPr>
              <w:widowControl/>
              <w:autoSpaceDE/>
              <w:autoSpaceDN/>
              <w:adjustRightInd/>
              <w:jc w:val="center"/>
              <w:rPr>
                <w:b/>
                <w:sz w:val="12"/>
                <w:szCs w:val="12"/>
              </w:rPr>
            </w:pPr>
            <w:r w:rsidRPr="00FA15BC">
              <w:rPr>
                <w:b/>
                <w:sz w:val="12"/>
                <w:szCs w:val="12"/>
              </w:rPr>
              <w:t xml:space="preserve"> (тыс.рублей)</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Факт (тыс.рублей)</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Процент исполнения (%)</w:t>
            </w:r>
          </w:p>
        </w:tc>
      </w:tr>
      <w:tr w:rsidR="00FA15BC" w:rsidRPr="00FA15BC" w:rsidTr="00FA15BC">
        <w:tc>
          <w:tcPr>
            <w:tcW w:w="113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w:t>
            </w:r>
          </w:p>
        </w:tc>
        <w:tc>
          <w:tcPr>
            <w:tcW w:w="281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sz w:val="12"/>
                <w:szCs w:val="12"/>
              </w:rPr>
            </w:pPr>
            <w:r w:rsidRPr="00FA15BC">
              <w:rPr>
                <w:sz w:val="12"/>
                <w:szCs w:val="12"/>
              </w:rPr>
              <w:t>Бобинское сельское поселение</w:t>
            </w:r>
          </w:p>
        </w:tc>
        <w:tc>
          <w:tcPr>
            <w:tcW w:w="197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126,2</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126,2</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3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w:t>
            </w:r>
          </w:p>
        </w:tc>
        <w:tc>
          <w:tcPr>
            <w:tcW w:w="281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Денисовское сельское поселение</w:t>
            </w:r>
          </w:p>
        </w:tc>
        <w:tc>
          <w:tcPr>
            <w:tcW w:w="197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1656,1</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1656,1</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3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3.</w:t>
            </w:r>
          </w:p>
        </w:tc>
        <w:tc>
          <w:tcPr>
            <w:tcW w:w="281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Закаринское сельское поселение</w:t>
            </w:r>
          </w:p>
        </w:tc>
        <w:tc>
          <w:tcPr>
            <w:tcW w:w="197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855,5</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855,5</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3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4.</w:t>
            </w:r>
          </w:p>
        </w:tc>
        <w:tc>
          <w:tcPr>
            <w:tcW w:w="281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Ильинское сельское поселение</w:t>
            </w:r>
          </w:p>
        </w:tc>
        <w:tc>
          <w:tcPr>
            <w:tcW w:w="197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1946,2</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1946,2</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3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5.</w:t>
            </w:r>
          </w:p>
        </w:tc>
        <w:tc>
          <w:tcPr>
            <w:tcW w:w="281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Каринское сельское поселение</w:t>
            </w:r>
          </w:p>
        </w:tc>
        <w:tc>
          <w:tcPr>
            <w:tcW w:w="197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416,8</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416,8</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3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6.</w:t>
            </w:r>
          </w:p>
        </w:tc>
        <w:tc>
          <w:tcPr>
            <w:tcW w:w="281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Озерницкое сельское поселение</w:t>
            </w:r>
          </w:p>
        </w:tc>
        <w:tc>
          <w:tcPr>
            <w:tcW w:w="197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1046,6</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1046,6</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3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7.</w:t>
            </w:r>
          </w:p>
        </w:tc>
        <w:tc>
          <w:tcPr>
            <w:tcW w:w="281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Октябрьское сельское поселение</w:t>
            </w:r>
          </w:p>
        </w:tc>
        <w:tc>
          <w:tcPr>
            <w:tcW w:w="197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1209,4</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1209,4</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3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8.</w:t>
            </w:r>
          </w:p>
        </w:tc>
        <w:tc>
          <w:tcPr>
            <w:tcW w:w="281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Светозаревское сельское поселение</w:t>
            </w:r>
          </w:p>
        </w:tc>
        <w:tc>
          <w:tcPr>
            <w:tcW w:w="197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482,8</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482,8</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3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9.</w:t>
            </w:r>
          </w:p>
        </w:tc>
        <w:tc>
          <w:tcPr>
            <w:tcW w:w="281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Стуловское сельское поселение</w:t>
            </w:r>
          </w:p>
        </w:tc>
        <w:tc>
          <w:tcPr>
            <w:tcW w:w="197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3067,5</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3067,5</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3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w:t>
            </w:r>
          </w:p>
        </w:tc>
        <w:tc>
          <w:tcPr>
            <w:tcW w:w="281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Шестаковское сельское поселение</w:t>
            </w:r>
          </w:p>
        </w:tc>
        <w:tc>
          <w:tcPr>
            <w:tcW w:w="197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2241,3</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2241,3</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35"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11.</w:t>
            </w:r>
          </w:p>
        </w:tc>
        <w:tc>
          <w:tcPr>
            <w:tcW w:w="281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Вахрушевское городское поселение</w:t>
            </w:r>
          </w:p>
        </w:tc>
        <w:tc>
          <w:tcPr>
            <w:tcW w:w="197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1665,0</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1665,0</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35" w:type="dxa"/>
            <w:tcBorders>
              <w:top w:val="single" w:sz="4" w:space="0" w:color="auto"/>
              <w:left w:val="single" w:sz="4" w:space="0" w:color="auto"/>
              <w:bottom w:val="single" w:sz="4" w:space="0" w:color="auto"/>
              <w:right w:val="single" w:sz="4" w:space="0" w:color="auto"/>
            </w:tcBorders>
          </w:tcPr>
          <w:p w:rsidR="00FA15BC" w:rsidRPr="00FA15BC" w:rsidRDefault="00FA15BC" w:rsidP="00FA15BC">
            <w:pPr>
              <w:widowControl/>
              <w:autoSpaceDE/>
              <w:autoSpaceDN/>
              <w:adjustRightInd/>
              <w:jc w:val="center"/>
              <w:rPr>
                <w:b/>
                <w:sz w:val="12"/>
                <w:szCs w:val="12"/>
              </w:rPr>
            </w:pPr>
          </w:p>
        </w:tc>
        <w:tc>
          <w:tcPr>
            <w:tcW w:w="281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b/>
                <w:sz w:val="12"/>
                <w:szCs w:val="12"/>
              </w:rPr>
            </w:pPr>
            <w:r w:rsidRPr="00FA15BC">
              <w:rPr>
                <w:b/>
                <w:sz w:val="12"/>
                <w:szCs w:val="12"/>
              </w:rPr>
              <w:t>ВСЕГО</w:t>
            </w:r>
          </w:p>
        </w:tc>
        <w:tc>
          <w:tcPr>
            <w:tcW w:w="197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14713,4</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14713,4</w:t>
            </w:r>
          </w:p>
        </w:tc>
        <w:tc>
          <w:tcPr>
            <w:tcW w:w="182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100,0</w:t>
            </w:r>
          </w:p>
        </w:tc>
      </w:tr>
    </w:tbl>
    <w:p w:rsidR="00FA15BC" w:rsidRPr="00FA15BC" w:rsidRDefault="00FA15BC" w:rsidP="00FA15BC">
      <w:pPr>
        <w:jc w:val="both"/>
        <w:rPr>
          <w:sz w:val="12"/>
          <w:szCs w:val="12"/>
          <w:lang w:eastAsia="zh-CN"/>
        </w:rPr>
      </w:pPr>
      <w:r w:rsidRPr="00FA15BC">
        <w:rPr>
          <w:sz w:val="28"/>
          <w:szCs w:val="28"/>
          <w:lang w:val="en-US"/>
        </w:rPr>
        <w:t xml:space="preserve"> </w:t>
      </w:r>
      <w:r w:rsidRPr="00FA15BC">
        <w:rPr>
          <w:sz w:val="12"/>
          <w:szCs w:val="12"/>
          <w:lang w:eastAsia="zh-CN"/>
        </w:rPr>
        <w:t>Приложение № 9</w:t>
      </w:r>
    </w:p>
    <w:p w:rsidR="00FA15BC" w:rsidRPr="00FA15BC" w:rsidRDefault="00FA15BC" w:rsidP="00FA15BC">
      <w:pPr>
        <w:widowControl/>
        <w:suppressAutoHyphens/>
        <w:autoSpaceDE/>
        <w:autoSpaceDN/>
        <w:adjustRightInd/>
        <w:rPr>
          <w:sz w:val="12"/>
          <w:szCs w:val="12"/>
          <w:lang w:eastAsia="zh-CN"/>
        </w:rPr>
      </w:pPr>
      <w:r w:rsidRPr="00FA15BC">
        <w:rPr>
          <w:sz w:val="12"/>
          <w:szCs w:val="12"/>
          <w:lang w:eastAsia="zh-CN"/>
        </w:rPr>
        <w:t>к решению Слободской</w:t>
      </w:r>
    </w:p>
    <w:p w:rsidR="00FA15BC" w:rsidRPr="00FA15BC" w:rsidRDefault="00FA15BC" w:rsidP="00FA15BC">
      <w:pPr>
        <w:widowControl/>
        <w:suppressAutoHyphens/>
        <w:autoSpaceDE/>
        <w:autoSpaceDN/>
        <w:adjustRightInd/>
        <w:rPr>
          <w:sz w:val="12"/>
          <w:szCs w:val="12"/>
          <w:lang w:eastAsia="zh-CN"/>
        </w:rPr>
      </w:pPr>
      <w:r w:rsidRPr="00FA15BC">
        <w:rPr>
          <w:sz w:val="12"/>
          <w:szCs w:val="12"/>
          <w:lang w:eastAsia="zh-CN"/>
        </w:rPr>
        <w:t>районной Думы</w:t>
      </w:r>
    </w:p>
    <w:p w:rsidR="00FA15BC" w:rsidRPr="00FA15BC" w:rsidRDefault="00FA15BC" w:rsidP="00FA15BC">
      <w:pPr>
        <w:widowControl/>
        <w:suppressAutoHyphens/>
        <w:autoSpaceDE/>
        <w:autoSpaceDN/>
        <w:adjustRightInd/>
        <w:rPr>
          <w:sz w:val="12"/>
          <w:szCs w:val="12"/>
          <w:lang w:eastAsia="zh-CN"/>
        </w:rPr>
      </w:pPr>
      <w:r w:rsidRPr="00FA15BC">
        <w:rPr>
          <w:sz w:val="12"/>
          <w:szCs w:val="12"/>
          <w:lang w:eastAsia="zh-CN"/>
        </w:rPr>
        <w:t>от 24.04.2024  № 32/326</w:t>
      </w:r>
    </w:p>
    <w:p w:rsidR="00FA15BC" w:rsidRPr="00FA15BC" w:rsidRDefault="00FA15BC" w:rsidP="00FA15BC">
      <w:pPr>
        <w:widowControl/>
        <w:suppressAutoHyphens/>
        <w:autoSpaceDE/>
        <w:autoSpaceDN/>
        <w:adjustRightInd/>
        <w:rPr>
          <w:sz w:val="12"/>
          <w:szCs w:val="12"/>
          <w:lang w:eastAsia="zh-CN"/>
        </w:rPr>
      </w:pPr>
    </w:p>
    <w:p w:rsidR="00FA15BC" w:rsidRPr="00FA15BC" w:rsidRDefault="00FA15BC" w:rsidP="00FA15BC">
      <w:pPr>
        <w:widowControl/>
        <w:suppressAutoHyphens/>
        <w:autoSpaceDE/>
        <w:autoSpaceDN/>
        <w:adjustRightInd/>
        <w:rPr>
          <w:sz w:val="12"/>
          <w:szCs w:val="12"/>
          <w:lang w:eastAsia="zh-CN"/>
        </w:rPr>
      </w:pPr>
    </w:p>
    <w:p w:rsidR="00FA15BC" w:rsidRPr="00FA15BC" w:rsidRDefault="00FA15BC" w:rsidP="00FA15BC">
      <w:pPr>
        <w:widowControl/>
        <w:suppressAutoHyphens/>
        <w:autoSpaceDE/>
        <w:autoSpaceDN/>
        <w:adjustRightInd/>
        <w:rPr>
          <w:sz w:val="12"/>
          <w:szCs w:val="12"/>
          <w:lang w:eastAsia="zh-CN"/>
        </w:rPr>
      </w:pPr>
    </w:p>
    <w:p w:rsidR="00FA15BC" w:rsidRPr="00FA15BC" w:rsidRDefault="00FA15BC" w:rsidP="00FA15BC">
      <w:pPr>
        <w:widowControl/>
        <w:suppressAutoHyphens/>
        <w:autoSpaceDE/>
        <w:autoSpaceDN/>
        <w:adjustRightInd/>
        <w:jc w:val="center"/>
        <w:rPr>
          <w:sz w:val="12"/>
          <w:szCs w:val="12"/>
          <w:lang w:eastAsia="zh-CN"/>
        </w:rPr>
      </w:pPr>
      <w:r w:rsidRPr="00FA15BC">
        <w:rPr>
          <w:b/>
          <w:sz w:val="12"/>
          <w:szCs w:val="12"/>
          <w:lang w:eastAsia="zh-CN"/>
        </w:rPr>
        <w:t>РАСПРЕДЕЛЕНИЕ</w:t>
      </w:r>
    </w:p>
    <w:p w:rsidR="00FA15BC" w:rsidRPr="00FA15BC" w:rsidRDefault="00FA15BC" w:rsidP="00FA15BC">
      <w:pPr>
        <w:widowControl/>
        <w:suppressAutoHyphens/>
        <w:autoSpaceDE/>
        <w:autoSpaceDN/>
        <w:adjustRightInd/>
        <w:jc w:val="center"/>
        <w:rPr>
          <w:b/>
          <w:spacing w:val="-5"/>
          <w:sz w:val="12"/>
          <w:szCs w:val="12"/>
          <w:lang w:eastAsia="zh-CN"/>
        </w:rPr>
      </w:pPr>
      <w:r w:rsidRPr="00FA15BC">
        <w:rPr>
          <w:b/>
          <w:spacing w:val="-5"/>
          <w:sz w:val="12"/>
          <w:szCs w:val="12"/>
          <w:lang w:eastAsia="zh-CN"/>
        </w:rPr>
        <w:t xml:space="preserve">иных межбюджетных трансфертов бюджетам сельских поселений </w:t>
      </w:r>
      <w:r w:rsidRPr="00FA15BC">
        <w:rPr>
          <w:b/>
          <w:bCs/>
          <w:sz w:val="12"/>
          <w:szCs w:val="12"/>
          <w:lang w:eastAsia="zh-CN"/>
        </w:rPr>
        <w:t xml:space="preserve">на </w:t>
      </w:r>
      <w:bookmarkStart w:id="2" w:name="_Hlk96939414"/>
      <w:r w:rsidRPr="00FA15BC">
        <w:rPr>
          <w:b/>
          <w:bCs/>
          <w:sz w:val="12"/>
          <w:szCs w:val="12"/>
          <w:lang w:eastAsia="zh-CN"/>
        </w:rPr>
        <w:t>осуществление части полномочий в области обращения с твердыми коммунальными отходами на территории Слободского района</w:t>
      </w:r>
      <w:bookmarkEnd w:id="2"/>
      <w:r w:rsidRPr="00FA15BC">
        <w:rPr>
          <w:b/>
          <w:spacing w:val="-5"/>
          <w:sz w:val="12"/>
          <w:szCs w:val="12"/>
          <w:lang w:eastAsia="zh-CN"/>
        </w:rPr>
        <w:t xml:space="preserve"> </w:t>
      </w:r>
    </w:p>
    <w:p w:rsidR="00FA15BC" w:rsidRPr="00FA15BC" w:rsidRDefault="00FA15BC" w:rsidP="00FA15BC">
      <w:pPr>
        <w:widowControl/>
        <w:suppressAutoHyphens/>
        <w:autoSpaceDE/>
        <w:autoSpaceDN/>
        <w:adjustRightInd/>
        <w:jc w:val="center"/>
        <w:rPr>
          <w:b/>
          <w:sz w:val="12"/>
          <w:szCs w:val="12"/>
          <w:lang w:eastAsia="zh-CN"/>
        </w:rPr>
      </w:pPr>
      <w:r w:rsidRPr="00FA15BC">
        <w:rPr>
          <w:b/>
          <w:spacing w:val="-5"/>
          <w:sz w:val="12"/>
          <w:szCs w:val="12"/>
          <w:lang w:eastAsia="zh-CN"/>
        </w:rPr>
        <w:t>в 202</w:t>
      </w:r>
      <w:r w:rsidRPr="00FA15BC">
        <w:rPr>
          <w:b/>
          <w:spacing w:val="-5"/>
          <w:sz w:val="12"/>
          <w:szCs w:val="12"/>
          <w:lang w:val="en-US" w:eastAsia="zh-CN"/>
        </w:rPr>
        <w:t>3</w:t>
      </w:r>
      <w:r w:rsidRPr="00FA15BC">
        <w:rPr>
          <w:b/>
          <w:spacing w:val="-5"/>
          <w:sz w:val="12"/>
          <w:szCs w:val="12"/>
          <w:lang w:eastAsia="zh-CN"/>
        </w:rPr>
        <w:t xml:space="preserve"> год</w:t>
      </w:r>
    </w:p>
    <w:p w:rsidR="00FA15BC" w:rsidRPr="00FA15BC" w:rsidRDefault="00FA15BC" w:rsidP="00FA15BC">
      <w:pPr>
        <w:widowControl/>
        <w:suppressAutoHyphens/>
        <w:autoSpaceDE/>
        <w:autoSpaceDN/>
        <w:adjustRightInd/>
        <w:jc w:val="both"/>
        <w:rPr>
          <w:sz w:val="12"/>
          <w:szCs w:val="12"/>
          <w:lang w:eastAsia="zh-CN"/>
        </w:rPr>
      </w:pPr>
    </w:p>
    <w:p w:rsidR="00FA15BC" w:rsidRPr="00FA15BC" w:rsidRDefault="00FA15BC" w:rsidP="00FA15BC">
      <w:pPr>
        <w:widowControl/>
        <w:suppressAutoHyphens/>
        <w:autoSpaceDE/>
        <w:autoSpaceDN/>
        <w:adjustRightInd/>
        <w:jc w:val="both"/>
        <w:rPr>
          <w:sz w:val="12"/>
          <w:szCs w:val="12"/>
          <w:lang w:eastAsia="zh-CN"/>
        </w:rPr>
      </w:pPr>
      <w:r w:rsidRPr="00FA15BC">
        <w:rPr>
          <w:sz w:val="12"/>
          <w:szCs w:val="12"/>
          <w:lang w:eastAsia="zh-CN"/>
        </w:rPr>
        <w:t xml:space="preserve">                                                                          </w:t>
      </w:r>
    </w:p>
    <w:p w:rsidR="00FA15BC" w:rsidRPr="00FA15BC" w:rsidRDefault="00FA15BC" w:rsidP="00FA15BC">
      <w:pPr>
        <w:widowControl/>
        <w:suppressAutoHyphens/>
        <w:autoSpaceDE/>
        <w:autoSpaceDN/>
        <w:adjustRightInd/>
        <w:jc w:val="both"/>
        <w:rPr>
          <w:sz w:val="12"/>
          <w:szCs w:val="12"/>
          <w:lang w:eastAsia="zh-CN"/>
        </w:rPr>
      </w:pPr>
      <w:r w:rsidRPr="00FA15BC">
        <w:rPr>
          <w:sz w:val="12"/>
          <w:szCs w:val="12"/>
          <w:lang w:eastAsia="zh-CN"/>
        </w:rPr>
        <w:t xml:space="preserve">                                                                                                           </w:t>
      </w:r>
    </w:p>
    <w:tbl>
      <w:tblPr>
        <w:tblW w:w="9330" w:type="dxa"/>
        <w:tblInd w:w="-5" w:type="dxa"/>
        <w:tblLayout w:type="fixed"/>
        <w:tblLook w:val="04A0" w:firstRow="1" w:lastRow="0" w:firstColumn="1" w:lastColumn="0" w:noHBand="0" w:noVBand="1"/>
      </w:tblPr>
      <w:tblGrid>
        <w:gridCol w:w="1188"/>
        <w:gridCol w:w="2895"/>
        <w:gridCol w:w="1986"/>
        <w:gridCol w:w="1844"/>
        <w:gridCol w:w="1417"/>
      </w:tblGrid>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both"/>
              <w:rPr>
                <w:sz w:val="12"/>
                <w:szCs w:val="12"/>
                <w:lang w:eastAsia="zh-CN"/>
              </w:rPr>
            </w:pPr>
            <w:r w:rsidRPr="00FA15BC">
              <w:rPr>
                <w:b/>
                <w:sz w:val="12"/>
                <w:szCs w:val="12"/>
                <w:lang w:eastAsia="zh-CN"/>
              </w:rPr>
              <w:t>№ п</w:t>
            </w:r>
            <w:r w:rsidRPr="00FA15BC">
              <w:rPr>
                <w:b/>
                <w:sz w:val="12"/>
                <w:szCs w:val="12"/>
                <w:lang w:val="en-US" w:eastAsia="zh-CN"/>
              </w:rPr>
              <w:t>/</w:t>
            </w:r>
            <w:r w:rsidRPr="00FA15BC">
              <w:rPr>
                <w:b/>
                <w:sz w:val="12"/>
                <w:szCs w:val="12"/>
                <w:lang w:eastAsia="zh-CN"/>
              </w:rPr>
              <w:t>п</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b/>
                <w:sz w:val="12"/>
                <w:szCs w:val="12"/>
                <w:lang w:eastAsia="zh-CN"/>
              </w:rPr>
              <w:t>Наименование сельских (городского) поселений</w:t>
            </w:r>
          </w:p>
        </w:tc>
        <w:tc>
          <w:tcPr>
            <w:tcW w:w="1985"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snapToGrid w:val="0"/>
              <w:jc w:val="center"/>
              <w:rPr>
                <w:b/>
                <w:sz w:val="12"/>
                <w:szCs w:val="12"/>
                <w:lang w:eastAsia="zh-CN"/>
              </w:rPr>
            </w:pPr>
            <w:r w:rsidRPr="00FA15BC">
              <w:rPr>
                <w:b/>
                <w:sz w:val="12"/>
                <w:szCs w:val="12"/>
                <w:lang w:eastAsia="zh-CN"/>
              </w:rPr>
              <w:t>Утверждено сводной бюджетной росписью</w:t>
            </w:r>
          </w:p>
          <w:p w:rsidR="00FA15BC" w:rsidRPr="00FA15BC" w:rsidRDefault="00FA15BC" w:rsidP="00FA15BC">
            <w:pPr>
              <w:widowControl/>
              <w:suppressAutoHyphens/>
              <w:autoSpaceDE/>
              <w:autoSpaceDN/>
              <w:adjustRightInd/>
              <w:jc w:val="center"/>
              <w:rPr>
                <w:sz w:val="12"/>
                <w:szCs w:val="12"/>
                <w:lang w:eastAsia="zh-CN"/>
              </w:rPr>
            </w:pPr>
            <w:r w:rsidRPr="00FA15BC">
              <w:rPr>
                <w:b/>
                <w:sz w:val="12"/>
                <w:szCs w:val="12"/>
                <w:lang w:eastAsia="zh-CN"/>
              </w:rPr>
              <w:t xml:space="preserve"> (тыс.рублей)</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snapToGrid w:val="0"/>
              <w:jc w:val="center"/>
              <w:rPr>
                <w:b/>
                <w:sz w:val="12"/>
                <w:szCs w:val="12"/>
                <w:lang w:eastAsia="zh-CN"/>
              </w:rPr>
            </w:pPr>
            <w:r w:rsidRPr="00FA15BC">
              <w:rPr>
                <w:b/>
                <w:sz w:val="12"/>
                <w:szCs w:val="12"/>
                <w:lang w:eastAsia="zh-CN"/>
              </w:rPr>
              <w:t>Факт (тыс.рублей)</w:t>
            </w:r>
          </w:p>
        </w:tc>
        <w:tc>
          <w:tcPr>
            <w:tcW w:w="1417"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snapToGrid w:val="0"/>
              <w:jc w:val="center"/>
              <w:rPr>
                <w:b/>
                <w:sz w:val="12"/>
                <w:szCs w:val="12"/>
                <w:lang w:eastAsia="zh-CN"/>
              </w:rPr>
            </w:pPr>
            <w:r w:rsidRPr="00FA15BC">
              <w:rPr>
                <w:b/>
                <w:sz w:val="12"/>
                <w:szCs w:val="12"/>
                <w:lang w:eastAsia="zh-CN"/>
              </w:rPr>
              <w:t>Процент исполне-ния (%)</w:t>
            </w:r>
          </w:p>
        </w:tc>
      </w:tr>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both"/>
              <w:rPr>
                <w:sz w:val="12"/>
                <w:szCs w:val="12"/>
                <w:lang w:eastAsia="zh-CN"/>
              </w:rPr>
            </w:pPr>
            <w:r w:rsidRPr="00FA15BC">
              <w:rPr>
                <w:sz w:val="12"/>
                <w:szCs w:val="12"/>
                <w:lang w:eastAsia="zh-CN"/>
              </w:rPr>
              <w:t>Бобинское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40,6</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40,51</w:t>
            </w:r>
          </w:p>
        </w:tc>
        <w:tc>
          <w:tcPr>
            <w:tcW w:w="1417"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99,8</w:t>
            </w:r>
          </w:p>
        </w:tc>
      </w:tr>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2.</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both"/>
              <w:rPr>
                <w:sz w:val="12"/>
                <w:szCs w:val="12"/>
                <w:lang w:eastAsia="zh-CN"/>
              </w:rPr>
            </w:pPr>
            <w:r w:rsidRPr="00FA15BC">
              <w:rPr>
                <w:sz w:val="12"/>
                <w:szCs w:val="12"/>
                <w:lang w:eastAsia="zh-CN"/>
              </w:rPr>
              <w:t>Денисовское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58,1</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58,07</w:t>
            </w:r>
          </w:p>
        </w:tc>
        <w:tc>
          <w:tcPr>
            <w:tcW w:w="1417"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99,9</w:t>
            </w:r>
          </w:p>
        </w:tc>
      </w:tr>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3.</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both"/>
              <w:rPr>
                <w:sz w:val="12"/>
                <w:szCs w:val="12"/>
                <w:lang w:eastAsia="zh-CN"/>
              </w:rPr>
            </w:pPr>
            <w:r w:rsidRPr="00FA15BC">
              <w:rPr>
                <w:sz w:val="12"/>
                <w:szCs w:val="12"/>
                <w:lang w:eastAsia="zh-CN"/>
              </w:rPr>
              <w:t>Закаринское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82,7</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82,52</w:t>
            </w:r>
          </w:p>
        </w:tc>
        <w:tc>
          <w:tcPr>
            <w:tcW w:w="1417"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99,8</w:t>
            </w:r>
          </w:p>
        </w:tc>
      </w:tr>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4.</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both"/>
              <w:rPr>
                <w:sz w:val="12"/>
                <w:szCs w:val="12"/>
                <w:lang w:eastAsia="zh-CN"/>
              </w:rPr>
            </w:pPr>
            <w:r w:rsidRPr="00FA15BC">
              <w:rPr>
                <w:sz w:val="12"/>
                <w:szCs w:val="12"/>
                <w:lang w:eastAsia="zh-CN"/>
              </w:rPr>
              <w:t>Ильинское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62,0</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61,93</w:t>
            </w:r>
          </w:p>
        </w:tc>
        <w:tc>
          <w:tcPr>
            <w:tcW w:w="1417"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99,9</w:t>
            </w:r>
          </w:p>
        </w:tc>
      </w:tr>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5.</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both"/>
              <w:rPr>
                <w:sz w:val="12"/>
                <w:szCs w:val="12"/>
                <w:lang w:eastAsia="zh-CN"/>
              </w:rPr>
            </w:pPr>
            <w:r w:rsidRPr="00FA15BC">
              <w:rPr>
                <w:sz w:val="12"/>
                <w:szCs w:val="12"/>
                <w:lang w:eastAsia="zh-CN"/>
              </w:rPr>
              <w:t>Каринское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27,6</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27,55</w:t>
            </w:r>
          </w:p>
        </w:tc>
        <w:tc>
          <w:tcPr>
            <w:tcW w:w="1417"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99,8</w:t>
            </w:r>
          </w:p>
        </w:tc>
      </w:tr>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6.</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both"/>
              <w:rPr>
                <w:sz w:val="12"/>
                <w:szCs w:val="12"/>
                <w:lang w:eastAsia="zh-CN"/>
              </w:rPr>
            </w:pPr>
            <w:r w:rsidRPr="00FA15BC">
              <w:rPr>
                <w:sz w:val="12"/>
                <w:szCs w:val="12"/>
                <w:lang w:eastAsia="zh-CN"/>
              </w:rPr>
              <w:t>Ленинское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75,8</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75,65</w:t>
            </w:r>
          </w:p>
        </w:tc>
        <w:tc>
          <w:tcPr>
            <w:tcW w:w="1417"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99,8</w:t>
            </w:r>
          </w:p>
        </w:tc>
      </w:tr>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7.</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both"/>
              <w:rPr>
                <w:sz w:val="12"/>
                <w:szCs w:val="12"/>
                <w:lang w:eastAsia="zh-CN"/>
              </w:rPr>
            </w:pPr>
            <w:r w:rsidRPr="00FA15BC">
              <w:rPr>
                <w:sz w:val="12"/>
                <w:szCs w:val="12"/>
                <w:lang w:eastAsia="zh-CN"/>
              </w:rPr>
              <w:t>Озерницкое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206,7</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206,7</w:t>
            </w:r>
          </w:p>
        </w:tc>
        <w:tc>
          <w:tcPr>
            <w:tcW w:w="1417"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100,0</w:t>
            </w:r>
          </w:p>
        </w:tc>
      </w:tr>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8.</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both"/>
              <w:rPr>
                <w:sz w:val="12"/>
                <w:szCs w:val="12"/>
                <w:lang w:eastAsia="zh-CN"/>
              </w:rPr>
            </w:pPr>
            <w:r w:rsidRPr="00FA15BC">
              <w:rPr>
                <w:sz w:val="12"/>
                <w:szCs w:val="12"/>
                <w:lang w:eastAsia="zh-CN"/>
              </w:rPr>
              <w:t>Светозаревское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13,8</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13,78</w:t>
            </w:r>
          </w:p>
        </w:tc>
        <w:tc>
          <w:tcPr>
            <w:tcW w:w="1417"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99,9</w:t>
            </w:r>
          </w:p>
        </w:tc>
      </w:tr>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9.</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both"/>
              <w:rPr>
                <w:sz w:val="12"/>
                <w:szCs w:val="12"/>
                <w:lang w:eastAsia="zh-CN"/>
              </w:rPr>
            </w:pPr>
            <w:r w:rsidRPr="00FA15BC">
              <w:rPr>
                <w:sz w:val="12"/>
                <w:szCs w:val="12"/>
                <w:lang w:eastAsia="zh-CN"/>
              </w:rPr>
              <w:t>Стуловское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117,1</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117,1</w:t>
            </w:r>
          </w:p>
        </w:tc>
        <w:tc>
          <w:tcPr>
            <w:tcW w:w="1417"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100,0</w:t>
            </w:r>
          </w:p>
        </w:tc>
      </w:tr>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10.</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both"/>
              <w:rPr>
                <w:sz w:val="12"/>
                <w:szCs w:val="12"/>
                <w:lang w:eastAsia="zh-CN"/>
              </w:rPr>
            </w:pPr>
            <w:r w:rsidRPr="00FA15BC">
              <w:rPr>
                <w:sz w:val="12"/>
                <w:szCs w:val="12"/>
                <w:lang w:eastAsia="zh-CN"/>
              </w:rPr>
              <w:t>Шестаковское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248,0</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248,0</w:t>
            </w:r>
          </w:p>
        </w:tc>
        <w:tc>
          <w:tcPr>
            <w:tcW w:w="1417"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100,0</w:t>
            </w:r>
          </w:p>
        </w:tc>
      </w:tr>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11.</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both"/>
              <w:rPr>
                <w:sz w:val="12"/>
                <w:szCs w:val="12"/>
                <w:lang w:eastAsia="zh-CN"/>
              </w:rPr>
            </w:pPr>
            <w:r w:rsidRPr="00FA15BC">
              <w:rPr>
                <w:sz w:val="12"/>
                <w:szCs w:val="12"/>
                <w:lang w:eastAsia="zh-CN"/>
              </w:rPr>
              <w:t>Шиховское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190,8</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190,77</w:t>
            </w:r>
          </w:p>
        </w:tc>
        <w:tc>
          <w:tcPr>
            <w:tcW w:w="1417"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100,0</w:t>
            </w:r>
          </w:p>
        </w:tc>
      </w:tr>
      <w:tr w:rsidR="00FA15BC" w:rsidRPr="00FA15BC" w:rsidTr="00FA15BC">
        <w:tc>
          <w:tcPr>
            <w:tcW w:w="1188" w:type="dxa"/>
            <w:tcBorders>
              <w:top w:val="single" w:sz="4" w:space="0" w:color="000000"/>
              <w:left w:val="single" w:sz="4" w:space="0" w:color="000000"/>
              <w:bottom w:val="single" w:sz="4" w:space="0" w:color="000000"/>
              <w:right w:val="nil"/>
            </w:tcBorders>
          </w:tcPr>
          <w:p w:rsidR="00FA15BC" w:rsidRPr="00FA15BC" w:rsidRDefault="00FA15BC" w:rsidP="00FA15BC">
            <w:pPr>
              <w:widowControl/>
              <w:suppressAutoHyphens/>
              <w:autoSpaceDE/>
              <w:autoSpaceDN/>
              <w:adjustRightInd/>
              <w:snapToGrid w:val="0"/>
              <w:jc w:val="center"/>
              <w:rPr>
                <w:b/>
                <w:sz w:val="12"/>
                <w:szCs w:val="12"/>
                <w:lang w:eastAsia="zh-CN"/>
              </w:rPr>
            </w:pP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both"/>
              <w:rPr>
                <w:b/>
                <w:sz w:val="12"/>
                <w:szCs w:val="12"/>
                <w:lang w:eastAsia="zh-CN"/>
              </w:rPr>
            </w:pPr>
            <w:r w:rsidRPr="00FA15BC">
              <w:rPr>
                <w:b/>
                <w:sz w:val="12"/>
                <w:szCs w:val="12"/>
                <w:lang w:eastAsia="zh-CN"/>
              </w:rPr>
              <w:t>ВСЕГО</w:t>
            </w:r>
          </w:p>
        </w:tc>
        <w:tc>
          <w:tcPr>
            <w:tcW w:w="1985"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b/>
                <w:sz w:val="12"/>
                <w:szCs w:val="12"/>
                <w:lang w:eastAsia="zh-CN"/>
              </w:rPr>
            </w:pPr>
            <w:r w:rsidRPr="00FA15BC">
              <w:rPr>
                <w:b/>
                <w:sz w:val="12"/>
                <w:szCs w:val="12"/>
                <w:lang w:eastAsia="zh-CN"/>
              </w:rPr>
              <w:t>1123,2</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b/>
                <w:sz w:val="12"/>
                <w:szCs w:val="12"/>
                <w:lang w:eastAsia="zh-CN"/>
              </w:rPr>
            </w:pPr>
            <w:r w:rsidRPr="00FA15BC">
              <w:rPr>
                <w:b/>
                <w:sz w:val="12"/>
                <w:szCs w:val="12"/>
                <w:lang w:eastAsia="zh-CN"/>
              </w:rPr>
              <w:t>1122,58</w:t>
            </w:r>
          </w:p>
        </w:tc>
        <w:tc>
          <w:tcPr>
            <w:tcW w:w="1417"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b/>
                <w:sz w:val="12"/>
                <w:szCs w:val="12"/>
                <w:lang w:eastAsia="zh-CN"/>
              </w:rPr>
            </w:pPr>
            <w:r w:rsidRPr="00FA15BC">
              <w:rPr>
                <w:b/>
                <w:sz w:val="12"/>
                <w:szCs w:val="12"/>
                <w:lang w:eastAsia="zh-CN"/>
              </w:rPr>
              <w:t>99,9</w:t>
            </w:r>
          </w:p>
        </w:tc>
      </w:tr>
    </w:tbl>
    <w:p w:rsidR="00FA15BC" w:rsidRPr="00FA15BC" w:rsidRDefault="00FA15BC" w:rsidP="00FA15BC">
      <w:pPr>
        <w:widowControl/>
        <w:suppressAutoHyphens/>
        <w:autoSpaceDE/>
        <w:autoSpaceDN/>
        <w:adjustRightInd/>
        <w:jc w:val="both"/>
        <w:rPr>
          <w:sz w:val="12"/>
          <w:szCs w:val="12"/>
          <w:lang w:eastAsia="zh-CN"/>
        </w:rPr>
      </w:pPr>
      <w:r w:rsidRPr="00FA15BC">
        <w:rPr>
          <w:sz w:val="12"/>
          <w:szCs w:val="12"/>
          <w:lang w:val="en-US" w:eastAsia="zh-CN"/>
        </w:rPr>
        <w:t xml:space="preserve"> </w:t>
      </w:r>
    </w:p>
    <w:p w:rsidR="00FA15BC" w:rsidRPr="00FA15BC" w:rsidRDefault="00FA15BC" w:rsidP="00FA15BC">
      <w:pPr>
        <w:widowControl/>
        <w:suppressAutoHyphens/>
        <w:autoSpaceDE/>
        <w:autoSpaceDN/>
        <w:adjustRightInd/>
        <w:jc w:val="both"/>
        <w:rPr>
          <w:sz w:val="12"/>
          <w:szCs w:val="12"/>
          <w:lang w:eastAsia="zh-CN"/>
        </w:rPr>
      </w:pPr>
      <w:r w:rsidRPr="00FA15BC">
        <w:rPr>
          <w:sz w:val="12"/>
          <w:szCs w:val="12"/>
          <w:lang w:eastAsia="zh-CN"/>
        </w:rPr>
        <w:t>Приложение № 10</w:t>
      </w:r>
    </w:p>
    <w:p w:rsidR="00FA15BC" w:rsidRPr="00FA15BC" w:rsidRDefault="00FA15BC" w:rsidP="00FA15BC">
      <w:pPr>
        <w:widowControl/>
        <w:suppressAutoHyphens/>
        <w:autoSpaceDE/>
        <w:autoSpaceDN/>
        <w:adjustRightInd/>
        <w:rPr>
          <w:sz w:val="12"/>
          <w:szCs w:val="12"/>
          <w:lang w:eastAsia="zh-CN"/>
        </w:rPr>
      </w:pPr>
      <w:r w:rsidRPr="00FA15BC">
        <w:rPr>
          <w:sz w:val="12"/>
          <w:szCs w:val="12"/>
          <w:lang w:eastAsia="zh-CN"/>
        </w:rPr>
        <w:t>к решению Слободской</w:t>
      </w:r>
    </w:p>
    <w:p w:rsidR="00FA15BC" w:rsidRPr="00FA15BC" w:rsidRDefault="00FA15BC" w:rsidP="00FA15BC">
      <w:pPr>
        <w:widowControl/>
        <w:suppressAutoHyphens/>
        <w:autoSpaceDE/>
        <w:autoSpaceDN/>
        <w:adjustRightInd/>
        <w:rPr>
          <w:sz w:val="12"/>
          <w:szCs w:val="12"/>
          <w:lang w:eastAsia="zh-CN"/>
        </w:rPr>
      </w:pPr>
      <w:r w:rsidRPr="00FA15BC">
        <w:rPr>
          <w:sz w:val="12"/>
          <w:szCs w:val="12"/>
          <w:lang w:eastAsia="zh-CN"/>
        </w:rPr>
        <w:t>районной Думы</w:t>
      </w:r>
    </w:p>
    <w:p w:rsidR="00FA15BC" w:rsidRPr="00FA15BC" w:rsidRDefault="00FA15BC" w:rsidP="00FA15BC">
      <w:pPr>
        <w:widowControl/>
        <w:suppressAutoHyphens/>
        <w:autoSpaceDE/>
        <w:autoSpaceDN/>
        <w:adjustRightInd/>
        <w:rPr>
          <w:sz w:val="12"/>
          <w:szCs w:val="12"/>
          <w:lang w:eastAsia="zh-CN"/>
        </w:rPr>
      </w:pPr>
      <w:r w:rsidRPr="00FA15BC">
        <w:rPr>
          <w:sz w:val="12"/>
          <w:szCs w:val="12"/>
          <w:lang w:eastAsia="zh-CN"/>
        </w:rPr>
        <w:t>от  24.04.2024 № 32/326</w:t>
      </w:r>
    </w:p>
    <w:p w:rsidR="00FA15BC" w:rsidRPr="00FA15BC" w:rsidRDefault="00FA15BC" w:rsidP="00FA15BC">
      <w:pPr>
        <w:widowControl/>
        <w:suppressAutoHyphens/>
        <w:autoSpaceDE/>
        <w:autoSpaceDN/>
        <w:adjustRightInd/>
        <w:jc w:val="both"/>
        <w:rPr>
          <w:sz w:val="12"/>
          <w:szCs w:val="12"/>
          <w:lang w:eastAsia="zh-CN"/>
        </w:rPr>
      </w:pPr>
      <w:r w:rsidRPr="00FA15BC">
        <w:rPr>
          <w:sz w:val="12"/>
          <w:szCs w:val="12"/>
          <w:lang w:eastAsia="zh-CN"/>
        </w:rPr>
        <w:t xml:space="preserve"> </w:t>
      </w:r>
    </w:p>
    <w:p w:rsidR="00FA15BC" w:rsidRPr="00FA15BC" w:rsidRDefault="00FA15BC" w:rsidP="00FA15BC">
      <w:pPr>
        <w:widowControl/>
        <w:suppressAutoHyphens/>
        <w:autoSpaceDE/>
        <w:autoSpaceDN/>
        <w:adjustRightInd/>
        <w:jc w:val="both"/>
        <w:rPr>
          <w:sz w:val="12"/>
          <w:szCs w:val="12"/>
          <w:lang w:eastAsia="zh-CN"/>
        </w:rPr>
      </w:pPr>
    </w:p>
    <w:p w:rsidR="00FA15BC" w:rsidRPr="00FA15BC" w:rsidRDefault="00FA15BC" w:rsidP="00FA15BC">
      <w:pPr>
        <w:widowControl/>
        <w:suppressAutoHyphens/>
        <w:autoSpaceDE/>
        <w:autoSpaceDN/>
        <w:adjustRightInd/>
        <w:rPr>
          <w:sz w:val="12"/>
          <w:szCs w:val="12"/>
          <w:lang w:eastAsia="zh-CN"/>
        </w:rPr>
      </w:pPr>
    </w:p>
    <w:p w:rsidR="00FA15BC" w:rsidRPr="00FA15BC" w:rsidRDefault="00FA15BC" w:rsidP="00FA15BC">
      <w:pPr>
        <w:widowControl/>
        <w:suppressAutoHyphens/>
        <w:autoSpaceDE/>
        <w:autoSpaceDN/>
        <w:adjustRightInd/>
        <w:rPr>
          <w:sz w:val="12"/>
          <w:szCs w:val="12"/>
          <w:lang w:eastAsia="zh-CN"/>
        </w:rPr>
      </w:pPr>
    </w:p>
    <w:p w:rsidR="00FA15BC" w:rsidRPr="00FA15BC" w:rsidRDefault="00FA15BC" w:rsidP="00FA15BC">
      <w:pPr>
        <w:widowControl/>
        <w:suppressAutoHyphens/>
        <w:autoSpaceDE/>
        <w:autoSpaceDN/>
        <w:adjustRightInd/>
        <w:jc w:val="center"/>
        <w:rPr>
          <w:sz w:val="12"/>
          <w:szCs w:val="12"/>
          <w:lang w:eastAsia="zh-CN"/>
        </w:rPr>
      </w:pPr>
      <w:r w:rsidRPr="00FA15BC">
        <w:rPr>
          <w:b/>
          <w:sz w:val="12"/>
          <w:szCs w:val="12"/>
          <w:lang w:eastAsia="zh-CN"/>
        </w:rPr>
        <w:t>РАСПРЕДЕЛЕНИЕ</w:t>
      </w:r>
    </w:p>
    <w:p w:rsidR="00FA15BC" w:rsidRPr="00FA15BC" w:rsidRDefault="00FA15BC" w:rsidP="00FA15BC">
      <w:pPr>
        <w:widowControl/>
        <w:suppressAutoHyphens/>
        <w:autoSpaceDE/>
        <w:autoSpaceDN/>
        <w:adjustRightInd/>
        <w:jc w:val="center"/>
        <w:rPr>
          <w:b/>
          <w:sz w:val="12"/>
          <w:szCs w:val="12"/>
          <w:lang w:eastAsia="zh-CN"/>
        </w:rPr>
      </w:pPr>
      <w:r w:rsidRPr="00FA15BC">
        <w:rPr>
          <w:b/>
          <w:spacing w:val="-5"/>
          <w:sz w:val="12"/>
          <w:szCs w:val="12"/>
          <w:lang w:eastAsia="zh-CN"/>
        </w:rPr>
        <w:t>иных межбюджетных трансфертов местным бюджетам поселений на осуществление дорожной деятельности в отношении автомобильных дорог общего пользования местного значения в2023 году</w:t>
      </w:r>
    </w:p>
    <w:p w:rsidR="00FA15BC" w:rsidRPr="00FA15BC" w:rsidRDefault="00FA15BC" w:rsidP="00FA15BC">
      <w:pPr>
        <w:widowControl/>
        <w:suppressAutoHyphens/>
        <w:autoSpaceDE/>
        <w:autoSpaceDN/>
        <w:adjustRightInd/>
        <w:jc w:val="both"/>
        <w:rPr>
          <w:sz w:val="12"/>
          <w:szCs w:val="12"/>
          <w:lang w:eastAsia="zh-CN"/>
        </w:rPr>
      </w:pPr>
    </w:p>
    <w:p w:rsidR="00FA15BC" w:rsidRPr="00FA15BC" w:rsidRDefault="00FA15BC" w:rsidP="00FA15BC">
      <w:pPr>
        <w:widowControl/>
        <w:suppressAutoHyphens/>
        <w:autoSpaceDE/>
        <w:autoSpaceDN/>
        <w:adjustRightInd/>
        <w:jc w:val="both"/>
        <w:rPr>
          <w:sz w:val="12"/>
          <w:szCs w:val="12"/>
          <w:lang w:eastAsia="zh-CN"/>
        </w:rPr>
      </w:pPr>
      <w:r w:rsidRPr="00FA15BC">
        <w:rPr>
          <w:sz w:val="12"/>
          <w:szCs w:val="12"/>
          <w:lang w:eastAsia="zh-CN"/>
        </w:rPr>
        <w:t xml:space="preserve">                                                                          </w:t>
      </w:r>
    </w:p>
    <w:p w:rsidR="00FA15BC" w:rsidRPr="00FA15BC" w:rsidRDefault="00FA15BC" w:rsidP="00FA15BC">
      <w:pPr>
        <w:widowControl/>
        <w:suppressAutoHyphens/>
        <w:autoSpaceDE/>
        <w:autoSpaceDN/>
        <w:adjustRightInd/>
        <w:jc w:val="both"/>
        <w:rPr>
          <w:sz w:val="12"/>
          <w:szCs w:val="12"/>
          <w:lang w:eastAsia="zh-CN"/>
        </w:rPr>
      </w:pPr>
      <w:r w:rsidRPr="00FA15BC">
        <w:rPr>
          <w:sz w:val="12"/>
          <w:szCs w:val="12"/>
          <w:lang w:eastAsia="zh-CN"/>
        </w:rPr>
        <w:t xml:space="preserve">                                                                                                           </w:t>
      </w:r>
    </w:p>
    <w:tbl>
      <w:tblPr>
        <w:tblW w:w="9615" w:type="dxa"/>
        <w:tblInd w:w="-5" w:type="dxa"/>
        <w:tblLayout w:type="fixed"/>
        <w:tblLook w:val="04A0" w:firstRow="1" w:lastRow="0" w:firstColumn="1" w:lastColumn="0" w:noHBand="0" w:noVBand="1"/>
      </w:tblPr>
      <w:tblGrid>
        <w:gridCol w:w="1188"/>
        <w:gridCol w:w="2895"/>
        <w:gridCol w:w="1844"/>
        <w:gridCol w:w="1844"/>
        <w:gridCol w:w="1844"/>
      </w:tblGrid>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both"/>
              <w:rPr>
                <w:sz w:val="12"/>
                <w:szCs w:val="12"/>
                <w:lang w:eastAsia="zh-CN"/>
              </w:rPr>
            </w:pPr>
            <w:r w:rsidRPr="00FA15BC">
              <w:rPr>
                <w:b/>
                <w:sz w:val="12"/>
                <w:szCs w:val="12"/>
                <w:lang w:eastAsia="zh-CN"/>
              </w:rPr>
              <w:t>№ п</w:t>
            </w:r>
            <w:r w:rsidRPr="00FA15BC">
              <w:rPr>
                <w:b/>
                <w:sz w:val="12"/>
                <w:szCs w:val="12"/>
                <w:lang w:val="en-US" w:eastAsia="zh-CN"/>
              </w:rPr>
              <w:t>/</w:t>
            </w:r>
            <w:r w:rsidRPr="00FA15BC">
              <w:rPr>
                <w:b/>
                <w:sz w:val="12"/>
                <w:szCs w:val="12"/>
                <w:lang w:eastAsia="zh-CN"/>
              </w:rPr>
              <w:t>п</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b/>
                <w:sz w:val="12"/>
                <w:szCs w:val="12"/>
                <w:lang w:eastAsia="zh-CN"/>
              </w:rPr>
              <w:t>Наименование сельских (городского) поселений</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b/>
                <w:sz w:val="12"/>
                <w:szCs w:val="12"/>
                <w:lang w:eastAsia="zh-CN"/>
              </w:rPr>
              <w:t>Утверждено  сводной бюджетной росписью (тыс.рублей)</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snapToGrid w:val="0"/>
              <w:jc w:val="center"/>
              <w:rPr>
                <w:b/>
                <w:sz w:val="12"/>
                <w:szCs w:val="12"/>
                <w:lang w:eastAsia="zh-CN"/>
              </w:rPr>
            </w:pPr>
            <w:r w:rsidRPr="00FA15BC">
              <w:rPr>
                <w:b/>
                <w:sz w:val="12"/>
                <w:szCs w:val="12"/>
                <w:lang w:eastAsia="zh-CN"/>
              </w:rPr>
              <w:t>Факт (тыс.рублей)</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snapToGrid w:val="0"/>
              <w:jc w:val="center"/>
              <w:rPr>
                <w:b/>
                <w:sz w:val="12"/>
                <w:szCs w:val="12"/>
                <w:lang w:eastAsia="zh-CN"/>
              </w:rPr>
            </w:pPr>
            <w:r w:rsidRPr="00FA15BC">
              <w:rPr>
                <w:b/>
                <w:sz w:val="12"/>
                <w:szCs w:val="12"/>
                <w:lang w:eastAsia="zh-CN"/>
              </w:rPr>
              <w:t>Процент исполнения (%)</w:t>
            </w:r>
          </w:p>
        </w:tc>
      </w:tr>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both"/>
              <w:rPr>
                <w:sz w:val="12"/>
                <w:szCs w:val="12"/>
                <w:lang w:eastAsia="zh-CN"/>
              </w:rPr>
            </w:pPr>
            <w:r w:rsidRPr="00FA15BC">
              <w:rPr>
                <w:sz w:val="12"/>
                <w:szCs w:val="12"/>
                <w:lang w:eastAsia="zh-CN"/>
              </w:rPr>
              <w:t>Каринское сельское поселение</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200,0</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200,0</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100,0</w:t>
            </w:r>
          </w:p>
        </w:tc>
      </w:tr>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val="en-US" w:eastAsia="zh-CN"/>
              </w:rPr>
            </w:pPr>
            <w:r w:rsidRPr="00FA15BC">
              <w:rPr>
                <w:sz w:val="12"/>
                <w:szCs w:val="12"/>
                <w:lang w:val="en-US" w:eastAsia="zh-CN"/>
              </w:rPr>
              <w:t>2.</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rPr>
                <w:sz w:val="12"/>
                <w:szCs w:val="12"/>
                <w:lang w:eastAsia="zh-CN"/>
              </w:rPr>
            </w:pPr>
            <w:r w:rsidRPr="00FA15BC">
              <w:rPr>
                <w:sz w:val="12"/>
                <w:szCs w:val="12"/>
                <w:lang w:eastAsia="zh-CN"/>
              </w:rPr>
              <w:t>Ленинское сельское поселение</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715,0</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715,0</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100,0</w:t>
            </w:r>
          </w:p>
        </w:tc>
      </w:tr>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val="en-US" w:eastAsia="zh-CN"/>
              </w:rPr>
            </w:pPr>
            <w:r w:rsidRPr="00FA15BC">
              <w:rPr>
                <w:sz w:val="12"/>
                <w:szCs w:val="12"/>
                <w:lang w:val="en-US" w:eastAsia="zh-CN"/>
              </w:rPr>
              <w:t>3.</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rPr>
                <w:sz w:val="12"/>
                <w:szCs w:val="12"/>
                <w:lang w:eastAsia="zh-CN"/>
              </w:rPr>
            </w:pPr>
            <w:r w:rsidRPr="00FA15BC">
              <w:rPr>
                <w:sz w:val="12"/>
                <w:szCs w:val="12"/>
                <w:lang w:eastAsia="zh-CN"/>
              </w:rPr>
              <w:t>Бобинское сельское поселение</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500,0</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500,0</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100,0</w:t>
            </w:r>
          </w:p>
        </w:tc>
      </w:tr>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val="en-US" w:eastAsia="zh-CN"/>
              </w:rPr>
            </w:pPr>
            <w:r w:rsidRPr="00FA15BC">
              <w:rPr>
                <w:sz w:val="12"/>
                <w:szCs w:val="12"/>
                <w:lang w:val="en-US" w:eastAsia="zh-CN"/>
              </w:rPr>
              <w:t>4.</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rPr>
                <w:sz w:val="12"/>
                <w:szCs w:val="12"/>
                <w:lang w:eastAsia="zh-CN"/>
              </w:rPr>
            </w:pPr>
            <w:r w:rsidRPr="00FA15BC">
              <w:rPr>
                <w:sz w:val="12"/>
                <w:szCs w:val="12"/>
                <w:lang w:eastAsia="zh-CN"/>
              </w:rPr>
              <w:t>Стуловское сельское поселение</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1010,7</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1009,99</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99,9</w:t>
            </w:r>
          </w:p>
        </w:tc>
      </w:tr>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val="en-US" w:eastAsia="zh-CN"/>
              </w:rPr>
            </w:pPr>
            <w:r w:rsidRPr="00FA15BC">
              <w:rPr>
                <w:sz w:val="12"/>
                <w:szCs w:val="12"/>
                <w:lang w:val="en-US" w:eastAsia="zh-CN"/>
              </w:rPr>
              <w:t>5.</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rPr>
                <w:sz w:val="12"/>
                <w:szCs w:val="12"/>
                <w:lang w:eastAsia="zh-CN"/>
              </w:rPr>
            </w:pPr>
            <w:r w:rsidRPr="00FA15BC">
              <w:rPr>
                <w:sz w:val="12"/>
                <w:szCs w:val="12"/>
                <w:lang w:eastAsia="zh-CN"/>
              </w:rPr>
              <w:t>Вахрушевское городское поселение</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500,0</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500,0</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500,0</w:t>
            </w:r>
          </w:p>
        </w:tc>
      </w:tr>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6.</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rPr>
                <w:sz w:val="12"/>
                <w:szCs w:val="12"/>
                <w:lang w:eastAsia="zh-CN"/>
              </w:rPr>
            </w:pPr>
            <w:r w:rsidRPr="00FA15BC">
              <w:rPr>
                <w:sz w:val="12"/>
                <w:szCs w:val="12"/>
                <w:lang w:eastAsia="zh-CN"/>
              </w:rPr>
              <w:t>Ильинское сельское поселение</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val="en-US" w:eastAsia="zh-CN"/>
              </w:rPr>
              <w:t>204</w:t>
            </w:r>
            <w:r w:rsidRPr="00FA15BC">
              <w:rPr>
                <w:sz w:val="12"/>
                <w:szCs w:val="12"/>
                <w:lang w:eastAsia="zh-CN"/>
              </w:rPr>
              <w:t>,0</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204,0</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100,0</w:t>
            </w:r>
          </w:p>
        </w:tc>
      </w:tr>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7.</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rPr>
                <w:sz w:val="12"/>
                <w:szCs w:val="12"/>
                <w:lang w:eastAsia="zh-CN"/>
              </w:rPr>
            </w:pPr>
            <w:r w:rsidRPr="00FA15BC">
              <w:rPr>
                <w:sz w:val="12"/>
                <w:szCs w:val="12"/>
                <w:lang w:eastAsia="zh-CN"/>
              </w:rPr>
              <w:t>Закаринское сельское поселение</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100,0</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100,0</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100,0</w:t>
            </w:r>
          </w:p>
        </w:tc>
      </w:tr>
      <w:tr w:rsidR="00FA15BC" w:rsidRPr="00FA15BC" w:rsidTr="00FA15BC">
        <w:tc>
          <w:tcPr>
            <w:tcW w:w="1188"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8.</w:t>
            </w: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rPr>
                <w:sz w:val="12"/>
                <w:szCs w:val="12"/>
                <w:lang w:eastAsia="zh-CN"/>
              </w:rPr>
            </w:pPr>
            <w:r w:rsidRPr="00FA15BC">
              <w:rPr>
                <w:sz w:val="12"/>
                <w:szCs w:val="12"/>
                <w:lang w:eastAsia="zh-CN"/>
              </w:rPr>
              <w:t>Октябрьское сельское поселение</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93,2</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93,13</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sz w:val="12"/>
                <w:szCs w:val="12"/>
                <w:lang w:eastAsia="zh-CN"/>
              </w:rPr>
            </w:pPr>
            <w:r w:rsidRPr="00FA15BC">
              <w:rPr>
                <w:sz w:val="12"/>
                <w:szCs w:val="12"/>
                <w:lang w:eastAsia="zh-CN"/>
              </w:rPr>
              <w:t>99,9</w:t>
            </w:r>
          </w:p>
        </w:tc>
      </w:tr>
      <w:tr w:rsidR="00FA15BC" w:rsidRPr="00FA15BC" w:rsidTr="00FA15BC">
        <w:tc>
          <w:tcPr>
            <w:tcW w:w="1188" w:type="dxa"/>
            <w:tcBorders>
              <w:top w:val="single" w:sz="4" w:space="0" w:color="000000"/>
              <w:left w:val="single" w:sz="4" w:space="0" w:color="000000"/>
              <w:bottom w:val="single" w:sz="4" w:space="0" w:color="000000"/>
              <w:right w:val="nil"/>
            </w:tcBorders>
          </w:tcPr>
          <w:p w:rsidR="00FA15BC" w:rsidRPr="00FA15BC" w:rsidRDefault="00FA15BC" w:rsidP="00FA15BC">
            <w:pPr>
              <w:widowControl/>
              <w:suppressAutoHyphens/>
              <w:autoSpaceDE/>
              <w:autoSpaceDN/>
              <w:adjustRightInd/>
              <w:snapToGrid w:val="0"/>
              <w:jc w:val="center"/>
              <w:rPr>
                <w:b/>
                <w:sz w:val="12"/>
                <w:szCs w:val="12"/>
                <w:lang w:eastAsia="zh-CN"/>
              </w:rPr>
            </w:pPr>
          </w:p>
        </w:tc>
        <w:tc>
          <w:tcPr>
            <w:tcW w:w="2894" w:type="dxa"/>
            <w:tcBorders>
              <w:top w:val="single" w:sz="4" w:space="0" w:color="000000"/>
              <w:left w:val="single" w:sz="4" w:space="0" w:color="000000"/>
              <w:bottom w:val="single" w:sz="4" w:space="0" w:color="000000"/>
              <w:right w:val="nil"/>
            </w:tcBorders>
            <w:hideMark/>
          </w:tcPr>
          <w:p w:rsidR="00FA15BC" w:rsidRPr="00FA15BC" w:rsidRDefault="00FA15BC" w:rsidP="00FA15BC">
            <w:pPr>
              <w:widowControl/>
              <w:suppressAutoHyphens/>
              <w:autoSpaceDE/>
              <w:autoSpaceDN/>
              <w:adjustRightInd/>
              <w:jc w:val="both"/>
              <w:rPr>
                <w:b/>
                <w:sz w:val="12"/>
                <w:szCs w:val="12"/>
                <w:lang w:eastAsia="zh-CN"/>
              </w:rPr>
            </w:pPr>
            <w:r w:rsidRPr="00FA15BC">
              <w:rPr>
                <w:b/>
                <w:sz w:val="12"/>
                <w:szCs w:val="12"/>
                <w:lang w:eastAsia="zh-CN"/>
              </w:rPr>
              <w:t>ВСЕГО</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b/>
                <w:sz w:val="12"/>
                <w:szCs w:val="12"/>
                <w:lang w:eastAsia="zh-CN"/>
              </w:rPr>
            </w:pPr>
            <w:r w:rsidRPr="00FA15BC">
              <w:rPr>
                <w:b/>
                <w:sz w:val="12"/>
                <w:szCs w:val="12"/>
                <w:lang w:eastAsia="zh-CN"/>
              </w:rPr>
              <w:t>3322,9</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b/>
                <w:sz w:val="12"/>
                <w:szCs w:val="12"/>
                <w:lang w:eastAsia="zh-CN"/>
              </w:rPr>
            </w:pPr>
            <w:r w:rsidRPr="00FA15BC">
              <w:rPr>
                <w:b/>
                <w:sz w:val="12"/>
                <w:szCs w:val="12"/>
                <w:lang w:eastAsia="zh-CN"/>
              </w:rPr>
              <w:t>3322,12</w:t>
            </w:r>
          </w:p>
        </w:tc>
        <w:tc>
          <w:tcPr>
            <w:tcW w:w="1843" w:type="dxa"/>
            <w:tcBorders>
              <w:top w:val="single" w:sz="4" w:space="0" w:color="000000"/>
              <w:left w:val="single" w:sz="4" w:space="0" w:color="000000"/>
              <w:bottom w:val="single" w:sz="4" w:space="0" w:color="000000"/>
              <w:right w:val="single" w:sz="4" w:space="0" w:color="000000"/>
            </w:tcBorders>
            <w:hideMark/>
          </w:tcPr>
          <w:p w:rsidR="00FA15BC" w:rsidRPr="00FA15BC" w:rsidRDefault="00FA15BC" w:rsidP="00FA15BC">
            <w:pPr>
              <w:widowControl/>
              <w:suppressAutoHyphens/>
              <w:autoSpaceDE/>
              <w:autoSpaceDN/>
              <w:adjustRightInd/>
              <w:jc w:val="center"/>
              <w:rPr>
                <w:b/>
                <w:sz w:val="12"/>
                <w:szCs w:val="12"/>
                <w:lang w:eastAsia="zh-CN"/>
              </w:rPr>
            </w:pPr>
            <w:r w:rsidRPr="00FA15BC">
              <w:rPr>
                <w:b/>
                <w:sz w:val="12"/>
                <w:szCs w:val="12"/>
                <w:lang w:eastAsia="zh-CN"/>
              </w:rPr>
              <w:t>99,97</w:t>
            </w:r>
          </w:p>
        </w:tc>
      </w:tr>
    </w:tbl>
    <w:p w:rsidR="00FA15BC" w:rsidRPr="00FA15BC" w:rsidRDefault="00FA15BC" w:rsidP="00FA15BC">
      <w:pPr>
        <w:widowControl/>
        <w:suppressAutoHyphens/>
        <w:autoSpaceDE/>
        <w:autoSpaceDN/>
        <w:adjustRightInd/>
        <w:jc w:val="both"/>
        <w:rPr>
          <w:sz w:val="24"/>
          <w:szCs w:val="24"/>
          <w:lang w:eastAsia="zh-CN"/>
        </w:rPr>
      </w:pPr>
      <w:r w:rsidRPr="00FA15BC">
        <w:rPr>
          <w:sz w:val="28"/>
          <w:szCs w:val="28"/>
          <w:lang w:val="en-US" w:eastAsia="zh-CN"/>
        </w:rPr>
        <w:t xml:space="preserve"> </w:t>
      </w:r>
    </w:p>
    <w:p w:rsidR="00FA15BC" w:rsidRPr="00FA15BC" w:rsidRDefault="00FA15BC" w:rsidP="00FA15BC">
      <w:pPr>
        <w:widowControl/>
        <w:suppressAutoHyphens/>
        <w:autoSpaceDE/>
        <w:autoSpaceDN/>
        <w:adjustRightInd/>
        <w:rPr>
          <w:sz w:val="12"/>
          <w:szCs w:val="12"/>
          <w:lang w:val="en-US" w:eastAsia="zh-CN"/>
        </w:rPr>
      </w:pPr>
    </w:p>
    <w:p w:rsidR="00FA15BC" w:rsidRPr="00FA15BC" w:rsidRDefault="00FA15BC" w:rsidP="00FA15BC">
      <w:pPr>
        <w:widowControl/>
        <w:autoSpaceDE/>
        <w:autoSpaceDN/>
        <w:adjustRightInd/>
        <w:rPr>
          <w:sz w:val="12"/>
          <w:szCs w:val="12"/>
        </w:rPr>
      </w:pPr>
      <w:r w:rsidRPr="00FA15BC">
        <w:rPr>
          <w:sz w:val="12"/>
          <w:szCs w:val="12"/>
        </w:rPr>
        <w:t xml:space="preserve">                                                                                   Приложение № 11</w:t>
      </w:r>
    </w:p>
    <w:p w:rsidR="00FA15BC" w:rsidRPr="00FA15BC" w:rsidRDefault="00FA15BC" w:rsidP="00FA15BC">
      <w:pPr>
        <w:widowControl/>
        <w:autoSpaceDE/>
        <w:autoSpaceDN/>
        <w:adjustRightInd/>
        <w:rPr>
          <w:sz w:val="12"/>
          <w:szCs w:val="12"/>
        </w:rPr>
      </w:pPr>
      <w:r w:rsidRPr="00FA15BC">
        <w:rPr>
          <w:sz w:val="12"/>
          <w:szCs w:val="12"/>
        </w:rPr>
        <w:t xml:space="preserve">                                                                                    к решению Слободской </w:t>
      </w:r>
    </w:p>
    <w:p w:rsidR="00FA15BC" w:rsidRPr="00FA15BC" w:rsidRDefault="00FA15BC" w:rsidP="00FA15BC">
      <w:pPr>
        <w:widowControl/>
        <w:autoSpaceDE/>
        <w:autoSpaceDN/>
        <w:adjustRightInd/>
        <w:rPr>
          <w:sz w:val="12"/>
          <w:szCs w:val="12"/>
        </w:rPr>
      </w:pPr>
      <w:r w:rsidRPr="00FA15BC">
        <w:rPr>
          <w:sz w:val="12"/>
          <w:szCs w:val="12"/>
        </w:rPr>
        <w:t xml:space="preserve">                                                                                    районной Думы</w:t>
      </w:r>
    </w:p>
    <w:p w:rsidR="00FA15BC" w:rsidRPr="00FA15BC" w:rsidRDefault="00FA15BC" w:rsidP="00FA15BC">
      <w:pPr>
        <w:widowControl/>
        <w:autoSpaceDE/>
        <w:autoSpaceDN/>
        <w:adjustRightInd/>
        <w:rPr>
          <w:sz w:val="12"/>
          <w:szCs w:val="12"/>
        </w:rPr>
      </w:pPr>
      <w:r w:rsidRPr="00FA15BC">
        <w:rPr>
          <w:sz w:val="12"/>
          <w:szCs w:val="12"/>
        </w:rPr>
        <w:t xml:space="preserve">                                                                                    от  24.04.2024  № 32/326 </w:t>
      </w:r>
    </w:p>
    <w:p w:rsidR="00FA15BC" w:rsidRPr="00FA15BC" w:rsidRDefault="00FA15BC" w:rsidP="00FA15BC">
      <w:pPr>
        <w:widowControl/>
        <w:autoSpaceDE/>
        <w:autoSpaceDN/>
        <w:adjustRightInd/>
        <w:rPr>
          <w:sz w:val="12"/>
          <w:szCs w:val="12"/>
        </w:rPr>
      </w:pPr>
    </w:p>
    <w:p w:rsidR="00FA15BC" w:rsidRPr="00FA15BC" w:rsidRDefault="00FA15BC" w:rsidP="00FA15BC">
      <w:pPr>
        <w:widowControl/>
        <w:autoSpaceDE/>
        <w:autoSpaceDN/>
        <w:adjustRightInd/>
        <w:rPr>
          <w:sz w:val="12"/>
          <w:szCs w:val="12"/>
        </w:rPr>
      </w:pPr>
    </w:p>
    <w:p w:rsidR="00FA15BC" w:rsidRPr="00FA15BC" w:rsidRDefault="00FA15BC" w:rsidP="00FA15BC">
      <w:pPr>
        <w:widowControl/>
        <w:autoSpaceDE/>
        <w:autoSpaceDN/>
        <w:adjustRightInd/>
        <w:rPr>
          <w:sz w:val="12"/>
          <w:szCs w:val="12"/>
        </w:rPr>
      </w:pPr>
    </w:p>
    <w:p w:rsidR="00FA15BC" w:rsidRPr="00FA15BC" w:rsidRDefault="00FA15BC" w:rsidP="00FA15BC">
      <w:pPr>
        <w:widowControl/>
        <w:autoSpaceDE/>
        <w:autoSpaceDN/>
        <w:adjustRightInd/>
        <w:jc w:val="center"/>
        <w:rPr>
          <w:b/>
          <w:sz w:val="12"/>
          <w:szCs w:val="12"/>
        </w:rPr>
      </w:pPr>
      <w:r w:rsidRPr="00FA15BC">
        <w:rPr>
          <w:b/>
          <w:sz w:val="12"/>
          <w:szCs w:val="12"/>
        </w:rPr>
        <w:t>РАСПРЕДЕЛЕНИЕ</w:t>
      </w:r>
    </w:p>
    <w:p w:rsidR="00FA15BC" w:rsidRPr="00FA15BC" w:rsidRDefault="00FA15BC" w:rsidP="00FA15BC">
      <w:pPr>
        <w:widowControl/>
        <w:autoSpaceDE/>
        <w:autoSpaceDN/>
        <w:adjustRightInd/>
        <w:jc w:val="center"/>
        <w:rPr>
          <w:sz w:val="12"/>
          <w:szCs w:val="12"/>
        </w:rPr>
      </w:pPr>
      <w:r w:rsidRPr="00FA15BC">
        <w:rPr>
          <w:b/>
          <w:sz w:val="12"/>
          <w:szCs w:val="12"/>
        </w:rPr>
        <w:t>иных межбюджетных трансфертов бюджетам поселений из районного бюджета на реализацию природоохранных мероприятий в 2023 году</w:t>
      </w:r>
    </w:p>
    <w:p w:rsidR="00FA15BC" w:rsidRPr="00FA15BC" w:rsidRDefault="00FA15BC" w:rsidP="00FA15BC">
      <w:pPr>
        <w:widowControl/>
        <w:autoSpaceDE/>
        <w:autoSpaceDN/>
        <w:adjustRightInd/>
        <w:jc w:val="both"/>
        <w:rPr>
          <w:sz w:val="12"/>
          <w:szCs w:val="12"/>
        </w:rPr>
      </w:pPr>
      <w:r w:rsidRPr="00FA15BC">
        <w:rPr>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2996"/>
        <w:gridCol w:w="1843"/>
        <w:gridCol w:w="1782"/>
        <w:gridCol w:w="1782"/>
      </w:tblGrid>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b/>
                <w:sz w:val="12"/>
                <w:szCs w:val="12"/>
              </w:rPr>
            </w:pPr>
            <w:r w:rsidRPr="00FA15BC">
              <w:rPr>
                <w:b/>
                <w:sz w:val="12"/>
                <w:szCs w:val="12"/>
              </w:rPr>
              <w:t>№ п</w:t>
            </w:r>
            <w:r w:rsidRPr="00FA15BC">
              <w:rPr>
                <w:b/>
                <w:sz w:val="12"/>
                <w:szCs w:val="12"/>
                <w:lang w:val="en-US"/>
              </w:rPr>
              <w:t>/</w:t>
            </w:r>
            <w:r w:rsidRPr="00FA15BC">
              <w:rPr>
                <w:b/>
                <w:sz w:val="12"/>
                <w:szCs w:val="12"/>
              </w:rPr>
              <w:t>п</w:t>
            </w:r>
          </w:p>
        </w:tc>
        <w:tc>
          <w:tcPr>
            <w:tcW w:w="299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Наименование сельских (городского) поселений</w:t>
            </w:r>
          </w:p>
        </w:tc>
        <w:tc>
          <w:tcPr>
            <w:tcW w:w="1843"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Утверждено сводной бюджетной росписью (тыс.рублей)</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Факт (тыс.рублей)</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Процент исполнения (%)</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w:t>
            </w:r>
          </w:p>
        </w:tc>
        <w:tc>
          <w:tcPr>
            <w:tcW w:w="299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Денисовское сельское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30,0</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30,0</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w:t>
            </w:r>
          </w:p>
        </w:tc>
        <w:tc>
          <w:tcPr>
            <w:tcW w:w="299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Ленинское сельское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220,0</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220,0</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3.</w:t>
            </w:r>
          </w:p>
        </w:tc>
        <w:tc>
          <w:tcPr>
            <w:tcW w:w="299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Ильинское сельское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90,0</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90,0</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4.</w:t>
            </w:r>
          </w:p>
        </w:tc>
        <w:tc>
          <w:tcPr>
            <w:tcW w:w="299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Шиховское сельское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300,0</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299,99</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5.</w:t>
            </w:r>
          </w:p>
        </w:tc>
        <w:tc>
          <w:tcPr>
            <w:tcW w:w="299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Октябрьское сельское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90,0</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90,0</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6.</w:t>
            </w:r>
          </w:p>
        </w:tc>
        <w:tc>
          <w:tcPr>
            <w:tcW w:w="299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Бобинское сельское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280,0</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280,0</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7.</w:t>
            </w:r>
          </w:p>
        </w:tc>
        <w:tc>
          <w:tcPr>
            <w:tcW w:w="299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Стуловское сельское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lang w:val="en-US"/>
              </w:rPr>
              <w:t>20</w:t>
            </w:r>
            <w:r w:rsidRPr="00FA15BC">
              <w:rPr>
                <w:sz w:val="12"/>
                <w:szCs w:val="12"/>
              </w:rPr>
              <w:t>0,0</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197,82</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98,9</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8.</w:t>
            </w:r>
          </w:p>
        </w:tc>
        <w:tc>
          <w:tcPr>
            <w:tcW w:w="299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Шестаковское сельское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60,0</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60,0</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lastRenderedPageBreak/>
              <w:t>9.</w:t>
            </w:r>
          </w:p>
        </w:tc>
        <w:tc>
          <w:tcPr>
            <w:tcW w:w="299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Вахрушевское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560,0</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559,99</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w:t>
            </w:r>
          </w:p>
        </w:tc>
        <w:tc>
          <w:tcPr>
            <w:tcW w:w="299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sz w:val="12"/>
                <w:szCs w:val="12"/>
              </w:rPr>
            </w:pPr>
            <w:r w:rsidRPr="00FA15BC">
              <w:rPr>
                <w:sz w:val="12"/>
                <w:szCs w:val="12"/>
              </w:rPr>
              <w:t>Светозаревское сельское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14,3</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14,3</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1167" w:type="dxa"/>
            <w:tcBorders>
              <w:top w:val="single" w:sz="4" w:space="0" w:color="auto"/>
              <w:left w:val="single" w:sz="4" w:space="0" w:color="auto"/>
              <w:bottom w:val="single" w:sz="4" w:space="0" w:color="auto"/>
              <w:right w:val="single" w:sz="4" w:space="0" w:color="auto"/>
            </w:tcBorders>
          </w:tcPr>
          <w:p w:rsidR="00FA15BC" w:rsidRPr="00FA15BC" w:rsidRDefault="00FA15BC" w:rsidP="00FA15BC">
            <w:pPr>
              <w:widowControl/>
              <w:autoSpaceDE/>
              <w:autoSpaceDN/>
              <w:adjustRightInd/>
              <w:jc w:val="center"/>
              <w:rPr>
                <w:b/>
                <w:sz w:val="12"/>
                <w:szCs w:val="12"/>
              </w:rPr>
            </w:pPr>
          </w:p>
        </w:tc>
        <w:tc>
          <w:tcPr>
            <w:tcW w:w="2996"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both"/>
              <w:rPr>
                <w:b/>
                <w:sz w:val="12"/>
                <w:szCs w:val="12"/>
              </w:rPr>
            </w:pPr>
            <w:r w:rsidRPr="00FA15BC">
              <w:rPr>
                <w:b/>
                <w:sz w:val="12"/>
                <w:szCs w:val="12"/>
              </w:rPr>
              <w:t>ВСЕГО</w:t>
            </w:r>
          </w:p>
        </w:tc>
        <w:tc>
          <w:tcPr>
            <w:tcW w:w="1843"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lang w:val="en-US"/>
              </w:rPr>
              <w:t>18</w:t>
            </w:r>
            <w:r w:rsidRPr="00FA15BC">
              <w:rPr>
                <w:b/>
                <w:sz w:val="12"/>
                <w:szCs w:val="12"/>
              </w:rPr>
              <w:t>4</w:t>
            </w:r>
            <w:r w:rsidRPr="00FA15BC">
              <w:rPr>
                <w:b/>
                <w:sz w:val="12"/>
                <w:szCs w:val="12"/>
                <w:lang w:val="en-US"/>
              </w:rPr>
              <w:t>4</w:t>
            </w:r>
            <w:r w:rsidRPr="00FA15BC">
              <w:rPr>
                <w:b/>
                <w:sz w:val="12"/>
                <w:szCs w:val="12"/>
              </w:rPr>
              <w:t>,3</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1842,1</w:t>
            </w:r>
          </w:p>
        </w:tc>
        <w:tc>
          <w:tcPr>
            <w:tcW w:w="178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99,9</w:t>
            </w:r>
          </w:p>
        </w:tc>
      </w:tr>
    </w:tbl>
    <w:p w:rsidR="00FA15BC" w:rsidRPr="00FA15BC" w:rsidRDefault="00FA15BC" w:rsidP="00FA15BC">
      <w:pPr>
        <w:widowControl/>
        <w:autoSpaceDE/>
        <w:autoSpaceDN/>
        <w:adjustRightInd/>
        <w:jc w:val="both"/>
        <w:rPr>
          <w:sz w:val="28"/>
          <w:szCs w:val="28"/>
          <w:lang w:val="en-US"/>
        </w:rPr>
      </w:pPr>
      <w:r w:rsidRPr="00FA15BC">
        <w:rPr>
          <w:sz w:val="28"/>
          <w:szCs w:val="28"/>
          <w:lang w:val="en-US"/>
        </w:rPr>
        <w:t xml:space="preserve"> </w:t>
      </w:r>
    </w:p>
    <w:p w:rsidR="00FA15BC" w:rsidRPr="00FA15BC" w:rsidRDefault="00FA15BC" w:rsidP="00FA15BC">
      <w:pPr>
        <w:widowControl/>
        <w:autoSpaceDE/>
        <w:autoSpaceDN/>
        <w:adjustRightInd/>
        <w:rPr>
          <w:sz w:val="12"/>
          <w:szCs w:val="12"/>
        </w:rPr>
      </w:pPr>
    </w:p>
    <w:p w:rsidR="00FA15BC" w:rsidRPr="00FA15BC" w:rsidRDefault="00FA15BC" w:rsidP="00FA15BC">
      <w:pPr>
        <w:widowControl/>
        <w:autoSpaceDE/>
        <w:autoSpaceDN/>
        <w:adjustRightInd/>
        <w:jc w:val="both"/>
        <w:rPr>
          <w:sz w:val="12"/>
          <w:szCs w:val="12"/>
        </w:rPr>
      </w:pPr>
      <w:r w:rsidRPr="00FA15BC">
        <w:rPr>
          <w:sz w:val="12"/>
          <w:szCs w:val="12"/>
        </w:rPr>
        <w:t xml:space="preserve">                                                                                   Приложение № 12</w:t>
      </w:r>
    </w:p>
    <w:p w:rsidR="00FA15BC" w:rsidRPr="00FA15BC" w:rsidRDefault="00FA15BC" w:rsidP="00FA15BC">
      <w:pPr>
        <w:widowControl/>
        <w:autoSpaceDE/>
        <w:autoSpaceDN/>
        <w:adjustRightInd/>
        <w:jc w:val="both"/>
        <w:rPr>
          <w:sz w:val="12"/>
          <w:szCs w:val="12"/>
        </w:rPr>
      </w:pPr>
      <w:r w:rsidRPr="00FA15BC">
        <w:rPr>
          <w:sz w:val="12"/>
          <w:szCs w:val="12"/>
        </w:rPr>
        <w:t xml:space="preserve">                                                                                   к решению Слободской</w:t>
      </w:r>
    </w:p>
    <w:p w:rsidR="00FA15BC" w:rsidRPr="00FA15BC" w:rsidRDefault="00FA15BC" w:rsidP="00FA15BC">
      <w:pPr>
        <w:widowControl/>
        <w:autoSpaceDE/>
        <w:autoSpaceDN/>
        <w:adjustRightInd/>
        <w:jc w:val="both"/>
        <w:rPr>
          <w:sz w:val="12"/>
          <w:szCs w:val="12"/>
        </w:rPr>
      </w:pPr>
      <w:r w:rsidRPr="00FA15BC">
        <w:rPr>
          <w:sz w:val="12"/>
          <w:szCs w:val="12"/>
        </w:rPr>
        <w:t xml:space="preserve">                                                                                   районной Думы</w:t>
      </w:r>
    </w:p>
    <w:p w:rsidR="00FA15BC" w:rsidRPr="00FA15BC" w:rsidRDefault="00FA15BC" w:rsidP="00FA15BC">
      <w:pPr>
        <w:widowControl/>
        <w:autoSpaceDE/>
        <w:autoSpaceDN/>
        <w:adjustRightInd/>
        <w:jc w:val="both"/>
        <w:rPr>
          <w:sz w:val="12"/>
          <w:szCs w:val="12"/>
        </w:rPr>
      </w:pPr>
      <w:r w:rsidRPr="00FA15BC">
        <w:rPr>
          <w:sz w:val="12"/>
          <w:szCs w:val="12"/>
        </w:rPr>
        <w:t xml:space="preserve">                                                                                   от 24.04.2024  № 32/326</w:t>
      </w:r>
    </w:p>
    <w:p w:rsidR="00FA15BC" w:rsidRPr="00FA15BC" w:rsidRDefault="00FA15BC" w:rsidP="00FA15BC">
      <w:pPr>
        <w:widowControl/>
        <w:autoSpaceDE/>
        <w:autoSpaceDN/>
        <w:adjustRightInd/>
        <w:jc w:val="both"/>
        <w:rPr>
          <w:sz w:val="12"/>
          <w:szCs w:val="12"/>
        </w:rPr>
      </w:pPr>
      <w:r w:rsidRPr="00FA15BC">
        <w:rPr>
          <w:sz w:val="12"/>
          <w:szCs w:val="12"/>
        </w:rPr>
        <w:t xml:space="preserve">                                                                                   </w:t>
      </w:r>
    </w:p>
    <w:p w:rsidR="00FA15BC" w:rsidRPr="00FA15BC" w:rsidRDefault="00FA15BC" w:rsidP="00FA15BC">
      <w:pPr>
        <w:widowControl/>
        <w:autoSpaceDE/>
        <w:autoSpaceDN/>
        <w:adjustRightInd/>
        <w:rPr>
          <w:b/>
          <w:sz w:val="12"/>
          <w:szCs w:val="12"/>
        </w:rPr>
      </w:pPr>
    </w:p>
    <w:p w:rsidR="00FA15BC" w:rsidRPr="00FA15BC" w:rsidRDefault="00FA15BC" w:rsidP="00FA15BC">
      <w:pPr>
        <w:widowControl/>
        <w:autoSpaceDE/>
        <w:autoSpaceDN/>
        <w:adjustRightInd/>
        <w:jc w:val="center"/>
        <w:rPr>
          <w:b/>
          <w:sz w:val="12"/>
          <w:szCs w:val="12"/>
        </w:rPr>
      </w:pPr>
    </w:p>
    <w:p w:rsidR="00FA15BC" w:rsidRPr="00FA15BC" w:rsidRDefault="00FA15BC" w:rsidP="00FA15BC">
      <w:pPr>
        <w:widowControl/>
        <w:autoSpaceDE/>
        <w:autoSpaceDN/>
        <w:adjustRightInd/>
        <w:jc w:val="center"/>
        <w:rPr>
          <w:b/>
          <w:sz w:val="12"/>
          <w:szCs w:val="12"/>
        </w:rPr>
      </w:pPr>
      <w:r w:rsidRPr="00FA15BC">
        <w:rPr>
          <w:b/>
          <w:sz w:val="12"/>
          <w:szCs w:val="12"/>
        </w:rPr>
        <w:t>РАСПРЕДЕЛЕНИЕ</w:t>
      </w:r>
    </w:p>
    <w:p w:rsidR="00FA15BC" w:rsidRPr="00FA15BC" w:rsidRDefault="00FA15BC" w:rsidP="00FA15BC">
      <w:pPr>
        <w:widowControl/>
        <w:autoSpaceDE/>
        <w:autoSpaceDN/>
        <w:adjustRightInd/>
        <w:jc w:val="center"/>
        <w:rPr>
          <w:b/>
          <w:sz w:val="12"/>
          <w:szCs w:val="12"/>
        </w:rPr>
      </w:pPr>
      <w:r w:rsidRPr="00FA15BC">
        <w:rPr>
          <w:b/>
          <w:sz w:val="12"/>
          <w:szCs w:val="12"/>
        </w:rPr>
        <w:t>субсидии местным бюджетам на выполнение расходных обязательств муниципальных образований района на 2023 год</w:t>
      </w:r>
    </w:p>
    <w:p w:rsidR="00FA15BC" w:rsidRPr="00FA15BC" w:rsidRDefault="00FA15BC" w:rsidP="00FA15BC">
      <w:pPr>
        <w:widowControl/>
        <w:autoSpaceDE/>
        <w:autoSpaceDN/>
        <w:adjustRightInd/>
        <w:jc w:val="center"/>
        <w:rPr>
          <w:b/>
          <w:sz w:val="12"/>
          <w:szCs w:val="12"/>
        </w:rPr>
      </w:pPr>
    </w:p>
    <w:p w:rsidR="00FA15BC" w:rsidRPr="00FA15BC" w:rsidRDefault="00FA15BC" w:rsidP="00FA15BC">
      <w:pPr>
        <w:widowControl/>
        <w:autoSpaceDE/>
        <w:autoSpaceDN/>
        <w:adjustRightInd/>
        <w:jc w:val="cente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4"/>
        <w:gridCol w:w="1681"/>
        <w:gridCol w:w="1458"/>
        <w:gridCol w:w="1458"/>
      </w:tblGrid>
      <w:tr w:rsidR="00FA15BC" w:rsidRPr="00FA15BC" w:rsidTr="00FA15BC">
        <w:trPr>
          <w:trHeight w:val="640"/>
        </w:trPr>
        <w:tc>
          <w:tcPr>
            <w:tcW w:w="497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b/>
                <w:sz w:val="12"/>
                <w:szCs w:val="12"/>
              </w:rPr>
            </w:pPr>
            <w:r w:rsidRPr="00FA15BC">
              <w:rPr>
                <w:b/>
                <w:sz w:val="12"/>
                <w:szCs w:val="12"/>
              </w:rPr>
              <w:t xml:space="preserve">                                                                              Наименование поселения</w:t>
            </w:r>
          </w:p>
        </w:tc>
        <w:tc>
          <w:tcPr>
            <w:tcW w:w="168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Утверждено сводной бюджетной росписью</w:t>
            </w:r>
          </w:p>
          <w:p w:rsidR="00FA15BC" w:rsidRPr="00FA15BC" w:rsidRDefault="00FA15BC" w:rsidP="00FA15BC">
            <w:pPr>
              <w:widowControl/>
              <w:autoSpaceDE/>
              <w:autoSpaceDN/>
              <w:adjustRightInd/>
              <w:jc w:val="center"/>
              <w:rPr>
                <w:b/>
                <w:sz w:val="12"/>
                <w:szCs w:val="12"/>
              </w:rPr>
            </w:pPr>
            <w:r w:rsidRPr="00FA15BC">
              <w:rPr>
                <w:b/>
                <w:sz w:val="12"/>
                <w:szCs w:val="12"/>
              </w:rPr>
              <w:t>(тыс.рублей)</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Факт (тыс.рублей)</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Процент испол-нения (%)</w:t>
            </w:r>
          </w:p>
        </w:tc>
      </w:tr>
      <w:tr w:rsidR="00FA15BC" w:rsidRPr="00FA15BC" w:rsidTr="00FA15BC">
        <w:tc>
          <w:tcPr>
            <w:tcW w:w="497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sz w:val="12"/>
                <w:szCs w:val="12"/>
              </w:rPr>
            </w:pPr>
            <w:r w:rsidRPr="00FA15BC">
              <w:rPr>
                <w:sz w:val="12"/>
                <w:szCs w:val="12"/>
              </w:rPr>
              <w:t>1. Бобинское сельское поселение</w:t>
            </w:r>
          </w:p>
        </w:tc>
        <w:tc>
          <w:tcPr>
            <w:tcW w:w="168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482,6</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482,5</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497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sz w:val="12"/>
                <w:szCs w:val="12"/>
              </w:rPr>
            </w:pPr>
            <w:r w:rsidRPr="00FA15BC">
              <w:rPr>
                <w:sz w:val="12"/>
                <w:szCs w:val="12"/>
              </w:rPr>
              <w:t>2. Денисовское сельское поселение</w:t>
            </w:r>
          </w:p>
        </w:tc>
        <w:tc>
          <w:tcPr>
            <w:tcW w:w="168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9982,1</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9982,1</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497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sz w:val="12"/>
                <w:szCs w:val="12"/>
              </w:rPr>
            </w:pPr>
            <w:r w:rsidRPr="00FA15BC">
              <w:rPr>
                <w:sz w:val="12"/>
                <w:szCs w:val="12"/>
              </w:rPr>
              <w:t>3. Закаринское сельское поселение</w:t>
            </w:r>
          </w:p>
        </w:tc>
        <w:tc>
          <w:tcPr>
            <w:tcW w:w="168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2359,2</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2359,2</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497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sz w:val="12"/>
                <w:szCs w:val="12"/>
              </w:rPr>
            </w:pPr>
            <w:r w:rsidRPr="00FA15BC">
              <w:rPr>
                <w:sz w:val="12"/>
                <w:szCs w:val="12"/>
              </w:rPr>
              <w:t>4. Ильинское сельское поселение</w:t>
            </w:r>
          </w:p>
        </w:tc>
        <w:tc>
          <w:tcPr>
            <w:tcW w:w="168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11559,5</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11559,5</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497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sz w:val="12"/>
                <w:szCs w:val="12"/>
              </w:rPr>
            </w:pPr>
            <w:r w:rsidRPr="00FA15BC">
              <w:rPr>
                <w:sz w:val="12"/>
                <w:szCs w:val="12"/>
              </w:rPr>
              <w:t>5. Каринское сельское поселение</w:t>
            </w:r>
          </w:p>
        </w:tc>
        <w:tc>
          <w:tcPr>
            <w:tcW w:w="168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2445,7</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2445,7</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497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sz w:val="12"/>
                <w:szCs w:val="12"/>
              </w:rPr>
            </w:pPr>
            <w:r w:rsidRPr="00FA15BC">
              <w:rPr>
                <w:sz w:val="12"/>
                <w:szCs w:val="12"/>
              </w:rPr>
              <w:t>6. Ленинское сельское поселение</w:t>
            </w:r>
          </w:p>
        </w:tc>
        <w:tc>
          <w:tcPr>
            <w:tcW w:w="168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1,9</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1,9</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497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sz w:val="12"/>
                <w:szCs w:val="12"/>
              </w:rPr>
            </w:pPr>
            <w:r w:rsidRPr="00FA15BC">
              <w:rPr>
                <w:sz w:val="12"/>
                <w:szCs w:val="12"/>
              </w:rPr>
              <w:t>7. Озерницкое сельское поселение</w:t>
            </w:r>
          </w:p>
        </w:tc>
        <w:tc>
          <w:tcPr>
            <w:tcW w:w="168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2837,1</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2837,1</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497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sz w:val="12"/>
                <w:szCs w:val="12"/>
              </w:rPr>
            </w:pPr>
            <w:r w:rsidRPr="00FA15BC">
              <w:rPr>
                <w:sz w:val="12"/>
                <w:szCs w:val="12"/>
              </w:rPr>
              <w:t>8. Октябрьское сельское поселение</w:t>
            </w:r>
          </w:p>
        </w:tc>
        <w:tc>
          <w:tcPr>
            <w:tcW w:w="168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2370,6</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2370,6</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497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sz w:val="12"/>
                <w:szCs w:val="12"/>
              </w:rPr>
            </w:pPr>
            <w:r w:rsidRPr="00FA15BC">
              <w:rPr>
                <w:sz w:val="12"/>
                <w:szCs w:val="12"/>
              </w:rPr>
              <w:t>9. Светозаревское сельское поселение</w:t>
            </w:r>
          </w:p>
        </w:tc>
        <w:tc>
          <w:tcPr>
            <w:tcW w:w="168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749,7</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749,7</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497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sz w:val="12"/>
                <w:szCs w:val="12"/>
              </w:rPr>
            </w:pPr>
            <w:r w:rsidRPr="00FA15BC">
              <w:rPr>
                <w:sz w:val="12"/>
                <w:szCs w:val="12"/>
              </w:rPr>
              <w:t>10. Стуловское сельское поселение</w:t>
            </w:r>
          </w:p>
        </w:tc>
        <w:tc>
          <w:tcPr>
            <w:tcW w:w="168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5563,2</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5563,2</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497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sz w:val="12"/>
                <w:szCs w:val="12"/>
              </w:rPr>
            </w:pPr>
            <w:r w:rsidRPr="00FA15BC">
              <w:rPr>
                <w:sz w:val="12"/>
                <w:szCs w:val="12"/>
              </w:rPr>
              <w:t>11. Шестаковское сельское поселение</w:t>
            </w:r>
          </w:p>
        </w:tc>
        <w:tc>
          <w:tcPr>
            <w:tcW w:w="168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6318,2</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6318,2</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497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sz w:val="12"/>
                <w:szCs w:val="12"/>
              </w:rPr>
            </w:pPr>
            <w:r w:rsidRPr="00FA15BC">
              <w:rPr>
                <w:sz w:val="12"/>
                <w:szCs w:val="12"/>
              </w:rPr>
              <w:t>12.Шиховское сельское поселение</w:t>
            </w:r>
          </w:p>
        </w:tc>
        <w:tc>
          <w:tcPr>
            <w:tcW w:w="168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169,7</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169,7</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497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sz w:val="12"/>
                <w:szCs w:val="12"/>
              </w:rPr>
            </w:pPr>
            <w:r w:rsidRPr="00FA15BC">
              <w:rPr>
                <w:sz w:val="12"/>
                <w:szCs w:val="12"/>
              </w:rPr>
              <w:t>13. Вахрушевское городское поселение</w:t>
            </w:r>
          </w:p>
        </w:tc>
        <w:tc>
          <w:tcPr>
            <w:tcW w:w="168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lang w:val="en-US"/>
              </w:rPr>
            </w:pPr>
            <w:r w:rsidRPr="00FA15BC">
              <w:rPr>
                <w:sz w:val="12"/>
                <w:szCs w:val="12"/>
              </w:rPr>
              <w:t>260,9</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260,9</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4974"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b/>
                <w:sz w:val="12"/>
                <w:szCs w:val="12"/>
              </w:rPr>
            </w:pPr>
            <w:r w:rsidRPr="00FA15BC">
              <w:rPr>
                <w:b/>
                <w:sz w:val="12"/>
                <w:szCs w:val="12"/>
              </w:rPr>
              <w:t>ВСЕГО:</w:t>
            </w:r>
          </w:p>
        </w:tc>
        <w:tc>
          <w:tcPr>
            <w:tcW w:w="1681"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45100,4</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lang w:val="en-US"/>
              </w:rPr>
              <w:t>45100</w:t>
            </w:r>
            <w:r w:rsidRPr="00FA15BC">
              <w:rPr>
                <w:b/>
                <w:sz w:val="12"/>
                <w:szCs w:val="12"/>
              </w:rPr>
              <w:t>,3</w:t>
            </w:r>
          </w:p>
        </w:tc>
        <w:tc>
          <w:tcPr>
            <w:tcW w:w="1458"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lang w:val="en-US"/>
              </w:rPr>
            </w:pPr>
            <w:r w:rsidRPr="00FA15BC">
              <w:rPr>
                <w:b/>
                <w:sz w:val="12"/>
                <w:szCs w:val="12"/>
                <w:lang w:val="en-US"/>
              </w:rPr>
              <w:t>100.0</w:t>
            </w:r>
          </w:p>
        </w:tc>
      </w:tr>
    </w:tbl>
    <w:p w:rsidR="00FA15BC" w:rsidRPr="00FA15BC" w:rsidRDefault="00FA15BC" w:rsidP="00FA15BC">
      <w:pPr>
        <w:widowControl/>
        <w:autoSpaceDE/>
        <w:autoSpaceDN/>
        <w:adjustRightInd/>
        <w:rPr>
          <w:sz w:val="28"/>
          <w:szCs w:val="28"/>
        </w:rPr>
      </w:pPr>
    </w:p>
    <w:p w:rsidR="00FA15BC" w:rsidRPr="00FA15BC" w:rsidRDefault="00FA15BC" w:rsidP="00FA15BC">
      <w:pPr>
        <w:widowControl/>
        <w:autoSpaceDE/>
        <w:autoSpaceDN/>
        <w:adjustRightInd/>
        <w:rPr>
          <w:sz w:val="12"/>
          <w:szCs w:val="12"/>
        </w:rPr>
      </w:pPr>
      <w:r w:rsidRPr="00FA15BC">
        <w:rPr>
          <w:sz w:val="12"/>
          <w:szCs w:val="12"/>
        </w:rPr>
        <w:t>Приложение №13</w:t>
      </w:r>
    </w:p>
    <w:p w:rsidR="00FA15BC" w:rsidRPr="00FA15BC" w:rsidRDefault="00FA15BC" w:rsidP="00FA15BC">
      <w:pPr>
        <w:widowControl/>
        <w:autoSpaceDE/>
        <w:autoSpaceDN/>
        <w:adjustRightInd/>
        <w:rPr>
          <w:sz w:val="12"/>
          <w:szCs w:val="12"/>
        </w:rPr>
      </w:pPr>
      <w:r w:rsidRPr="00FA15BC">
        <w:rPr>
          <w:sz w:val="12"/>
          <w:szCs w:val="12"/>
        </w:rPr>
        <w:t>к решению Слободской</w:t>
      </w:r>
    </w:p>
    <w:p w:rsidR="00FA15BC" w:rsidRPr="00FA15BC" w:rsidRDefault="00FA15BC" w:rsidP="00FA15BC">
      <w:pPr>
        <w:widowControl/>
        <w:autoSpaceDE/>
        <w:autoSpaceDN/>
        <w:adjustRightInd/>
        <w:rPr>
          <w:sz w:val="12"/>
          <w:szCs w:val="12"/>
        </w:rPr>
      </w:pPr>
      <w:r w:rsidRPr="00FA15BC">
        <w:rPr>
          <w:sz w:val="12"/>
          <w:szCs w:val="12"/>
        </w:rPr>
        <w:t>районной Думы</w:t>
      </w:r>
    </w:p>
    <w:p w:rsidR="00FA15BC" w:rsidRPr="00FA15BC" w:rsidRDefault="00FA15BC" w:rsidP="00FA15BC">
      <w:pPr>
        <w:widowControl/>
        <w:tabs>
          <w:tab w:val="left" w:pos="6165"/>
        </w:tabs>
        <w:autoSpaceDE/>
        <w:autoSpaceDN/>
        <w:adjustRightInd/>
        <w:rPr>
          <w:sz w:val="12"/>
          <w:szCs w:val="12"/>
        </w:rPr>
      </w:pPr>
      <w:r w:rsidRPr="00FA15BC">
        <w:rPr>
          <w:sz w:val="12"/>
          <w:szCs w:val="12"/>
        </w:rPr>
        <w:t>от  24.04.2024  №  32/326</w:t>
      </w:r>
    </w:p>
    <w:p w:rsidR="00FA15BC" w:rsidRPr="00FA15BC" w:rsidRDefault="00FA15BC" w:rsidP="00FA15BC">
      <w:pPr>
        <w:widowControl/>
        <w:autoSpaceDE/>
        <w:autoSpaceDN/>
        <w:adjustRightInd/>
        <w:rPr>
          <w:sz w:val="12"/>
          <w:szCs w:val="12"/>
        </w:rPr>
      </w:pPr>
    </w:p>
    <w:p w:rsidR="00FA15BC" w:rsidRPr="00FA15BC" w:rsidRDefault="00FA15BC" w:rsidP="00FA15BC">
      <w:pPr>
        <w:widowControl/>
        <w:autoSpaceDE/>
        <w:autoSpaceDN/>
        <w:adjustRightInd/>
        <w:rPr>
          <w:sz w:val="12"/>
          <w:szCs w:val="12"/>
        </w:rPr>
      </w:pPr>
    </w:p>
    <w:p w:rsidR="00FA15BC" w:rsidRPr="00FA15BC" w:rsidRDefault="00FA15BC" w:rsidP="00FA15BC">
      <w:pPr>
        <w:widowControl/>
        <w:autoSpaceDE/>
        <w:autoSpaceDN/>
        <w:adjustRightInd/>
        <w:rPr>
          <w:sz w:val="12"/>
          <w:szCs w:val="12"/>
        </w:rPr>
      </w:pPr>
    </w:p>
    <w:p w:rsidR="00FA15BC" w:rsidRPr="00FA15BC" w:rsidRDefault="00FA15BC" w:rsidP="00FA15BC">
      <w:pPr>
        <w:widowControl/>
        <w:autoSpaceDE/>
        <w:autoSpaceDN/>
        <w:adjustRightInd/>
        <w:jc w:val="center"/>
        <w:rPr>
          <w:b/>
          <w:sz w:val="12"/>
          <w:szCs w:val="12"/>
        </w:rPr>
      </w:pPr>
      <w:r w:rsidRPr="00FA15BC">
        <w:rPr>
          <w:b/>
          <w:sz w:val="12"/>
          <w:szCs w:val="12"/>
        </w:rPr>
        <w:t>РАСПРЕДЕЛЕНИЕ</w:t>
      </w:r>
    </w:p>
    <w:p w:rsidR="00FA15BC" w:rsidRPr="00FA15BC" w:rsidRDefault="00FA15BC" w:rsidP="00FA15BC">
      <w:pPr>
        <w:widowControl/>
        <w:autoSpaceDE/>
        <w:autoSpaceDN/>
        <w:adjustRightInd/>
        <w:jc w:val="center"/>
        <w:rPr>
          <w:b/>
          <w:sz w:val="12"/>
          <w:szCs w:val="12"/>
        </w:rPr>
      </w:pPr>
      <w:r w:rsidRPr="00FA15BC">
        <w:rPr>
          <w:b/>
          <w:sz w:val="12"/>
          <w:szCs w:val="12"/>
        </w:rPr>
        <w:t xml:space="preserve">ИНЫХ МЕЖБЮДЖЕТНЫХ ТРАНСФЕРТОВ БЮДЖЕТАМ ПОСЕЛЕНИЙ ИЗ БЮДЖЕТА СЛОБОДСКОГО РАЙОНА НА СОДЕРЖАНИЕ МУНИЦИПАЛЬНОЙ ПОЖАРНОЙ КОМАНДЫ </w:t>
      </w:r>
    </w:p>
    <w:p w:rsidR="00FA15BC" w:rsidRPr="00FA15BC" w:rsidRDefault="00FA15BC" w:rsidP="00FA15BC">
      <w:pPr>
        <w:widowControl/>
        <w:autoSpaceDE/>
        <w:autoSpaceDN/>
        <w:adjustRightInd/>
        <w:jc w:val="center"/>
        <w:rPr>
          <w:sz w:val="12"/>
          <w:szCs w:val="12"/>
        </w:rPr>
      </w:pPr>
      <w:r w:rsidRPr="00FA15BC">
        <w:rPr>
          <w:b/>
          <w:sz w:val="12"/>
          <w:szCs w:val="12"/>
        </w:rPr>
        <w:t>в 2023 году</w:t>
      </w:r>
    </w:p>
    <w:p w:rsidR="00FA15BC" w:rsidRPr="00FA15BC" w:rsidRDefault="00FA15BC" w:rsidP="00FA15BC">
      <w:pPr>
        <w:widowControl/>
        <w:autoSpaceDE/>
        <w:autoSpaceDN/>
        <w:adjustRightInd/>
        <w:jc w:val="cente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127"/>
        <w:gridCol w:w="2127"/>
        <w:gridCol w:w="2127"/>
      </w:tblGrid>
      <w:tr w:rsidR="00FA15BC" w:rsidRPr="00FA15BC" w:rsidTr="00FA15BC">
        <w:tc>
          <w:tcPr>
            <w:tcW w:w="2943"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Наименование поселения</w:t>
            </w:r>
          </w:p>
        </w:tc>
        <w:tc>
          <w:tcPr>
            <w:tcW w:w="212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Утверждено сводной бюджетной росписью</w:t>
            </w:r>
          </w:p>
          <w:p w:rsidR="00FA15BC" w:rsidRPr="00FA15BC" w:rsidRDefault="00FA15BC" w:rsidP="00FA15BC">
            <w:pPr>
              <w:widowControl/>
              <w:autoSpaceDE/>
              <w:autoSpaceDN/>
              <w:adjustRightInd/>
              <w:jc w:val="center"/>
              <w:rPr>
                <w:b/>
                <w:sz w:val="12"/>
                <w:szCs w:val="12"/>
              </w:rPr>
            </w:pPr>
            <w:r w:rsidRPr="00FA15BC">
              <w:rPr>
                <w:b/>
                <w:sz w:val="12"/>
                <w:szCs w:val="12"/>
              </w:rPr>
              <w:t>(тыс.рублей)</w:t>
            </w:r>
          </w:p>
        </w:tc>
        <w:tc>
          <w:tcPr>
            <w:tcW w:w="212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Факт (тыс.рублей)</w:t>
            </w:r>
          </w:p>
        </w:tc>
        <w:tc>
          <w:tcPr>
            <w:tcW w:w="212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Процент исполнения (%)</w:t>
            </w:r>
          </w:p>
        </w:tc>
      </w:tr>
      <w:tr w:rsidR="00FA15BC" w:rsidRPr="00FA15BC" w:rsidTr="00FA15BC">
        <w:tc>
          <w:tcPr>
            <w:tcW w:w="2943"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sz w:val="12"/>
                <w:szCs w:val="12"/>
              </w:rPr>
            </w:pPr>
            <w:r w:rsidRPr="00FA15BC">
              <w:rPr>
                <w:sz w:val="12"/>
                <w:szCs w:val="12"/>
              </w:rPr>
              <w:t>1.Шиховское сельское поселение</w:t>
            </w:r>
          </w:p>
        </w:tc>
        <w:tc>
          <w:tcPr>
            <w:tcW w:w="212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1284,9</w:t>
            </w:r>
          </w:p>
        </w:tc>
        <w:tc>
          <w:tcPr>
            <w:tcW w:w="212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1284,9</w:t>
            </w:r>
          </w:p>
        </w:tc>
        <w:tc>
          <w:tcPr>
            <w:tcW w:w="212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sz w:val="12"/>
                <w:szCs w:val="12"/>
              </w:rPr>
            </w:pPr>
            <w:r w:rsidRPr="00FA15BC">
              <w:rPr>
                <w:sz w:val="12"/>
                <w:szCs w:val="12"/>
              </w:rPr>
              <w:t>100,0</w:t>
            </w:r>
          </w:p>
        </w:tc>
      </w:tr>
      <w:tr w:rsidR="00FA15BC" w:rsidRPr="00FA15BC" w:rsidTr="00FA15BC">
        <w:tc>
          <w:tcPr>
            <w:tcW w:w="2943"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b/>
                <w:sz w:val="12"/>
                <w:szCs w:val="12"/>
              </w:rPr>
            </w:pPr>
            <w:r w:rsidRPr="00FA15BC">
              <w:rPr>
                <w:b/>
                <w:sz w:val="12"/>
                <w:szCs w:val="12"/>
              </w:rPr>
              <w:t>ВСЕГО:</w:t>
            </w:r>
          </w:p>
        </w:tc>
        <w:tc>
          <w:tcPr>
            <w:tcW w:w="212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1284,9</w:t>
            </w:r>
          </w:p>
        </w:tc>
        <w:tc>
          <w:tcPr>
            <w:tcW w:w="212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1284,9</w:t>
            </w:r>
          </w:p>
        </w:tc>
        <w:tc>
          <w:tcPr>
            <w:tcW w:w="212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100,0</w:t>
            </w:r>
          </w:p>
        </w:tc>
      </w:tr>
    </w:tbl>
    <w:p w:rsidR="00FA15BC" w:rsidRPr="00FA15BC" w:rsidRDefault="00FA15BC" w:rsidP="00FA15BC">
      <w:pPr>
        <w:widowControl/>
        <w:autoSpaceDE/>
        <w:autoSpaceDN/>
        <w:adjustRightInd/>
        <w:rPr>
          <w:sz w:val="12"/>
          <w:szCs w:val="12"/>
        </w:rPr>
      </w:pPr>
      <w:r w:rsidRPr="00FA15BC">
        <w:rPr>
          <w:sz w:val="12"/>
          <w:szCs w:val="12"/>
        </w:rPr>
        <w:t>Приложение № 14</w:t>
      </w:r>
    </w:p>
    <w:p w:rsidR="00FA15BC" w:rsidRPr="00FA15BC" w:rsidRDefault="00FA15BC" w:rsidP="00FA15BC">
      <w:pPr>
        <w:widowControl/>
        <w:autoSpaceDE/>
        <w:autoSpaceDN/>
        <w:adjustRightInd/>
        <w:rPr>
          <w:sz w:val="12"/>
          <w:szCs w:val="12"/>
        </w:rPr>
      </w:pPr>
      <w:r w:rsidRPr="00FA15BC">
        <w:rPr>
          <w:sz w:val="12"/>
          <w:szCs w:val="12"/>
        </w:rPr>
        <w:t>к решению Слободской</w:t>
      </w:r>
    </w:p>
    <w:p w:rsidR="00FA15BC" w:rsidRPr="00FA15BC" w:rsidRDefault="00FA15BC" w:rsidP="00FA15BC">
      <w:pPr>
        <w:widowControl/>
        <w:autoSpaceDE/>
        <w:autoSpaceDN/>
        <w:adjustRightInd/>
        <w:rPr>
          <w:sz w:val="12"/>
          <w:szCs w:val="12"/>
        </w:rPr>
      </w:pPr>
      <w:r w:rsidRPr="00FA15BC">
        <w:rPr>
          <w:sz w:val="12"/>
          <w:szCs w:val="12"/>
        </w:rPr>
        <w:t>районной Думы</w:t>
      </w:r>
    </w:p>
    <w:p w:rsidR="00FA15BC" w:rsidRPr="00FA15BC" w:rsidRDefault="00FA15BC" w:rsidP="00FA15BC">
      <w:pPr>
        <w:widowControl/>
        <w:autoSpaceDE/>
        <w:autoSpaceDN/>
        <w:adjustRightInd/>
        <w:rPr>
          <w:sz w:val="12"/>
          <w:szCs w:val="12"/>
        </w:rPr>
      </w:pPr>
      <w:r w:rsidRPr="00FA15BC">
        <w:rPr>
          <w:sz w:val="12"/>
          <w:szCs w:val="12"/>
        </w:rPr>
        <w:t>от  24.04.2024   № 32/326</w:t>
      </w:r>
    </w:p>
    <w:p w:rsidR="00FA15BC" w:rsidRPr="00FA15BC" w:rsidRDefault="00FA15BC" w:rsidP="00FA15BC">
      <w:pPr>
        <w:widowControl/>
        <w:autoSpaceDE/>
        <w:autoSpaceDN/>
        <w:adjustRightInd/>
        <w:rPr>
          <w:sz w:val="12"/>
          <w:szCs w:val="12"/>
        </w:rPr>
      </w:pPr>
    </w:p>
    <w:p w:rsidR="00FA15BC" w:rsidRPr="00FA15BC" w:rsidRDefault="00FA15BC" w:rsidP="00FA15BC">
      <w:pPr>
        <w:widowControl/>
        <w:autoSpaceDE/>
        <w:autoSpaceDN/>
        <w:adjustRightInd/>
        <w:rPr>
          <w:sz w:val="12"/>
          <w:szCs w:val="12"/>
        </w:rPr>
      </w:pPr>
    </w:p>
    <w:p w:rsidR="00FA15BC" w:rsidRPr="00FA15BC" w:rsidRDefault="00FA15BC" w:rsidP="00FA15BC">
      <w:pPr>
        <w:widowControl/>
        <w:autoSpaceDE/>
        <w:autoSpaceDN/>
        <w:adjustRightInd/>
        <w:rPr>
          <w:sz w:val="12"/>
          <w:szCs w:val="12"/>
        </w:rPr>
      </w:pPr>
    </w:p>
    <w:p w:rsidR="00FA15BC" w:rsidRPr="00FA15BC" w:rsidRDefault="00FA15BC" w:rsidP="00FA15BC">
      <w:pPr>
        <w:widowControl/>
        <w:autoSpaceDE/>
        <w:autoSpaceDN/>
        <w:adjustRightInd/>
        <w:jc w:val="center"/>
        <w:rPr>
          <w:b/>
          <w:sz w:val="12"/>
          <w:szCs w:val="12"/>
        </w:rPr>
      </w:pPr>
      <w:r w:rsidRPr="00FA15BC">
        <w:rPr>
          <w:b/>
          <w:sz w:val="12"/>
          <w:szCs w:val="12"/>
        </w:rPr>
        <w:t>РАСПРЕДЕЛЕНИЕ</w:t>
      </w:r>
    </w:p>
    <w:p w:rsidR="00FA15BC" w:rsidRPr="00FA15BC" w:rsidRDefault="00FA15BC" w:rsidP="00FA15BC">
      <w:pPr>
        <w:widowControl/>
        <w:autoSpaceDE/>
        <w:autoSpaceDN/>
        <w:adjustRightInd/>
        <w:jc w:val="center"/>
        <w:rPr>
          <w:b/>
          <w:color w:val="FF0000"/>
          <w:sz w:val="12"/>
          <w:szCs w:val="12"/>
        </w:rPr>
      </w:pPr>
      <w:r w:rsidRPr="00FA15BC">
        <w:rPr>
          <w:b/>
          <w:sz w:val="12"/>
          <w:szCs w:val="12"/>
        </w:rPr>
        <w:t xml:space="preserve">субсидии из бюджета Слободского района на содержание единой дежурной диспетчерской службы города Слободского и Слободского района </w:t>
      </w:r>
      <w:r w:rsidRPr="00FA15BC">
        <w:rPr>
          <w:b/>
          <w:color w:val="FF0000"/>
          <w:sz w:val="12"/>
          <w:szCs w:val="12"/>
        </w:rPr>
        <w:t xml:space="preserve"> </w:t>
      </w:r>
      <w:r w:rsidRPr="00FA15BC">
        <w:rPr>
          <w:b/>
          <w:sz w:val="12"/>
          <w:szCs w:val="12"/>
        </w:rPr>
        <w:t>в 2023 году</w:t>
      </w:r>
    </w:p>
    <w:p w:rsidR="00FA15BC" w:rsidRPr="00FA15BC" w:rsidRDefault="00FA15BC" w:rsidP="00FA15BC">
      <w:pPr>
        <w:widowControl/>
        <w:autoSpaceDE/>
        <w:autoSpaceDN/>
        <w:adjustRightInd/>
        <w:jc w:val="center"/>
        <w:rPr>
          <w:sz w:val="12"/>
          <w:szCs w:val="12"/>
        </w:rPr>
      </w:pPr>
    </w:p>
    <w:p w:rsidR="00FA15BC" w:rsidRPr="00FA15BC" w:rsidRDefault="00FA15BC" w:rsidP="00FA15BC">
      <w:pPr>
        <w:widowControl/>
        <w:autoSpaceDE/>
        <w:autoSpaceDN/>
        <w:adjustRightInd/>
        <w:jc w:val="cente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2227"/>
        <w:gridCol w:w="1832"/>
        <w:gridCol w:w="1720"/>
      </w:tblGrid>
      <w:tr w:rsidR="00FA15BC" w:rsidRPr="00FA15BC" w:rsidTr="00FA15BC">
        <w:tc>
          <w:tcPr>
            <w:tcW w:w="379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b/>
                <w:sz w:val="12"/>
                <w:szCs w:val="12"/>
              </w:rPr>
            </w:pPr>
            <w:r w:rsidRPr="00FA15BC">
              <w:rPr>
                <w:b/>
                <w:sz w:val="12"/>
                <w:szCs w:val="12"/>
              </w:rPr>
              <w:t>Наименование поселений</w:t>
            </w:r>
          </w:p>
        </w:tc>
        <w:tc>
          <w:tcPr>
            <w:tcW w:w="222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Утверждено сводной бюджетной росписью</w:t>
            </w:r>
          </w:p>
          <w:p w:rsidR="00FA15BC" w:rsidRPr="00FA15BC" w:rsidRDefault="00FA15BC" w:rsidP="00FA15BC">
            <w:pPr>
              <w:widowControl/>
              <w:autoSpaceDE/>
              <w:autoSpaceDN/>
              <w:adjustRightInd/>
              <w:jc w:val="center"/>
              <w:rPr>
                <w:b/>
                <w:sz w:val="12"/>
                <w:szCs w:val="12"/>
              </w:rPr>
            </w:pPr>
            <w:r w:rsidRPr="00FA15BC">
              <w:rPr>
                <w:b/>
                <w:sz w:val="12"/>
                <w:szCs w:val="12"/>
              </w:rPr>
              <w:t xml:space="preserve"> (тыс. рублей)</w:t>
            </w:r>
          </w:p>
        </w:tc>
        <w:tc>
          <w:tcPr>
            <w:tcW w:w="183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Факт (тыс.рублей)</w:t>
            </w:r>
          </w:p>
        </w:tc>
        <w:tc>
          <w:tcPr>
            <w:tcW w:w="1720"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Процент исполнения (%)</w:t>
            </w:r>
          </w:p>
        </w:tc>
      </w:tr>
      <w:tr w:rsidR="00FA15BC" w:rsidRPr="00FA15BC" w:rsidTr="00FA15BC">
        <w:tc>
          <w:tcPr>
            <w:tcW w:w="379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sz w:val="12"/>
                <w:szCs w:val="12"/>
              </w:rPr>
            </w:pPr>
            <w:r w:rsidRPr="00FA15BC">
              <w:rPr>
                <w:sz w:val="12"/>
                <w:szCs w:val="12"/>
              </w:rPr>
              <w:t>1. Городской округ город Слободской</w:t>
            </w:r>
          </w:p>
        </w:tc>
        <w:tc>
          <w:tcPr>
            <w:tcW w:w="2227" w:type="dxa"/>
            <w:tcBorders>
              <w:top w:val="single" w:sz="4" w:space="0" w:color="auto"/>
              <w:left w:val="single" w:sz="4" w:space="0" w:color="auto"/>
              <w:bottom w:val="single" w:sz="4" w:space="0" w:color="auto"/>
              <w:right w:val="single" w:sz="4" w:space="0" w:color="auto"/>
            </w:tcBorders>
          </w:tcPr>
          <w:p w:rsidR="00FA15BC" w:rsidRPr="00FA15BC" w:rsidRDefault="00FA15BC" w:rsidP="00FA15BC">
            <w:pPr>
              <w:widowControl/>
              <w:autoSpaceDE/>
              <w:autoSpaceDN/>
              <w:adjustRightInd/>
              <w:jc w:val="center"/>
              <w:rPr>
                <w:sz w:val="12"/>
                <w:szCs w:val="12"/>
              </w:rPr>
            </w:pPr>
          </w:p>
          <w:p w:rsidR="00FA15BC" w:rsidRPr="00FA15BC" w:rsidRDefault="00FA15BC" w:rsidP="00FA15BC">
            <w:pPr>
              <w:widowControl/>
              <w:autoSpaceDE/>
              <w:autoSpaceDN/>
              <w:adjustRightInd/>
              <w:jc w:val="center"/>
              <w:rPr>
                <w:sz w:val="12"/>
                <w:szCs w:val="12"/>
              </w:rPr>
            </w:pPr>
            <w:r w:rsidRPr="00FA15BC">
              <w:rPr>
                <w:sz w:val="12"/>
                <w:szCs w:val="12"/>
              </w:rPr>
              <w:t>1153,4</w:t>
            </w:r>
          </w:p>
        </w:tc>
        <w:tc>
          <w:tcPr>
            <w:tcW w:w="1832" w:type="dxa"/>
            <w:tcBorders>
              <w:top w:val="single" w:sz="4" w:space="0" w:color="auto"/>
              <w:left w:val="single" w:sz="4" w:space="0" w:color="auto"/>
              <w:bottom w:val="single" w:sz="4" w:space="0" w:color="auto"/>
              <w:right w:val="single" w:sz="4" w:space="0" w:color="auto"/>
            </w:tcBorders>
          </w:tcPr>
          <w:p w:rsidR="00FA15BC" w:rsidRPr="00FA15BC" w:rsidRDefault="00FA15BC" w:rsidP="00FA15BC">
            <w:pPr>
              <w:widowControl/>
              <w:autoSpaceDE/>
              <w:autoSpaceDN/>
              <w:adjustRightInd/>
              <w:jc w:val="center"/>
              <w:rPr>
                <w:sz w:val="12"/>
                <w:szCs w:val="12"/>
              </w:rPr>
            </w:pPr>
          </w:p>
          <w:p w:rsidR="00FA15BC" w:rsidRPr="00FA15BC" w:rsidRDefault="00FA15BC" w:rsidP="00FA15BC">
            <w:pPr>
              <w:widowControl/>
              <w:autoSpaceDE/>
              <w:autoSpaceDN/>
              <w:adjustRightInd/>
              <w:jc w:val="center"/>
              <w:rPr>
                <w:sz w:val="12"/>
                <w:szCs w:val="12"/>
              </w:rPr>
            </w:pPr>
            <w:r w:rsidRPr="00FA15BC">
              <w:rPr>
                <w:sz w:val="12"/>
                <w:szCs w:val="12"/>
              </w:rPr>
              <w:t>1139,7</w:t>
            </w:r>
          </w:p>
        </w:tc>
        <w:tc>
          <w:tcPr>
            <w:tcW w:w="1720" w:type="dxa"/>
            <w:tcBorders>
              <w:top w:val="single" w:sz="4" w:space="0" w:color="auto"/>
              <w:left w:val="single" w:sz="4" w:space="0" w:color="auto"/>
              <w:bottom w:val="single" w:sz="4" w:space="0" w:color="auto"/>
              <w:right w:val="single" w:sz="4" w:space="0" w:color="auto"/>
            </w:tcBorders>
          </w:tcPr>
          <w:p w:rsidR="00FA15BC" w:rsidRPr="00FA15BC" w:rsidRDefault="00FA15BC" w:rsidP="00FA15BC">
            <w:pPr>
              <w:widowControl/>
              <w:autoSpaceDE/>
              <w:autoSpaceDN/>
              <w:adjustRightInd/>
              <w:jc w:val="center"/>
              <w:rPr>
                <w:sz w:val="12"/>
                <w:szCs w:val="12"/>
              </w:rPr>
            </w:pPr>
          </w:p>
          <w:p w:rsidR="00FA15BC" w:rsidRPr="00FA15BC" w:rsidRDefault="00FA15BC" w:rsidP="00FA15BC">
            <w:pPr>
              <w:widowControl/>
              <w:autoSpaceDE/>
              <w:autoSpaceDN/>
              <w:adjustRightInd/>
              <w:jc w:val="center"/>
              <w:rPr>
                <w:sz w:val="12"/>
                <w:szCs w:val="12"/>
              </w:rPr>
            </w:pPr>
            <w:r w:rsidRPr="00FA15BC">
              <w:rPr>
                <w:sz w:val="12"/>
                <w:szCs w:val="12"/>
              </w:rPr>
              <w:t>98,8</w:t>
            </w:r>
          </w:p>
        </w:tc>
      </w:tr>
      <w:tr w:rsidR="00FA15BC" w:rsidRPr="00FA15BC" w:rsidTr="00FA15BC">
        <w:tc>
          <w:tcPr>
            <w:tcW w:w="379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rPr>
                <w:b/>
                <w:sz w:val="12"/>
                <w:szCs w:val="12"/>
              </w:rPr>
            </w:pPr>
            <w:r w:rsidRPr="00FA15BC">
              <w:rPr>
                <w:b/>
                <w:sz w:val="12"/>
                <w:szCs w:val="12"/>
              </w:rPr>
              <w:t>ВСЕГО</w:t>
            </w:r>
          </w:p>
        </w:tc>
        <w:tc>
          <w:tcPr>
            <w:tcW w:w="2227"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1153,4</w:t>
            </w:r>
          </w:p>
        </w:tc>
        <w:tc>
          <w:tcPr>
            <w:tcW w:w="1832"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1139,7</w:t>
            </w:r>
          </w:p>
        </w:tc>
        <w:tc>
          <w:tcPr>
            <w:tcW w:w="1720" w:type="dxa"/>
            <w:tcBorders>
              <w:top w:val="single" w:sz="4" w:space="0" w:color="auto"/>
              <w:left w:val="single" w:sz="4" w:space="0" w:color="auto"/>
              <w:bottom w:val="single" w:sz="4" w:space="0" w:color="auto"/>
              <w:right w:val="single" w:sz="4" w:space="0" w:color="auto"/>
            </w:tcBorders>
            <w:hideMark/>
          </w:tcPr>
          <w:p w:rsidR="00FA15BC" w:rsidRPr="00FA15BC" w:rsidRDefault="00FA15BC" w:rsidP="00FA15BC">
            <w:pPr>
              <w:widowControl/>
              <w:autoSpaceDE/>
              <w:autoSpaceDN/>
              <w:adjustRightInd/>
              <w:jc w:val="center"/>
              <w:rPr>
                <w:b/>
                <w:sz w:val="12"/>
                <w:szCs w:val="12"/>
              </w:rPr>
            </w:pPr>
            <w:r w:rsidRPr="00FA15BC">
              <w:rPr>
                <w:b/>
                <w:sz w:val="12"/>
                <w:szCs w:val="12"/>
              </w:rPr>
              <w:t>98,8</w:t>
            </w:r>
          </w:p>
        </w:tc>
      </w:tr>
    </w:tbl>
    <w:p w:rsidR="00FA15BC" w:rsidRPr="00FA15BC" w:rsidRDefault="00FA15BC" w:rsidP="00FA15BC">
      <w:pPr>
        <w:widowControl/>
        <w:autoSpaceDE/>
        <w:autoSpaceDN/>
        <w:adjustRightInd/>
        <w:rPr>
          <w:sz w:val="24"/>
          <w:szCs w:val="24"/>
        </w:rPr>
      </w:pPr>
    </w:p>
    <w:tbl>
      <w:tblPr>
        <w:tblW w:w="9630" w:type="dxa"/>
        <w:tblCellMar>
          <w:left w:w="30" w:type="dxa"/>
          <w:right w:w="30" w:type="dxa"/>
        </w:tblCellMar>
        <w:tblLook w:val="0000" w:firstRow="0" w:lastRow="0" w:firstColumn="0" w:lastColumn="0" w:noHBand="0" w:noVBand="0"/>
      </w:tblPr>
      <w:tblGrid>
        <w:gridCol w:w="2859"/>
        <w:gridCol w:w="467"/>
        <w:gridCol w:w="467"/>
        <w:gridCol w:w="423"/>
        <w:gridCol w:w="515"/>
        <w:gridCol w:w="287"/>
        <w:gridCol w:w="287"/>
        <w:gridCol w:w="371"/>
        <w:gridCol w:w="545"/>
        <w:gridCol w:w="545"/>
        <w:gridCol w:w="826"/>
        <w:gridCol w:w="405"/>
        <w:gridCol w:w="569"/>
        <w:gridCol w:w="1064"/>
      </w:tblGrid>
      <w:tr w:rsidR="00FA15BC" w:rsidRPr="00FA15BC" w:rsidTr="00FA15BC">
        <w:trPr>
          <w:gridAfter w:val="1"/>
          <w:wAfter w:w="1064" w:type="dxa"/>
          <w:trHeight w:val="324"/>
        </w:trPr>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2"/>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2"/>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3"/>
            <w:tcBorders>
              <w:top w:val="nil"/>
              <w:left w:val="nil"/>
              <w:bottom w:val="nil"/>
              <w:right w:val="nil"/>
            </w:tcBorders>
          </w:tcPr>
          <w:p w:rsidR="00FA15BC" w:rsidRPr="00FA15BC" w:rsidRDefault="00FA15BC" w:rsidP="00FA15BC">
            <w:pPr>
              <w:widowControl/>
              <w:autoSpaceDE/>
              <w:autoSpaceDN/>
              <w:adjustRightInd/>
              <w:rPr>
                <w:sz w:val="12"/>
                <w:szCs w:val="12"/>
              </w:rPr>
            </w:pPr>
            <w:r w:rsidRPr="00FA15BC">
              <w:rPr>
                <w:sz w:val="12"/>
                <w:szCs w:val="12"/>
              </w:rPr>
              <w:t>Приложение № 15</w:t>
            </w:r>
          </w:p>
        </w:tc>
        <w:tc>
          <w:tcPr>
            <w:tcW w:w="0" w:type="auto"/>
            <w:gridSpan w:val="2"/>
            <w:tcBorders>
              <w:top w:val="nil"/>
              <w:left w:val="nil"/>
              <w:bottom w:val="nil"/>
              <w:right w:val="nil"/>
            </w:tcBorders>
          </w:tcPr>
          <w:p w:rsidR="00FA15BC" w:rsidRPr="00FA15BC" w:rsidRDefault="00FA15BC" w:rsidP="00FA15BC">
            <w:pPr>
              <w:widowControl/>
              <w:autoSpaceDE/>
              <w:autoSpaceDN/>
              <w:adjustRightInd/>
              <w:rPr>
                <w:sz w:val="12"/>
                <w:szCs w:val="12"/>
              </w:rPr>
            </w:pPr>
          </w:p>
        </w:tc>
      </w:tr>
      <w:tr w:rsidR="00FA15BC" w:rsidRPr="00FA15BC" w:rsidTr="00FA15BC">
        <w:trPr>
          <w:gridAfter w:val="1"/>
          <w:wAfter w:w="1064" w:type="dxa"/>
          <w:trHeight w:val="324"/>
        </w:trPr>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2"/>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2"/>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5"/>
            <w:tcBorders>
              <w:top w:val="nil"/>
              <w:left w:val="nil"/>
              <w:bottom w:val="nil"/>
              <w:right w:val="nil"/>
            </w:tcBorders>
          </w:tcPr>
          <w:p w:rsidR="00FA15BC" w:rsidRPr="00FA15BC" w:rsidRDefault="00FA15BC" w:rsidP="00FA15BC">
            <w:pPr>
              <w:widowControl/>
              <w:autoSpaceDE/>
              <w:autoSpaceDN/>
              <w:adjustRightInd/>
              <w:rPr>
                <w:sz w:val="12"/>
                <w:szCs w:val="12"/>
              </w:rPr>
            </w:pPr>
            <w:r w:rsidRPr="00FA15BC">
              <w:rPr>
                <w:sz w:val="12"/>
                <w:szCs w:val="12"/>
              </w:rPr>
              <w:t>к решению Слободской</w:t>
            </w:r>
          </w:p>
        </w:tc>
      </w:tr>
      <w:tr w:rsidR="00FA15BC" w:rsidRPr="00FA15BC" w:rsidTr="00FA15BC">
        <w:trPr>
          <w:gridAfter w:val="1"/>
          <w:wAfter w:w="1064" w:type="dxa"/>
          <w:trHeight w:val="324"/>
        </w:trPr>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2"/>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2"/>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5"/>
            <w:tcBorders>
              <w:top w:val="nil"/>
              <w:left w:val="nil"/>
              <w:bottom w:val="nil"/>
              <w:right w:val="nil"/>
            </w:tcBorders>
          </w:tcPr>
          <w:p w:rsidR="00FA15BC" w:rsidRPr="00FA15BC" w:rsidRDefault="00FA15BC" w:rsidP="00FA15BC">
            <w:pPr>
              <w:widowControl/>
              <w:autoSpaceDE/>
              <w:autoSpaceDN/>
              <w:adjustRightInd/>
              <w:rPr>
                <w:sz w:val="12"/>
                <w:szCs w:val="12"/>
              </w:rPr>
            </w:pPr>
            <w:r w:rsidRPr="00FA15BC">
              <w:rPr>
                <w:sz w:val="12"/>
                <w:szCs w:val="12"/>
              </w:rPr>
              <w:t>районной Думы</w:t>
            </w:r>
          </w:p>
        </w:tc>
      </w:tr>
      <w:tr w:rsidR="00FA15BC" w:rsidRPr="00FA15BC" w:rsidTr="00FA15BC">
        <w:trPr>
          <w:gridAfter w:val="1"/>
          <w:wAfter w:w="1064" w:type="dxa"/>
          <w:trHeight w:val="324"/>
        </w:trPr>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2"/>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2"/>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5"/>
            <w:tcBorders>
              <w:top w:val="nil"/>
              <w:left w:val="nil"/>
              <w:bottom w:val="nil"/>
              <w:right w:val="nil"/>
            </w:tcBorders>
          </w:tcPr>
          <w:p w:rsidR="00FA15BC" w:rsidRPr="00FA15BC" w:rsidRDefault="00FA15BC" w:rsidP="00FA15BC">
            <w:pPr>
              <w:widowControl/>
              <w:autoSpaceDE/>
              <w:autoSpaceDN/>
              <w:adjustRightInd/>
              <w:rPr>
                <w:sz w:val="12"/>
                <w:szCs w:val="12"/>
              </w:rPr>
            </w:pPr>
            <w:r w:rsidRPr="00FA15BC">
              <w:rPr>
                <w:sz w:val="12"/>
                <w:szCs w:val="12"/>
              </w:rPr>
              <w:t>от  24.04.2024   № 32/326</w:t>
            </w:r>
          </w:p>
        </w:tc>
      </w:tr>
      <w:tr w:rsidR="00FA15BC" w:rsidRPr="00FA15BC" w:rsidTr="00FA15BC">
        <w:trPr>
          <w:gridAfter w:val="1"/>
          <w:wAfter w:w="1064" w:type="dxa"/>
          <w:trHeight w:val="324"/>
        </w:trPr>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2"/>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2"/>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2"/>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2"/>
            <w:tcBorders>
              <w:top w:val="nil"/>
              <w:left w:val="nil"/>
              <w:bottom w:val="nil"/>
              <w:right w:val="nil"/>
            </w:tcBorders>
          </w:tcPr>
          <w:p w:rsidR="00FA15BC" w:rsidRPr="00FA15BC" w:rsidRDefault="00FA15BC" w:rsidP="00FA15BC">
            <w:pPr>
              <w:widowControl/>
              <w:autoSpaceDE/>
              <w:autoSpaceDN/>
              <w:adjustRightInd/>
              <w:rPr>
                <w:sz w:val="12"/>
                <w:szCs w:val="12"/>
              </w:rPr>
            </w:pPr>
          </w:p>
        </w:tc>
      </w:tr>
      <w:tr w:rsidR="00FA15BC" w:rsidRPr="00FA15BC" w:rsidTr="00FA15BC">
        <w:trPr>
          <w:gridAfter w:val="1"/>
          <w:wAfter w:w="1064" w:type="dxa"/>
          <w:trHeight w:val="324"/>
        </w:trPr>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4"/>
            <w:tcBorders>
              <w:top w:val="nil"/>
              <w:left w:val="nil"/>
              <w:bottom w:val="nil"/>
              <w:right w:val="nil"/>
            </w:tcBorders>
          </w:tcPr>
          <w:p w:rsidR="00FA15BC" w:rsidRPr="00FA15BC" w:rsidRDefault="00FA15BC" w:rsidP="00FA15BC">
            <w:pPr>
              <w:widowControl/>
              <w:autoSpaceDE/>
              <w:autoSpaceDN/>
              <w:adjustRightInd/>
              <w:rPr>
                <w:b/>
                <w:bCs/>
                <w:sz w:val="12"/>
                <w:szCs w:val="12"/>
              </w:rPr>
            </w:pPr>
            <w:r w:rsidRPr="00FA15BC">
              <w:rPr>
                <w:b/>
                <w:bCs/>
                <w:sz w:val="12"/>
                <w:szCs w:val="12"/>
              </w:rPr>
              <w:t>Субсидии</w:t>
            </w:r>
          </w:p>
        </w:tc>
        <w:tc>
          <w:tcPr>
            <w:tcW w:w="0" w:type="auto"/>
            <w:gridSpan w:val="2"/>
            <w:tcBorders>
              <w:top w:val="nil"/>
              <w:left w:val="nil"/>
              <w:bottom w:val="nil"/>
              <w:right w:val="nil"/>
            </w:tcBorders>
          </w:tcPr>
          <w:p w:rsidR="00FA15BC" w:rsidRPr="00FA15BC" w:rsidRDefault="00FA15BC" w:rsidP="00FA15BC">
            <w:pPr>
              <w:widowControl/>
              <w:autoSpaceDE/>
              <w:autoSpaceDN/>
              <w:adjustRightInd/>
              <w:rPr>
                <w:b/>
                <w:bCs/>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2"/>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2"/>
            <w:tcBorders>
              <w:top w:val="nil"/>
              <w:left w:val="nil"/>
              <w:bottom w:val="nil"/>
              <w:right w:val="nil"/>
            </w:tcBorders>
          </w:tcPr>
          <w:p w:rsidR="00FA15BC" w:rsidRPr="00FA15BC" w:rsidRDefault="00FA15BC" w:rsidP="00FA15BC">
            <w:pPr>
              <w:widowControl/>
              <w:autoSpaceDE/>
              <w:autoSpaceDN/>
              <w:adjustRightInd/>
              <w:rPr>
                <w:sz w:val="12"/>
                <w:szCs w:val="12"/>
              </w:rPr>
            </w:pPr>
          </w:p>
        </w:tc>
      </w:tr>
      <w:tr w:rsidR="00FA15BC" w:rsidRPr="00FA15BC" w:rsidTr="00FA15BC">
        <w:trPr>
          <w:gridAfter w:val="1"/>
          <w:wAfter w:w="1064" w:type="dxa"/>
          <w:trHeight w:val="661"/>
        </w:trPr>
        <w:tc>
          <w:tcPr>
            <w:tcW w:w="0" w:type="auto"/>
            <w:gridSpan w:val="13"/>
            <w:tcBorders>
              <w:top w:val="nil"/>
              <w:left w:val="nil"/>
              <w:bottom w:val="nil"/>
              <w:right w:val="nil"/>
            </w:tcBorders>
          </w:tcPr>
          <w:p w:rsidR="00FA15BC" w:rsidRPr="00FA15BC" w:rsidRDefault="00FA15BC" w:rsidP="00FA15BC">
            <w:pPr>
              <w:widowControl/>
              <w:autoSpaceDE/>
              <w:autoSpaceDN/>
              <w:adjustRightInd/>
              <w:rPr>
                <w:b/>
                <w:bCs/>
                <w:sz w:val="12"/>
                <w:szCs w:val="12"/>
              </w:rPr>
            </w:pPr>
            <w:r w:rsidRPr="00FA15BC">
              <w:rPr>
                <w:b/>
                <w:bCs/>
                <w:sz w:val="12"/>
                <w:szCs w:val="12"/>
              </w:rPr>
              <w:t xml:space="preserve">из районного бюджета, некоммерческим организациям, не являющимся </w:t>
            </w:r>
          </w:p>
          <w:p w:rsidR="00FA15BC" w:rsidRPr="00FA15BC" w:rsidRDefault="00FA15BC" w:rsidP="00FA15BC">
            <w:pPr>
              <w:widowControl/>
              <w:autoSpaceDE/>
              <w:autoSpaceDN/>
              <w:adjustRightInd/>
              <w:rPr>
                <w:b/>
                <w:bCs/>
                <w:sz w:val="12"/>
                <w:szCs w:val="12"/>
              </w:rPr>
            </w:pPr>
            <w:r w:rsidRPr="00FA15BC">
              <w:rPr>
                <w:b/>
                <w:bCs/>
                <w:sz w:val="12"/>
                <w:szCs w:val="12"/>
              </w:rPr>
              <w:t>муниципальными учреждениями в 2023 году</w:t>
            </w:r>
          </w:p>
        </w:tc>
      </w:tr>
      <w:tr w:rsidR="00FA15BC" w:rsidRPr="00FA15BC" w:rsidTr="00FA15BC">
        <w:trPr>
          <w:gridAfter w:val="1"/>
          <w:wAfter w:w="1064" w:type="dxa"/>
          <w:trHeight w:val="324"/>
        </w:trPr>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2"/>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2"/>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2"/>
            <w:tcBorders>
              <w:top w:val="nil"/>
              <w:left w:val="nil"/>
              <w:bottom w:val="nil"/>
              <w:right w:val="nil"/>
            </w:tcBorders>
          </w:tcPr>
          <w:p w:rsidR="00FA15BC" w:rsidRPr="00FA15BC" w:rsidRDefault="00FA15BC" w:rsidP="00FA15BC">
            <w:pPr>
              <w:widowControl/>
              <w:autoSpaceDE/>
              <w:autoSpaceDN/>
              <w:adjustRightInd/>
              <w:rPr>
                <w:sz w:val="12"/>
                <w:szCs w:val="12"/>
              </w:rPr>
            </w:pPr>
          </w:p>
        </w:tc>
        <w:tc>
          <w:tcPr>
            <w:tcW w:w="0" w:type="auto"/>
            <w:gridSpan w:val="3"/>
            <w:tcBorders>
              <w:top w:val="nil"/>
              <w:left w:val="nil"/>
              <w:bottom w:val="single" w:sz="6" w:space="0" w:color="auto"/>
              <w:right w:val="nil"/>
            </w:tcBorders>
          </w:tcPr>
          <w:p w:rsidR="00FA15BC" w:rsidRPr="00FA15BC" w:rsidRDefault="00FA15BC" w:rsidP="00FA15BC">
            <w:pPr>
              <w:widowControl/>
              <w:autoSpaceDE/>
              <w:autoSpaceDN/>
              <w:adjustRightInd/>
              <w:rPr>
                <w:sz w:val="12"/>
                <w:szCs w:val="12"/>
              </w:rPr>
            </w:pPr>
            <w:r w:rsidRPr="00FA15BC">
              <w:rPr>
                <w:sz w:val="12"/>
                <w:szCs w:val="12"/>
              </w:rPr>
              <w:t>тыс.рублей</w:t>
            </w:r>
          </w:p>
        </w:tc>
      </w:tr>
      <w:tr w:rsidR="00FA15BC" w:rsidRPr="00FA15BC" w:rsidTr="00FA15BC">
        <w:trPr>
          <w:gridAfter w:val="1"/>
          <w:wAfter w:w="1064" w:type="dxa"/>
          <w:trHeight w:val="324"/>
        </w:trPr>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b/>
                <w:bCs/>
                <w:sz w:val="12"/>
                <w:szCs w:val="12"/>
              </w:rPr>
            </w:pPr>
            <w:r w:rsidRPr="00FA15BC">
              <w:rPr>
                <w:b/>
                <w:bCs/>
                <w:sz w:val="12"/>
                <w:szCs w:val="12"/>
              </w:rPr>
              <w:t>Категории  юридических лиц (за исключением государственных и муниципальных учреждений), индивидуальных предпринимателей, а также физических лиц – производителей товаров, работ, услуг, имеющих право на получение субсидий</w:t>
            </w:r>
          </w:p>
        </w:tc>
        <w:tc>
          <w:tcPr>
            <w:tcW w:w="0" w:type="auto"/>
            <w:gridSpan w:val="2"/>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b/>
                <w:bCs/>
                <w:sz w:val="12"/>
                <w:szCs w:val="12"/>
              </w:rPr>
            </w:pPr>
            <w:r w:rsidRPr="00FA15BC">
              <w:rPr>
                <w:b/>
                <w:bCs/>
                <w:sz w:val="12"/>
                <w:szCs w:val="12"/>
              </w:rPr>
              <w:t>Код главного распо-рядителя средств районого бюджета</w:t>
            </w:r>
          </w:p>
        </w:tc>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b/>
                <w:bCs/>
                <w:sz w:val="12"/>
                <w:szCs w:val="12"/>
              </w:rPr>
            </w:pPr>
            <w:r w:rsidRPr="00FA15BC">
              <w:rPr>
                <w:b/>
                <w:bCs/>
                <w:sz w:val="12"/>
                <w:szCs w:val="12"/>
              </w:rPr>
              <w:t>Раздел</w:t>
            </w:r>
          </w:p>
        </w:tc>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b/>
                <w:bCs/>
                <w:sz w:val="12"/>
                <w:szCs w:val="12"/>
              </w:rPr>
            </w:pPr>
            <w:r w:rsidRPr="00FA15BC">
              <w:rPr>
                <w:b/>
                <w:bCs/>
                <w:sz w:val="12"/>
                <w:szCs w:val="12"/>
              </w:rPr>
              <w:t>Подраз-дел</w:t>
            </w:r>
          </w:p>
        </w:tc>
        <w:tc>
          <w:tcPr>
            <w:tcW w:w="0" w:type="auto"/>
            <w:gridSpan w:val="2"/>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b/>
                <w:bCs/>
                <w:sz w:val="12"/>
                <w:szCs w:val="12"/>
              </w:rPr>
            </w:pPr>
            <w:r w:rsidRPr="00FA15BC">
              <w:rPr>
                <w:b/>
                <w:bCs/>
                <w:sz w:val="12"/>
                <w:szCs w:val="12"/>
              </w:rPr>
              <w:t>Целевая статья</w:t>
            </w:r>
          </w:p>
        </w:tc>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b/>
                <w:bCs/>
                <w:sz w:val="12"/>
                <w:szCs w:val="12"/>
              </w:rPr>
            </w:pPr>
            <w:r w:rsidRPr="00FA15BC">
              <w:rPr>
                <w:b/>
                <w:bCs/>
                <w:sz w:val="12"/>
                <w:szCs w:val="12"/>
              </w:rPr>
              <w:t xml:space="preserve"> Вид рас-хода</w:t>
            </w:r>
          </w:p>
        </w:tc>
        <w:tc>
          <w:tcPr>
            <w:tcW w:w="0" w:type="auto"/>
            <w:gridSpan w:val="2"/>
            <w:tcBorders>
              <w:top w:val="single" w:sz="6" w:space="0" w:color="auto"/>
              <w:left w:val="single" w:sz="6" w:space="0" w:color="auto"/>
              <w:bottom w:val="nil"/>
              <w:right w:val="single" w:sz="6" w:space="0" w:color="auto"/>
            </w:tcBorders>
          </w:tcPr>
          <w:p w:rsidR="00FA15BC" w:rsidRPr="00FA15BC" w:rsidRDefault="00FA15BC" w:rsidP="00FA15BC">
            <w:pPr>
              <w:widowControl/>
              <w:autoSpaceDE/>
              <w:autoSpaceDN/>
              <w:adjustRightInd/>
              <w:rPr>
                <w:b/>
                <w:bCs/>
                <w:sz w:val="12"/>
                <w:szCs w:val="12"/>
              </w:rPr>
            </w:pPr>
            <w:r w:rsidRPr="00FA15BC">
              <w:rPr>
                <w:b/>
                <w:bCs/>
                <w:sz w:val="12"/>
                <w:szCs w:val="12"/>
              </w:rPr>
              <w:t>Утверждено сводной бюджетной росписью (тыс.рублей)</w:t>
            </w:r>
          </w:p>
        </w:tc>
        <w:tc>
          <w:tcPr>
            <w:tcW w:w="0" w:type="auto"/>
            <w:tcBorders>
              <w:top w:val="single" w:sz="6" w:space="0" w:color="auto"/>
              <w:left w:val="single" w:sz="6" w:space="0" w:color="auto"/>
              <w:bottom w:val="nil"/>
              <w:right w:val="single" w:sz="6" w:space="0" w:color="auto"/>
            </w:tcBorders>
          </w:tcPr>
          <w:p w:rsidR="00FA15BC" w:rsidRPr="00FA15BC" w:rsidRDefault="00FA15BC" w:rsidP="00FA15BC">
            <w:pPr>
              <w:widowControl/>
              <w:autoSpaceDE/>
              <w:autoSpaceDN/>
              <w:adjustRightInd/>
              <w:rPr>
                <w:b/>
                <w:bCs/>
                <w:sz w:val="12"/>
                <w:szCs w:val="12"/>
              </w:rPr>
            </w:pPr>
            <w:r w:rsidRPr="00FA15BC">
              <w:rPr>
                <w:b/>
                <w:bCs/>
                <w:sz w:val="12"/>
                <w:szCs w:val="12"/>
              </w:rPr>
              <w:t>Факт (тыс.рублей)</w:t>
            </w:r>
          </w:p>
        </w:tc>
        <w:tc>
          <w:tcPr>
            <w:tcW w:w="0" w:type="auto"/>
            <w:gridSpan w:val="2"/>
            <w:tcBorders>
              <w:top w:val="single" w:sz="6" w:space="0" w:color="auto"/>
              <w:left w:val="single" w:sz="6" w:space="0" w:color="auto"/>
              <w:bottom w:val="nil"/>
              <w:right w:val="single" w:sz="6" w:space="0" w:color="auto"/>
            </w:tcBorders>
          </w:tcPr>
          <w:p w:rsidR="00FA15BC" w:rsidRPr="00FA15BC" w:rsidRDefault="00FA15BC" w:rsidP="00FA15BC">
            <w:pPr>
              <w:widowControl/>
              <w:autoSpaceDE/>
              <w:autoSpaceDN/>
              <w:adjustRightInd/>
              <w:rPr>
                <w:b/>
                <w:bCs/>
                <w:sz w:val="12"/>
                <w:szCs w:val="12"/>
              </w:rPr>
            </w:pPr>
            <w:r w:rsidRPr="00FA15BC">
              <w:rPr>
                <w:b/>
                <w:bCs/>
                <w:sz w:val="12"/>
                <w:szCs w:val="12"/>
              </w:rPr>
              <w:t>Процент исполнения (%)</w:t>
            </w:r>
          </w:p>
        </w:tc>
      </w:tr>
      <w:tr w:rsidR="00FA15BC" w:rsidRPr="00FA15BC" w:rsidTr="00FA15BC">
        <w:trPr>
          <w:gridAfter w:val="1"/>
          <w:wAfter w:w="1064" w:type="dxa"/>
          <w:trHeight w:val="1583"/>
        </w:trPr>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b/>
                <w:bCs/>
                <w:sz w:val="12"/>
                <w:szCs w:val="12"/>
              </w:rPr>
            </w:pPr>
          </w:p>
        </w:tc>
        <w:tc>
          <w:tcPr>
            <w:tcW w:w="0" w:type="auto"/>
            <w:gridSpan w:val="2"/>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b/>
                <w:bCs/>
                <w:sz w:val="12"/>
                <w:szCs w:val="12"/>
              </w:rPr>
            </w:pPr>
          </w:p>
        </w:tc>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b/>
                <w:bCs/>
                <w:sz w:val="12"/>
                <w:szCs w:val="12"/>
              </w:rPr>
            </w:pPr>
          </w:p>
        </w:tc>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b/>
                <w:bCs/>
                <w:sz w:val="12"/>
                <w:szCs w:val="12"/>
              </w:rPr>
            </w:pPr>
          </w:p>
        </w:tc>
        <w:tc>
          <w:tcPr>
            <w:tcW w:w="0" w:type="auto"/>
            <w:gridSpan w:val="2"/>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b/>
                <w:bCs/>
                <w:sz w:val="12"/>
                <w:szCs w:val="12"/>
              </w:rPr>
            </w:pPr>
          </w:p>
        </w:tc>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b/>
                <w:bCs/>
                <w:sz w:val="12"/>
                <w:szCs w:val="12"/>
              </w:rPr>
            </w:pPr>
          </w:p>
        </w:tc>
        <w:tc>
          <w:tcPr>
            <w:tcW w:w="0" w:type="auto"/>
            <w:gridSpan w:val="2"/>
            <w:tcBorders>
              <w:top w:val="nil"/>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b/>
                <w:bCs/>
                <w:sz w:val="12"/>
                <w:szCs w:val="12"/>
              </w:rPr>
            </w:pPr>
          </w:p>
        </w:tc>
        <w:tc>
          <w:tcPr>
            <w:tcW w:w="0" w:type="auto"/>
            <w:tcBorders>
              <w:top w:val="nil"/>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b/>
                <w:bCs/>
                <w:sz w:val="12"/>
                <w:szCs w:val="12"/>
              </w:rPr>
            </w:pPr>
          </w:p>
        </w:tc>
        <w:tc>
          <w:tcPr>
            <w:tcW w:w="0" w:type="auto"/>
            <w:gridSpan w:val="2"/>
            <w:tcBorders>
              <w:top w:val="nil"/>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b/>
                <w:bCs/>
                <w:sz w:val="12"/>
                <w:szCs w:val="12"/>
              </w:rPr>
            </w:pPr>
          </w:p>
        </w:tc>
      </w:tr>
      <w:tr w:rsidR="00FA15BC" w:rsidRPr="00FA15BC" w:rsidTr="00FA15BC">
        <w:trPr>
          <w:gridAfter w:val="1"/>
          <w:wAfter w:w="1064" w:type="dxa"/>
          <w:trHeight w:val="1757"/>
        </w:trPr>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Кировская областная организация Всероссийской общественной организации ветеранов (пенсионеров) войны, труда, Вооруженных сил и правоохранительных органов</w:t>
            </w:r>
          </w:p>
        </w:tc>
        <w:tc>
          <w:tcPr>
            <w:tcW w:w="0" w:type="auto"/>
            <w:gridSpan w:val="2"/>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901</w:t>
            </w:r>
          </w:p>
        </w:tc>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10</w:t>
            </w:r>
          </w:p>
        </w:tc>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06</w:t>
            </w:r>
          </w:p>
        </w:tc>
        <w:tc>
          <w:tcPr>
            <w:tcW w:w="0" w:type="auto"/>
            <w:gridSpan w:val="2"/>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06000 84090</w:t>
            </w:r>
          </w:p>
        </w:tc>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600</w:t>
            </w:r>
          </w:p>
        </w:tc>
        <w:tc>
          <w:tcPr>
            <w:tcW w:w="0" w:type="auto"/>
            <w:gridSpan w:val="2"/>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361,8</w:t>
            </w:r>
          </w:p>
        </w:tc>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361,8</w:t>
            </w:r>
          </w:p>
        </w:tc>
        <w:tc>
          <w:tcPr>
            <w:tcW w:w="0" w:type="auto"/>
            <w:gridSpan w:val="2"/>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100,0</w:t>
            </w:r>
          </w:p>
        </w:tc>
      </w:tr>
      <w:tr w:rsidR="00FA15BC" w:rsidRPr="00FA15BC" w:rsidTr="00FA15BC">
        <w:trPr>
          <w:gridAfter w:val="1"/>
          <w:wAfter w:w="1064" w:type="dxa"/>
          <w:trHeight w:val="785"/>
        </w:trPr>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Общественной организации «Слободское районное общество инвалидов»</w:t>
            </w:r>
          </w:p>
        </w:tc>
        <w:tc>
          <w:tcPr>
            <w:tcW w:w="0" w:type="auto"/>
            <w:gridSpan w:val="2"/>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901</w:t>
            </w:r>
          </w:p>
        </w:tc>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10</w:t>
            </w:r>
          </w:p>
        </w:tc>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06</w:t>
            </w:r>
          </w:p>
        </w:tc>
        <w:tc>
          <w:tcPr>
            <w:tcW w:w="0" w:type="auto"/>
            <w:gridSpan w:val="2"/>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06000 84090</w:t>
            </w:r>
          </w:p>
        </w:tc>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600</w:t>
            </w:r>
          </w:p>
        </w:tc>
        <w:tc>
          <w:tcPr>
            <w:tcW w:w="0" w:type="auto"/>
            <w:gridSpan w:val="2"/>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140,00</w:t>
            </w:r>
          </w:p>
        </w:tc>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140,00</w:t>
            </w:r>
          </w:p>
        </w:tc>
        <w:tc>
          <w:tcPr>
            <w:tcW w:w="0" w:type="auto"/>
            <w:gridSpan w:val="2"/>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100,00</w:t>
            </w:r>
          </w:p>
        </w:tc>
      </w:tr>
      <w:tr w:rsidR="00FA15BC" w:rsidRPr="00FA15BC" w:rsidTr="00FA15BC">
        <w:trPr>
          <w:gridAfter w:val="1"/>
          <w:wAfter w:w="1064" w:type="dxa"/>
          <w:trHeight w:val="1770"/>
        </w:trPr>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Кировской областной организации Общероссийской общественной организации инвалидов "Всероссийское Ордена трудового красного знамени общество слепых"</w:t>
            </w:r>
          </w:p>
        </w:tc>
        <w:tc>
          <w:tcPr>
            <w:tcW w:w="0" w:type="auto"/>
            <w:gridSpan w:val="2"/>
            <w:tcBorders>
              <w:top w:val="nil"/>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901</w:t>
            </w:r>
          </w:p>
        </w:tc>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10</w:t>
            </w:r>
          </w:p>
        </w:tc>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06</w:t>
            </w:r>
          </w:p>
        </w:tc>
        <w:tc>
          <w:tcPr>
            <w:tcW w:w="0" w:type="auto"/>
            <w:gridSpan w:val="2"/>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06000 84090</w:t>
            </w:r>
          </w:p>
        </w:tc>
        <w:tc>
          <w:tcPr>
            <w:tcW w:w="0" w:type="auto"/>
            <w:tcBorders>
              <w:top w:val="nil"/>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600</w:t>
            </w:r>
          </w:p>
        </w:tc>
        <w:tc>
          <w:tcPr>
            <w:tcW w:w="0" w:type="auto"/>
            <w:gridSpan w:val="2"/>
            <w:tcBorders>
              <w:top w:val="nil"/>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26,00</w:t>
            </w:r>
          </w:p>
        </w:tc>
        <w:tc>
          <w:tcPr>
            <w:tcW w:w="0" w:type="auto"/>
            <w:tcBorders>
              <w:top w:val="nil"/>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26,00</w:t>
            </w:r>
          </w:p>
        </w:tc>
        <w:tc>
          <w:tcPr>
            <w:tcW w:w="0" w:type="auto"/>
            <w:gridSpan w:val="2"/>
            <w:tcBorders>
              <w:top w:val="nil"/>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100,00</w:t>
            </w:r>
          </w:p>
        </w:tc>
      </w:tr>
      <w:tr w:rsidR="00FA15BC" w:rsidRPr="00FA15BC" w:rsidTr="00FA15BC">
        <w:trPr>
          <w:gridAfter w:val="1"/>
          <w:wAfter w:w="1064" w:type="dxa"/>
          <w:trHeight w:val="1022"/>
        </w:trPr>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Автономная некоммерческая организация "Современные тенденции"</w:t>
            </w:r>
          </w:p>
        </w:tc>
        <w:tc>
          <w:tcPr>
            <w:tcW w:w="0" w:type="auto"/>
            <w:gridSpan w:val="2"/>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903</w:t>
            </w:r>
          </w:p>
        </w:tc>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07</w:t>
            </w:r>
          </w:p>
        </w:tc>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03</w:t>
            </w:r>
          </w:p>
        </w:tc>
        <w:tc>
          <w:tcPr>
            <w:tcW w:w="0" w:type="auto"/>
            <w:gridSpan w:val="2"/>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01300 82040</w:t>
            </w:r>
          </w:p>
        </w:tc>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600</w:t>
            </w:r>
          </w:p>
        </w:tc>
        <w:tc>
          <w:tcPr>
            <w:tcW w:w="0" w:type="auto"/>
            <w:gridSpan w:val="2"/>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1049,2</w:t>
            </w:r>
          </w:p>
        </w:tc>
        <w:tc>
          <w:tcPr>
            <w:tcW w:w="0" w:type="auto"/>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492,0</w:t>
            </w:r>
          </w:p>
        </w:tc>
        <w:tc>
          <w:tcPr>
            <w:tcW w:w="0" w:type="auto"/>
            <w:gridSpan w:val="2"/>
            <w:tcBorders>
              <w:top w:val="single" w:sz="6" w:space="0" w:color="auto"/>
              <w:left w:val="single" w:sz="6" w:space="0" w:color="auto"/>
              <w:bottom w:val="single" w:sz="6" w:space="0" w:color="auto"/>
              <w:right w:val="single" w:sz="6" w:space="0" w:color="auto"/>
            </w:tcBorders>
          </w:tcPr>
          <w:p w:rsidR="00FA15BC" w:rsidRPr="00FA15BC" w:rsidRDefault="00FA15BC" w:rsidP="00FA15BC">
            <w:pPr>
              <w:widowControl/>
              <w:autoSpaceDE/>
              <w:autoSpaceDN/>
              <w:adjustRightInd/>
              <w:rPr>
                <w:sz w:val="12"/>
                <w:szCs w:val="12"/>
              </w:rPr>
            </w:pPr>
            <w:r w:rsidRPr="00FA15BC">
              <w:rPr>
                <w:sz w:val="12"/>
                <w:szCs w:val="12"/>
              </w:rPr>
              <w:t>46,9</w:t>
            </w:r>
          </w:p>
        </w:tc>
      </w:tr>
      <w:tr w:rsidR="00FA15BC" w:rsidRPr="00FA15BC" w:rsidTr="00FA15BC">
        <w:trPr>
          <w:trHeight w:val="285"/>
        </w:trPr>
        <w:tc>
          <w:tcPr>
            <w:tcW w:w="3480" w:type="dxa"/>
            <w:gridSpan w:val="2"/>
            <w:tcBorders>
              <w:top w:val="nil"/>
              <w:left w:val="nil"/>
              <w:bottom w:val="nil"/>
              <w:right w:val="nil"/>
            </w:tcBorders>
          </w:tcPr>
          <w:p w:rsidR="00FA15BC" w:rsidRPr="00FA15BC" w:rsidRDefault="00FA15BC">
            <w:pPr>
              <w:widowControl/>
              <w:jc w:val="right"/>
              <w:rPr>
                <w:rFonts w:eastAsiaTheme="minorHAnsi"/>
                <w:color w:val="000000"/>
                <w:sz w:val="12"/>
                <w:szCs w:val="12"/>
                <w:lang w:eastAsia="en-US"/>
              </w:rPr>
            </w:pPr>
          </w:p>
        </w:tc>
        <w:tc>
          <w:tcPr>
            <w:tcW w:w="1575" w:type="dxa"/>
            <w:gridSpan w:val="4"/>
            <w:tcBorders>
              <w:top w:val="nil"/>
              <w:left w:val="nil"/>
              <w:bottom w:val="nil"/>
              <w:right w:val="nil"/>
            </w:tcBorders>
          </w:tcPr>
          <w:p w:rsidR="00FA15BC" w:rsidRPr="00FA15BC" w:rsidRDefault="00FA15BC">
            <w:pPr>
              <w:widowControl/>
              <w:rPr>
                <w:rFonts w:eastAsiaTheme="minorHAnsi"/>
                <w:color w:val="000000"/>
                <w:sz w:val="12"/>
                <w:szCs w:val="12"/>
                <w:lang w:eastAsia="en-US"/>
              </w:rPr>
            </w:pPr>
          </w:p>
        </w:tc>
        <w:tc>
          <w:tcPr>
            <w:tcW w:w="1500" w:type="dxa"/>
            <w:gridSpan w:val="3"/>
            <w:tcBorders>
              <w:top w:val="nil"/>
              <w:left w:val="nil"/>
              <w:bottom w:val="nil"/>
              <w:right w:val="nil"/>
            </w:tcBorders>
          </w:tcPr>
          <w:p w:rsidR="00FA15BC" w:rsidRPr="00FA15BC" w:rsidRDefault="00FA15BC">
            <w:pPr>
              <w:widowControl/>
              <w:rPr>
                <w:rFonts w:eastAsiaTheme="minorHAnsi"/>
                <w:color w:val="000000"/>
                <w:sz w:val="12"/>
                <w:szCs w:val="12"/>
                <w:lang w:eastAsia="en-US"/>
              </w:rPr>
            </w:pPr>
          </w:p>
        </w:tc>
        <w:tc>
          <w:tcPr>
            <w:tcW w:w="3075" w:type="dxa"/>
            <w:gridSpan w:val="5"/>
            <w:tcBorders>
              <w:top w:val="nil"/>
              <w:left w:val="nil"/>
              <w:bottom w:val="nil"/>
              <w:right w:val="nil"/>
            </w:tcBorders>
          </w:tcPr>
          <w:p w:rsidR="00FA15BC" w:rsidRPr="00FA15BC" w:rsidRDefault="00FA15BC">
            <w:pPr>
              <w:widowControl/>
              <w:rPr>
                <w:rFonts w:eastAsiaTheme="minorHAnsi"/>
                <w:color w:val="000000"/>
                <w:sz w:val="12"/>
                <w:szCs w:val="12"/>
                <w:lang w:eastAsia="en-US"/>
              </w:rPr>
            </w:pPr>
            <w:r w:rsidRPr="00FA15BC">
              <w:rPr>
                <w:rFonts w:eastAsiaTheme="minorHAnsi"/>
                <w:color w:val="000000"/>
                <w:sz w:val="12"/>
                <w:szCs w:val="12"/>
                <w:lang w:eastAsia="en-US"/>
              </w:rPr>
              <w:t>Приложение № 16</w:t>
            </w:r>
          </w:p>
        </w:tc>
      </w:tr>
      <w:tr w:rsidR="00FA15BC" w:rsidRPr="00FA15BC" w:rsidTr="00FA15BC">
        <w:trPr>
          <w:trHeight w:val="285"/>
        </w:trPr>
        <w:tc>
          <w:tcPr>
            <w:tcW w:w="3480" w:type="dxa"/>
            <w:gridSpan w:val="2"/>
            <w:tcBorders>
              <w:top w:val="nil"/>
              <w:left w:val="nil"/>
              <w:bottom w:val="nil"/>
              <w:right w:val="nil"/>
            </w:tcBorders>
          </w:tcPr>
          <w:p w:rsidR="00FA15BC" w:rsidRPr="00FA15BC" w:rsidRDefault="00FA15BC">
            <w:pPr>
              <w:widowControl/>
              <w:jc w:val="right"/>
              <w:rPr>
                <w:rFonts w:eastAsiaTheme="minorHAnsi"/>
                <w:color w:val="000000"/>
                <w:sz w:val="12"/>
                <w:szCs w:val="12"/>
                <w:lang w:eastAsia="en-US"/>
              </w:rPr>
            </w:pPr>
          </w:p>
        </w:tc>
        <w:tc>
          <w:tcPr>
            <w:tcW w:w="1575" w:type="dxa"/>
            <w:gridSpan w:val="4"/>
            <w:tcBorders>
              <w:top w:val="nil"/>
              <w:left w:val="nil"/>
              <w:bottom w:val="nil"/>
              <w:right w:val="nil"/>
            </w:tcBorders>
          </w:tcPr>
          <w:p w:rsidR="00FA15BC" w:rsidRPr="00FA15BC" w:rsidRDefault="00FA15BC">
            <w:pPr>
              <w:widowControl/>
              <w:rPr>
                <w:rFonts w:eastAsiaTheme="minorHAnsi"/>
                <w:color w:val="000000"/>
                <w:sz w:val="12"/>
                <w:szCs w:val="12"/>
                <w:lang w:eastAsia="en-US"/>
              </w:rPr>
            </w:pPr>
          </w:p>
        </w:tc>
        <w:tc>
          <w:tcPr>
            <w:tcW w:w="1500" w:type="dxa"/>
            <w:gridSpan w:val="3"/>
            <w:tcBorders>
              <w:top w:val="nil"/>
              <w:left w:val="nil"/>
              <w:bottom w:val="nil"/>
              <w:right w:val="nil"/>
            </w:tcBorders>
          </w:tcPr>
          <w:p w:rsidR="00FA15BC" w:rsidRPr="00FA15BC" w:rsidRDefault="00FA15BC">
            <w:pPr>
              <w:widowControl/>
              <w:rPr>
                <w:rFonts w:eastAsiaTheme="minorHAnsi"/>
                <w:color w:val="000000"/>
                <w:sz w:val="12"/>
                <w:szCs w:val="12"/>
                <w:lang w:eastAsia="en-US"/>
              </w:rPr>
            </w:pPr>
          </w:p>
        </w:tc>
        <w:tc>
          <w:tcPr>
            <w:tcW w:w="3075" w:type="dxa"/>
            <w:gridSpan w:val="5"/>
            <w:tcBorders>
              <w:top w:val="nil"/>
              <w:left w:val="nil"/>
              <w:bottom w:val="nil"/>
              <w:right w:val="nil"/>
            </w:tcBorders>
          </w:tcPr>
          <w:p w:rsidR="00FA15BC" w:rsidRPr="00FA15BC" w:rsidRDefault="00FA15BC">
            <w:pPr>
              <w:widowControl/>
              <w:rPr>
                <w:rFonts w:eastAsiaTheme="minorHAnsi"/>
                <w:color w:val="000000"/>
                <w:sz w:val="12"/>
                <w:szCs w:val="12"/>
                <w:lang w:eastAsia="en-US"/>
              </w:rPr>
            </w:pPr>
            <w:r w:rsidRPr="00FA15BC">
              <w:rPr>
                <w:rFonts w:eastAsiaTheme="minorHAnsi"/>
                <w:color w:val="000000"/>
                <w:sz w:val="12"/>
                <w:szCs w:val="12"/>
                <w:lang w:eastAsia="en-US"/>
              </w:rPr>
              <w:t>к решению Слободской</w:t>
            </w:r>
          </w:p>
        </w:tc>
      </w:tr>
      <w:tr w:rsidR="00FA15BC" w:rsidRPr="00FA15BC" w:rsidTr="00FA15BC">
        <w:trPr>
          <w:trHeight w:val="285"/>
        </w:trPr>
        <w:tc>
          <w:tcPr>
            <w:tcW w:w="3480" w:type="dxa"/>
            <w:gridSpan w:val="2"/>
            <w:tcBorders>
              <w:top w:val="nil"/>
              <w:left w:val="nil"/>
              <w:bottom w:val="nil"/>
              <w:right w:val="nil"/>
            </w:tcBorders>
          </w:tcPr>
          <w:p w:rsidR="00FA15BC" w:rsidRPr="00FA15BC" w:rsidRDefault="00FA15BC">
            <w:pPr>
              <w:widowControl/>
              <w:jc w:val="right"/>
              <w:rPr>
                <w:rFonts w:eastAsiaTheme="minorHAnsi"/>
                <w:color w:val="000000"/>
                <w:sz w:val="12"/>
                <w:szCs w:val="12"/>
                <w:lang w:eastAsia="en-US"/>
              </w:rPr>
            </w:pPr>
          </w:p>
        </w:tc>
        <w:tc>
          <w:tcPr>
            <w:tcW w:w="1575" w:type="dxa"/>
            <w:gridSpan w:val="4"/>
            <w:tcBorders>
              <w:top w:val="nil"/>
              <w:left w:val="nil"/>
              <w:bottom w:val="nil"/>
              <w:right w:val="nil"/>
            </w:tcBorders>
          </w:tcPr>
          <w:p w:rsidR="00FA15BC" w:rsidRPr="00FA15BC" w:rsidRDefault="00FA15BC">
            <w:pPr>
              <w:widowControl/>
              <w:rPr>
                <w:rFonts w:eastAsiaTheme="minorHAnsi"/>
                <w:color w:val="000000"/>
                <w:sz w:val="12"/>
                <w:szCs w:val="12"/>
                <w:lang w:eastAsia="en-US"/>
              </w:rPr>
            </w:pPr>
          </w:p>
        </w:tc>
        <w:tc>
          <w:tcPr>
            <w:tcW w:w="1500" w:type="dxa"/>
            <w:gridSpan w:val="3"/>
            <w:tcBorders>
              <w:top w:val="nil"/>
              <w:left w:val="nil"/>
              <w:bottom w:val="nil"/>
              <w:right w:val="nil"/>
            </w:tcBorders>
          </w:tcPr>
          <w:p w:rsidR="00FA15BC" w:rsidRPr="00FA15BC" w:rsidRDefault="00FA15BC">
            <w:pPr>
              <w:widowControl/>
              <w:rPr>
                <w:rFonts w:eastAsiaTheme="minorHAnsi"/>
                <w:color w:val="000000"/>
                <w:sz w:val="12"/>
                <w:szCs w:val="12"/>
                <w:lang w:eastAsia="en-US"/>
              </w:rPr>
            </w:pPr>
          </w:p>
        </w:tc>
        <w:tc>
          <w:tcPr>
            <w:tcW w:w="3075" w:type="dxa"/>
            <w:gridSpan w:val="5"/>
            <w:tcBorders>
              <w:top w:val="nil"/>
              <w:left w:val="nil"/>
              <w:bottom w:val="nil"/>
              <w:right w:val="nil"/>
            </w:tcBorders>
          </w:tcPr>
          <w:p w:rsidR="00FA15BC" w:rsidRPr="00FA15BC" w:rsidRDefault="00FA15BC">
            <w:pPr>
              <w:widowControl/>
              <w:rPr>
                <w:rFonts w:eastAsiaTheme="minorHAnsi"/>
                <w:color w:val="000000"/>
                <w:sz w:val="12"/>
                <w:szCs w:val="12"/>
                <w:lang w:eastAsia="en-US"/>
              </w:rPr>
            </w:pPr>
            <w:r w:rsidRPr="00FA15BC">
              <w:rPr>
                <w:rFonts w:eastAsiaTheme="minorHAnsi"/>
                <w:color w:val="000000"/>
                <w:sz w:val="12"/>
                <w:szCs w:val="12"/>
                <w:lang w:eastAsia="en-US"/>
              </w:rPr>
              <w:t>районной Думы</w:t>
            </w:r>
          </w:p>
        </w:tc>
      </w:tr>
      <w:tr w:rsidR="00FA15BC" w:rsidRPr="00FA15BC" w:rsidTr="00FA15BC">
        <w:trPr>
          <w:trHeight w:val="285"/>
        </w:trPr>
        <w:tc>
          <w:tcPr>
            <w:tcW w:w="3480" w:type="dxa"/>
            <w:gridSpan w:val="2"/>
            <w:tcBorders>
              <w:top w:val="nil"/>
              <w:left w:val="nil"/>
              <w:bottom w:val="nil"/>
              <w:right w:val="nil"/>
            </w:tcBorders>
          </w:tcPr>
          <w:p w:rsidR="00FA15BC" w:rsidRPr="00FA15BC" w:rsidRDefault="00FA15BC">
            <w:pPr>
              <w:widowControl/>
              <w:rPr>
                <w:rFonts w:eastAsiaTheme="minorHAnsi"/>
                <w:color w:val="000000"/>
                <w:sz w:val="12"/>
                <w:szCs w:val="12"/>
                <w:lang w:eastAsia="en-US"/>
              </w:rPr>
            </w:pPr>
          </w:p>
        </w:tc>
        <w:tc>
          <w:tcPr>
            <w:tcW w:w="1575" w:type="dxa"/>
            <w:gridSpan w:val="4"/>
            <w:tcBorders>
              <w:top w:val="nil"/>
              <w:left w:val="nil"/>
              <w:bottom w:val="nil"/>
              <w:right w:val="nil"/>
            </w:tcBorders>
          </w:tcPr>
          <w:p w:rsidR="00FA15BC" w:rsidRPr="00FA15BC" w:rsidRDefault="00FA15BC">
            <w:pPr>
              <w:widowControl/>
              <w:rPr>
                <w:rFonts w:eastAsiaTheme="minorHAnsi"/>
                <w:color w:val="000000"/>
                <w:sz w:val="12"/>
                <w:szCs w:val="12"/>
                <w:lang w:eastAsia="en-US"/>
              </w:rPr>
            </w:pPr>
          </w:p>
        </w:tc>
        <w:tc>
          <w:tcPr>
            <w:tcW w:w="1500" w:type="dxa"/>
            <w:gridSpan w:val="3"/>
            <w:tcBorders>
              <w:top w:val="nil"/>
              <w:left w:val="nil"/>
              <w:bottom w:val="nil"/>
              <w:right w:val="nil"/>
            </w:tcBorders>
          </w:tcPr>
          <w:p w:rsidR="00FA15BC" w:rsidRPr="00FA15BC" w:rsidRDefault="00FA15BC">
            <w:pPr>
              <w:widowControl/>
              <w:rPr>
                <w:rFonts w:eastAsiaTheme="minorHAnsi"/>
                <w:color w:val="000000"/>
                <w:sz w:val="12"/>
                <w:szCs w:val="12"/>
                <w:lang w:eastAsia="en-US"/>
              </w:rPr>
            </w:pPr>
          </w:p>
        </w:tc>
        <w:tc>
          <w:tcPr>
            <w:tcW w:w="1485" w:type="dxa"/>
            <w:gridSpan w:val="3"/>
            <w:tcBorders>
              <w:top w:val="nil"/>
              <w:left w:val="nil"/>
              <w:bottom w:val="nil"/>
              <w:right w:val="nil"/>
            </w:tcBorders>
          </w:tcPr>
          <w:p w:rsidR="00FA15BC" w:rsidRPr="00FA15BC" w:rsidRDefault="00FA15BC">
            <w:pPr>
              <w:widowControl/>
              <w:rPr>
                <w:rFonts w:eastAsiaTheme="minorHAnsi"/>
                <w:color w:val="000000"/>
                <w:sz w:val="12"/>
                <w:szCs w:val="12"/>
                <w:lang w:eastAsia="en-US"/>
              </w:rPr>
            </w:pPr>
            <w:r w:rsidRPr="00FA15BC">
              <w:rPr>
                <w:rFonts w:eastAsiaTheme="minorHAnsi"/>
                <w:color w:val="000000"/>
                <w:sz w:val="12"/>
                <w:szCs w:val="12"/>
                <w:lang w:eastAsia="en-US"/>
              </w:rPr>
              <w:t>от 24.04.2024</w:t>
            </w:r>
          </w:p>
        </w:tc>
        <w:tc>
          <w:tcPr>
            <w:tcW w:w="1590" w:type="dxa"/>
            <w:gridSpan w:val="2"/>
            <w:tcBorders>
              <w:top w:val="nil"/>
              <w:left w:val="nil"/>
              <w:bottom w:val="nil"/>
              <w:right w:val="nil"/>
            </w:tcBorders>
          </w:tcPr>
          <w:p w:rsidR="00FA15BC" w:rsidRPr="00FA15BC" w:rsidRDefault="00FA15BC">
            <w:pPr>
              <w:widowControl/>
              <w:rPr>
                <w:rFonts w:eastAsiaTheme="minorHAnsi"/>
                <w:color w:val="000000"/>
                <w:sz w:val="12"/>
                <w:szCs w:val="12"/>
                <w:lang w:eastAsia="en-US"/>
              </w:rPr>
            </w:pPr>
            <w:r w:rsidRPr="00FA15BC">
              <w:rPr>
                <w:rFonts w:eastAsiaTheme="minorHAnsi"/>
                <w:color w:val="000000"/>
                <w:sz w:val="12"/>
                <w:szCs w:val="12"/>
                <w:lang w:eastAsia="en-US"/>
              </w:rPr>
              <w:t xml:space="preserve">№ 32/326 </w:t>
            </w:r>
          </w:p>
        </w:tc>
      </w:tr>
      <w:tr w:rsidR="00FA15BC" w:rsidRPr="00FA15BC" w:rsidTr="00FA15BC">
        <w:trPr>
          <w:trHeight w:val="285"/>
        </w:trPr>
        <w:tc>
          <w:tcPr>
            <w:tcW w:w="3480" w:type="dxa"/>
            <w:gridSpan w:val="2"/>
            <w:tcBorders>
              <w:top w:val="nil"/>
              <w:left w:val="nil"/>
              <w:bottom w:val="nil"/>
              <w:right w:val="nil"/>
            </w:tcBorders>
          </w:tcPr>
          <w:p w:rsidR="00FA15BC" w:rsidRPr="00FA15BC" w:rsidRDefault="00FA15BC">
            <w:pPr>
              <w:widowControl/>
              <w:rPr>
                <w:rFonts w:eastAsiaTheme="minorHAnsi"/>
                <w:color w:val="000000"/>
                <w:sz w:val="12"/>
                <w:szCs w:val="12"/>
                <w:lang w:eastAsia="en-US"/>
              </w:rPr>
            </w:pPr>
          </w:p>
        </w:tc>
        <w:tc>
          <w:tcPr>
            <w:tcW w:w="1575" w:type="dxa"/>
            <w:gridSpan w:val="4"/>
            <w:tcBorders>
              <w:top w:val="nil"/>
              <w:left w:val="nil"/>
              <w:bottom w:val="nil"/>
              <w:right w:val="nil"/>
            </w:tcBorders>
          </w:tcPr>
          <w:p w:rsidR="00FA15BC" w:rsidRPr="00FA15BC" w:rsidRDefault="00FA15BC">
            <w:pPr>
              <w:widowControl/>
              <w:jc w:val="center"/>
              <w:rPr>
                <w:rFonts w:eastAsiaTheme="minorHAnsi"/>
                <w:color w:val="000000"/>
                <w:sz w:val="12"/>
                <w:szCs w:val="12"/>
                <w:lang w:eastAsia="en-US"/>
              </w:rPr>
            </w:pPr>
          </w:p>
        </w:tc>
        <w:tc>
          <w:tcPr>
            <w:tcW w:w="1500" w:type="dxa"/>
            <w:gridSpan w:val="3"/>
            <w:tcBorders>
              <w:top w:val="nil"/>
              <w:left w:val="nil"/>
              <w:bottom w:val="nil"/>
              <w:right w:val="nil"/>
            </w:tcBorders>
          </w:tcPr>
          <w:p w:rsidR="00FA15BC" w:rsidRPr="00FA15BC" w:rsidRDefault="00FA15BC">
            <w:pPr>
              <w:widowControl/>
              <w:jc w:val="center"/>
              <w:rPr>
                <w:rFonts w:eastAsiaTheme="minorHAnsi"/>
                <w:color w:val="000000"/>
                <w:sz w:val="12"/>
                <w:szCs w:val="12"/>
                <w:lang w:eastAsia="en-US"/>
              </w:rPr>
            </w:pPr>
          </w:p>
        </w:tc>
        <w:tc>
          <w:tcPr>
            <w:tcW w:w="1485" w:type="dxa"/>
            <w:gridSpan w:val="3"/>
            <w:tcBorders>
              <w:top w:val="nil"/>
              <w:left w:val="nil"/>
              <w:bottom w:val="nil"/>
              <w:right w:val="nil"/>
            </w:tcBorders>
          </w:tcPr>
          <w:p w:rsidR="00FA15BC" w:rsidRPr="00FA15BC" w:rsidRDefault="00FA15BC">
            <w:pPr>
              <w:widowControl/>
              <w:jc w:val="right"/>
              <w:rPr>
                <w:rFonts w:ascii="Arial" w:eastAsiaTheme="minorHAnsi" w:hAnsi="Arial" w:cs="Arial"/>
                <w:color w:val="000000"/>
                <w:sz w:val="12"/>
                <w:szCs w:val="12"/>
                <w:lang w:eastAsia="en-US"/>
              </w:rPr>
            </w:pPr>
          </w:p>
        </w:tc>
        <w:tc>
          <w:tcPr>
            <w:tcW w:w="1590" w:type="dxa"/>
            <w:gridSpan w:val="2"/>
            <w:tcBorders>
              <w:top w:val="nil"/>
              <w:left w:val="nil"/>
              <w:bottom w:val="nil"/>
              <w:right w:val="nil"/>
            </w:tcBorders>
          </w:tcPr>
          <w:p w:rsidR="00FA15BC" w:rsidRPr="00FA15BC" w:rsidRDefault="00FA15BC">
            <w:pPr>
              <w:widowControl/>
              <w:jc w:val="right"/>
              <w:rPr>
                <w:rFonts w:ascii="Arial" w:eastAsiaTheme="minorHAnsi" w:hAnsi="Arial" w:cs="Arial"/>
                <w:color w:val="000000"/>
                <w:sz w:val="12"/>
                <w:szCs w:val="12"/>
                <w:lang w:eastAsia="en-US"/>
              </w:rPr>
            </w:pPr>
          </w:p>
        </w:tc>
      </w:tr>
      <w:tr w:rsidR="00FA15BC" w:rsidRPr="00FA15BC" w:rsidTr="00FA15BC">
        <w:trPr>
          <w:trHeight w:val="285"/>
        </w:trPr>
        <w:tc>
          <w:tcPr>
            <w:tcW w:w="3480" w:type="dxa"/>
            <w:gridSpan w:val="2"/>
            <w:tcBorders>
              <w:top w:val="nil"/>
              <w:left w:val="nil"/>
              <w:bottom w:val="nil"/>
              <w:right w:val="nil"/>
            </w:tcBorders>
          </w:tcPr>
          <w:p w:rsidR="00FA15BC" w:rsidRPr="00FA15BC" w:rsidRDefault="00FA15BC">
            <w:pPr>
              <w:widowControl/>
              <w:rPr>
                <w:rFonts w:eastAsiaTheme="minorHAnsi"/>
                <w:color w:val="000000"/>
                <w:sz w:val="12"/>
                <w:szCs w:val="12"/>
                <w:lang w:eastAsia="en-US"/>
              </w:rPr>
            </w:pPr>
          </w:p>
        </w:tc>
        <w:tc>
          <w:tcPr>
            <w:tcW w:w="1575" w:type="dxa"/>
            <w:gridSpan w:val="4"/>
            <w:tcBorders>
              <w:top w:val="nil"/>
              <w:left w:val="nil"/>
              <w:bottom w:val="nil"/>
              <w:right w:val="nil"/>
            </w:tcBorders>
          </w:tcPr>
          <w:p w:rsidR="00FA15BC" w:rsidRPr="00FA15BC" w:rsidRDefault="00FA15BC">
            <w:pPr>
              <w:widowControl/>
              <w:jc w:val="center"/>
              <w:rPr>
                <w:rFonts w:eastAsiaTheme="minorHAnsi"/>
                <w:color w:val="000000"/>
                <w:sz w:val="12"/>
                <w:szCs w:val="12"/>
                <w:lang w:eastAsia="en-US"/>
              </w:rPr>
            </w:pPr>
          </w:p>
        </w:tc>
        <w:tc>
          <w:tcPr>
            <w:tcW w:w="1500" w:type="dxa"/>
            <w:gridSpan w:val="3"/>
            <w:tcBorders>
              <w:top w:val="nil"/>
              <w:left w:val="nil"/>
              <w:bottom w:val="nil"/>
              <w:right w:val="nil"/>
            </w:tcBorders>
          </w:tcPr>
          <w:p w:rsidR="00FA15BC" w:rsidRPr="00FA15BC" w:rsidRDefault="00FA15BC">
            <w:pPr>
              <w:widowControl/>
              <w:jc w:val="center"/>
              <w:rPr>
                <w:rFonts w:eastAsiaTheme="minorHAnsi"/>
                <w:color w:val="000000"/>
                <w:sz w:val="12"/>
                <w:szCs w:val="12"/>
                <w:lang w:eastAsia="en-US"/>
              </w:rPr>
            </w:pPr>
          </w:p>
        </w:tc>
        <w:tc>
          <w:tcPr>
            <w:tcW w:w="1485" w:type="dxa"/>
            <w:gridSpan w:val="3"/>
            <w:tcBorders>
              <w:top w:val="nil"/>
              <w:left w:val="nil"/>
              <w:bottom w:val="nil"/>
              <w:right w:val="nil"/>
            </w:tcBorders>
          </w:tcPr>
          <w:p w:rsidR="00FA15BC" w:rsidRPr="00FA15BC" w:rsidRDefault="00FA15BC">
            <w:pPr>
              <w:widowControl/>
              <w:jc w:val="right"/>
              <w:rPr>
                <w:rFonts w:ascii="Arial" w:eastAsiaTheme="minorHAnsi" w:hAnsi="Arial" w:cs="Arial"/>
                <w:color w:val="000000"/>
                <w:sz w:val="12"/>
                <w:szCs w:val="12"/>
                <w:lang w:eastAsia="en-US"/>
              </w:rPr>
            </w:pPr>
          </w:p>
        </w:tc>
        <w:tc>
          <w:tcPr>
            <w:tcW w:w="1590" w:type="dxa"/>
            <w:gridSpan w:val="2"/>
            <w:tcBorders>
              <w:top w:val="nil"/>
              <w:left w:val="nil"/>
              <w:bottom w:val="nil"/>
              <w:right w:val="nil"/>
            </w:tcBorders>
          </w:tcPr>
          <w:p w:rsidR="00FA15BC" w:rsidRPr="00FA15BC" w:rsidRDefault="00FA15BC">
            <w:pPr>
              <w:widowControl/>
              <w:jc w:val="right"/>
              <w:rPr>
                <w:rFonts w:ascii="Arial" w:eastAsiaTheme="minorHAnsi" w:hAnsi="Arial" w:cs="Arial"/>
                <w:color w:val="000000"/>
                <w:sz w:val="12"/>
                <w:szCs w:val="12"/>
                <w:lang w:eastAsia="en-US"/>
              </w:rPr>
            </w:pPr>
          </w:p>
        </w:tc>
      </w:tr>
      <w:tr w:rsidR="00FA15BC" w:rsidRPr="00FA15BC" w:rsidTr="00FA15BC">
        <w:trPr>
          <w:trHeight w:val="285"/>
        </w:trPr>
        <w:tc>
          <w:tcPr>
            <w:tcW w:w="3480" w:type="dxa"/>
            <w:gridSpan w:val="2"/>
            <w:tcBorders>
              <w:top w:val="nil"/>
              <w:left w:val="nil"/>
              <w:bottom w:val="nil"/>
              <w:right w:val="nil"/>
            </w:tcBorders>
          </w:tcPr>
          <w:p w:rsidR="00FA15BC" w:rsidRPr="00FA15BC" w:rsidRDefault="00FA15BC">
            <w:pPr>
              <w:widowControl/>
              <w:jc w:val="center"/>
              <w:rPr>
                <w:rFonts w:eastAsiaTheme="minorHAnsi"/>
                <w:b/>
                <w:bCs/>
                <w:color w:val="000000"/>
                <w:sz w:val="12"/>
                <w:szCs w:val="12"/>
                <w:lang w:eastAsia="en-US"/>
              </w:rPr>
            </w:pPr>
            <w:r w:rsidRPr="00FA15BC">
              <w:rPr>
                <w:rFonts w:eastAsiaTheme="minorHAnsi"/>
                <w:b/>
                <w:bCs/>
                <w:color w:val="000000"/>
                <w:sz w:val="12"/>
                <w:szCs w:val="12"/>
                <w:lang w:eastAsia="en-US"/>
              </w:rPr>
              <w:t>ПРОГРАММА</w:t>
            </w:r>
          </w:p>
        </w:tc>
        <w:tc>
          <w:tcPr>
            <w:tcW w:w="1575" w:type="dxa"/>
            <w:gridSpan w:val="4"/>
            <w:tcBorders>
              <w:top w:val="nil"/>
              <w:left w:val="nil"/>
              <w:bottom w:val="nil"/>
              <w:right w:val="nil"/>
            </w:tcBorders>
          </w:tcPr>
          <w:p w:rsidR="00FA15BC" w:rsidRPr="00FA15BC" w:rsidRDefault="00FA15BC">
            <w:pPr>
              <w:widowControl/>
              <w:jc w:val="center"/>
              <w:rPr>
                <w:rFonts w:eastAsiaTheme="minorHAnsi"/>
                <w:b/>
                <w:bCs/>
                <w:color w:val="000000"/>
                <w:sz w:val="12"/>
                <w:szCs w:val="12"/>
                <w:lang w:eastAsia="en-US"/>
              </w:rPr>
            </w:pPr>
          </w:p>
        </w:tc>
        <w:tc>
          <w:tcPr>
            <w:tcW w:w="1500" w:type="dxa"/>
            <w:gridSpan w:val="3"/>
            <w:tcBorders>
              <w:top w:val="nil"/>
              <w:left w:val="nil"/>
              <w:bottom w:val="nil"/>
              <w:right w:val="nil"/>
            </w:tcBorders>
          </w:tcPr>
          <w:p w:rsidR="00FA15BC" w:rsidRPr="00FA15BC" w:rsidRDefault="00FA15BC">
            <w:pPr>
              <w:widowControl/>
              <w:jc w:val="center"/>
              <w:rPr>
                <w:rFonts w:eastAsiaTheme="minorHAnsi"/>
                <w:b/>
                <w:bCs/>
                <w:color w:val="000000"/>
                <w:sz w:val="12"/>
                <w:szCs w:val="12"/>
                <w:lang w:eastAsia="en-US"/>
              </w:rPr>
            </w:pPr>
          </w:p>
        </w:tc>
        <w:tc>
          <w:tcPr>
            <w:tcW w:w="1485" w:type="dxa"/>
            <w:gridSpan w:val="3"/>
            <w:tcBorders>
              <w:top w:val="nil"/>
              <w:left w:val="nil"/>
              <w:bottom w:val="nil"/>
              <w:right w:val="nil"/>
            </w:tcBorders>
          </w:tcPr>
          <w:p w:rsidR="00FA15BC" w:rsidRPr="00FA15BC" w:rsidRDefault="00FA15BC">
            <w:pPr>
              <w:widowControl/>
              <w:jc w:val="center"/>
              <w:rPr>
                <w:rFonts w:eastAsiaTheme="minorHAnsi"/>
                <w:b/>
                <w:bCs/>
                <w:color w:val="000000"/>
                <w:sz w:val="12"/>
                <w:szCs w:val="12"/>
                <w:lang w:eastAsia="en-US"/>
              </w:rPr>
            </w:pPr>
          </w:p>
        </w:tc>
        <w:tc>
          <w:tcPr>
            <w:tcW w:w="1590" w:type="dxa"/>
            <w:gridSpan w:val="2"/>
            <w:tcBorders>
              <w:top w:val="nil"/>
              <w:left w:val="nil"/>
              <w:bottom w:val="nil"/>
              <w:right w:val="nil"/>
            </w:tcBorders>
          </w:tcPr>
          <w:p w:rsidR="00FA15BC" w:rsidRPr="00FA15BC" w:rsidRDefault="00FA15BC">
            <w:pPr>
              <w:widowControl/>
              <w:jc w:val="center"/>
              <w:rPr>
                <w:rFonts w:eastAsiaTheme="minorHAnsi"/>
                <w:b/>
                <w:bCs/>
                <w:color w:val="000000"/>
                <w:sz w:val="12"/>
                <w:szCs w:val="12"/>
                <w:lang w:eastAsia="en-US"/>
              </w:rPr>
            </w:pPr>
          </w:p>
        </w:tc>
      </w:tr>
      <w:tr w:rsidR="00FA15BC" w:rsidRPr="00FA15BC" w:rsidTr="00FA15BC">
        <w:trPr>
          <w:trHeight w:val="135"/>
        </w:trPr>
        <w:tc>
          <w:tcPr>
            <w:tcW w:w="3480" w:type="dxa"/>
            <w:gridSpan w:val="2"/>
            <w:tcBorders>
              <w:top w:val="nil"/>
              <w:left w:val="nil"/>
              <w:bottom w:val="nil"/>
              <w:right w:val="nil"/>
            </w:tcBorders>
          </w:tcPr>
          <w:p w:rsidR="00FA15BC" w:rsidRPr="00FA15BC" w:rsidRDefault="00FA15BC">
            <w:pPr>
              <w:widowControl/>
              <w:jc w:val="center"/>
              <w:rPr>
                <w:rFonts w:eastAsiaTheme="minorHAnsi"/>
                <w:b/>
                <w:bCs/>
                <w:color w:val="000000"/>
                <w:sz w:val="12"/>
                <w:szCs w:val="12"/>
                <w:lang w:eastAsia="en-US"/>
              </w:rPr>
            </w:pPr>
          </w:p>
        </w:tc>
        <w:tc>
          <w:tcPr>
            <w:tcW w:w="1575" w:type="dxa"/>
            <w:gridSpan w:val="4"/>
            <w:tcBorders>
              <w:top w:val="nil"/>
              <w:left w:val="nil"/>
              <w:bottom w:val="nil"/>
              <w:right w:val="nil"/>
            </w:tcBorders>
          </w:tcPr>
          <w:p w:rsidR="00FA15BC" w:rsidRPr="00FA15BC" w:rsidRDefault="00FA15BC">
            <w:pPr>
              <w:widowControl/>
              <w:jc w:val="center"/>
              <w:rPr>
                <w:rFonts w:eastAsiaTheme="minorHAnsi"/>
                <w:b/>
                <w:bCs/>
                <w:color w:val="000000"/>
                <w:sz w:val="12"/>
                <w:szCs w:val="12"/>
                <w:lang w:eastAsia="en-US"/>
              </w:rPr>
            </w:pPr>
          </w:p>
        </w:tc>
        <w:tc>
          <w:tcPr>
            <w:tcW w:w="1500" w:type="dxa"/>
            <w:gridSpan w:val="3"/>
            <w:tcBorders>
              <w:top w:val="nil"/>
              <w:left w:val="nil"/>
              <w:bottom w:val="nil"/>
              <w:right w:val="nil"/>
            </w:tcBorders>
          </w:tcPr>
          <w:p w:rsidR="00FA15BC" w:rsidRPr="00FA15BC" w:rsidRDefault="00FA15BC">
            <w:pPr>
              <w:widowControl/>
              <w:jc w:val="center"/>
              <w:rPr>
                <w:rFonts w:eastAsiaTheme="minorHAnsi"/>
                <w:b/>
                <w:bCs/>
                <w:color w:val="000000"/>
                <w:sz w:val="12"/>
                <w:szCs w:val="12"/>
                <w:lang w:eastAsia="en-US"/>
              </w:rPr>
            </w:pPr>
          </w:p>
        </w:tc>
        <w:tc>
          <w:tcPr>
            <w:tcW w:w="1485" w:type="dxa"/>
            <w:gridSpan w:val="3"/>
            <w:tcBorders>
              <w:top w:val="nil"/>
              <w:left w:val="nil"/>
              <w:bottom w:val="nil"/>
              <w:right w:val="nil"/>
            </w:tcBorders>
          </w:tcPr>
          <w:p w:rsidR="00FA15BC" w:rsidRPr="00FA15BC" w:rsidRDefault="00FA15BC">
            <w:pPr>
              <w:widowControl/>
              <w:jc w:val="right"/>
              <w:rPr>
                <w:rFonts w:ascii="Arial" w:eastAsiaTheme="minorHAnsi" w:hAnsi="Arial" w:cs="Arial"/>
                <w:color w:val="000000"/>
                <w:sz w:val="12"/>
                <w:szCs w:val="12"/>
                <w:lang w:eastAsia="en-US"/>
              </w:rPr>
            </w:pPr>
          </w:p>
        </w:tc>
        <w:tc>
          <w:tcPr>
            <w:tcW w:w="1590" w:type="dxa"/>
            <w:gridSpan w:val="2"/>
            <w:tcBorders>
              <w:top w:val="nil"/>
              <w:left w:val="nil"/>
              <w:bottom w:val="nil"/>
              <w:right w:val="nil"/>
            </w:tcBorders>
          </w:tcPr>
          <w:p w:rsidR="00FA15BC" w:rsidRPr="00FA15BC" w:rsidRDefault="00FA15BC">
            <w:pPr>
              <w:widowControl/>
              <w:jc w:val="right"/>
              <w:rPr>
                <w:rFonts w:ascii="Arial" w:eastAsiaTheme="minorHAnsi" w:hAnsi="Arial" w:cs="Arial"/>
                <w:color w:val="000000"/>
                <w:sz w:val="12"/>
                <w:szCs w:val="12"/>
                <w:lang w:eastAsia="en-US"/>
              </w:rPr>
            </w:pPr>
          </w:p>
        </w:tc>
      </w:tr>
      <w:tr w:rsidR="00FA15BC" w:rsidRPr="00FA15BC" w:rsidTr="00FA15BC">
        <w:trPr>
          <w:trHeight w:val="480"/>
        </w:trPr>
        <w:tc>
          <w:tcPr>
            <w:tcW w:w="8040" w:type="dxa"/>
            <w:gridSpan w:val="12"/>
            <w:tcBorders>
              <w:top w:val="nil"/>
              <w:left w:val="nil"/>
              <w:bottom w:val="nil"/>
              <w:right w:val="nil"/>
            </w:tcBorders>
          </w:tcPr>
          <w:p w:rsidR="00FA15BC" w:rsidRPr="00FA15BC" w:rsidRDefault="00FA15BC">
            <w:pPr>
              <w:widowControl/>
              <w:jc w:val="center"/>
              <w:rPr>
                <w:rFonts w:eastAsiaTheme="minorHAnsi"/>
                <w:b/>
                <w:bCs/>
                <w:color w:val="000000"/>
                <w:sz w:val="12"/>
                <w:szCs w:val="12"/>
                <w:lang w:eastAsia="en-US"/>
              </w:rPr>
            </w:pPr>
            <w:r w:rsidRPr="00FA15BC">
              <w:rPr>
                <w:rFonts w:eastAsiaTheme="minorHAnsi"/>
                <w:b/>
                <w:bCs/>
                <w:color w:val="000000"/>
                <w:sz w:val="12"/>
                <w:szCs w:val="12"/>
                <w:lang w:eastAsia="en-US"/>
              </w:rPr>
              <w:t>муниципальных  внутренних заимствований Слободского района  за 2023 год</w:t>
            </w:r>
          </w:p>
        </w:tc>
        <w:tc>
          <w:tcPr>
            <w:tcW w:w="1590" w:type="dxa"/>
            <w:gridSpan w:val="2"/>
            <w:tcBorders>
              <w:top w:val="nil"/>
              <w:left w:val="nil"/>
              <w:bottom w:val="nil"/>
              <w:right w:val="nil"/>
            </w:tcBorders>
          </w:tcPr>
          <w:p w:rsidR="00FA15BC" w:rsidRPr="00FA15BC" w:rsidRDefault="00FA15BC">
            <w:pPr>
              <w:widowControl/>
              <w:jc w:val="center"/>
              <w:rPr>
                <w:rFonts w:eastAsiaTheme="minorHAnsi"/>
                <w:b/>
                <w:bCs/>
                <w:color w:val="000000"/>
                <w:sz w:val="12"/>
                <w:szCs w:val="12"/>
                <w:lang w:eastAsia="en-US"/>
              </w:rPr>
            </w:pPr>
          </w:p>
        </w:tc>
      </w:tr>
      <w:tr w:rsidR="00FA15BC" w:rsidRPr="00FA15BC" w:rsidTr="00FA15BC">
        <w:trPr>
          <w:trHeight w:val="330"/>
        </w:trPr>
        <w:tc>
          <w:tcPr>
            <w:tcW w:w="3480" w:type="dxa"/>
            <w:gridSpan w:val="2"/>
            <w:tcBorders>
              <w:top w:val="nil"/>
              <w:left w:val="nil"/>
              <w:bottom w:val="nil"/>
              <w:right w:val="nil"/>
            </w:tcBorders>
          </w:tcPr>
          <w:p w:rsidR="00FA15BC" w:rsidRPr="00FA15BC" w:rsidRDefault="00FA15BC">
            <w:pPr>
              <w:widowControl/>
              <w:jc w:val="right"/>
              <w:rPr>
                <w:rFonts w:ascii="Arial" w:eastAsiaTheme="minorHAnsi" w:hAnsi="Arial" w:cs="Arial"/>
                <w:color w:val="000000"/>
                <w:sz w:val="12"/>
                <w:szCs w:val="12"/>
                <w:lang w:eastAsia="en-US"/>
              </w:rPr>
            </w:pPr>
          </w:p>
        </w:tc>
        <w:tc>
          <w:tcPr>
            <w:tcW w:w="1575" w:type="dxa"/>
            <w:gridSpan w:val="4"/>
            <w:tcBorders>
              <w:top w:val="nil"/>
              <w:left w:val="nil"/>
              <w:bottom w:val="nil"/>
              <w:right w:val="nil"/>
            </w:tcBorders>
          </w:tcPr>
          <w:p w:rsidR="00FA15BC" w:rsidRPr="00FA15BC" w:rsidRDefault="00FA15BC">
            <w:pPr>
              <w:widowControl/>
              <w:jc w:val="right"/>
              <w:rPr>
                <w:rFonts w:eastAsiaTheme="minorHAnsi"/>
                <w:color w:val="000000"/>
                <w:sz w:val="12"/>
                <w:szCs w:val="12"/>
                <w:lang w:eastAsia="en-US"/>
              </w:rPr>
            </w:pPr>
          </w:p>
        </w:tc>
        <w:tc>
          <w:tcPr>
            <w:tcW w:w="1500" w:type="dxa"/>
            <w:gridSpan w:val="3"/>
            <w:tcBorders>
              <w:top w:val="nil"/>
              <w:left w:val="nil"/>
              <w:bottom w:val="nil"/>
              <w:right w:val="nil"/>
            </w:tcBorders>
          </w:tcPr>
          <w:p w:rsidR="00FA15BC" w:rsidRPr="00FA15BC" w:rsidRDefault="00FA15BC">
            <w:pPr>
              <w:widowControl/>
              <w:jc w:val="center"/>
              <w:rPr>
                <w:rFonts w:eastAsiaTheme="minorHAnsi"/>
                <w:color w:val="000000"/>
                <w:sz w:val="12"/>
                <w:szCs w:val="12"/>
                <w:lang w:eastAsia="en-US"/>
              </w:rPr>
            </w:pPr>
          </w:p>
        </w:tc>
        <w:tc>
          <w:tcPr>
            <w:tcW w:w="1485" w:type="dxa"/>
            <w:gridSpan w:val="3"/>
            <w:tcBorders>
              <w:top w:val="nil"/>
              <w:left w:val="nil"/>
              <w:bottom w:val="nil"/>
              <w:right w:val="nil"/>
            </w:tcBorders>
          </w:tcPr>
          <w:p w:rsidR="00FA15BC" w:rsidRPr="00FA15BC" w:rsidRDefault="00FA15BC">
            <w:pPr>
              <w:widowControl/>
              <w:jc w:val="right"/>
              <w:rPr>
                <w:rFonts w:ascii="Arial" w:eastAsiaTheme="minorHAnsi" w:hAnsi="Arial" w:cs="Arial"/>
                <w:color w:val="000000"/>
                <w:sz w:val="12"/>
                <w:szCs w:val="12"/>
                <w:lang w:eastAsia="en-US"/>
              </w:rPr>
            </w:pPr>
          </w:p>
        </w:tc>
        <w:tc>
          <w:tcPr>
            <w:tcW w:w="1590" w:type="dxa"/>
            <w:gridSpan w:val="2"/>
            <w:tcBorders>
              <w:top w:val="nil"/>
              <w:left w:val="nil"/>
              <w:bottom w:val="nil"/>
              <w:right w:val="nil"/>
            </w:tcBorders>
          </w:tcPr>
          <w:p w:rsidR="00FA15BC" w:rsidRPr="00FA15BC" w:rsidRDefault="00FA15BC">
            <w:pPr>
              <w:widowControl/>
              <w:jc w:val="right"/>
              <w:rPr>
                <w:rFonts w:ascii="Arial" w:eastAsiaTheme="minorHAnsi" w:hAnsi="Arial" w:cs="Arial"/>
                <w:color w:val="000000"/>
                <w:sz w:val="12"/>
                <w:szCs w:val="12"/>
                <w:lang w:eastAsia="en-US"/>
              </w:rPr>
            </w:pPr>
          </w:p>
        </w:tc>
      </w:tr>
      <w:tr w:rsidR="00FA15BC" w:rsidRPr="00FA15BC" w:rsidTr="00FA15BC">
        <w:trPr>
          <w:trHeight w:val="330"/>
        </w:trPr>
        <w:tc>
          <w:tcPr>
            <w:tcW w:w="3480" w:type="dxa"/>
            <w:gridSpan w:val="2"/>
            <w:tcBorders>
              <w:top w:val="single" w:sz="6" w:space="0" w:color="auto"/>
              <w:left w:val="single" w:sz="6" w:space="0" w:color="auto"/>
              <w:bottom w:val="nil"/>
              <w:right w:val="single" w:sz="6" w:space="0" w:color="auto"/>
            </w:tcBorders>
          </w:tcPr>
          <w:p w:rsidR="00FA15BC" w:rsidRPr="00FA15BC" w:rsidRDefault="00FA15BC">
            <w:pPr>
              <w:widowControl/>
              <w:jc w:val="center"/>
              <w:rPr>
                <w:rFonts w:eastAsiaTheme="minorHAnsi"/>
                <w:b/>
                <w:bCs/>
                <w:color w:val="000000"/>
                <w:sz w:val="12"/>
                <w:szCs w:val="12"/>
                <w:lang w:eastAsia="en-US"/>
              </w:rPr>
            </w:pPr>
            <w:r w:rsidRPr="00FA15BC">
              <w:rPr>
                <w:rFonts w:eastAsiaTheme="minorHAnsi"/>
                <w:b/>
                <w:bCs/>
                <w:color w:val="000000"/>
                <w:sz w:val="12"/>
                <w:szCs w:val="12"/>
                <w:lang w:eastAsia="en-US"/>
              </w:rPr>
              <w:t>Вид заимствований</w:t>
            </w:r>
          </w:p>
        </w:tc>
        <w:tc>
          <w:tcPr>
            <w:tcW w:w="1575" w:type="dxa"/>
            <w:gridSpan w:val="4"/>
            <w:tcBorders>
              <w:top w:val="single" w:sz="6" w:space="0" w:color="auto"/>
              <w:left w:val="single" w:sz="6" w:space="0" w:color="auto"/>
              <w:bottom w:val="single" w:sz="6" w:space="0" w:color="auto"/>
              <w:right w:val="nil"/>
            </w:tcBorders>
          </w:tcPr>
          <w:p w:rsidR="00FA15BC" w:rsidRPr="00FA15BC" w:rsidRDefault="00FA15BC">
            <w:pPr>
              <w:widowControl/>
              <w:jc w:val="center"/>
              <w:rPr>
                <w:rFonts w:eastAsiaTheme="minorHAnsi"/>
                <w:b/>
                <w:bCs/>
                <w:color w:val="000000"/>
                <w:sz w:val="12"/>
                <w:szCs w:val="12"/>
                <w:lang w:eastAsia="en-US"/>
              </w:rPr>
            </w:pPr>
            <w:r w:rsidRPr="00FA15BC">
              <w:rPr>
                <w:rFonts w:eastAsiaTheme="minorHAnsi"/>
                <w:b/>
                <w:bCs/>
                <w:color w:val="000000"/>
                <w:sz w:val="12"/>
                <w:szCs w:val="12"/>
                <w:lang w:eastAsia="en-US"/>
              </w:rPr>
              <w:t>Утверждено</w:t>
            </w:r>
          </w:p>
        </w:tc>
        <w:tc>
          <w:tcPr>
            <w:tcW w:w="1500" w:type="dxa"/>
            <w:gridSpan w:val="3"/>
            <w:tcBorders>
              <w:top w:val="single" w:sz="6" w:space="0" w:color="auto"/>
              <w:left w:val="nil"/>
              <w:bottom w:val="single" w:sz="6" w:space="0" w:color="auto"/>
              <w:right w:val="single" w:sz="6" w:space="0" w:color="auto"/>
            </w:tcBorders>
          </w:tcPr>
          <w:p w:rsidR="00FA15BC" w:rsidRPr="00FA15BC" w:rsidRDefault="00FA15BC">
            <w:pPr>
              <w:widowControl/>
              <w:jc w:val="center"/>
              <w:rPr>
                <w:rFonts w:eastAsiaTheme="minorHAnsi"/>
                <w:b/>
                <w:bCs/>
                <w:color w:val="000000"/>
                <w:sz w:val="12"/>
                <w:szCs w:val="12"/>
                <w:lang w:eastAsia="en-US"/>
              </w:rPr>
            </w:pPr>
          </w:p>
        </w:tc>
        <w:tc>
          <w:tcPr>
            <w:tcW w:w="1485" w:type="dxa"/>
            <w:gridSpan w:val="3"/>
            <w:tcBorders>
              <w:top w:val="single" w:sz="6" w:space="0" w:color="auto"/>
              <w:left w:val="single" w:sz="6" w:space="0" w:color="auto"/>
              <w:bottom w:val="single" w:sz="6" w:space="0" w:color="auto"/>
              <w:right w:val="nil"/>
            </w:tcBorders>
          </w:tcPr>
          <w:p w:rsidR="00FA15BC" w:rsidRPr="00FA15BC" w:rsidRDefault="00FA15BC">
            <w:pPr>
              <w:widowControl/>
              <w:jc w:val="center"/>
              <w:rPr>
                <w:rFonts w:eastAsiaTheme="minorHAnsi"/>
                <w:b/>
                <w:bCs/>
                <w:color w:val="000000"/>
                <w:sz w:val="12"/>
                <w:szCs w:val="12"/>
                <w:lang w:eastAsia="en-US"/>
              </w:rPr>
            </w:pPr>
            <w:r w:rsidRPr="00FA15BC">
              <w:rPr>
                <w:rFonts w:eastAsiaTheme="minorHAnsi"/>
                <w:b/>
                <w:bCs/>
                <w:color w:val="000000"/>
                <w:sz w:val="12"/>
                <w:szCs w:val="12"/>
                <w:lang w:eastAsia="en-US"/>
              </w:rPr>
              <w:t>Исполнено</w:t>
            </w:r>
          </w:p>
        </w:tc>
        <w:tc>
          <w:tcPr>
            <w:tcW w:w="1590" w:type="dxa"/>
            <w:gridSpan w:val="2"/>
            <w:tcBorders>
              <w:top w:val="single" w:sz="6" w:space="0" w:color="auto"/>
              <w:left w:val="nil"/>
              <w:bottom w:val="single" w:sz="6" w:space="0" w:color="auto"/>
              <w:right w:val="single" w:sz="6" w:space="0" w:color="auto"/>
            </w:tcBorders>
          </w:tcPr>
          <w:p w:rsidR="00FA15BC" w:rsidRPr="00FA15BC" w:rsidRDefault="00FA15BC">
            <w:pPr>
              <w:widowControl/>
              <w:jc w:val="center"/>
              <w:rPr>
                <w:rFonts w:eastAsiaTheme="minorHAnsi"/>
                <w:b/>
                <w:bCs/>
                <w:color w:val="000000"/>
                <w:sz w:val="12"/>
                <w:szCs w:val="12"/>
                <w:lang w:eastAsia="en-US"/>
              </w:rPr>
            </w:pPr>
          </w:p>
        </w:tc>
      </w:tr>
      <w:tr w:rsidR="00FA15BC" w:rsidRPr="00FA15BC" w:rsidTr="00FA15BC">
        <w:trPr>
          <w:trHeight w:val="1380"/>
        </w:trPr>
        <w:tc>
          <w:tcPr>
            <w:tcW w:w="3480" w:type="dxa"/>
            <w:gridSpan w:val="2"/>
            <w:tcBorders>
              <w:top w:val="nil"/>
              <w:left w:val="single" w:sz="6" w:space="0" w:color="auto"/>
              <w:bottom w:val="single" w:sz="6" w:space="0" w:color="auto"/>
              <w:right w:val="single" w:sz="6" w:space="0" w:color="auto"/>
            </w:tcBorders>
          </w:tcPr>
          <w:p w:rsidR="00FA15BC" w:rsidRPr="00FA15BC" w:rsidRDefault="00FA15BC">
            <w:pPr>
              <w:widowControl/>
              <w:jc w:val="center"/>
              <w:rPr>
                <w:rFonts w:eastAsiaTheme="minorHAnsi"/>
                <w:b/>
                <w:bCs/>
                <w:color w:val="000000"/>
                <w:sz w:val="12"/>
                <w:szCs w:val="12"/>
                <w:lang w:eastAsia="en-US"/>
              </w:rPr>
            </w:pPr>
          </w:p>
        </w:tc>
        <w:tc>
          <w:tcPr>
            <w:tcW w:w="1575" w:type="dxa"/>
            <w:gridSpan w:val="4"/>
            <w:tcBorders>
              <w:top w:val="single" w:sz="6" w:space="0" w:color="auto"/>
              <w:left w:val="single" w:sz="6" w:space="0" w:color="auto"/>
              <w:bottom w:val="single" w:sz="6" w:space="0" w:color="auto"/>
              <w:right w:val="single" w:sz="6" w:space="0" w:color="auto"/>
            </w:tcBorders>
          </w:tcPr>
          <w:p w:rsidR="00FA15BC" w:rsidRPr="00FA15BC" w:rsidRDefault="00FA15BC">
            <w:pPr>
              <w:widowControl/>
              <w:jc w:val="center"/>
              <w:rPr>
                <w:rFonts w:eastAsiaTheme="minorHAnsi"/>
                <w:b/>
                <w:bCs/>
                <w:color w:val="000000"/>
                <w:sz w:val="12"/>
                <w:szCs w:val="12"/>
                <w:lang w:eastAsia="en-US"/>
              </w:rPr>
            </w:pPr>
            <w:r w:rsidRPr="00FA15BC">
              <w:rPr>
                <w:rFonts w:eastAsiaTheme="minorHAnsi"/>
                <w:b/>
                <w:bCs/>
                <w:color w:val="000000"/>
                <w:sz w:val="12"/>
                <w:szCs w:val="12"/>
                <w:lang w:eastAsia="en-US"/>
              </w:rPr>
              <w:t xml:space="preserve">Объём привлечения заимствований (тыс.руб.) </w:t>
            </w:r>
          </w:p>
        </w:tc>
        <w:tc>
          <w:tcPr>
            <w:tcW w:w="1500" w:type="dxa"/>
            <w:gridSpan w:val="3"/>
            <w:tcBorders>
              <w:top w:val="single" w:sz="6" w:space="0" w:color="auto"/>
              <w:left w:val="single" w:sz="6" w:space="0" w:color="auto"/>
              <w:bottom w:val="single" w:sz="6" w:space="0" w:color="auto"/>
              <w:right w:val="single" w:sz="6" w:space="0" w:color="auto"/>
            </w:tcBorders>
          </w:tcPr>
          <w:p w:rsidR="00FA15BC" w:rsidRPr="00FA15BC" w:rsidRDefault="00FA15BC">
            <w:pPr>
              <w:widowControl/>
              <w:jc w:val="center"/>
              <w:rPr>
                <w:rFonts w:eastAsiaTheme="minorHAnsi"/>
                <w:b/>
                <w:bCs/>
                <w:color w:val="000000"/>
                <w:sz w:val="12"/>
                <w:szCs w:val="12"/>
                <w:lang w:eastAsia="en-US"/>
              </w:rPr>
            </w:pPr>
            <w:r w:rsidRPr="00FA15BC">
              <w:rPr>
                <w:rFonts w:eastAsiaTheme="minorHAnsi"/>
                <w:b/>
                <w:bCs/>
                <w:color w:val="000000"/>
                <w:sz w:val="12"/>
                <w:szCs w:val="12"/>
                <w:lang w:eastAsia="en-US"/>
              </w:rPr>
              <w:t>Объём погашения основной суммы долга                      (тыс.руб.)</w:t>
            </w:r>
          </w:p>
        </w:tc>
        <w:tc>
          <w:tcPr>
            <w:tcW w:w="1485" w:type="dxa"/>
            <w:gridSpan w:val="3"/>
            <w:tcBorders>
              <w:top w:val="single" w:sz="6" w:space="0" w:color="auto"/>
              <w:left w:val="single" w:sz="6" w:space="0" w:color="auto"/>
              <w:bottom w:val="single" w:sz="6" w:space="0" w:color="auto"/>
              <w:right w:val="single" w:sz="6" w:space="0" w:color="auto"/>
            </w:tcBorders>
          </w:tcPr>
          <w:p w:rsidR="00FA15BC" w:rsidRPr="00FA15BC" w:rsidRDefault="00FA15BC">
            <w:pPr>
              <w:widowControl/>
              <w:jc w:val="center"/>
              <w:rPr>
                <w:rFonts w:eastAsiaTheme="minorHAnsi"/>
                <w:b/>
                <w:bCs/>
                <w:color w:val="000000"/>
                <w:sz w:val="12"/>
                <w:szCs w:val="12"/>
                <w:lang w:eastAsia="en-US"/>
              </w:rPr>
            </w:pPr>
            <w:r w:rsidRPr="00FA15BC">
              <w:rPr>
                <w:rFonts w:eastAsiaTheme="minorHAnsi"/>
                <w:b/>
                <w:bCs/>
                <w:color w:val="000000"/>
                <w:sz w:val="12"/>
                <w:szCs w:val="12"/>
                <w:lang w:eastAsia="en-US"/>
              </w:rPr>
              <w:t xml:space="preserve">Объём привлечения заимствований (тыс.руб.) </w:t>
            </w:r>
          </w:p>
        </w:tc>
        <w:tc>
          <w:tcPr>
            <w:tcW w:w="1590" w:type="dxa"/>
            <w:gridSpan w:val="2"/>
            <w:tcBorders>
              <w:top w:val="single" w:sz="6" w:space="0" w:color="auto"/>
              <w:left w:val="single" w:sz="6" w:space="0" w:color="auto"/>
              <w:bottom w:val="single" w:sz="6" w:space="0" w:color="auto"/>
              <w:right w:val="single" w:sz="6" w:space="0" w:color="auto"/>
            </w:tcBorders>
          </w:tcPr>
          <w:p w:rsidR="00FA15BC" w:rsidRPr="00FA15BC" w:rsidRDefault="00FA15BC">
            <w:pPr>
              <w:widowControl/>
              <w:jc w:val="center"/>
              <w:rPr>
                <w:rFonts w:eastAsiaTheme="minorHAnsi"/>
                <w:b/>
                <w:bCs/>
                <w:color w:val="000000"/>
                <w:sz w:val="12"/>
                <w:szCs w:val="12"/>
                <w:lang w:eastAsia="en-US"/>
              </w:rPr>
            </w:pPr>
            <w:r w:rsidRPr="00FA15BC">
              <w:rPr>
                <w:rFonts w:eastAsiaTheme="minorHAnsi"/>
                <w:b/>
                <w:bCs/>
                <w:color w:val="000000"/>
                <w:sz w:val="12"/>
                <w:szCs w:val="12"/>
                <w:lang w:eastAsia="en-US"/>
              </w:rPr>
              <w:t>Объём погашения основной суммы долга                      (тыс.руб.)</w:t>
            </w:r>
          </w:p>
        </w:tc>
      </w:tr>
      <w:tr w:rsidR="00FA15BC" w:rsidRPr="00FA15BC" w:rsidTr="00FA15BC">
        <w:trPr>
          <w:trHeight w:val="540"/>
        </w:trPr>
        <w:tc>
          <w:tcPr>
            <w:tcW w:w="3480" w:type="dxa"/>
            <w:gridSpan w:val="2"/>
            <w:tcBorders>
              <w:top w:val="nil"/>
              <w:left w:val="single" w:sz="6" w:space="0" w:color="auto"/>
              <w:bottom w:val="single" w:sz="6" w:space="0" w:color="auto"/>
              <w:right w:val="single" w:sz="6" w:space="0" w:color="auto"/>
            </w:tcBorders>
          </w:tcPr>
          <w:p w:rsidR="00FA15BC" w:rsidRPr="00FA15BC" w:rsidRDefault="00FA15BC">
            <w:pPr>
              <w:widowControl/>
              <w:rPr>
                <w:rFonts w:eastAsiaTheme="minorHAnsi"/>
                <w:color w:val="000000"/>
                <w:sz w:val="12"/>
                <w:szCs w:val="12"/>
                <w:lang w:eastAsia="en-US"/>
              </w:rPr>
            </w:pPr>
            <w:r w:rsidRPr="00FA15BC">
              <w:rPr>
                <w:rFonts w:eastAsiaTheme="minorHAnsi"/>
                <w:color w:val="000000"/>
                <w:sz w:val="12"/>
                <w:szCs w:val="12"/>
                <w:lang w:eastAsia="en-US"/>
              </w:rPr>
              <w:t>Кредиты кредитных организаций в валюте Российской Федерации</w:t>
            </w:r>
          </w:p>
        </w:tc>
        <w:tc>
          <w:tcPr>
            <w:tcW w:w="1575" w:type="dxa"/>
            <w:gridSpan w:val="4"/>
            <w:tcBorders>
              <w:top w:val="single" w:sz="6" w:space="0" w:color="auto"/>
              <w:left w:val="single" w:sz="6" w:space="0" w:color="auto"/>
              <w:bottom w:val="single" w:sz="6" w:space="0" w:color="auto"/>
              <w:right w:val="single" w:sz="6" w:space="0" w:color="auto"/>
            </w:tcBorders>
          </w:tcPr>
          <w:p w:rsidR="00FA15BC" w:rsidRPr="00FA15BC" w:rsidRDefault="00FA15BC">
            <w:pPr>
              <w:widowControl/>
              <w:jc w:val="center"/>
              <w:rPr>
                <w:rFonts w:eastAsiaTheme="minorHAnsi"/>
                <w:color w:val="000000"/>
                <w:sz w:val="12"/>
                <w:szCs w:val="12"/>
                <w:lang w:eastAsia="en-US"/>
              </w:rPr>
            </w:pPr>
            <w:r w:rsidRPr="00FA15BC">
              <w:rPr>
                <w:rFonts w:eastAsiaTheme="minorHAnsi"/>
                <w:color w:val="000000"/>
                <w:sz w:val="12"/>
                <w:szCs w:val="12"/>
                <w:lang w:eastAsia="en-US"/>
              </w:rPr>
              <w:t>30 950,0</w:t>
            </w:r>
          </w:p>
        </w:tc>
        <w:tc>
          <w:tcPr>
            <w:tcW w:w="1500" w:type="dxa"/>
            <w:gridSpan w:val="3"/>
            <w:tcBorders>
              <w:top w:val="single" w:sz="6" w:space="0" w:color="auto"/>
              <w:left w:val="single" w:sz="6" w:space="0" w:color="auto"/>
              <w:bottom w:val="single" w:sz="6" w:space="0" w:color="auto"/>
              <w:right w:val="single" w:sz="6" w:space="0" w:color="auto"/>
            </w:tcBorders>
          </w:tcPr>
          <w:p w:rsidR="00FA15BC" w:rsidRPr="00FA15BC" w:rsidRDefault="00FA15BC">
            <w:pPr>
              <w:widowControl/>
              <w:jc w:val="center"/>
              <w:rPr>
                <w:rFonts w:eastAsiaTheme="minorHAnsi"/>
                <w:color w:val="000000"/>
                <w:sz w:val="12"/>
                <w:szCs w:val="12"/>
                <w:lang w:eastAsia="en-US"/>
              </w:rPr>
            </w:pPr>
            <w:r w:rsidRPr="00FA15BC">
              <w:rPr>
                <w:rFonts w:eastAsiaTheme="minorHAnsi"/>
                <w:color w:val="000000"/>
                <w:sz w:val="12"/>
                <w:szCs w:val="12"/>
                <w:lang w:eastAsia="en-US"/>
              </w:rPr>
              <w:t>30 950,0</w:t>
            </w:r>
          </w:p>
        </w:tc>
        <w:tc>
          <w:tcPr>
            <w:tcW w:w="1485" w:type="dxa"/>
            <w:gridSpan w:val="3"/>
            <w:tcBorders>
              <w:top w:val="single" w:sz="6" w:space="0" w:color="auto"/>
              <w:left w:val="single" w:sz="6" w:space="0" w:color="auto"/>
              <w:bottom w:val="single" w:sz="6" w:space="0" w:color="auto"/>
              <w:right w:val="single" w:sz="6" w:space="0" w:color="auto"/>
            </w:tcBorders>
          </w:tcPr>
          <w:p w:rsidR="00FA15BC" w:rsidRPr="00FA15BC" w:rsidRDefault="00FA15BC">
            <w:pPr>
              <w:widowControl/>
              <w:jc w:val="center"/>
              <w:rPr>
                <w:rFonts w:eastAsiaTheme="minorHAnsi"/>
                <w:color w:val="000000"/>
                <w:sz w:val="12"/>
                <w:szCs w:val="12"/>
                <w:lang w:eastAsia="en-US"/>
              </w:rPr>
            </w:pPr>
            <w:r w:rsidRPr="00FA15BC">
              <w:rPr>
                <w:rFonts w:eastAsiaTheme="minorHAnsi"/>
                <w:color w:val="000000"/>
                <w:sz w:val="12"/>
                <w:szCs w:val="12"/>
                <w:lang w:eastAsia="en-US"/>
              </w:rPr>
              <w:t>30950,0</w:t>
            </w:r>
          </w:p>
        </w:tc>
        <w:tc>
          <w:tcPr>
            <w:tcW w:w="1590" w:type="dxa"/>
            <w:gridSpan w:val="2"/>
            <w:tcBorders>
              <w:top w:val="single" w:sz="6" w:space="0" w:color="auto"/>
              <w:left w:val="single" w:sz="6" w:space="0" w:color="auto"/>
              <w:bottom w:val="single" w:sz="6" w:space="0" w:color="auto"/>
              <w:right w:val="single" w:sz="6" w:space="0" w:color="auto"/>
            </w:tcBorders>
          </w:tcPr>
          <w:p w:rsidR="00FA15BC" w:rsidRPr="00FA15BC" w:rsidRDefault="00FA15BC">
            <w:pPr>
              <w:widowControl/>
              <w:jc w:val="center"/>
              <w:rPr>
                <w:rFonts w:eastAsiaTheme="minorHAnsi"/>
                <w:color w:val="000000"/>
                <w:sz w:val="12"/>
                <w:szCs w:val="12"/>
                <w:lang w:eastAsia="en-US"/>
              </w:rPr>
            </w:pPr>
            <w:r w:rsidRPr="00FA15BC">
              <w:rPr>
                <w:rFonts w:eastAsiaTheme="minorHAnsi"/>
                <w:color w:val="000000"/>
                <w:sz w:val="12"/>
                <w:szCs w:val="12"/>
                <w:lang w:eastAsia="en-US"/>
              </w:rPr>
              <w:t>30950,0</w:t>
            </w:r>
          </w:p>
        </w:tc>
      </w:tr>
      <w:tr w:rsidR="00FA15BC" w:rsidRPr="00FA15BC" w:rsidTr="00FA15BC">
        <w:trPr>
          <w:trHeight w:val="390"/>
        </w:trPr>
        <w:tc>
          <w:tcPr>
            <w:tcW w:w="3480" w:type="dxa"/>
            <w:gridSpan w:val="2"/>
            <w:tcBorders>
              <w:top w:val="nil"/>
              <w:left w:val="single" w:sz="6" w:space="0" w:color="auto"/>
              <w:bottom w:val="single" w:sz="6" w:space="0" w:color="auto"/>
              <w:right w:val="single" w:sz="6" w:space="0" w:color="auto"/>
            </w:tcBorders>
          </w:tcPr>
          <w:p w:rsidR="00FA15BC" w:rsidRPr="00FA15BC" w:rsidRDefault="00FA15BC">
            <w:pPr>
              <w:widowControl/>
              <w:rPr>
                <w:rFonts w:eastAsiaTheme="minorHAnsi"/>
                <w:b/>
                <w:bCs/>
                <w:color w:val="000000"/>
                <w:sz w:val="12"/>
                <w:szCs w:val="12"/>
                <w:lang w:eastAsia="en-US"/>
              </w:rPr>
            </w:pPr>
            <w:r w:rsidRPr="00FA15BC">
              <w:rPr>
                <w:rFonts w:eastAsiaTheme="minorHAnsi"/>
                <w:b/>
                <w:bCs/>
                <w:color w:val="000000"/>
                <w:sz w:val="12"/>
                <w:szCs w:val="12"/>
                <w:lang w:eastAsia="en-US"/>
              </w:rPr>
              <w:t>ИТОГО</w:t>
            </w:r>
          </w:p>
        </w:tc>
        <w:tc>
          <w:tcPr>
            <w:tcW w:w="1575" w:type="dxa"/>
            <w:gridSpan w:val="4"/>
            <w:tcBorders>
              <w:top w:val="nil"/>
              <w:left w:val="single" w:sz="6" w:space="0" w:color="auto"/>
              <w:bottom w:val="single" w:sz="6" w:space="0" w:color="auto"/>
              <w:right w:val="single" w:sz="6" w:space="0" w:color="auto"/>
            </w:tcBorders>
          </w:tcPr>
          <w:p w:rsidR="00FA15BC" w:rsidRPr="00FA15BC" w:rsidRDefault="00FA15BC">
            <w:pPr>
              <w:widowControl/>
              <w:jc w:val="center"/>
              <w:rPr>
                <w:rFonts w:eastAsiaTheme="minorHAnsi"/>
                <w:b/>
                <w:bCs/>
                <w:color w:val="000000"/>
                <w:sz w:val="12"/>
                <w:szCs w:val="12"/>
                <w:lang w:eastAsia="en-US"/>
              </w:rPr>
            </w:pPr>
            <w:r w:rsidRPr="00FA15BC">
              <w:rPr>
                <w:rFonts w:eastAsiaTheme="minorHAnsi"/>
                <w:b/>
                <w:bCs/>
                <w:color w:val="000000"/>
                <w:sz w:val="12"/>
                <w:szCs w:val="12"/>
                <w:lang w:eastAsia="en-US"/>
              </w:rPr>
              <w:t>30 950,0</w:t>
            </w:r>
          </w:p>
        </w:tc>
        <w:tc>
          <w:tcPr>
            <w:tcW w:w="1500" w:type="dxa"/>
            <w:gridSpan w:val="3"/>
            <w:tcBorders>
              <w:top w:val="nil"/>
              <w:left w:val="single" w:sz="6" w:space="0" w:color="auto"/>
              <w:bottom w:val="single" w:sz="6" w:space="0" w:color="auto"/>
              <w:right w:val="single" w:sz="6" w:space="0" w:color="auto"/>
            </w:tcBorders>
          </w:tcPr>
          <w:p w:rsidR="00FA15BC" w:rsidRPr="00FA15BC" w:rsidRDefault="00FA15BC">
            <w:pPr>
              <w:widowControl/>
              <w:jc w:val="center"/>
              <w:rPr>
                <w:rFonts w:eastAsiaTheme="minorHAnsi"/>
                <w:b/>
                <w:bCs/>
                <w:color w:val="000000"/>
                <w:sz w:val="12"/>
                <w:szCs w:val="12"/>
                <w:lang w:eastAsia="en-US"/>
              </w:rPr>
            </w:pPr>
            <w:r w:rsidRPr="00FA15BC">
              <w:rPr>
                <w:rFonts w:eastAsiaTheme="minorHAnsi"/>
                <w:b/>
                <w:bCs/>
                <w:color w:val="000000"/>
                <w:sz w:val="12"/>
                <w:szCs w:val="12"/>
                <w:lang w:eastAsia="en-US"/>
              </w:rPr>
              <w:t>30 950,0</w:t>
            </w:r>
          </w:p>
        </w:tc>
        <w:tc>
          <w:tcPr>
            <w:tcW w:w="1485" w:type="dxa"/>
            <w:gridSpan w:val="3"/>
            <w:tcBorders>
              <w:top w:val="single" w:sz="6" w:space="0" w:color="auto"/>
              <w:left w:val="single" w:sz="6" w:space="0" w:color="auto"/>
              <w:bottom w:val="single" w:sz="6" w:space="0" w:color="auto"/>
              <w:right w:val="single" w:sz="6" w:space="0" w:color="auto"/>
            </w:tcBorders>
          </w:tcPr>
          <w:p w:rsidR="00FA15BC" w:rsidRPr="00FA15BC" w:rsidRDefault="00FA15BC">
            <w:pPr>
              <w:widowControl/>
              <w:jc w:val="center"/>
              <w:rPr>
                <w:rFonts w:eastAsiaTheme="minorHAnsi"/>
                <w:b/>
                <w:bCs/>
                <w:color w:val="000000"/>
                <w:sz w:val="12"/>
                <w:szCs w:val="12"/>
                <w:lang w:eastAsia="en-US"/>
              </w:rPr>
            </w:pPr>
            <w:r w:rsidRPr="00FA15BC">
              <w:rPr>
                <w:rFonts w:eastAsiaTheme="minorHAnsi"/>
                <w:b/>
                <w:bCs/>
                <w:color w:val="000000"/>
                <w:sz w:val="12"/>
                <w:szCs w:val="12"/>
                <w:lang w:eastAsia="en-US"/>
              </w:rPr>
              <w:t>30950,0</w:t>
            </w:r>
          </w:p>
        </w:tc>
        <w:tc>
          <w:tcPr>
            <w:tcW w:w="1590" w:type="dxa"/>
            <w:gridSpan w:val="2"/>
            <w:tcBorders>
              <w:top w:val="single" w:sz="6" w:space="0" w:color="auto"/>
              <w:left w:val="single" w:sz="6" w:space="0" w:color="auto"/>
              <w:bottom w:val="single" w:sz="6" w:space="0" w:color="auto"/>
              <w:right w:val="single" w:sz="6" w:space="0" w:color="auto"/>
            </w:tcBorders>
          </w:tcPr>
          <w:p w:rsidR="00FA15BC" w:rsidRPr="00FA15BC" w:rsidRDefault="00FA15BC">
            <w:pPr>
              <w:widowControl/>
              <w:jc w:val="center"/>
              <w:rPr>
                <w:rFonts w:eastAsiaTheme="minorHAnsi"/>
                <w:b/>
                <w:bCs/>
                <w:color w:val="000000"/>
                <w:sz w:val="12"/>
                <w:szCs w:val="12"/>
                <w:lang w:eastAsia="en-US"/>
              </w:rPr>
            </w:pPr>
            <w:r w:rsidRPr="00FA15BC">
              <w:rPr>
                <w:rFonts w:eastAsiaTheme="minorHAnsi"/>
                <w:b/>
                <w:bCs/>
                <w:color w:val="000000"/>
                <w:sz w:val="12"/>
                <w:szCs w:val="12"/>
                <w:lang w:eastAsia="en-US"/>
              </w:rPr>
              <w:t>30950,0</w:t>
            </w:r>
          </w:p>
        </w:tc>
      </w:tr>
    </w:tbl>
    <w:p w:rsidR="00FA15BC" w:rsidRPr="00FA15BC" w:rsidRDefault="00FA15BC" w:rsidP="00FA15BC">
      <w:pPr>
        <w:widowControl/>
        <w:autoSpaceDE/>
        <w:autoSpaceDN/>
        <w:adjustRightInd/>
        <w:rPr>
          <w:sz w:val="12"/>
          <w:szCs w:val="12"/>
        </w:rPr>
      </w:pPr>
    </w:p>
    <w:p w:rsidR="00FA15BC" w:rsidRPr="00FA15BC" w:rsidRDefault="00FA15BC" w:rsidP="00FA15BC">
      <w:pPr>
        <w:widowControl/>
        <w:autoSpaceDE/>
        <w:autoSpaceDN/>
        <w:adjustRightInd/>
        <w:rPr>
          <w:sz w:val="12"/>
          <w:szCs w:val="12"/>
        </w:rPr>
      </w:pPr>
    </w:p>
    <w:p w:rsidR="00FA15BC" w:rsidRPr="009B726F" w:rsidRDefault="00FA15BC" w:rsidP="00FA15BC">
      <w:pPr>
        <w:widowControl/>
        <w:autoSpaceDE/>
        <w:autoSpaceDN/>
        <w:adjustRightInd/>
        <w:rPr>
          <w:sz w:val="12"/>
          <w:szCs w:val="12"/>
        </w:rPr>
      </w:pPr>
    </w:p>
    <w:p w:rsidR="00FA15BC" w:rsidRPr="009B726F" w:rsidRDefault="009B726F" w:rsidP="00FA15BC">
      <w:pPr>
        <w:widowControl/>
        <w:autoSpaceDE/>
        <w:autoSpaceDN/>
        <w:adjustRightInd/>
        <w:rPr>
          <w:sz w:val="12"/>
          <w:szCs w:val="12"/>
        </w:rPr>
      </w:pPr>
      <w:r w:rsidRPr="009B726F">
        <w:rPr>
          <w:sz w:val="12"/>
          <w:szCs w:val="12"/>
        </w:rPr>
        <w:object w:dxaOrig="10998" w:dyaOrig="15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0.65pt;height:760.9pt" o:ole="">
            <v:imagedata r:id="rId13" o:title=""/>
          </v:shape>
          <o:OLEObject Type="Embed" ProgID="Word.Document.8" ShapeID="_x0000_i1025" DrawAspect="Content" ObjectID="_1776148346" r:id="rId14">
            <o:FieldCodes>\s</o:FieldCodes>
          </o:OLEObject>
        </w:object>
      </w:r>
    </w:p>
    <w:p w:rsidR="00FA15BC" w:rsidRPr="009B726F" w:rsidRDefault="00FA15BC" w:rsidP="00FA15BC">
      <w:pPr>
        <w:widowControl/>
        <w:autoSpaceDE/>
        <w:autoSpaceDN/>
        <w:adjustRightInd/>
        <w:rPr>
          <w:sz w:val="12"/>
          <w:szCs w:val="12"/>
        </w:rPr>
      </w:pPr>
    </w:p>
    <w:p w:rsidR="00FA15BC" w:rsidRPr="009B726F" w:rsidRDefault="00FA15BC" w:rsidP="00FA15BC">
      <w:pPr>
        <w:widowControl/>
        <w:autoSpaceDE/>
        <w:autoSpaceDN/>
        <w:adjustRightInd/>
        <w:rPr>
          <w:sz w:val="12"/>
          <w:szCs w:val="12"/>
        </w:rPr>
      </w:pPr>
    </w:p>
    <w:p w:rsidR="009B726F" w:rsidRPr="009B726F" w:rsidRDefault="00FA15BC" w:rsidP="00FA15BC">
      <w:pPr>
        <w:widowControl/>
        <w:tabs>
          <w:tab w:val="left" w:pos="4005"/>
        </w:tabs>
        <w:autoSpaceDE/>
        <w:autoSpaceDN/>
        <w:adjustRightInd/>
        <w:rPr>
          <w:sz w:val="12"/>
          <w:szCs w:val="12"/>
        </w:rPr>
      </w:pPr>
      <w:r w:rsidRPr="009B726F">
        <w:rPr>
          <w:sz w:val="12"/>
          <w:szCs w:val="12"/>
        </w:rPr>
        <w:tab/>
      </w:r>
    </w:p>
    <w:tbl>
      <w:tblPr>
        <w:tblW w:w="0" w:type="auto"/>
        <w:tblInd w:w="93" w:type="dxa"/>
        <w:tblLook w:val="04A0" w:firstRow="1" w:lastRow="0" w:firstColumn="1" w:lastColumn="0" w:noHBand="0" w:noVBand="1"/>
      </w:tblPr>
      <w:tblGrid>
        <w:gridCol w:w="447"/>
        <w:gridCol w:w="2924"/>
        <w:gridCol w:w="1450"/>
        <w:gridCol w:w="795"/>
        <w:gridCol w:w="979"/>
        <w:gridCol w:w="952"/>
        <w:gridCol w:w="2784"/>
      </w:tblGrid>
      <w:tr w:rsidR="009B726F" w:rsidRPr="009B726F" w:rsidTr="009B726F">
        <w:trPr>
          <w:trHeight w:val="1035"/>
        </w:trPr>
        <w:tc>
          <w:tcPr>
            <w:tcW w:w="0" w:type="auto"/>
            <w:gridSpan w:val="7"/>
            <w:tcBorders>
              <w:top w:val="nil"/>
              <w:left w:val="nil"/>
              <w:bottom w:val="nil"/>
              <w:right w:val="nil"/>
            </w:tcBorders>
            <w:shd w:val="clear" w:color="auto" w:fill="auto"/>
            <w:vAlign w:val="bottom"/>
            <w:hideMark/>
          </w:tcPr>
          <w:p w:rsidR="009B726F" w:rsidRPr="009B726F" w:rsidRDefault="009B726F" w:rsidP="009B726F">
            <w:pPr>
              <w:widowControl/>
              <w:autoSpaceDE/>
              <w:autoSpaceDN/>
              <w:adjustRightInd/>
              <w:jc w:val="center"/>
              <w:rPr>
                <w:b/>
                <w:bCs/>
                <w:sz w:val="12"/>
                <w:szCs w:val="12"/>
              </w:rPr>
            </w:pPr>
            <w:r w:rsidRPr="009B726F">
              <w:rPr>
                <w:b/>
                <w:bCs/>
                <w:sz w:val="12"/>
                <w:szCs w:val="12"/>
              </w:rPr>
              <w:t>Сводный отчет о выполнении муниципального задания на оказание муниципальных услуг за 2023 год</w:t>
            </w:r>
          </w:p>
        </w:tc>
      </w:tr>
      <w:tr w:rsidR="009B726F" w:rsidRPr="009B726F" w:rsidTr="009B726F">
        <w:trPr>
          <w:trHeight w:val="255"/>
        </w:trPr>
        <w:tc>
          <w:tcPr>
            <w:tcW w:w="0" w:type="auto"/>
            <w:tcBorders>
              <w:top w:val="nil"/>
              <w:left w:val="nil"/>
              <w:bottom w:val="nil"/>
              <w:right w:val="nil"/>
            </w:tcBorders>
            <w:shd w:val="clear" w:color="auto" w:fill="auto"/>
            <w:vAlign w:val="bottom"/>
            <w:hideMark/>
          </w:tcPr>
          <w:p w:rsidR="009B726F" w:rsidRPr="009B726F" w:rsidRDefault="009B726F" w:rsidP="009B726F">
            <w:pPr>
              <w:widowControl/>
              <w:autoSpaceDE/>
              <w:autoSpaceDN/>
              <w:adjustRightInd/>
              <w:jc w:val="center"/>
              <w:rPr>
                <w:b/>
                <w:bCs/>
                <w:sz w:val="12"/>
                <w:szCs w:val="12"/>
              </w:rPr>
            </w:pPr>
          </w:p>
        </w:tc>
        <w:tc>
          <w:tcPr>
            <w:tcW w:w="0" w:type="auto"/>
            <w:tcBorders>
              <w:top w:val="nil"/>
              <w:left w:val="nil"/>
              <w:bottom w:val="nil"/>
              <w:right w:val="nil"/>
            </w:tcBorders>
            <w:shd w:val="clear" w:color="auto" w:fill="auto"/>
            <w:noWrap/>
            <w:vAlign w:val="bottom"/>
            <w:hideMark/>
          </w:tcPr>
          <w:p w:rsidR="009B726F" w:rsidRPr="009B726F" w:rsidRDefault="009B726F" w:rsidP="009B726F">
            <w:pPr>
              <w:widowControl/>
              <w:autoSpaceDE/>
              <w:autoSpaceDN/>
              <w:adjustRightInd/>
              <w:jc w:val="center"/>
              <w:rPr>
                <w:b/>
                <w:bCs/>
                <w:sz w:val="12"/>
                <w:szCs w:val="12"/>
              </w:rPr>
            </w:pPr>
          </w:p>
        </w:tc>
        <w:tc>
          <w:tcPr>
            <w:tcW w:w="0" w:type="auto"/>
            <w:tcBorders>
              <w:top w:val="nil"/>
              <w:left w:val="nil"/>
              <w:bottom w:val="nil"/>
              <w:right w:val="nil"/>
            </w:tcBorders>
            <w:shd w:val="clear" w:color="auto" w:fill="auto"/>
            <w:noWrap/>
            <w:vAlign w:val="bottom"/>
            <w:hideMark/>
          </w:tcPr>
          <w:p w:rsidR="009B726F" w:rsidRPr="009B726F" w:rsidRDefault="009B726F" w:rsidP="009B726F">
            <w:pPr>
              <w:widowControl/>
              <w:autoSpaceDE/>
              <w:autoSpaceDN/>
              <w:adjustRightInd/>
              <w:jc w:val="center"/>
              <w:rPr>
                <w:b/>
                <w:bCs/>
                <w:sz w:val="12"/>
                <w:szCs w:val="12"/>
              </w:rPr>
            </w:pPr>
          </w:p>
        </w:tc>
        <w:tc>
          <w:tcPr>
            <w:tcW w:w="0" w:type="auto"/>
            <w:tcBorders>
              <w:top w:val="nil"/>
              <w:left w:val="nil"/>
              <w:bottom w:val="nil"/>
              <w:right w:val="nil"/>
            </w:tcBorders>
            <w:shd w:val="clear" w:color="auto" w:fill="auto"/>
            <w:noWrap/>
            <w:vAlign w:val="bottom"/>
            <w:hideMark/>
          </w:tcPr>
          <w:p w:rsidR="009B726F" w:rsidRPr="009B726F" w:rsidRDefault="009B726F" w:rsidP="009B726F">
            <w:pPr>
              <w:widowControl/>
              <w:autoSpaceDE/>
              <w:autoSpaceDN/>
              <w:adjustRightInd/>
              <w:rPr>
                <w:sz w:val="12"/>
                <w:szCs w:val="12"/>
              </w:rPr>
            </w:pPr>
          </w:p>
        </w:tc>
        <w:tc>
          <w:tcPr>
            <w:tcW w:w="0" w:type="auto"/>
            <w:tcBorders>
              <w:top w:val="nil"/>
              <w:left w:val="nil"/>
              <w:bottom w:val="nil"/>
              <w:right w:val="nil"/>
            </w:tcBorders>
            <w:shd w:val="clear" w:color="auto" w:fill="auto"/>
            <w:noWrap/>
            <w:vAlign w:val="bottom"/>
            <w:hideMark/>
          </w:tcPr>
          <w:p w:rsidR="009B726F" w:rsidRPr="009B726F" w:rsidRDefault="009B726F" w:rsidP="009B726F">
            <w:pPr>
              <w:widowControl/>
              <w:autoSpaceDE/>
              <w:autoSpaceDN/>
              <w:adjustRightInd/>
              <w:rPr>
                <w:sz w:val="12"/>
                <w:szCs w:val="12"/>
              </w:rPr>
            </w:pPr>
          </w:p>
        </w:tc>
        <w:tc>
          <w:tcPr>
            <w:tcW w:w="0" w:type="auto"/>
            <w:tcBorders>
              <w:top w:val="nil"/>
              <w:left w:val="nil"/>
              <w:bottom w:val="nil"/>
              <w:right w:val="nil"/>
            </w:tcBorders>
            <w:shd w:val="clear" w:color="auto" w:fill="auto"/>
            <w:noWrap/>
            <w:vAlign w:val="bottom"/>
            <w:hideMark/>
          </w:tcPr>
          <w:p w:rsidR="009B726F" w:rsidRPr="009B726F" w:rsidRDefault="009B726F" w:rsidP="009B726F">
            <w:pPr>
              <w:widowControl/>
              <w:autoSpaceDE/>
              <w:autoSpaceDN/>
              <w:adjustRightInd/>
              <w:rPr>
                <w:sz w:val="12"/>
                <w:szCs w:val="12"/>
              </w:rPr>
            </w:pPr>
          </w:p>
        </w:tc>
        <w:tc>
          <w:tcPr>
            <w:tcW w:w="0" w:type="auto"/>
            <w:tcBorders>
              <w:top w:val="nil"/>
              <w:left w:val="nil"/>
              <w:bottom w:val="nil"/>
              <w:right w:val="nil"/>
            </w:tcBorders>
            <w:shd w:val="clear" w:color="auto" w:fill="auto"/>
            <w:noWrap/>
            <w:vAlign w:val="bottom"/>
            <w:hideMark/>
          </w:tcPr>
          <w:p w:rsidR="009B726F" w:rsidRPr="009B726F" w:rsidRDefault="009B726F" w:rsidP="009B726F">
            <w:pPr>
              <w:widowControl/>
              <w:autoSpaceDE/>
              <w:autoSpaceDN/>
              <w:adjustRightInd/>
              <w:rPr>
                <w:rFonts w:ascii="Arial CYR" w:hAnsi="Arial CYR" w:cs="Arial CYR"/>
                <w:sz w:val="12"/>
                <w:szCs w:val="12"/>
              </w:rPr>
            </w:pPr>
          </w:p>
        </w:tc>
      </w:tr>
      <w:tr w:rsidR="009B726F" w:rsidRPr="009B726F" w:rsidTr="009B726F">
        <w:trPr>
          <w:trHeight w:val="540"/>
        </w:trPr>
        <w:tc>
          <w:tcPr>
            <w:tcW w:w="0" w:type="auto"/>
            <w:vMerge w:val="restart"/>
            <w:tcBorders>
              <w:top w:val="single" w:sz="4" w:space="0" w:color="auto"/>
              <w:left w:val="single" w:sz="4" w:space="0" w:color="auto"/>
              <w:bottom w:val="nil"/>
              <w:right w:val="single" w:sz="4" w:space="0" w:color="auto"/>
            </w:tcBorders>
            <w:shd w:val="clear" w:color="auto" w:fill="auto"/>
            <w:hideMark/>
          </w:tcPr>
          <w:p w:rsidR="009B726F" w:rsidRPr="009B726F" w:rsidRDefault="009B726F" w:rsidP="009B726F">
            <w:pPr>
              <w:widowControl/>
              <w:autoSpaceDE/>
              <w:autoSpaceDN/>
              <w:adjustRightInd/>
              <w:jc w:val="center"/>
              <w:rPr>
                <w:b/>
                <w:bCs/>
                <w:sz w:val="12"/>
                <w:szCs w:val="12"/>
              </w:rPr>
            </w:pPr>
            <w:r w:rsidRPr="009B726F">
              <w:rPr>
                <w:b/>
                <w:bCs/>
                <w:sz w:val="12"/>
                <w:szCs w:val="12"/>
              </w:rPr>
              <w:t>№ п/п</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9B726F" w:rsidRPr="009B726F" w:rsidRDefault="009B726F" w:rsidP="009B726F">
            <w:pPr>
              <w:widowControl/>
              <w:autoSpaceDE/>
              <w:autoSpaceDN/>
              <w:adjustRightInd/>
              <w:jc w:val="center"/>
              <w:rPr>
                <w:b/>
                <w:bCs/>
                <w:sz w:val="12"/>
                <w:szCs w:val="12"/>
              </w:rPr>
            </w:pPr>
            <w:r w:rsidRPr="009B726F">
              <w:rPr>
                <w:b/>
                <w:bCs/>
                <w:sz w:val="12"/>
                <w:szCs w:val="12"/>
              </w:rPr>
              <w:t>Наименование</w:t>
            </w:r>
            <w:r w:rsidRPr="009B726F">
              <w:rPr>
                <w:b/>
                <w:bCs/>
                <w:sz w:val="12"/>
                <w:szCs w:val="12"/>
              </w:rPr>
              <w:br/>
              <w:t xml:space="preserve"> муниципальной услуги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B726F" w:rsidRPr="009B726F" w:rsidRDefault="009B726F" w:rsidP="009B726F">
            <w:pPr>
              <w:widowControl/>
              <w:autoSpaceDE/>
              <w:autoSpaceDN/>
              <w:adjustRightInd/>
              <w:jc w:val="center"/>
              <w:rPr>
                <w:b/>
                <w:bCs/>
                <w:sz w:val="12"/>
                <w:szCs w:val="12"/>
              </w:rPr>
            </w:pPr>
            <w:r w:rsidRPr="009B726F">
              <w:rPr>
                <w:b/>
                <w:bCs/>
                <w:sz w:val="12"/>
                <w:szCs w:val="12"/>
              </w:rPr>
              <w:t>ед.измерения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B726F" w:rsidRPr="009B726F" w:rsidRDefault="009B726F" w:rsidP="009B726F">
            <w:pPr>
              <w:widowControl/>
              <w:autoSpaceDE/>
              <w:autoSpaceDN/>
              <w:adjustRightInd/>
              <w:jc w:val="center"/>
              <w:rPr>
                <w:b/>
                <w:bCs/>
                <w:sz w:val="12"/>
                <w:szCs w:val="12"/>
              </w:rPr>
            </w:pPr>
            <w:r w:rsidRPr="009B726F">
              <w:rPr>
                <w:b/>
                <w:bCs/>
                <w:sz w:val="12"/>
                <w:szCs w:val="12"/>
              </w:rPr>
              <w:t>План на 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B726F" w:rsidRPr="009B726F" w:rsidRDefault="009B726F" w:rsidP="009B726F">
            <w:pPr>
              <w:widowControl/>
              <w:autoSpaceDE/>
              <w:autoSpaceDN/>
              <w:adjustRightInd/>
              <w:jc w:val="center"/>
              <w:rPr>
                <w:b/>
                <w:bCs/>
                <w:sz w:val="12"/>
                <w:szCs w:val="12"/>
              </w:rPr>
            </w:pPr>
            <w:r w:rsidRPr="009B726F">
              <w:rPr>
                <w:b/>
                <w:bCs/>
                <w:sz w:val="12"/>
                <w:szCs w:val="12"/>
              </w:rPr>
              <w:t>Факт за 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B726F" w:rsidRPr="009B726F" w:rsidRDefault="009B726F" w:rsidP="009B726F">
            <w:pPr>
              <w:widowControl/>
              <w:autoSpaceDE/>
              <w:autoSpaceDN/>
              <w:adjustRightInd/>
              <w:jc w:val="center"/>
              <w:rPr>
                <w:b/>
                <w:bCs/>
                <w:sz w:val="12"/>
                <w:szCs w:val="12"/>
              </w:rPr>
            </w:pPr>
            <w:r w:rsidRPr="009B726F">
              <w:rPr>
                <w:b/>
                <w:bCs/>
                <w:sz w:val="12"/>
                <w:szCs w:val="12"/>
              </w:rPr>
              <w:t>% исполне-ния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726F" w:rsidRPr="009B726F" w:rsidRDefault="009B726F" w:rsidP="009B726F">
            <w:pPr>
              <w:widowControl/>
              <w:autoSpaceDE/>
              <w:autoSpaceDN/>
              <w:adjustRightInd/>
              <w:jc w:val="center"/>
              <w:rPr>
                <w:b/>
                <w:bCs/>
                <w:sz w:val="12"/>
                <w:szCs w:val="12"/>
              </w:rPr>
            </w:pPr>
            <w:r w:rsidRPr="009B726F">
              <w:rPr>
                <w:b/>
                <w:bCs/>
                <w:sz w:val="12"/>
                <w:szCs w:val="12"/>
              </w:rPr>
              <w:t>Пояснение: причины невыполнения (перевыполнения) муниципального задания</w:t>
            </w:r>
          </w:p>
        </w:tc>
      </w:tr>
      <w:tr w:rsidR="009B726F" w:rsidRPr="009B726F" w:rsidTr="009B726F">
        <w:trPr>
          <w:trHeight w:val="1020"/>
        </w:trPr>
        <w:tc>
          <w:tcPr>
            <w:tcW w:w="0" w:type="auto"/>
            <w:vMerge/>
            <w:tcBorders>
              <w:top w:val="single" w:sz="4" w:space="0" w:color="auto"/>
              <w:left w:val="single" w:sz="4" w:space="0" w:color="auto"/>
              <w:bottom w:val="nil"/>
              <w:right w:val="single" w:sz="4" w:space="0" w:color="auto"/>
            </w:tcBorders>
            <w:vAlign w:val="center"/>
            <w:hideMark/>
          </w:tcPr>
          <w:p w:rsidR="009B726F" w:rsidRPr="009B726F" w:rsidRDefault="009B726F" w:rsidP="009B726F">
            <w:pPr>
              <w:widowControl/>
              <w:autoSpaceDE/>
              <w:autoSpaceDN/>
              <w:adjustRightInd/>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726F" w:rsidRPr="009B726F" w:rsidRDefault="009B726F" w:rsidP="009B726F">
            <w:pPr>
              <w:widowControl/>
              <w:autoSpaceDE/>
              <w:autoSpaceDN/>
              <w:adjustRightInd/>
              <w:rPr>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726F" w:rsidRPr="009B726F" w:rsidRDefault="009B726F" w:rsidP="009B726F">
            <w:pPr>
              <w:widowControl/>
              <w:autoSpaceDE/>
              <w:autoSpaceDN/>
              <w:adjustRightInd/>
              <w:rPr>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726F" w:rsidRPr="009B726F" w:rsidRDefault="009B726F" w:rsidP="009B726F">
            <w:pPr>
              <w:widowControl/>
              <w:autoSpaceDE/>
              <w:autoSpaceDN/>
              <w:adjustRightInd/>
              <w:rPr>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726F" w:rsidRPr="009B726F" w:rsidRDefault="009B726F" w:rsidP="009B726F">
            <w:pPr>
              <w:widowControl/>
              <w:autoSpaceDE/>
              <w:autoSpaceDN/>
              <w:adjustRightInd/>
              <w:rPr>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726F" w:rsidRPr="009B726F" w:rsidRDefault="009B726F" w:rsidP="009B726F">
            <w:pPr>
              <w:widowControl/>
              <w:autoSpaceDE/>
              <w:autoSpaceDN/>
              <w:adjustRightInd/>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726F" w:rsidRPr="009B726F" w:rsidRDefault="009B726F" w:rsidP="009B726F">
            <w:pPr>
              <w:widowControl/>
              <w:autoSpaceDE/>
              <w:autoSpaceDN/>
              <w:adjustRightInd/>
              <w:rPr>
                <w:b/>
                <w:bCs/>
                <w:sz w:val="12"/>
                <w:szCs w:val="12"/>
              </w:rPr>
            </w:pPr>
          </w:p>
        </w:tc>
      </w:tr>
      <w:tr w:rsidR="009B726F" w:rsidRPr="009B726F" w:rsidTr="009B726F">
        <w:trPr>
          <w:trHeight w:val="15"/>
        </w:trPr>
        <w:tc>
          <w:tcPr>
            <w:tcW w:w="0" w:type="auto"/>
            <w:vMerge/>
            <w:tcBorders>
              <w:top w:val="single" w:sz="4" w:space="0" w:color="auto"/>
              <w:left w:val="single" w:sz="4" w:space="0" w:color="auto"/>
              <w:bottom w:val="nil"/>
              <w:right w:val="single" w:sz="4" w:space="0" w:color="auto"/>
            </w:tcBorders>
            <w:vAlign w:val="center"/>
            <w:hideMark/>
          </w:tcPr>
          <w:p w:rsidR="009B726F" w:rsidRPr="009B726F" w:rsidRDefault="009B726F" w:rsidP="009B726F">
            <w:pPr>
              <w:widowControl/>
              <w:autoSpaceDE/>
              <w:autoSpaceDN/>
              <w:adjustRightInd/>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726F" w:rsidRPr="009B726F" w:rsidRDefault="009B726F" w:rsidP="009B726F">
            <w:pPr>
              <w:widowControl/>
              <w:autoSpaceDE/>
              <w:autoSpaceDN/>
              <w:adjustRightInd/>
              <w:rPr>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726F" w:rsidRPr="009B726F" w:rsidRDefault="009B726F" w:rsidP="009B726F">
            <w:pPr>
              <w:widowControl/>
              <w:autoSpaceDE/>
              <w:autoSpaceDN/>
              <w:adjustRightInd/>
              <w:rPr>
                <w:b/>
                <w:bCs/>
                <w:sz w:val="12"/>
                <w:szCs w:val="12"/>
              </w:rPr>
            </w:pPr>
          </w:p>
        </w:tc>
        <w:tc>
          <w:tcPr>
            <w:tcW w:w="0" w:type="auto"/>
            <w:tcBorders>
              <w:top w:val="nil"/>
              <w:left w:val="nil"/>
              <w:bottom w:val="nil"/>
              <w:right w:val="nil"/>
            </w:tcBorders>
            <w:shd w:val="clear" w:color="auto" w:fill="auto"/>
            <w:noWrap/>
            <w:vAlign w:val="bottom"/>
            <w:hideMark/>
          </w:tcPr>
          <w:p w:rsidR="009B726F" w:rsidRPr="009B726F" w:rsidRDefault="009B726F" w:rsidP="009B726F">
            <w:pPr>
              <w:widowControl/>
              <w:autoSpaceDE/>
              <w:autoSpaceDN/>
              <w:adjustRightInd/>
              <w:rPr>
                <w:rFonts w:ascii="Arial CYR" w:hAnsi="Arial CYR" w:cs="Arial CYR"/>
                <w:sz w:val="12"/>
                <w:szCs w:val="12"/>
              </w:rPr>
            </w:pPr>
          </w:p>
        </w:tc>
        <w:tc>
          <w:tcPr>
            <w:tcW w:w="0" w:type="auto"/>
            <w:tcBorders>
              <w:top w:val="nil"/>
              <w:left w:val="nil"/>
              <w:bottom w:val="single" w:sz="4" w:space="0" w:color="auto"/>
              <w:right w:val="single" w:sz="4" w:space="0" w:color="auto"/>
            </w:tcBorders>
            <w:shd w:val="clear" w:color="auto" w:fill="auto"/>
            <w:noWrap/>
            <w:hideMark/>
          </w:tcPr>
          <w:p w:rsidR="009B726F" w:rsidRPr="009B726F" w:rsidRDefault="009B726F" w:rsidP="009B726F">
            <w:pPr>
              <w:widowControl/>
              <w:autoSpaceDE/>
              <w:autoSpaceDN/>
              <w:adjustRightInd/>
              <w:jc w:val="center"/>
              <w:rPr>
                <w:b/>
                <w:bCs/>
                <w:sz w:val="12"/>
                <w:szCs w:val="12"/>
              </w:rPr>
            </w:pPr>
            <w:r w:rsidRPr="009B726F">
              <w:rPr>
                <w:b/>
                <w:bCs/>
                <w:sz w:val="12"/>
                <w:szCs w:val="12"/>
              </w:rPr>
              <w:t>потребность</w:t>
            </w:r>
          </w:p>
        </w:tc>
        <w:tc>
          <w:tcPr>
            <w:tcW w:w="0" w:type="auto"/>
            <w:tcBorders>
              <w:top w:val="nil"/>
              <w:left w:val="nil"/>
              <w:bottom w:val="single" w:sz="4" w:space="0" w:color="auto"/>
              <w:right w:val="single" w:sz="4" w:space="0" w:color="auto"/>
            </w:tcBorders>
            <w:shd w:val="clear" w:color="auto" w:fill="auto"/>
            <w:noWrap/>
            <w:hideMark/>
          </w:tcPr>
          <w:p w:rsidR="009B726F" w:rsidRPr="009B726F" w:rsidRDefault="009B726F" w:rsidP="009B726F">
            <w:pPr>
              <w:widowControl/>
              <w:autoSpaceDE/>
              <w:autoSpaceDN/>
              <w:adjustRightInd/>
              <w:jc w:val="center"/>
              <w:rPr>
                <w:b/>
                <w:bCs/>
                <w:sz w:val="12"/>
                <w:szCs w:val="12"/>
              </w:rPr>
            </w:pPr>
            <w:r w:rsidRPr="009B726F">
              <w:rPr>
                <w:b/>
                <w:bCs/>
                <w:sz w:val="12"/>
                <w:szCs w:val="12"/>
              </w:rPr>
              <w:t>потребность</w:t>
            </w:r>
          </w:p>
        </w:tc>
        <w:tc>
          <w:tcPr>
            <w:tcW w:w="0" w:type="auto"/>
            <w:tcBorders>
              <w:top w:val="nil"/>
              <w:left w:val="nil"/>
              <w:bottom w:val="single" w:sz="4" w:space="0" w:color="auto"/>
              <w:right w:val="single" w:sz="4" w:space="0" w:color="auto"/>
            </w:tcBorders>
            <w:shd w:val="clear" w:color="auto" w:fill="auto"/>
            <w:hideMark/>
          </w:tcPr>
          <w:p w:rsidR="009B726F" w:rsidRPr="009B726F" w:rsidRDefault="009B726F" w:rsidP="009B726F">
            <w:pPr>
              <w:widowControl/>
              <w:autoSpaceDE/>
              <w:autoSpaceDN/>
              <w:adjustRightInd/>
              <w:rPr>
                <w:sz w:val="12"/>
                <w:szCs w:val="12"/>
              </w:rPr>
            </w:pPr>
            <w:r w:rsidRPr="009B726F">
              <w:rPr>
                <w:sz w:val="12"/>
                <w:szCs w:val="12"/>
              </w:rPr>
              <w:t> </w:t>
            </w:r>
          </w:p>
        </w:tc>
      </w:tr>
      <w:tr w:rsidR="009B726F" w:rsidRPr="009B726F" w:rsidTr="009B726F">
        <w:trPr>
          <w:trHeight w:val="420"/>
        </w:trPr>
        <w:tc>
          <w:tcPr>
            <w:tcW w:w="0" w:type="auto"/>
            <w:tcBorders>
              <w:top w:val="nil"/>
              <w:left w:val="single" w:sz="4" w:space="0" w:color="auto"/>
              <w:bottom w:val="single" w:sz="4" w:space="0" w:color="auto"/>
              <w:right w:val="nil"/>
            </w:tcBorders>
            <w:shd w:val="clear" w:color="auto" w:fill="auto"/>
            <w:noWrap/>
            <w:vAlign w:val="bottom"/>
            <w:hideMark/>
          </w:tcPr>
          <w:p w:rsidR="009B726F" w:rsidRPr="009B726F" w:rsidRDefault="009B726F" w:rsidP="009B726F">
            <w:pPr>
              <w:widowControl/>
              <w:autoSpaceDE/>
              <w:autoSpaceDN/>
              <w:adjustRightInd/>
              <w:jc w:val="center"/>
              <w:rPr>
                <w:sz w:val="12"/>
                <w:szCs w:val="12"/>
              </w:rPr>
            </w:pPr>
            <w:r w:rsidRPr="009B726F">
              <w:rPr>
                <w:sz w:val="12"/>
                <w:szCs w:val="12"/>
              </w:rPr>
              <w:t> </w:t>
            </w:r>
          </w:p>
        </w:tc>
        <w:tc>
          <w:tcPr>
            <w:tcW w:w="0" w:type="auto"/>
            <w:gridSpan w:val="6"/>
            <w:tcBorders>
              <w:top w:val="single" w:sz="4" w:space="0" w:color="auto"/>
              <w:left w:val="single" w:sz="4" w:space="0" w:color="auto"/>
              <w:bottom w:val="single" w:sz="4" w:space="0" w:color="auto"/>
              <w:right w:val="nil"/>
            </w:tcBorders>
            <w:shd w:val="clear" w:color="auto" w:fill="auto"/>
            <w:noWrap/>
            <w:vAlign w:val="bottom"/>
            <w:hideMark/>
          </w:tcPr>
          <w:p w:rsidR="009B726F" w:rsidRPr="009B726F" w:rsidRDefault="009B726F" w:rsidP="009B726F">
            <w:pPr>
              <w:widowControl/>
              <w:autoSpaceDE/>
              <w:autoSpaceDN/>
              <w:adjustRightInd/>
              <w:jc w:val="center"/>
              <w:rPr>
                <w:b/>
                <w:bCs/>
                <w:sz w:val="12"/>
                <w:szCs w:val="12"/>
              </w:rPr>
            </w:pPr>
            <w:r w:rsidRPr="009B726F">
              <w:rPr>
                <w:b/>
                <w:bCs/>
                <w:sz w:val="12"/>
                <w:szCs w:val="12"/>
              </w:rPr>
              <w:t>Управление социального развития администрации Слободского района</w:t>
            </w:r>
          </w:p>
        </w:tc>
      </w:tr>
      <w:tr w:rsidR="009B726F" w:rsidRPr="009B726F" w:rsidTr="009B726F">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726F" w:rsidRPr="009B726F" w:rsidRDefault="009B726F" w:rsidP="009B726F">
            <w:pPr>
              <w:widowControl/>
              <w:autoSpaceDE/>
              <w:autoSpaceDN/>
              <w:adjustRightInd/>
              <w:jc w:val="right"/>
              <w:rPr>
                <w:sz w:val="12"/>
                <w:szCs w:val="12"/>
              </w:rPr>
            </w:pPr>
            <w:r w:rsidRPr="009B726F">
              <w:rPr>
                <w:sz w:val="12"/>
                <w:szCs w:val="12"/>
              </w:rPr>
              <w:t>1</w:t>
            </w:r>
          </w:p>
        </w:tc>
        <w:tc>
          <w:tcPr>
            <w:tcW w:w="0" w:type="auto"/>
            <w:tcBorders>
              <w:top w:val="nil"/>
              <w:left w:val="nil"/>
              <w:bottom w:val="single" w:sz="4" w:space="0" w:color="auto"/>
              <w:right w:val="single" w:sz="4" w:space="0" w:color="auto"/>
            </w:tcBorders>
            <w:shd w:val="clear" w:color="auto" w:fill="auto"/>
            <w:hideMark/>
          </w:tcPr>
          <w:p w:rsidR="009B726F" w:rsidRPr="009B726F" w:rsidRDefault="009B726F" w:rsidP="009B726F">
            <w:pPr>
              <w:widowControl/>
              <w:autoSpaceDE/>
              <w:autoSpaceDN/>
              <w:adjustRightInd/>
              <w:rPr>
                <w:sz w:val="12"/>
                <w:szCs w:val="12"/>
              </w:rPr>
            </w:pPr>
            <w:r w:rsidRPr="009B726F">
              <w:rPr>
                <w:sz w:val="12"/>
                <w:szCs w:val="12"/>
              </w:rPr>
              <w:t xml:space="preserve">Предоставление дополнительного образования детям </w:t>
            </w:r>
          </w:p>
        </w:tc>
        <w:tc>
          <w:tcPr>
            <w:tcW w:w="0" w:type="auto"/>
            <w:tcBorders>
              <w:top w:val="nil"/>
              <w:left w:val="nil"/>
              <w:bottom w:val="single" w:sz="4" w:space="0" w:color="auto"/>
              <w:right w:val="nil"/>
            </w:tcBorders>
            <w:shd w:val="clear" w:color="auto" w:fill="auto"/>
            <w:noWrap/>
            <w:hideMark/>
          </w:tcPr>
          <w:p w:rsidR="009B726F" w:rsidRPr="009B726F" w:rsidRDefault="009B726F" w:rsidP="009B726F">
            <w:pPr>
              <w:widowControl/>
              <w:autoSpaceDE/>
              <w:autoSpaceDN/>
              <w:adjustRightInd/>
              <w:rPr>
                <w:sz w:val="12"/>
                <w:szCs w:val="12"/>
              </w:rPr>
            </w:pPr>
            <w:r w:rsidRPr="009B726F">
              <w:rPr>
                <w:sz w:val="12"/>
                <w:szCs w:val="12"/>
              </w:rPr>
              <w:t>учащихся</w:t>
            </w:r>
          </w:p>
        </w:tc>
        <w:tc>
          <w:tcPr>
            <w:tcW w:w="0" w:type="auto"/>
            <w:tcBorders>
              <w:top w:val="nil"/>
              <w:left w:val="nil"/>
              <w:bottom w:val="single" w:sz="4" w:space="0" w:color="auto"/>
              <w:right w:val="single" w:sz="4" w:space="0" w:color="auto"/>
            </w:tcBorders>
            <w:shd w:val="clear" w:color="auto" w:fill="auto"/>
            <w:noWrap/>
            <w:hideMark/>
          </w:tcPr>
          <w:p w:rsidR="009B726F" w:rsidRPr="009B726F" w:rsidRDefault="009B726F" w:rsidP="009B726F">
            <w:pPr>
              <w:widowControl/>
              <w:autoSpaceDE/>
              <w:autoSpaceDN/>
              <w:adjustRightInd/>
              <w:jc w:val="center"/>
              <w:rPr>
                <w:sz w:val="12"/>
                <w:szCs w:val="12"/>
              </w:rPr>
            </w:pPr>
            <w:r w:rsidRPr="009B726F">
              <w:rPr>
                <w:sz w:val="12"/>
                <w:szCs w:val="12"/>
              </w:rPr>
              <w:t>865</w:t>
            </w:r>
          </w:p>
        </w:tc>
        <w:tc>
          <w:tcPr>
            <w:tcW w:w="0" w:type="auto"/>
            <w:tcBorders>
              <w:top w:val="nil"/>
              <w:left w:val="nil"/>
              <w:bottom w:val="single" w:sz="4" w:space="0" w:color="auto"/>
              <w:right w:val="single" w:sz="4" w:space="0" w:color="auto"/>
            </w:tcBorders>
            <w:shd w:val="clear" w:color="auto" w:fill="auto"/>
            <w:noWrap/>
            <w:hideMark/>
          </w:tcPr>
          <w:p w:rsidR="009B726F" w:rsidRPr="009B726F" w:rsidRDefault="009B726F" w:rsidP="009B726F">
            <w:pPr>
              <w:widowControl/>
              <w:autoSpaceDE/>
              <w:autoSpaceDN/>
              <w:adjustRightInd/>
              <w:jc w:val="center"/>
              <w:rPr>
                <w:sz w:val="12"/>
                <w:szCs w:val="12"/>
              </w:rPr>
            </w:pPr>
            <w:r w:rsidRPr="009B726F">
              <w:rPr>
                <w:sz w:val="12"/>
                <w:szCs w:val="12"/>
              </w:rPr>
              <w:t>873</w:t>
            </w:r>
          </w:p>
        </w:tc>
        <w:tc>
          <w:tcPr>
            <w:tcW w:w="0" w:type="auto"/>
            <w:tcBorders>
              <w:top w:val="nil"/>
              <w:left w:val="nil"/>
              <w:bottom w:val="single" w:sz="4" w:space="0" w:color="auto"/>
              <w:right w:val="single" w:sz="4" w:space="0" w:color="auto"/>
            </w:tcBorders>
            <w:shd w:val="clear" w:color="auto" w:fill="auto"/>
            <w:noWrap/>
            <w:hideMark/>
          </w:tcPr>
          <w:p w:rsidR="009B726F" w:rsidRPr="009B726F" w:rsidRDefault="009B726F" w:rsidP="009B726F">
            <w:pPr>
              <w:widowControl/>
              <w:autoSpaceDE/>
              <w:autoSpaceDN/>
              <w:adjustRightInd/>
              <w:jc w:val="center"/>
              <w:rPr>
                <w:sz w:val="12"/>
                <w:szCs w:val="12"/>
              </w:rPr>
            </w:pPr>
            <w:r w:rsidRPr="009B726F">
              <w:rPr>
                <w:sz w:val="12"/>
                <w:szCs w:val="12"/>
              </w:rPr>
              <w:t>100,9</w:t>
            </w:r>
          </w:p>
        </w:tc>
        <w:tc>
          <w:tcPr>
            <w:tcW w:w="0" w:type="auto"/>
            <w:tcBorders>
              <w:top w:val="nil"/>
              <w:left w:val="nil"/>
              <w:bottom w:val="single" w:sz="4" w:space="0" w:color="auto"/>
              <w:right w:val="single" w:sz="4" w:space="0" w:color="auto"/>
            </w:tcBorders>
            <w:shd w:val="clear" w:color="auto" w:fill="auto"/>
            <w:hideMark/>
          </w:tcPr>
          <w:p w:rsidR="009B726F" w:rsidRPr="009B726F" w:rsidRDefault="009B726F" w:rsidP="009B726F">
            <w:pPr>
              <w:widowControl/>
              <w:autoSpaceDE/>
              <w:autoSpaceDN/>
              <w:adjustRightInd/>
              <w:rPr>
                <w:sz w:val="12"/>
                <w:szCs w:val="12"/>
              </w:rPr>
            </w:pPr>
            <w:r w:rsidRPr="009B726F">
              <w:rPr>
                <w:sz w:val="12"/>
                <w:szCs w:val="12"/>
              </w:rPr>
              <w:t> </w:t>
            </w:r>
          </w:p>
        </w:tc>
      </w:tr>
      <w:tr w:rsidR="009B726F" w:rsidRPr="009B726F" w:rsidTr="009B726F">
        <w:trPr>
          <w:trHeight w:val="1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726F" w:rsidRPr="009B726F" w:rsidRDefault="009B726F" w:rsidP="009B726F">
            <w:pPr>
              <w:widowControl/>
              <w:autoSpaceDE/>
              <w:autoSpaceDN/>
              <w:adjustRightInd/>
              <w:jc w:val="right"/>
              <w:rPr>
                <w:sz w:val="12"/>
                <w:szCs w:val="12"/>
              </w:rPr>
            </w:pPr>
            <w:r w:rsidRPr="009B726F">
              <w:rPr>
                <w:sz w:val="12"/>
                <w:szCs w:val="12"/>
              </w:rPr>
              <w:t>2</w:t>
            </w:r>
          </w:p>
        </w:tc>
        <w:tc>
          <w:tcPr>
            <w:tcW w:w="0" w:type="auto"/>
            <w:tcBorders>
              <w:top w:val="nil"/>
              <w:left w:val="nil"/>
              <w:bottom w:val="single" w:sz="4" w:space="0" w:color="auto"/>
              <w:right w:val="single" w:sz="4" w:space="0" w:color="auto"/>
            </w:tcBorders>
            <w:shd w:val="clear" w:color="auto" w:fill="auto"/>
            <w:hideMark/>
          </w:tcPr>
          <w:p w:rsidR="009B726F" w:rsidRPr="009B726F" w:rsidRDefault="009B726F" w:rsidP="009B726F">
            <w:pPr>
              <w:widowControl/>
              <w:autoSpaceDE/>
              <w:autoSpaceDN/>
              <w:adjustRightInd/>
              <w:rPr>
                <w:sz w:val="12"/>
                <w:szCs w:val="12"/>
              </w:rPr>
            </w:pPr>
            <w:r w:rsidRPr="009B726F">
              <w:rPr>
                <w:sz w:val="12"/>
                <w:szCs w:val="12"/>
              </w:rPr>
              <w:t xml:space="preserve">Планирование, ведение </w:t>
            </w:r>
            <w:r w:rsidRPr="009B726F">
              <w:rPr>
                <w:sz w:val="12"/>
                <w:szCs w:val="12"/>
              </w:rPr>
              <w:br/>
              <w:t>бюджетного, налогового учета, составление отчетности, контроль за расходованием средств</w:t>
            </w:r>
          </w:p>
        </w:tc>
        <w:tc>
          <w:tcPr>
            <w:tcW w:w="0" w:type="auto"/>
            <w:tcBorders>
              <w:top w:val="nil"/>
              <w:left w:val="nil"/>
              <w:bottom w:val="single" w:sz="4" w:space="0" w:color="auto"/>
              <w:right w:val="nil"/>
            </w:tcBorders>
            <w:shd w:val="clear" w:color="auto" w:fill="auto"/>
            <w:hideMark/>
          </w:tcPr>
          <w:p w:rsidR="009B726F" w:rsidRPr="009B726F" w:rsidRDefault="009B726F" w:rsidP="009B726F">
            <w:pPr>
              <w:widowControl/>
              <w:autoSpaceDE/>
              <w:autoSpaceDN/>
              <w:adjustRightInd/>
              <w:rPr>
                <w:sz w:val="12"/>
                <w:szCs w:val="12"/>
              </w:rPr>
            </w:pPr>
            <w:r w:rsidRPr="009B726F">
              <w:rPr>
                <w:sz w:val="12"/>
                <w:szCs w:val="12"/>
              </w:rPr>
              <w:t>количество  заключенных договоров</w:t>
            </w:r>
          </w:p>
        </w:tc>
        <w:tc>
          <w:tcPr>
            <w:tcW w:w="0" w:type="auto"/>
            <w:tcBorders>
              <w:top w:val="nil"/>
              <w:left w:val="nil"/>
              <w:bottom w:val="single" w:sz="4" w:space="0" w:color="auto"/>
              <w:right w:val="single" w:sz="4" w:space="0" w:color="auto"/>
            </w:tcBorders>
            <w:shd w:val="clear" w:color="auto" w:fill="auto"/>
            <w:noWrap/>
            <w:hideMark/>
          </w:tcPr>
          <w:p w:rsidR="009B726F" w:rsidRPr="009B726F" w:rsidRDefault="009B726F" w:rsidP="009B726F">
            <w:pPr>
              <w:widowControl/>
              <w:autoSpaceDE/>
              <w:autoSpaceDN/>
              <w:adjustRightInd/>
              <w:jc w:val="center"/>
              <w:rPr>
                <w:sz w:val="12"/>
                <w:szCs w:val="12"/>
              </w:rPr>
            </w:pPr>
            <w:r w:rsidRPr="009B726F">
              <w:rPr>
                <w:sz w:val="12"/>
                <w:szCs w:val="12"/>
              </w:rPr>
              <w:t>5</w:t>
            </w:r>
          </w:p>
        </w:tc>
        <w:tc>
          <w:tcPr>
            <w:tcW w:w="0" w:type="auto"/>
            <w:tcBorders>
              <w:top w:val="nil"/>
              <w:left w:val="nil"/>
              <w:bottom w:val="single" w:sz="4" w:space="0" w:color="auto"/>
              <w:right w:val="single" w:sz="4" w:space="0" w:color="auto"/>
            </w:tcBorders>
            <w:shd w:val="clear" w:color="auto" w:fill="auto"/>
            <w:noWrap/>
            <w:hideMark/>
          </w:tcPr>
          <w:p w:rsidR="009B726F" w:rsidRPr="009B726F" w:rsidRDefault="009B726F" w:rsidP="009B726F">
            <w:pPr>
              <w:widowControl/>
              <w:autoSpaceDE/>
              <w:autoSpaceDN/>
              <w:adjustRightInd/>
              <w:jc w:val="center"/>
              <w:rPr>
                <w:sz w:val="12"/>
                <w:szCs w:val="12"/>
              </w:rPr>
            </w:pPr>
            <w:r w:rsidRPr="009B726F">
              <w:rPr>
                <w:sz w:val="12"/>
                <w:szCs w:val="12"/>
              </w:rPr>
              <w:t>5</w:t>
            </w:r>
          </w:p>
        </w:tc>
        <w:tc>
          <w:tcPr>
            <w:tcW w:w="0" w:type="auto"/>
            <w:tcBorders>
              <w:top w:val="nil"/>
              <w:left w:val="nil"/>
              <w:bottom w:val="single" w:sz="4" w:space="0" w:color="auto"/>
              <w:right w:val="single" w:sz="4" w:space="0" w:color="auto"/>
            </w:tcBorders>
            <w:shd w:val="clear" w:color="auto" w:fill="auto"/>
            <w:noWrap/>
            <w:hideMark/>
          </w:tcPr>
          <w:p w:rsidR="009B726F" w:rsidRPr="009B726F" w:rsidRDefault="009B726F" w:rsidP="009B726F">
            <w:pPr>
              <w:widowControl/>
              <w:autoSpaceDE/>
              <w:autoSpaceDN/>
              <w:adjustRightInd/>
              <w:jc w:val="center"/>
              <w:rPr>
                <w:sz w:val="12"/>
                <w:szCs w:val="12"/>
              </w:rPr>
            </w:pPr>
            <w:r w:rsidRPr="009B726F">
              <w:rPr>
                <w:sz w:val="12"/>
                <w:szCs w:val="12"/>
              </w:rPr>
              <w:t>100,0</w:t>
            </w:r>
          </w:p>
        </w:tc>
        <w:tc>
          <w:tcPr>
            <w:tcW w:w="0" w:type="auto"/>
            <w:tcBorders>
              <w:top w:val="nil"/>
              <w:left w:val="nil"/>
              <w:bottom w:val="single" w:sz="4" w:space="0" w:color="auto"/>
              <w:right w:val="single" w:sz="4" w:space="0" w:color="auto"/>
            </w:tcBorders>
            <w:shd w:val="clear" w:color="auto" w:fill="auto"/>
            <w:hideMark/>
          </w:tcPr>
          <w:p w:rsidR="009B726F" w:rsidRPr="009B726F" w:rsidRDefault="009B726F" w:rsidP="009B726F">
            <w:pPr>
              <w:widowControl/>
              <w:autoSpaceDE/>
              <w:autoSpaceDN/>
              <w:adjustRightInd/>
              <w:rPr>
                <w:sz w:val="12"/>
                <w:szCs w:val="12"/>
              </w:rPr>
            </w:pPr>
            <w:r w:rsidRPr="009B726F">
              <w:rPr>
                <w:sz w:val="12"/>
                <w:szCs w:val="12"/>
              </w:rPr>
              <w:t> </w:t>
            </w:r>
          </w:p>
        </w:tc>
      </w:tr>
      <w:tr w:rsidR="009B726F" w:rsidRPr="009B726F" w:rsidTr="009B726F">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726F" w:rsidRPr="009B726F" w:rsidRDefault="009B726F" w:rsidP="009B726F">
            <w:pPr>
              <w:widowControl/>
              <w:autoSpaceDE/>
              <w:autoSpaceDN/>
              <w:adjustRightInd/>
              <w:jc w:val="right"/>
              <w:rPr>
                <w:sz w:val="12"/>
                <w:szCs w:val="12"/>
              </w:rPr>
            </w:pPr>
            <w:r w:rsidRPr="009B726F">
              <w:rPr>
                <w:sz w:val="12"/>
                <w:szCs w:val="12"/>
              </w:rPr>
              <w:t>3</w:t>
            </w:r>
          </w:p>
        </w:tc>
        <w:tc>
          <w:tcPr>
            <w:tcW w:w="0" w:type="auto"/>
            <w:tcBorders>
              <w:top w:val="nil"/>
              <w:left w:val="nil"/>
              <w:bottom w:val="single" w:sz="4" w:space="0" w:color="auto"/>
              <w:right w:val="single" w:sz="4" w:space="0" w:color="auto"/>
            </w:tcBorders>
            <w:shd w:val="clear" w:color="auto" w:fill="auto"/>
            <w:hideMark/>
          </w:tcPr>
          <w:p w:rsidR="009B726F" w:rsidRPr="009B726F" w:rsidRDefault="009B726F" w:rsidP="009B726F">
            <w:pPr>
              <w:widowControl/>
              <w:autoSpaceDE/>
              <w:autoSpaceDN/>
              <w:adjustRightInd/>
              <w:rPr>
                <w:sz w:val="12"/>
                <w:szCs w:val="12"/>
              </w:rPr>
            </w:pPr>
            <w:r w:rsidRPr="009B726F">
              <w:rPr>
                <w:sz w:val="12"/>
                <w:szCs w:val="12"/>
              </w:rPr>
              <w:t>Библиотечное обслуживание населения</w:t>
            </w:r>
          </w:p>
        </w:tc>
        <w:tc>
          <w:tcPr>
            <w:tcW w:w="0" w:type="auto"/>
            <w:tcBorders>
              <w:top w:val="nil"/>
              <w:left w:val="nil"/>
              <w:bottom w:val="single" w:sz="4" w:space="0" w:color="auto"/>
              <w:right w:val="nil"/>
            </w:tcBorders>
            <w:shd w:val="clear" w:color="auto" w:fill="auto"/>
            <w:hideMark/>
          </w:tcPr>
          <w:p w:rsidR="009B726F" w:rsidRPr="009B726F" w:rsidRDefault="009B726F" w:rsidP="009B726F">
            <w:pPr>
              <w:widowControl/>
              <w:autoSpaceDE/>
              <w:autoSpaceDN/>
              <w:adjustRightInd/>
              <w:rPr>
                <w:sz w:val="12"/>
                <w:szCs w:val="12"/>
              </w:rPr>
            </w:pPr>
            <w:r w:rsidRPr="009B726F">
              <w:rPr>
                <w:sz w:val="12"/>
                <w:szCs w:val="12"/>
              </w:rPr>
              <w:t>количество</w:t>
            </w:r>
            <w:r w:rsidRPr="009B726F">
              <w:rPr>
                <w:sz w:val="12"/>
                <w:szCs w:val="12"/>
              </w:rPr>
              <w:br/>
              <w:t xml:space="preserve"> книговыдач</w:t>
            </w:r>
          </w:p>
        </w:tc>
        <w:tc>
          <w:tcPr>
            <w:tcW w:w="0" w:type="auto"/>
            <w:tcBorders>
              <w:top w:val="nil"/>
              <w:left w:val="nil"/>
              <w:bottom w:val="single" w:sz="4" w:space="0" w:color="auto"/>
              <w:right w:val="single" w:sz="4" w:space="0" w:color="auto"/>
            </w:tcBorders>
            <w:shd w:val="clear" w:color="auto" w:fill="auto"/>
            <w:noWrap/>
            <w:hideMark/>
          </w:tcPr>
          <w:p w:rsidR="009B726F" w:rsidRPr="009B726F" w:rsidRDefault="009B726F" w:rsidP="009B726F">
            <w:pPr>
              <w:widowControl/>
              <w:autoSpaceDE/>
              <w:autoSpaceDN/>
              <w:adjustRightInd/>
              <w:jc w:val="center"/>
              <w:rPr>
                <w:sz w:val="12"/>
                <w:szCs w:val="12"/>
              </w:rPr>
            </w:pPr>
            <w:r w:rsidRPr="009B726F">
              <w:rPr>
                <w:sz w:val="12"/>
                <w:szCs w:val="12"/>
              </w:rPr>
              <w:t>500000</w:t>
            </w:r>
          </w:p>
        </w:tc>
        <w:tc>
          <w:tcPr>
            <w:tcW w:w="0" w:type="auto"/>
            <w:tcBorders>
              <w:top w:val="nil"/>
              <w:left w:val="nil"/>
              <w:bottom w:val="single" w:sz="4" w:space="0" w:color="auto"/>
              <w:right w:val="single" w:sz="4" w:space="0" w:color="auto"/>
            </w:tcBorders>
            <w:shd w:val="clear" w:color="auto" w:fill="auto"/>
            <w:noWrap/>
            <w:hideMark/>
          </w:tcPr>
          <w:p w:rsidR="009B726F" w:rsidRPr="009B726F" w:rsidRDefault="009B726F" w:rsidP="009B726F">
            <w:pPr>
              <w:widowControl/>
              <w:autoSpaceDE/>
              <w:autoSpaceDN/>
              <w:adjustRightInd/>
              <w:jc w:val="center"/>
              <w:rPr>
                <w:sz w:val="12"/>
                <w:szCs w:val="12"/>
              </w:rPr>
            </w:pPr>
            <w:r w:rsidRPr="009B726F">
              <w:rPr>
                <w:sz w:val="12"/>
                <w:szCs w:val="12"/>
              </w:rPr>
              <w:t>505500</w:t>
            </w:r>
          </w:p>
        </w:tc>
        <w:tc>
          <w:tcPr>
            <w:tcW w:w="0" w:type="auto"/>
            <w:tcBorders>
              <w:top w:val="nil"/>
              <w:left w:val="nil"/>
              <w:bottom w:val="single" w:sz="4" w:space="0" w:color="auto"/>
              <w:right w:val="single" w:sz="4" w:space="0" w:color="auto"/>
            </w:tcBorders>
            <w:shd w:val="clear" w:color="auto" w:fill="auto"/>
            <w:noWrap/>
            <w:hideMark/>
          </w:tcPr>
          <w:p w:rsidR="009B726F" w:rsidRPr="009B726F" w:rsidRDefault="009B726F" w:rsidP="009B726F">
            <w:pPr>
              <w:widowControl/>
              <w:autoSpaceDE/>
              <w:autoSpaceDN/>
              <w:adjustRightInd/>
              <w:jc w:val="center"/>
              <w:rPr>
                <w:sz w:val="12"/>
                <w:szCs w:val="12"/>
              </w:rPr>
            </w:pPr>
            <w:r w:rsidRPr="009B726F">
              <w:rPr>
                <w:sz w:val="12"/>
                <w:szCs w:val="12"/>
              </w:rPr>
              <w:t>101,1</w:t>
            </w:r>
          </w:p>
        </w:tc>
        <w:tc>
          <w:tcPr>
            <w:tcW w:w="0" w:type="auto"/>
            <w:tcBorders>
              <w:top w:val="nil"/>
              <w:left w:val="nil"/>
              <w:bottom w:val="single" w:sz="4" w:space="0" w:color="auto"/>
              <w:right w:val="single" w:sz="4" w:space="0" w:color="auto"/>
            </w:tcBorders>
            <w:shd w:val="clear" w:color="auto" w:fill="auto"/>
            <w:hideMark/>
          </w:tcPr>
          <w:p w:rsidR="009B726F" w:rsidRPr="009B726F" w:rsidRDefault="009B726F" w:rsidP="009B726F">
            <w:pPr>
              <w:widowControl/>
              <w:autoSpaceDE/>
              <w:autoSpaceDN/>
              <w:adjustRightInd/>
              <w:rPr>
                <w:sz w:val="12"/>
                <w:szCs w:val="12"/>
              </w:rPr>
            </w:pPr>
            <w:r w:rsidRPr="009B726F">
              <w:rPr>
                <w:sz w:val="12"/>
                <w:szCs w:val="12"/>
              </w:rPr>
              <w:t> </w:t>
            </w:r>
          </w:p>
        </w:tc>
      </w:tr>
      <w:tr w:rsidR="009B726F" w:rsidRPr="009B726F" w:rsidTr="009B726F">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726F" w:rsidRPr="009B726F" w:rsidRDefault="009B726F" w:rsidP="009B726F">
            <w:pPr>
              <w:widowControl/>
              <w:autoSpaceDE/>
              <w:autoSpaceDN/>
              <w:adjustRightInd/>
              <w:jc w:val="right"/>
              <w:rPr>
                <w:sz w:val="12"/>
                <w:szCs w:val="12"/>
              </w:rPr>
            </w:pPr>
            <w:r w:rsidRPr="009B726F">
              <w:rPr>
                <w:sz w:val="12"/>
                <w:szCs w:val="12"/>
              </w:rPr>
              <w:t>4</w:t>
            </w:r>
          </w:p>
        </w:tc>
        <w:tc>
          <w:tcPr>
            <w:tcW w:w="0" w:type="auto"/>
            <w:tcBorders>
              <w:top w:val="nil"/>
              <w:left w:val="nil"/>
              <w:bottom w:val="single" w:sz="4" w:space="0" w:color="auto"/>
              <w:right w:val="single" w:sz="4" w:space="0" w:color="auto"/>
            </w:tcBorders>
            <w:shd w:val="clear" w:color="auto" w:fill="auto"/>
            <w:hideMark/>
          </w:tcPr>
          <w:p w:rsidR="009B726F" w:rsidRPr="009B726F" w:rsidRDefault="009B726F" w:rsidP="009B726F">
            <w:pPr>
              <w:widowControl/>
              <w:autoSpaceDE/>
              <w:autoSpaceDN/>
              <w:adjustRightInd/>
              <w:rPr>
                <w:sz w:val="12"/>
                <w:szCs w:val="12"/>
              </w:rPr>
            </w:pPr>
            <w:r w:rsidRPr="009B726F">
              <w:rPr>
                <w:sz w:val="12"/>
                <w:szCs w:val="12"/>
              </w:rPr>
              <w:t>Предоставление услуг по организации досуга и обеспечения жителей района услугами оргаизаций культуры</w:t>
            </w:r>
          </w:p>
        </w:tc>
        <w:tc>
          <w:tcPr>
            <w:tcW w:w="0" w:type="auto"/>
            <w:tcBorders>
              <w:top w:val="nil"/>
              <w:left w:val="nil"/>
              <w:bottom w:val="single" w:sz="4" w:space="0" w:color="auto"/>
              <w:right w:val="nil"/>
            </w:tcBorders>
            <w:shd w:val="clear" w:color="auto" w:fill="auto"/>
            <w:hideMark/>
          </w:tcPr>
          <w:p w:rsidR="009B726F" w:rsidRPr="009B726F" w:rsidRDefault="009B726F" w:rsidP="009B726F">
            <w:pPr>
              <w:widowControl/>
              <w:autoSpaceDE/>
              <w:autoSpaceDN/>
              <w:adjustRightInd/>
              <w:rPr>
                <w:sz w:val="12"/>
                <w:szCs w:val="12"/>
              </w:rPr>
            </w:pPr>
            <w:r w:rsidRPr="009B726F">
              <w:rPr>
                <w:sz w:val="12"/>
                <w:szCs w:val="12"/>
              </w:rPr>
              <w:t xml:space="preserve">количество </w:t>
            </w:r>
            <w:r w:rsidRPr="009B726F">
              <w:rPr>
                <w:sz w:val="12"/>
                <w:szCs w:val="12"/>
              </w:rPr>
              <w:br/>
              <w:t>посетителей, человек</w:t>
            </w:r>
          </w:p>
        </w:tc>
        <w:tc>
          <w:tcPr>
            <w:tcW w:w="0" w:type="auto"/>
            <w:tcBorders>
              <w:top w:val="nil"/>
              <w:left w:val="nil"/>
              <w:bottom w:val="single" w:sz="4" w:space="0" w:color="auto"/>
              <w:right w:val="single" w:sz="4" w:space="0" w:color="auto"/>
            </w:tcBorders>
            <w:shd w:val="clear" w:color="auto" w:fill="auto"/>
            <w:noWrap/>
            <w:hideMark/>
          </w:tcPr>
          <w:p w:rsidR="009B726F" w:rsidRPr="009B726F" w:rsidRDefault="009B726F" w:rsidP="009B726F">
            <w:pPr>
              <w:widowControl/>
              <w:autoSpaceDE/>
              <w:autoSpaceDN/>
              <w:adjustRightInd/>
              <w:jc w:val="center"/>
              <w:rPr>
                <w:sz w:val="12"/>
                <w:szCs w:val="12"/>
              </w:rPr>
            </w:pPr>
            <w:r w:rsidRPr="009B726F">
              <w:rPr>
                <w:sz w:val="12"/>
                <w:szCs w:val="12"/>
              </w:rPr>
              <w:t>100000</w:t>
            </w:r>
          </w:p>
        </w:tc>
        <w:tc>
          <w:tcPr>
            <w:tcW w:w="0" w:type="auto"/>
            <w:tcBorders>
              <w:top w:val="nil"/>
              <w:left w:val="nil"/>
              <w:bottom w:val="single" w:sz="4" w:space="0" w:color="auto"/>
              <w:right w:val="single" w:sz="4" w:space="0" w:color="auto"/>
            </w:tcBorders>
            <w:shd w:val="clear" w:color="auto" w:fill="auto"/>
            <w:noWrap/>
            <w:hideMark/>
          </w:tcPr>
          <w:p w:rsidR="009B726F" w:rsidRPr="009B726F" w:rsidRDefault="009B726F" w:rsidP="009B726F">
            <w:pPr>
              <w:widowControl/>
              <w:autoSpaceDE/>
              <w:autoSpaceDN/>
              <w:adjustRightInd/>
              <w:jc w:val="center"/>
              <w:rPr>
                <w:sz w:val="12"/>
                <w:szCs w:val="12"/>
              </w:rPr>
            </w:pPr>
            <w:r w:rsidRPr="009B726F">
              <w:rPr>
                <w:sz w:val="12"/>
                <w:szCs w:val="12"/>
              </w:rPr>
              <w:t>99642</w:t>
            </w:r>
          </w:p>
        </w:tc>
        <w:tc>
          <w:tcPr>
            <w:tcW w:w="0" w:type="auto"/>
            <w:tcBorders>
              <w:top w:val="nil"/>
              <w:left w:val="nil"/>
              <w:bottom w:val="single" w:sz="4" w:space="0" w:color="auto"/>
              <w:right w:val="single" w:sz="4" w:space="0" w:color="auto"/>
            </w:tcBorders>
            <w:shd w:val="clear" w:color="auto" w:fill="auto"/>
            <w:noWrap/>
            <w:hideMark/>
          </w:tcPr>
          <w:p w:rsidR="009B726F" w:rsidRPr="009B726F" w:rsidRDefault="009B726F" w:rsidP="009B726F">
            <w:pPr>
              <w:widowControl/>
              <w:autoSpaceDE/>
              <w:autoSpaceDN/>
              <w:adjustRightInd/>
              <w:jc w:val="center"/>
              <w:rPr>
                <w:sz w:val="12"/>
                <w:szCs w:val="12"/>
              </w:rPr>
            </w:pPr>
            <w:r w:rsidRPr="009B726F">
              <w:rPr>
                <w:sz w:val="12"/>
                <w:szCs w:val="12"/>
              </w:rPr>
              <w:t>99,6</w:t>
            </w:r>
          </w:p>
        </w:tc>
        <w:tc>
          <w:tcPr>
            <w:tcW w:w="0" w:type="auto"/>
            <w:tcBorders>
              <w:top w:val="nil"/>
              <w:left w:val="nil"/>
              <w:bottom w:val="single" w:sz="4" w:space="0" w:color="auto"/>
              <w:right w:val="single" w:sz="4" w:space="0" w:color="auto"/>
            </w:tcBorders>
            <w:shd w:val="clear" w:color="auto" w:fill="auto"/>
            <w:hideMark/>
          </w:tcPr>
          <w:p w:rsidR="009B726F" w:rsidRPr="009B726F" w:rsidRDefault="009B726F" w:rsidP="009B726F">
            <w:pPr>
              <w:widowControl/>
              <w:autoSpaceDE/>
              <w:autoSpaceDN/>
              <w:adjustRightInd/>
              <w:rPr>
                <w:sz w:val="12"/>
                <w:szCs w:val="12"/>
              </w:rPr>
            </w:pPr>
            <w:r w:rsidRPr="009B726F">
              <w:rPr>
                <w:sz w:val="12"/>
                <w:szCs w:val="12"/>
              </w:rPr>
              <w:t> </w:t>
            </w:r>
          </w:p>
        </w:tc>
      </w:tr>
      <w:tr w:rsidR="009B726F" w:rsidRPr="009B726F" w:rsidTr="009B726F">
        <w:trPr>
          <w:trHeight w:val="15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726F" w:rsidRPr="009B726F" w:rsidRDefault="009B726F" w:rsidP="009B726F">
            <w:pPr>
              <w:widowControl/>
              <w:autoSpaceDE/>
              <w:autoSpaceDN/>
              <w:adjustRightInd/>
              <w:jc w:val="right"/>
              <w:rPr>
                <w:sz w:val="12"/>
                <w:szCs w:val="12"/>
              </w:rPr>
            </w:pPr>
            <w:r w:rsidRPr="009B726F">
              <w:rPr>
                <w:sz w:val="12"/>
                <w:szCs w:val="12"/>
              </w:rPr>
              <w:t>5</w:t>
            </w:r>
          </w:p>
        </w:tc>
        <w:tc>
          <w:tcPr>
            <w:tcW w:w="0" w:type="auto"/>
            <w:tcBorders>
              <w:top w:val="nil"/>
              <w:left w:val="nil"/>
              <w:bottom w:val="single" w:sz="4" w:space="0" w:color="auto"/>
              <w:right w:val="single" w:sz="4" w:space="0" w:color="auto"/>
            </w:tcBorders>
            <w:shd w:val="clear" w:color="auto" w:fill="auto"/>
            <w:hideMark/>
          </w:tcPr>
          <w:p w:rsidR="009B726F" w:rsidRPr="009B726F" w:rsidRDefault="009B726F" w:rsidP="009B726F">
            <w:pPr>
              <w:widowControl/>
              <w:autoSpaceDE/>
              <w:autoSpaceDN/>
              <w:adjustRightInd/>
              <w:rPr>
                <w:sz w:val="12"/>
                <w:szCs w:val="12"/>
              </w:rPr>
            </w:pPr>
            <w:r w:rsidRPr="009B726F">
              <w:rPr>
                <w:sz w:val="12"/>
                <w:szCs w:val="12"/>
              </w:rPr>
              <w:t>Кинопоказ</w:t>
            </w:r>
          </w:p>
        </w:tc>
        <w:tc>
          <w:tcPr>
            <w:tcW w:w="0" w:type="auto"/>
            <w:tcBorders>
              <w:top w:val="nil"/>
              <w:left w:val="nil"/>
              <w:bottom w:val="single" w:sz="4" w:space="0" w:color="auto"/>
              <w:right w:val="nil"/>
            </w:tcBorders>
            <w:shd w:val="clear" w:color="auto" w:fill="auto"/>
            <w:hideMark/>
          </w:tcPr>
          <w:p w:rsidR="009B726F" w:rsidRPr="009B726F" w:rsidRDefault="009B726F" w:rsidP="009B726F">
            <w:pPr>
              <w:widowControl/>
              <w:autoSpaceDE/>
              <w:autoSpaceDN/>
              <w:adjustRightInd/>
              <w:rPr>
                <w:sz w:val="12"/>
                <w:szCs w:val="12"/>
              </w:rPr>
            </w:pPr>
            <w:r w:rsidRPr="009B726F">
              <w:rPr>
                <w:sz w:val="12"/>
                <w:szCs w:val="12"/>
              </w:rPr>
              <w:t xml:space="preserve">количество </w:t>
            </w:r>
            <w:r w:rsidRPr="009B726F">
              <w:rPr>
                <w:sz w:val="12"/>
                <w:szCs w:val="12"/>
              </w:rPr>
              <w:br/>
              <w:t>посетителей, человек</w:t>
            </w:r>
          </w:p>
        </w:tc>
        <w:tc>
          <w:tcPr>
            <w:tcW w:w="0" w:type="auto"/>
            <w:tcBorders>
              <w:top w:val="nil"/>
              <w:left w:val="nil"/>
              <w:bottom w:val="single" w:sz="4" w:space="0" w:color="auto"/>
              <w:right w:val="single" w:sz="4" w:space="0" w:color="auto"/>
            </w:tcBorders>
            <w:shd w:val="clear" w:color="auto" w:fill="auto"/>
            <w:noWrap/>
            <w:hideMark/>
          </w:tcPr>
          <w:p w:rsidR="009B726F" w:rsidRPr="009B726F" w:rsidRDefault="009B726F" w:rsidP="009B726F">
            <w:pPr>
              <w:widowControl/>
              <w:autoSpaceDE/>
              <w:autoSpaceDN/>
              <w:adjustRightInd/>
              <w:jc w:val="center"/>
              <w:rPr>
                <w:sz w:val="12"/>
                <w:szCs w:val="12"/>
              </w:rPr>
            </w:pPr>
            <w:r w:rsidRPr="009B726F">
              <w:rPr>
                <w:sz w:val="12"/>
                <w:szCs w:val="12"/>
              </w:rPr>
              <w:t>5800</w:t>
            </w:r>
          </w:p>
        </w:tc>
        <w:tc>
          <w:tcPr>
            <w:tcW w:w="0" w:type="auto"/>
            <w:tcBorders>
              <w:top w:val="nil"/>
              <w:left w:val="nil"/>
              <w:bottom w:val="single" w:sz="4" w:space="0" w:color="auto"/>
              <w:right w:val="single" w:sz="4" w:space="0" w:color="auto"/>
            </w:tcBorders>
            <w:shd w:val="clear" w:color="auto" w:fill="auto"/>
            <w:noWrap/>
            <w:hideMark/>
          </w:tcPr>
          <w:p w:rsidR="009B726F" w:rsidRPr="009B726F" w:rsidRDefault="009B726F" w:rsidP="009B726F">
            <w:pPr>
              <w:widowControl/>
              <w:autoSpaceDE/>
              <w:autoSpaceDN/>
              <w:adjustRightInd/>
              <w:jc w:val="center"/>
              <w:rPr>
                <w:sz w:val="12"/>
                <w:szCs w:val="12"/>
              </w:rPr>
            </w:pPr>
            <w:r w:rsidRPr="009B726F">
              <w:rPr>
                <w:sz w:val="12"/>
                <w:szCs w:val="12"/>
              </w:rPr>
              <w:t>5633</w:t>
            </w:r>
          </w:p>
        </w:tc>
        <w:tc>
          <w:tcPr>
            <w:tcW w:w="0" w:type="auto"/>
            <w:tcBorders>
              <w:top w:val="nil"/>
              <w:left w:val="nil"/>
              <w:bottom w:val="single" w:sz="4" w:space="0" w:color="auto"/>
              <w:right w:val="single" w:sz="4" w:space="0" w:color="auto"/>
            </w:tcBorders>
            <w:shd w:val="clear" w:color="auto" w:fill="auto"/>
            <w:noWrap/>
            <w:hideMark/>
          </w:tcPr>
          <w:p w:rsidR="009B726F" w:rsidRPr="009B726F" w:rsidRDefault="009B726F" w:rsidP="009B726F">
            <w:pPr>
              <w:widowControl/>
              <w:autoSpaceDE/>
              <w:autoSpaceDN/>
              <w:adjustRightInd/>
              <w:jc w:val="center"/>
              <w:rPr>
                <w:sz w:val="12"/>
                <w:szCs w:val="12"/>
              </w:rPr>
            </w:pPr>
            <w:r w:rsidRPr="009B726F">
              <w:rPr>
                <w:sz w:val="12"/>
                <w:szCs w:val="12"/>
              </w:rPr>
              <w:t>97,1</w:t>
            </w:r>
          </w:p>
        </w:tc>
        <w:tc>
          <w:tcPr>
            <w:tcW w:w="0" w:type="auto"/>
            <w:tcBorders>
              <w:top w:val="nil"/>
              <w:left w:val="nil"/>
              <w:bottom w:val="single" w:sz="4" w:space="0" w:color="auto"/>
              <w:right w:val="single" w:sz="4" w:space="0" w:color="auto"/>
            </w:tcBorders>
            <w:shd w:val="clear" w:color="auto" w:fill="auto"/>
            <w:hideMark/>
          </w:tcPr>
          <w:p w:rsidR="009B726F" w:rsidRPr="009B726F" w:rsidRDefault="009B726F" w:rsidP="009B726F">
            <w:pPr>
              <w:widowControl/>
              <w:autoSpaceDE/>
              <w:autoSpaceDN/>
              <w:adjustRightInd/>
              <w:rPr>
                <w:sz w:val="12"/>
                <w:szCs w:val="12"/>
              </w:rPr>
            </w:pPr>
            <w:r w:rsidRPr="009B726F">
              <w:rPr>
                <w:sz w:val="12"/>
                <w:szCs w:val="12"/>
              </w:rPr>
              <w:t>невыполнение муниципального задания связано с сокращением количества дней работы кинозала</w:t>
            </w:r>
          </w:p>
        </w:tc>
      </w:tr>
      <w:tr w:rsidR="009B726F" w:rsidRPr="009B726F" w:rsidTr="009B726F">
        <w:trPr>
          <w:trHeight w:val="1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726F" w:rsidRPr="009B726F" w:rsidRDefault="009B726F" w:rsidP="009B726F">
            <w:pPr>
              <w:widowControl/>
              <w:autoSpaceDE/>
              <w:autoSpaceDN/>
              <w:adjustRightInd/>
              <w:jc w:val="right"/>
              <w:rPr>
                <w:sz w:val="12"/>
                <w:szCs w:val="12"/>
              </w:rPr>
            </w:pPr>
            <w:r w:rsidRPr="009B726F">
              <w:rPr>
                <w:sz w:val="12"/>
                <w:szCs w:val="12"/>
              </w:rPr>
              <w:t>6</w:t>
            </w:r>
          </w:p>
        </w:tc>
        <w:tc>
          <w:tcPr>
            <w:tcW w:w="0" w:type="auto"/>
            <w:tcBorders>
              <w:top w:val="nil"/>
              <w:left w:val="nil"/>
              <w:bottom w:val="single" w:sz="4" w:space="0" w:color="auto"/>
              <w:right w:val="single" w:sz="4" w:space="0" w:color="auto"/>
            </w:tcBorders>
            <w:shd w:val="clear" w:color="auto" w:fill="auto"/>
            <w:hideMark/>
          </w:tcPr>
          <w:p w:rsidR="009B726F" w:rsidRPr="009B726F" w:rsidRDefault="009B726F" w:rsidP="009B726F">
            <w:pPr>
              <w:widowControl/>
              <w:autoSpaceDE/>
              <w:autoSpaceDN/>
              <w:adjustRightInd/>
              <w:rPr>
                <w:sz w:val="12"/>
                <w:szCs w:val="12"/>
              </w:rPr>
            </w:pPr>
            <w:r w:rsidRPr="009B726F">
              <w:rPr>
                <w:sz w:val="12"/>
                <w:szCs w:val="12"/>
              </w:rPr>
              <w:t>Хозяйственно-расчетное обслуживание учреждений</w:t>
            </w:r>
          </w:p>
        </w:tc>
        <w:tc>
          <w:tcPr>
            <w:tcW w:w="0" w:type="auto"/>
            <w:tcBorders>
              <w:top w:val="nil"/>
              <w:left w:val="nil"/>
              <w:bottom w:val="single" w:sz="4" w:space="0" w:color="auto"/>
              <w:right w:val="nil"/>
            </w:tcBorders>
            <w:shd w:val="clear" w:color="auto" w:fill="auto"/>
            <w:hideMark/>
          </w:tcPr>
          <w:p w:rsidR="009B726F" w:rsidRPr="009B726F" w:rsidRDefault="009B726F" w:rsidP="009B726F">
            <w:pPr>
              <w:widowControl/>
              <w:autoSpaceDE/>
              <w:autoSpaceDN/>
              <w:adjustRightInd/>
              <w:rPr>
                <w:sz w:val="12"/>
                <w:szCs w:val="12"/>
              </w:rPr>
            </w:pPr>
            <w:r w:rsidRPr="009B726F">
              <w:rPr>
                <w:sz w:val="12"/>
                <w:szCs w:val="12"/>
              </w:rPr>
              <w:t>количество объектов бюджетного учета</w:t>
            </w:r>
          </w:p>
        </w:tc>
        <w:tc>
          <w:tcPr>
            <w:tcW w:w="0" w:type="auto"/>
            <w:tcBorders>
              <w:top w:val="nil"/>
              <w:left w:val="nil"/>
              <w:bottom w:val="single" w:sz="4" w:space="0" w:color="auto"/>
              <w:right w:val="single" w:sz="4" w:space="0" w:color="auto"/>
            </w:tcBorders>
            <w:shd w:val="clear" w:color="auto" w:fill="auto"/>
            <w:noWrap/>
            <w:hideMark/>
          </w:tcPr>
          <w:p w:rsidR="009B726F" w:rsidRPr="009B726F" w:rsidRDefault="009B726F" w:rsidP="009B726F">
            <w:pPr>
              <w:widowControl/>
              <w:autoSpaceDE/>
              <w:autoSpaceDN/>
              <w:adjustRightInd/>
              <w:jc w:val="center"/>
              <w:rPr>
                <w:sz w:val="12"/>
                <w:szCs w:val="12"/>
              </w:rPr>
            </w:pPr>
            <w:r w:rsidRPr="009B726F">
              <w:rPr>
                <w:sz w:val="12"/>
                <w:szCs w:val="12"/>
              </w:rPr>
              <w:t>10</w:t>
            </w:r>
          </w:p>
        </w:tc>
        <w:tc>
          <w:tcPr>
            <w:tcW w:w="0" w:type="auto"/>
            <w:tcBorders>
              <w:top w:val="nil"/>
              <w:left w:val="nil"/>
              <w:bottom w:val="single" w:sz="4" w:space="0" w:color="auto"/>
              <w:right w:val="single" w:sz="4" w:space="0" w:color="auto"/>
            </w:tcBorders>
            <w:shd w:val="clear" w:color="auto" w:fill="auto"/>
            <w:noWrap/>
            <w:hideMark/>
          </w:tcPr>
          <w:p w:rsidR="009B726F" w:rsidRPr="009B726F" w:rsidRDefault="009B726F" w:rsidP="009B726F">
            <w:pPr>
              <w:widowControl/>
              <w:autoSpaceDE/>
              <w:autoSpaceDN/>
              <w:adjustRightInd/>
              <w:jc w:val="center"/>
              <w:rPr>
                <w:sz w:val="12"/>
                <w:szCs w:val="12"/>
              </w:rPr>
            </w:pPr>
            <w:r w:rsidRPr="009B726F">
              <w:rPr>
                <w:sz w:val="12"/>
                <w:szCs w:val="12"/>
              </w:rPr>
              <w:t>10</w:t>
            </w:r>
          </w:p>
        </w:tc>
        <w:tc>
          <w:tcPr>
            <w:tcW w:w="0" w:type="auto"/>
            <w:tcBorders>
              <w:top w:val="nil"/>
              <w:left w:val="nil"/>
              <w:bottom w:val="single" w:sz="4" w:space="0" w:color="auto"/>
              <w:right w:val="single" w:sz="4" w:space="0" w:color="auto"/>
            </w:tcBorders>
            <w:shd w:val="clear" w:color="auto" w:fill="auto"/>
            <w:noWrap/>
            <w:hideMark/>
          </w:tcPr>
          <w:p w:rsidR="009B726F" w:rsidRPr="009B726F" w:rsidRDefault="009B726F" w:rsidP="009B726F">
            <w:pPr>
              <w:widowControl/>
              <w:autoSpaceDE/>
              <w:autoSpaceDN/>
              <w:adjustRightInd/>
              <w:jc w:val="center"/>
              <w:rPr>
                <w:sz w:val="12"/>
                <w:szCs w:val="12"/>
              </w:rPr>
            </w:pPr>
            <w:r w:rsidRPr="009B726F">
              <w:rPr>
                <w:sz w:val="12"/>
                <w:szCs w:val="12"/>
              </w:rPr>
              <w:t>100,0</w:t>
            </w:r>
          </w:p>
        </w:tc>
        <w:tc>
          <w:tcPr>
            <w:tcW w:w="0" w:type="auto"/>
            <w:tcBorders>
              <w:top w:val="nil"/>
              <w:left w:val="nil"/>
              <w:bottom w:val="single" w:sz="4" w:space="0" w:color="auto"/>
              <w:right w:val="single" w:sz="4" w:space="0" w:color="auto"/>
            </w:tcBorders>
            <w:shd w:val="clear" w:color="auto" w:fill="auto"/>
            <w:hideMark/>
          </w:tcPr>
          <w:p w:rsidR="009B726F" w:rsidRPr="009B726F" w:rsidRDefault="009B726F" w:rsidP="009B726F">
            <w:pPr>
              <w:widowControl/>
              <w:autoSpaceDE/>
              <w:autoSpaceDN/>
              <w:adjustRightInd/>
              <w:rPr>
                <w:sz w:val="12"/>
                <w:szCs w:val="12"/>
              </w:rPr>
            </w:pPr>
            <w:r w:rsidRPr="009B726F">
              <w:rPr>
                <w:sz w:val="12"/>
                <w:szCs w:val="12"/>
              </w:rPr>
              <w:t> </w:t>
            </w:r>
          </w:p>
        </w:tc>
      </w:tr>
      <w:tr w:rsidR="009B726F" w:rsidRPr="009B726F" w:rsidTr="009B726F">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726F" w:rsidRPr="009B726F" w:rsidRDefault="009B726F" w:rsidP="009B726F">
            <w:pPr>
              <w:widowControl/>
              <w:autoSpaceDE/>
              <w:autoSpaceDN/>
              <w:adjustRightInd/>
              <w:rPr>
                <w:sz w:val="12"/>
                <w:szCs w:val="12"/>
              </w:rPr>
            </w:pPr>
            <w:r w:rsidRPr="009B726F">
              <w:rPr>
                <w:sz w:val="12"/>
                <w:szCs w:val="12"/>
              </w:rPr>
              <w:t> </w:t>
            </w:r>
          </w:p>
        </w:tc>
        <w:tc>
          <w:tcPr>
            <w:tcW w:w="0" w:type="auto"/>
            <w:gridSpan w:val="6"/>
            <w:tcBorders>
              <w:top w:val="single" w:sz="4" w:space="0" w:color="auto"/>
              <w:left w:val="nil"/>
              <w:bottom w:val="single" w:sz="4" w:space="0" w:color="auto"/>
              <w:right w:val="nil"/>
            </w:tcBorders>
            <w:shd w:val="clear" w:color="auto" w:fill="auto"/>
            <w:noWrap/>
            <w:vAlign w:val="bottom"/>
            <w:hideMark/>
          </w:tcPr>
          <w:p w:rsidR="009B726F" w:rsidRPr="009B726F" w:rsidRDefault="009B726F" w:rsidP="009B726F">
            <w:pPr>
              <w:widowControl/>
              <w:autoSpaceDE/>
              <w:autoSpaceDN/>
              <w:adjustRightInd/>
              <w:jc w:val="center"/>
              <w:rPr>
                <w:b/>
                <w:bCs/>
                <w:sz w:val="12"/>
                <w:szCs w:val="12"/>
              </w:rPr>
            </w:pPr>
            <w:r w:rsidRPr="009B726F">
              <w:rPr>
                <w:b/>
                <w:bCs/>
                <w:sz w:val="12"/>
                <w:szCs w:val="12"/>
              </w:rPr>
              <w:t>Управление образования администрации Слободского района</w:t>
            </w:r>
          </w:p>
        </w:tc>
      </w:tr>
      <w:tr w:rsidR="009B726F" w:rsidRPr="009B726F" w:rsidTr="009B726F">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726F" w:rsidRPr="009B726F" w:rsidRDefault="009B726F" w:rsidP="009B726F">
            <w:pPr>
              <w:widowControl/>
              <w:autoSpaceDE/>
              <w:autoSpaceDN/>
              <w:adjustRightInd/>
              <w:rPr>
                <w:sz w:val="12"/>
                <w:szCs w:val="12"/>
              </w:rPr>
            </w:pPr>
            <w:r w:rsidRPr="009B726F">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9B726F" w:rsidRPr="009B726F" w:rsidRDefault="009B726F" w:rsidP="009B726F">
            <w:pPr>
              <w:widowControl/>
              <w:autoSpaceDE/>
              <w:autoSpaceDN/>
              <w:adjustRightInd/>
              <w:rPr>
                <w:sz w:val="12"/>
                <w:szCs w:val="12"/>
              </w:rPr>
            </w:pPr>
            <w:r w:rsidRPr="009B726F">
              <w:rPr>
                <w:sz w:val="12"/>
                <w:szCs w:val="12"/>
              </w:rPr>
              <w:t xml:space="preserve">Предоставление дополнительного образования детям </w:t>
            </w:r>
          </w:p>
        </w:tc>
        <w:tc>
          <w:tcPr>
            <w:tcW w:w="0" w:type="auto"/>
            <w:tcBorders>
              <w:top w:val="nil"/>
              <w:left w:val="nil"/>
              <w:bottom w:val="single" w:sz="4" w:space="0" w:color="auto"/>
              <w:right w:val="nil"/>
            </w:tcBorders>
            <w:shd w:val="clear" w:color="auto" w:fill="auto"/>
            <w:noWrap/>
            <w:vAlign w:val="bottom"/>
            <w:hideMark/>
          </w:tcPr>
          <w:p w:rsidR="009B726F" w:rsidRPr="009B726F" w:rsidRDefault="009B726F" w:rsidP="009B726F">
            <w:pPr>
              <w:widowControl/>
              <w:autoSpaceDE/>
              <w:autoSpaceDN/>
              <w:adjustRightInd/>
              <w:rPr>
                <w:sz w:val="12"/>
                <w:szCs w:val="12"/>
              </w:rPr>
            </w:pPr>
            <w:r w:rsidRPr="009B726F">
              <w:rPr>
                <w:sz w:val="12"/>
                <w:szCs w:val="12"/>
              </w:rPr>
              <w:t>учащихся</w:t>
            </w:r>
          </w:p>
        </w:tc>
        <w:tc>
          <w:tcPr>
            <w:tcW w:w="0" w:type="auto"/>
            <w:tcBorders>
              <w:top w:val="nil"/>
              <w:left w:val="nil"/>
              <w:bottom w:val="single" w:sz="4" w:space="0" w:color="auto"/>
              <w:right w:val="single" w:sz="4" w:space="0" w:color="auto"/>
            </w:tcBorders>
            <w:shd w:val="clear" w:color="auto" w:fill="auto"/>
            <w:noWrap/>
            <w:vAlign w:val="bottom"/>
            <w:hideMark/>
          </w:tcPr>
          <w:p w:rsidR="009B726F" w:rsidRPr="009B726F" w:rsidRDefault="009B726F" w:rsidP="009B726F">
            <w:pPr>
              <w:widowControl/>
              <w:autoSpaceDE/>
              <w:autoSpaceDN/>
              <w:adjustRightInd/>
              <w:jc w:val="center"/>
              <w:rPr>
                <w:sz w:val="12"/>
                <w:szCs w:val="12"/>
              </w:rPr>
            </w:pPr>
            <w:r w:rsidRPr="009B726F">
              <w:rPr>
                <w:sz w:val="12"/>
                <w:szCs w:val="12"/>
              </w:rPr>
              <w:t>452</w:t>
            </w:r>
          </w:p>
        </w:tc>
        <w:tc>
          <w:tcPr>
            <w:tcW w:w="0" w:type="auto"/>
            <w:tcBorders>
              <w:top w:val="nil"/>
              <w:left w:val="nil"/>
              <w:bottom w:val="single" w:sz="4" w:space="0" w:color="auto"/>
              <w:right w:val="single" w:sz="4" w:space="0" w:color="auto"/>
            </w:tcBorders>
            <w:shd w:val="clear" w:color="auto" w:fill="auto"/>
            <w:noWrap/>
            <w:vAlign w:val="bottom"/>
            <w:hideMark/>
          </w:tcPr>
          <w:p w:rsidR="009B726F" w:rsidRPr="009B726F" w:rsidRDefault="009B726F" w:rsidP="009B726F">
            <w:pPr>
              <w:widowControl/>
              <w:autoSpaceDE/>
              <w:autoSpaceDN/>
              <w:adjustRightInd/>
              <w:jc w:val="center"/>
              <w:rPr>
                <w:sz w:val="12"/>
                <w:szCs w:val="12"/>
              </w:rPr>
            </w:pPr>
            <w:r w:rsidRPr="009B726F">
              <w:rPr>
                <w:sz w:val="12"/>
                <w:szCs w:val="12"/>
              </w:rPr>
              <w:t>452</w:t>
            </w:r>
          </w:p>
        </w:tc>
        <w:tc>
          <w:tcPr>
            <w:tcW w:w="0" w:type="auto"/>
            <w:tcBorders>
              <w:top w:val="nil"/>
              <w:left w:val="nil"/>
              <w:bottom w:val="single" w:sz="4" w:space="0" w:color="auto"/>
              <w:right w:val="single" w:sz="4" w:space="0" w:color="auto"/>
            </w:tcBorders>
            <w:shd w:val="clear" w:color="auto" w:fill="auto"/>
            <w:noWrap/>
            <w:vAlign w:val="bottom"/>
            <w:hideMark/>
          </w:tcPr>
          <w:p w:rsidR="009B726F" w:rsidRPr="009B726F" w:rsidRDefault="009B726F" w:rsidP="009B726F">
            <w:pPr>
              <w:widowControl/>
              <w:autoSpaceDE/>
              <w:autoSpaceDN/>
              <w:adjustRightInd/>
              <w:jc w:val="center"/>
              <w:rPr>
                <w:sz w:val="12"/>
                <w:szCs w:val="12"/>
              </w:rPr>
            </w:pPr>
            <w:r w:rsidRPr="009B726F">
              <w:rPr>
                <w:sz w:val="12"/>
                <w:szCs w:val="12"/>
              </w:rPr>
              <w:t>100,0</w:t>
            </w:r>
          </w:p>
        </w:tc>
        <w:tc>
          <w:tcPr>
            <w:tcW w:w="0" w:type="auto"/>
            <w:tcBorders>
              <w:top w:val="nil"/>
              <w:left w:val="nil"/>
              <w:bottom w:val="single" w:sz="4" w:space="0" w:color="auto"/>
              <w:right w:val="single" w:sz="4" w:space="0" w:color="auto"/>
            </w:tcBorders>
            <w:shd w:val="clear" w:color="auto" w:fill="auto"/>
            <w:hideMark/>
          </w:tcPr>
          <w:p w:rsidR="009B726F" w:rsidRPr="009B726F" w:rsidRDefault="009B726F" w:rsidP="009B726F">
            <w:pPr>
              <w:widowControl/>
              <w:autoSpaceDE/>
              <w:autoSpaceDN/>
              <w:adjustRightInd/>
              <w:rPr>
                <w:sz w:val="12"/>
                <w:szCs w:val="12"/>
              </w:rPr>
            </w:pPr>
            <w:r w:rsidRPr="009B726F">
              <w:rPr>
                <w:sz w:val="12"/>
                <w:szCs w:val="12"/>
              </w:rPr>
              <w:t> </w:t>
            </w:r>
          </w:p>
        </w:tc>
      </w:tr>
      <w:tr w:rsidR="009B726F" w:rsidRPr="009B726F" w:rsidTr="009B726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726F" w:rsidRPr="009B726F" w:rsidRDefault="009B726F" w:rsidP="009B726F">
            <w:pPr>
              <w:widowControl/>
              <w:autoSpaceDE/>
              <w:autoSpaceDN/>
              <w:adjustRightInd/>
              <w:rPr>
                <w:sz w:val="12"/>
                <w:szCs w:val="12"/>
              </w:rPr>
            </w:pPr>
            <w:r w:rsidRPr="009B726F">
              <w:rPr>
                <w:sz w:val="12"/>
                <w:szCs w:val="12"/>
              </w:rPr>
              <w:t> </w:t>
            </w:r>
          </w:p>
        </w:tc>
        <w:tc>
          <w:tcPr>
            <w:tcW w:w="0" w:type="auto"/>
            <w:gridSpan w:val="6"/>
            <w:tcBorders>
              <w:top w:val="single" w:sz="4" w:space="0" w:color="auto"/>
              <w:left w:val="nil"/>
              <w:bottom w:val="single" w:sz="4" w:space="0" w:color="auto"/>
              <w:right w:val="nil"/>
            </w:tcBorders>
            <w:shd w:val="clear" w:color="auto" w:fill="auto"/>
            <w:noWrap/>
            <w:vAlign w:val="bottom"/>
            <w:hideMark/>
          </w:tcPr>
          <w:p w:rsidR="009B726F" w:rsidRPr="009B726F" w:rsidRDefault="009B726F" w:rsidP="009B726F">
            <w:pPr>
              <w:widowControl/>
              <w:autoSpaceDE/>
              <w:autoSpaceDN/>
              <w:adjustRightInd/>
              <w:jc w:val="center"/>
              <w:rPr>
                <w:b/>
                <w:bCs/>
                <w:sz w:val="12"/>
                <w:szCs w:val="12"/>
              </w:rPr>
            </w:pPr>
            <w:r w:rsidRPr="009B726F">
              <w:rPr>
                <w:b/>
                <w:bCs/>
                <w:sz w:val="12"/>
                <w:szCs w:val="12"/>
              </w:rPr>
              <w:t>Администрация Слободского района</w:t>
            </w:r>
          </w:p>
        </w:tc>
      </w:tr>
      <w:tr w:rsidR="009B726F" w:rsidRPr="009B726F" w:rsidTr="009B726F">
        <w:trPr>
          <w:trHeight w:val="7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726F" w:rsidRPr="009B726F" w:rsidRDefault="009B726F" w:rsidP="009B726F">
            <w:pPr>
              <w:widowControl/>
              <w:autoSpaceDE/>
              <w:autoSpaceDN/>
              <w:adjustRightInd/>
              <w:rPr>
                <w:sz w:val="12"/>
                <w:szCs w:val="12"/>
              </w:rPr>
            </w:pPr>
            <w:r w:rsidRPr="009B726F">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9B726F" w:rsidRPr="009B726F" w:rsidRDefault="009B726F" w:rsidP="009B726F">
            <w:pPr>
              <w:widowControl/>
              <w:autoSpaceDE/>
              <w:autoSpaceDN/>
              <w:adjustRightInd/>
              <w:rPr>
                <w:sz w:val="12"/>
                <w:szCs w:val="12"/>
              </w:rPr>
            </w:pPr>
            <w:r w:rsidRPr="009B726F">
              <w:rPr>
                <w:sz w:val="12"/>
                <w:szCs w:val="12"/>
              </w:rPr>
              <w:t>Услуги по  формированию и содержанию муниципального архива</w:t>
            </w:r>
          </w:p>
        </w:tc>
        <w:tc>
          <w:tcPr>
            <w:tcW w:w="0" w:type="auto"/>
            <w:tcBorders>
              <w:top w:val="nil"/>
              <w:left w:val="nil"/>
              <w:bottom w:val="single" w:sz="4" w:space="0" w:color="auto"/>
              <w:right w:val="nil"/>
            </w:tcBorders>
            <w:shd w:val="clear" w:color="auto" w:fill="auto"/>
            <w:vAlign w:val="bottom"/>
            <w:hideMark/>
          </w:tcPr>
          <w:p w:rsidR="009B726F" w:rsidRPr="009B726F" w:rsidRDefault="009B726F" w:rsidP="009B726F">
            <w:pPr>
              <w:widowControl/>
              <w:autoSpaceDE/>
              <w:autoSpaceDN/>
              <w:adjustRightInd/>
              <w:rPr>
                <w:sz w:val="12"/>
                <w:szCs w:val="12"/>
              </w:rPr>
            </w:pPr>
            <w:r w:rsidRPr="009B726F">
              <w:rPr>
                <w:sz w:val="12"/>
                <w:szCs w:val="12"/>
              </w:rPr>
              <w:t>единиц хранения</w:t>
            </w:r>
          </w:p>
        </w:tc>
        <w:tc>
          <w:tcPr>
            <w:tcW w:w="0" w:type="auto"/>
            <w:tcBorders>
              <w:top w:val="nil"/>
              <w:left w:val="nil"/>
              <w:bottom w:val="single" w:sz="4" w:space="0" w:color="auto"/>
              <w:right w:val="single" w:sz="4" w:space="0" w:color="auto"/>
            </w:tcBorders>
            <w:shd w:val="clear" w:color="auto" w:fill="auto"/>
            <w:noWrap/>
            <w:vAlign w:val="bottom"/>
            <w:hideMark/>
          </w:tcPr>
          <w:p w:rsidR="009B726F" w:rsidRPr="009B726F" w:rsidRDefault="009B726F" w:rsidP="009B726F">
            <w:pPr>
              <w:widowControl/>
              <w:autoSpaceDE/>
              <w:autoSpaceDN/>
              <w:adjustRightInd/>
              <w:jc w:val="center"/>
              <w:rPr>
                <w:sz w:val="12"/>
                <w:szCs w:val="12"/>
              </w:rPr>
            </w:pPr>
            <w:r w:rsidRPr="009B726F">
              <w:rPr>
                <w:sz w:val="12"/>
                <w:szCs w:val="12"/>
              </w:rPr>
              <w:t>6534</w:t>
            </w:r>
          </w:p>
        </w:tc>
        <w:tc>
          <w:tcPr>
            <w:tcW w:w="0" w:type="auto"/>
            <w:tcBorders>
              <w:top w:val="nil"/>
              <w:left w:val="nil"/>
              <w:bottom w:val="single" w:sz="4" w:space="0" w:color="auto"/>
              <w:right w:val="single" w:sz="4" w:space="0" w:color="auto"/>
            </w:tcBorders>
            <w:shd w:val="clear" w:color="auto" w:fill="auto"/>
            <w:noWrap/>
            <w:vAlign w:val="bottom"/>
            <w:hideMark/>
          </w:tcPr>
          <w:p w:rsidR="009B726F" w:rsidRPr="009B726F" w:rsidRDefault="009B726F" w:rsidP="009B726F">
            <w:pPr>
              <w:widowControl/>
              <w:autoSpaceDE/>
              <w:autoSpaceDN/>
              <w:adjustRightInd/>
              <w:jc w:val="center"/>
              <w:rPr>
                <w:sz w:val="12"/>
                <w:szCs w:val="12"/>
              </w:rPr>
            </w:pPr>
            <w:r w:rsidRPr="009B726F">
              <w:rPr>
                <w:sz w:val="12"/>
                <w:szCs w:val="12"/>
              </w:rPr>
              <w:t>6534</w:t>
            </w:r>
          </w:p>
        </w:tc>
        <w:tc>
          <w:tcPr>
            <w:tcW w:w="0" w:type="auto"/>
            <w:tcBorders>
              <w:top w:val="nil"/>
              <w:left w:val="nil"/>
              <w:bottom w:val="single" w:sz="4" w:space="0" w:color="auto"/>
              <w:right w:val="single" w:sz="4" w:space="0" w:color="auto"/>
            </w:tcBorders>
            <w:shd w:val="clear" w:color="auto" w:fill="auto"/>
            <w:noWrap/>
            <w:vAlign w:val="bottom"/>
            <w:hideMark/>
          </w:tcPr>
          <w:p w:rsidR="009B726F" w:rsidRPr="009B726F" w:rsidRDefault="009B726F" w:rsidP="009B726F">
            <w:pPr>
              <w:widowControl/>
              <w:autoSpaceDE/>
              <w:autoSpaceDN/>
              <w:adjustRightInd/>
              <w:jc w:val="center"/>
              <w:rPr>
                <w:sz w:val="12"/>
                <w:szCs w:val="12"/>
              </w:rPr>
            </w:pPr>
            <w:r w:rsidRPr="009B726F">
              <w:rPr>
                <w:sz w:val="12"/>
                <w:szCs w:val="12"/>
              </w:rPr>
              <w:t>100,0</w:t>
            </w:r>
          </w:p>
        </w:tc>
        <w:tc>
          <w:tcPr>
            <w:tcW w:w="0" w:type="auto"/>
            <w:tcBorders>
              <w:top w:val="nil"/>
              <w:left w:val="nil"/>
              <w:bottom w:val="single" w:sz="4" w:space="0" w:color="auto"/>
              <w:right w:val="single" w:sz="4" w:space="0" w:color="auto"/>
            </w:tcBorders>
            <w:shd w:val="clear" w:color="auto" w:fill="auto"/>
            <w:hideMark/>
          </w:tcPr>
          <w:p w:rsidR="009B726F" w:rsidRPr="009B726F" w:rsidRDefault="009B726F" w:rsidP="009B726F">
            <w:pPr>
              <w:widowControl/>
              <w:autoSpaceDE/>
              <w:autoSpaceDN/>
              <w:adjustRightInd/>
              <w:rPr>
                <w:sz w:val="12"/>
                <w:szCs w:val="12"/>
              </w:rPr>
            </w:pPr>
            <w:r w:rsidRPr="009B726F">
              <w:rPr>
                <w:sz w:val="12"/>
                <w:szCs w:val="12"/>
              </w:rPr>
              <w:t> </w:t>
            </w:r>
          </w:p>
        </w:tc>
      </w:tr>
    </w:tbl>
    <w:p w:rsidR="00FA15BC" w:rsidRPr="009B726F" w:rsidRDefault="00FA15BC" w:rsidP="00FA15BC">
      <w:pPr>
        <w:widowControl/>
        <w:tabs>
          <w:tab w:val="left" w:pos="4005"/>
        </w:tabs>
        <w:autoSpaceDE/>
        <w:autoSpaceDN/>
        <w:adjustRightInd/>
        <w:rPr>
          <w:sz w:val="12"/>
          <w:szCs w:val="12"/>
        </w:rPr>
      </w:pPr>
    </w:p>
    <w:p w:rsidR="00FA15BC" w:rsidRPr="009B726F" w:rsidRDefault="00FA15BC" w:rsidP="00FA15BC">
      <w:pPr>
        <w:widowControl/>
        <w:suppressAutoHyphens/>
        <w:autoSpaceDE/>
        <w:autoSpaceDN/>
        <w:adjustRightInd/>
        <w:rPr>
          <w:sz w:val="12"/>
          <w:szCs w:val="12"/>
          <w:lang w:val="en-US" w:eastAsia="zh-CN"/>
        </w:rPr>
      </w:pPr>
    </w:p>
    <w:p w:rsidR="00FA15BC" w:rsidRPr="009B726F" w:rsidRDefault="00FA15BC" w:rsidP="00FA15BC">
      <w:pPr>
        <w:widowControl/>
        <w:autoSpaceDE/>
        <w:autoSpaceDN/>
        <w:adjustRightInd/>
        <w:jc w:val="both"/>
        <w:rPr>
          <w:sz w:val="12"/>
          <w:szCs w:val="12"/>
          <w:lang w:val="en-US"/>
        </w:rPr>
      </w:pPr>
    </w:p>
    <w:p w:rsidR="009B726F" w:rsidRPr="009B726F" w:rsidRDefault="009B726F" w:rsidP="009B726F">
      <w:pPr>
        <w:widowControl/>
        <w:autoSpaceDE/>
        <w:autoSpaceDN/>
        <w:adjustRightInd/>
        <w:jc w:val="center"/>
        <w:rPr>
          <w:b/>
          <w:sz w:val="12"/>
          <w:szCs w:val="12"/>
        </w:rPr>
      </w:pPr>
      <w:r w:rsidRPr="009B726F">
        <w:rPr>
          <w:b/>
          <w:sz w:val="12"/>
          <w:szCs w:val="12"/>
        </w:rPr>
        <w:t>Отчет о предоставлении и погашении бюджетных кредитов в 2023 году</w:t>
      </w:r>
    </w:p>
    <w:p w:rsidR="009B726F" w:rsidRPr="009B726F" w:rsidRDefault="009B726F" w:rsidP="009B726F">
      <w:pPr>
        <w:widowControl/>
        <w:autoSpaceDE/>
        <w:autoSpaceDN/>
        <w:adjustRightInd/>
        <w:jc w:val="center"/>
        <w:rPr>
          <w:b/>
          <w:sz w:val="12"/>
          <w:szCs w:val="12"/>
        </w:rPr>
      </w:pPr>
    </w:p>
    <w:p w:rsidR="009B726F" w:rsidRPr="009B726F" w:rsidRDefault="009B726F" w:rsidP="009B726F">
      <w:pPr>
        <w:widowControl/>
        <w:autoSpaceDE/>
        <w:autoSpaceDN/>
        <w:adjustRightInd/>
        <w:jc w:val="center"/>
        <w:rPr>
          <w:b/>
          <w:sz w:val="12"/>
          <w:szCs w:val="12"/>
        </w:rPr>
      </w:pPr>
    </w:p>
    <w:p w:rsidR="009B726F" w:rsidRPr="009B726F" w:rsidRDefault="009B726F" w:rsidP="009B726F">
      <w:pPr>
        <w:widowControl/>
        <w:autoSpaceDE/>
        <w:autoSpaceDN/>
        <w:adjustRightInd/>
        <w:ind w:firstLine="900"/>
        <w:rPr>
          <w:sz w:val="12"/>
          <w:szCs w:val="12"/>
        </w:rPr>
      </w:pPr>
    </w:p>
    <w:p w:rsidR="009B726F" w:rsidRPr="009B726F" w:rsidRDefault="009B726F" w:rsidP="009B726F">
      <w:pPr>
        <w:widowControl/>
        <w:autoSpaceDE/>
        <w:autoSpaceDN/>
        <w:adjustRightInd/>
        <w:ind w:firstLine="900"/>
        <w:rPr>
          <w:sz w:val="12"/>
          <w:szCs w:val="12"/>
        </w:rPr>
      </w:pPr>
    </w:p>
    <w:p w:rsidR="009B726F" w:rsidRPr="009B726F" w:rsidRDefault="009B726F" w:rsidP="009B726F">
      <w:pPr>
        <w:widowControl/>
        <w:autoSpaceDE/>
        <w:autoSpaceDN/>
        <w:adjustRightInd/>
        <w:ind w:firstLine="900"/>
        <w:rPr>
          <w:sz w:val="12"/>
          <w:szCs w:val="12"/>
        </w:rPr>
      </w:pPr>
    </w:p>
    <w:p w:rsidR="009B726F" w:rsidRPr="009B726F" w:rsidRDefault="009B726F" w:rsidP="009B726F">
      <w:pPr>
        <w:widowControl/>
        <w:autoSpaceDE/>
        <w:autoSpaceDN/>
        <w:adjustRightInd/>
        <w:ind w:firstLine="900"/>
        <w:rPr>
          <w:sz w:val="12"/>
          <w:szCs w:val="12"/>
        </w:rPr>
      </w:pPr>
    </w:p>
    <w:p w:rsidR="009B726F" w:rsidRPr="009B726F" w:rsidRDefault="009B726F" w:rsidP="009B726F">
      <w:pPr>
        <w:widowControl/>
        <w:autoSpaceDE/>
        <w:autoSpaceDN/>
        <w:adjustRightInd/>
        <w:spacing w:line="360" w:lineRule="auto"/>
        <w:jc w:val="both"/>
        <w:rPr>
          <w:sz w:val="12"/>
          <w:szCs w:val="12"/>
        </w:rPr>
      </w:pPr>
      <w:r w:rsidRPr="009B726F">
        <w:rPr>
          <w:sz w:val="12"/>
          <w:szCs w:val="12"/>
        </w:rPr>
        <w:t xml:space="preserve">        Бюджетные кредиты в 2023 году  предоставлялись четырем  поселениям Слободского района на сумму 8000,0 тыс. рублей, не погашенных бюджетных кредитов по состоянию на 01.01.2024  нет.</w:t>
      </w:r>
    </w:p>
    <w:p w:rsidR="009B726F" w:rsidRPr="009B726F" w:rsidRDefault="009B726F" w:rsidP="009B726F">
      <w:pPr>
        <w:widowControl/>
        <w:autoSpaceDE/>
        <w:autoSpaceDN/>
        <w:adjustRightInd/>
        <w:rPr>
          <w:sz w:val="12"/>
          <w:szCs w:val="12"/>
        </w:rPr>
      </w:pPr>
    </w:p>
    <w:p w:rsidR="009B726F" w:rsidRPr="009B726F" w:rsidRDefault="009B726F" w:rsidP="009B726F">
      <w:pPr>
        <w:widowControl/>
        <w:autoSpaceDE/>
        <w:autoSpaceDN/>
        <w:adjustRightInd/>
        <w:rPr>
          <w:sz w:val="12"/>
          <w:szCs w:val="12"/>
        </w:rPr>
      </w:pPr>
      <w:r w:rsidRPr="009B726F">
        <w:rPr>
          <w:sz w:val="12"/>
          <w:szCs w:val="12"/>
        </w:rPr>
        <w:t>Глава Слободского района                                                        А.И. Костылев</w:t>
      </w:r>
    </w:p>
    <w:p w:rsidR="009B726F" w:rsidRPr="009B726F" w:rsidRDefault="009B726F" w:rsidP="009B726F">
      <w:pPr>
        <w:widowControl/>
        <w:autoSpaceDE/>
        <w:autoSpaceDN/>
        <w:adjustRightInd/>
        <w:rPr>
          <w:sz w:val="12"/>
          <w:szCs w:val="12"/>
        </w:rPr>
      </w:pPr>
    </w:p>
    <w:p w:rsidR="009B726F" w:rsidRPr="009B726F" w:rsidRDefault="009B726F" w:rsidP="009B726F">
      <w:pPr>
        <w:widowControl/>
        <w:autoSpaceDE/>
        <w:autoSpaceDN/>
        <w:adjustRightInd/>
        <w:rPr>
          <w:sz w:val="12"/>
          <w:szCs w:val="12"/>
        </w:rPr>
      </w:pPr>
    </w:p>
    <w:p w:rsidR="009B726F" w:rsidRPr="009B726F" w:rsidRDefault="009B726F" w:rsidP="009B726F">
      <w:pPr>
        <w:widowControl/>
        <w:autoSpaceDE/>
        <w:autoSpaceDN/>
        <w:adjustRightInd/>
        <w:rPr>
          <w:sz w:val="12"/>
          <w:szCs w:val="12"/>
        </w:rPr>
      </w:pPr>
      <w:r w:rsidRPr="009B726F">
        <w:rPr>
          <w:sz w:val="12"/>
          <w:szCs w:val="12"/>
        </w:rPr>
        <w:t>Заместитель главы администрации</w:t>
      </w:r>
    </w:p>
    <w:p w:rsidR="009B726F" w:rsidRPr="009B726F" w:rsidRDefault="009B726F" w:rsidP="009B726F">
      <w:pPr>
        <w:widowControl/>
        <w:autoSpaceDE/>
        <w:autoSpaceDN/>
        <w:adjustRightInd/>
        <w:rPr>
          <w:sz w:val="12"/>
          <w:szCs w:val="12"/>
        </w:rPr>
      </w:pPr>
      <w:r w:rsidRPr="009B726F">
        <w:rPr>
          <w:sz w:val="12"/>
          <w:szCs w:val="12"/>
        </w:rPr>
        <w:t>Слободского района,</w:t>
      </w:r>
    </w:p>
    <w:p w:rsidR="009B726F" w:rsidRPr="009B726F" w:rsidRDefault="009B726F" w:rsidP="009B726F">
      <w:pPr>
        <w:widowControl/>
        <w:autoSpaceDE/>
        <w:autoSpaceDN/>
        <w:adjustRightInd/>
        <w:rPr>
          <w:sz w:val="12"/>
          <w:szCs w:val="12"/>
        </w:rPr>
      </w:pPr>
      <w:r w:rsidRPr="009B726F">
        <w:rPr>
          <w:sz w:val="12"/>
          <w:szCs w:val="12"/>
        </w:rPr>
        <w:t>начальник финансового управления                                            И.Н. Зорина</w:t>
      </w:r>
    </w:p>
    <w:p w:rsidR="009B726F" w:rsidRPr="009B726F" w:rsidRDefault="009B726F" w:rsidP="009B726F">
      <w:pPr>
        <w:widowControl/>
        <w:autoSpaceDE/>
        <w:autoSpaceDN/>
        <w:adjustRightInd/>
        <w:jc w:val="center"/>
        <w:rPr>
          <w:b/>
          <w:sz w:val="12"/>
          <w:szCs w:val="12"/>
        </w:rPr>
      </w:pPr>
      <w:r w:rsidRPr="009B726F">
        <w:rPr>
          <w:b/>
          <w:sz w:val="12"/>
          <w:szCs w:val="12"/>
        </w:rPr>
        <w:lastRenderedPageBreak/>
        <w:t>Отчет о расходовании резервного фонда  администрации Слободского района в  2023 году</w:t>
      </w:r>
    </w:p>
    <w:p w:rsidR="009B726F" w:rsidRPr="009B726F" w:rsidRDefault="009B726F" w:rsidP="009B726F">
      <w:pPr>
        <w:widowControl/>
        <w:autoSpaceDE/>
        <w:autoSpaceDN/>
        <w:adjustRightInd/>
        <w:jc w:val="center"/>
        <w:rPr>
          <w:b/>
          <w:sz w:val="12"/>
          <w:szCs w:val="12"/>
        </w:rPr>
      </w:pPr>
    </w:p>
    <w:p w:rsidR="009B726F" w:rsidRPr="009B726F" w:rsidRDefault="009B726F" w:rsidP="009B726F">
      <w:pPr>
        <w:widowControl/>
        <w:autoSpaceDE/>
        <w:autoSpaceDN/>
        <w:adjustRightInd/>
        <w:jc w:val="center"/>
        <w:rPr>
          <w:b/>
          <w:sz w:val="12"/>
          <w:szCs w:val="12"/>
        </w:rPr>
      </w:pPr>
    </w:p>
    <w:p w:rsidR="009B726F" w:rsidRPr="009B726F" w:rsidRDefault="009B726F" w:rsidP="009B726F">
      <w:pPr>
        <w:widowControl/>
        <w:autoSpaceDE/>
        <w:autoSpaceDN/>
        <w:adjustRightInd/>
        <w:jc w:val="center"/>
        <w:rPr>
          <w:b/>
          <w:sz w:val="12"/>
          <w:szCs w:val="12"/>
        </w:rPr>
      </w:pPr>
    </w:p>
    <w:p w:rsidR="009B726F" w:rsidRPr="009B726F" w:rsidRDefault="009B726F" w:rsidP="009B726F">
      <w:pPr>
        <w:widowControl/>
        <w:autoSpaceDE/>
        <w:autoSpaceDN/>
        <w:adjustRightInd/>
        <w:jc w:val="center"/>
        <w:rPr>
          <w:b/>
          <w:sz w:val="12"/>
          <w:szCs w:val="12"/>
        </w:rPr>
      </w:pPr>
    </w:p>
    <w:p w:rsidR="009B726F" w:rsidRPr="009B726F" w:rsidRDefault="009B726F" w:rsidP="009B726F">
      <w:pPr>
        <w:widowControl/>
        <w:autoSpaceDE/>
        <w:autoSpaceDN/>
        <w:adjustRightInd/>
        <w:jc w:val="center"/>
        <w:rPr>
          <w:b/>
          <w:sz w:val="12"/>
          <w:szCs w:val="12"/>
        </w:rPr>
      </w:pPr>
    </w:p>
    <w:p w:rsidR="009B726F" w:rsidRPr="009B726F" w:rsidRDefault="009B726F" w:rsidP="009B726F">
      <w:pPr>
        <w:widowControl/>
        <w:autoSpaceDE/>
        <w:autoSpaceDN/>
        <w:adjustRightInd/>
        <w:jc w:val="both"/>
        <w:rPr>
          <w:sz w:val="12"/>
          <w:szCs w:val="12"/>
        </w:rPr>
      </w:pPr>
      <w:r w:rsidRPr="009B726F">
        <w:rPr>
          <w:sz w:val="12"/>
          <w:szCs w:val="12"/>
        </w:rPr>
        <w:t>Уточненный план на 2023 год – 1458,1 тыс. рублей.</w:t>
      </w:r>
    </w:p>
    <w:p w:rsidR="009B726F" w:rsidRPr="009B726F" w:rsidRDefault="009B726F" w:rsidP="009B726F">
      <w:pPr>
        <w:widowControl/>
        <w:autoSpaceDE/>
        <w:autoSpaceDN/>
        <w:adjustRightInd/>
        <w:spacing w:line="360" w:lineRule="auto"/>
        <w:jc w:val="both"/>
        <w:rPr>
          <w:sz w:val="12"/>
          <w:szCs w:val="12"/>
        </w:rPr>
      </w:pPr>
    </w:p>
    <w:p w:rsidR="009B726F" w:rsidRPr="009B726F" w:rsidRDefault="009B726F" w:rsidP="009B726F">
      <w:pPr>
        <w:widowControl/>
        <w:autoSpaceDE/>
        <w:autoSpaceDN/>
        <w:adjustRightInd/>
        <w:spacing w:line="360" w:lineRule="auto"/>
        <w:jc w:val="both"/>
        <w:rPr>
          <w:sz w:val="12"/>
          <w:szCs w:val="12"/>
        </w:rPr>
      </w:pPr>
      <w:r w:rsidRPr="009B726F">
        <w:rPr>
          <w:sz w:val="12"/>
          <w:szCs w:val="12"/>
        </w:rPr>
        <w:t>Израсходовано за 2023 год –    1371,1  тыс. рублей, в том числе:</w:t>
      </w:r>
    </w:p>
    <w:p w:rsidR="009B726F" w:rsidRPr="009B726F" w:rsidRDefault="009B726F" w:rsidP="009B726F">
      <w:pPr>
        <w:widowControl/>
        <w:autoSpaceDE/>
        <w:autoSpaceDN/>
        <w:adjustRightInd/>
        <w:spacing w:line="360" w:lineRule="auto"/>
        <w:jc w:val="both"/>
        <w:rPr>
          <w:sz w:val="12"/>
          <w:szCs w:val="12"/>
        </w:rPr>
      </w:pPr>
      <w:r w:rsidRPr="009B726F">
        <w:rPr>
          <w:sz w:val="12"/>
          <w:szCs w:val="12"/>
        </w:rPr>
        <w:t>-  на предоставление единовременной социальной выплаты по случаю пожара – 63,0 тыс.рублей;</w:t>
      </w:r>
    </w:p>
    <w:p w:rsidR="009B726F" w:rsidRPr="009B726F" w:rsidRDefault="009B726F" w:rsidP="009B726F">
      <w:pPr>
        <w:widowControl/>
        <w:autoSpaceDE/>
        <w:autoSpaceDN/>
        <w:adjustRightInd/>
        <w:spacing w:line="360" w:lineRule="auto"/>
        <w:jc w:val="both"/>
        <w:rPr>
          <w:sz w:val="12"/>
          <w:szCs w:val="12"/>
        </w:rPr>
      </w:pPr>
      <w:r w:rsidRPr="009B726F">
        <w:rPr>
          <w:sz w:val="12"/>
          <w:szCs w:val="12"/>
        </w:rPr>
        <w:t>- на ремонт водонапорной башни – 1308,1 тыс.рублей.</w:t>
      </w:r>
    </w:p>
    <w:p w:rsidR="009B726F" w:rsidRPr="009B726F" w:rsidRDefault="009B726F" w:rsidP="009B726F">
      <w:pPr>
        <w:widowControl/>
        <w:autoSpaceDE/>
        <w:autoSpaceDN/>
        <w:adjustRightInd/>
        <w:jc w:val="both"/>
        <w:rPr>
          <w:sz w:val="12"/>
          <w:szCs w:val="12"/>
        </w:rPr>
      </w:pPr>
    </w:p>
    <w:p w:rsidR="009B726F" w:rsidRPr="009B726F" w:rsidRDefault="009B726F" w:rsidP="009B726F">
      <w:pPr>
        <w:widowControl/>
        <w:autoSpaceDE/>
        <w:autoSpaceDN/>
        <w:adjustRightInd/>
        <w:jc w:val="both"/>
        <w:rPr>
          <w:sz w:val="12"/>
          <w:szCs w:val="12"/>
        </w:rPr>
      </w:pPr>
      <w:r w:rsidRPr="009B726F">
        <w:rPr>
          <w:sz w:val="12"/>
          <w:szCs w:val="12"/>
        </w:rPr>
        <w:t>Остаток неиспользованных средств резервного фонда на 01.01.2024 – 87,0 тыс. рублей.</w:t>
      </w:r>
    </w:p>
    <w:p w:rsidR="009B726F" w:rsidRPr="009B726F" w:rsidRDefault="009B726F" w:rsidP="009B726F">
      <w:pPr>
        <w:widowControl/>
        <w:autoSpaceDE/>
        <w:autoSpaceDN/>
        <w:adjustRightInd/>
        <w:jc w:val="both"/>
        <w:rPr>
          <w:sz w:val="12"/>
          <w:szCs w:val="12"/>
        </w:rPr>
      </w:pPr>
    </w:p>
    <w:p w:rsidR="009B726F" w:rsidRPr="009B726F" w:rsidRDefault="009B726F" w:rsidP="009B726F">
      <w:pPr>
        <w:widowControl/>
        <w:autoSpaceDE/>
        <w:autoSpaceDN/>
        <w:adjustRightInd/>
        <w:jc w:val="both"/>
        <w:rPr>
          <w:sz w:val="12"/>
          <w:szCs w:val="12"/>
        </w:rPr>
      </w:pPr>
    </w:p>
    <w:p w:rsidR="009B726F" w:rsidRPr="009B726F" w:rsidRDefault="009B726F" w:rsidP="009B726F">
      <w:pPr>
        <w:widowControl/>
        <w:autoSpaceDE/>
        <w:autoSpaceDN/>
        <w:adjustRightInd/>
        <w:rPr>
          <w:sz w:val="12"/>
          <w:szCs w:val="12"/>
        </w:rPr>
      </w:pPr>
      <w:r w:rsidRPr="009B726F">
        <w:rPr>
          <w:sz w:val="12"/>
          <w:szCs w:val="12"/>
        </w:rPr>
        <w:t>Глава  Слободского  района                                                            А.И. Костылев</w:t>
      </w:r>
    </w:p>
    <w:p w:rsidR="009B726F" w:rsidRPr="009B726F" w:rsidRDefault="009B726F" w:rsidP="009B726F">
      <w:pPr>
        <w:widowControl/>
        <w:autoSpaceDE/>
        <w:autoSpaceDN/>
        <w:adjustRightInd/>
        <w:jc w:val="both"/>
        <w:rPr>
          <w:sz w:val="12"/>
          <w:szCs w:val="12"/>
        </w:rPr>
      </w:pPr>
    </w:p>
    <w:p w:rsidR="009B726F" w:rsidRPr="009B726F" w:rsidRDefault="009B726F" w:rsidP="009B726F">
      <w:pPr>
        <w:widowControl/>
        <w:autoSpaceDE/>
        <w:autoSpaceDN/>
        <w:adjustRightInd/>
        <w:jc w:val="both"/>
        <w:rPr>
          <w:sz w:val="12"/>
          <w:szCs w:val="12"/>
        </w:rPr>
      </w:pPr>
    </w:p>
    <w:p w:rsidR="009B726F" w:rsidRPr="009B726F" w:rsidRDefault="009B726F" w:rsidP="009B726F">
      <w:pPr>
        <w:widowControl/>
        <w:autoSpaceDE/>
        <w:autoSpaceDN/>
        <w:adjustRightInd/>
        <w:jc w:val="both"/>
        <w:rPr>
          <w:sz w:val="12"/>
          <w:szCs w:val="12"/>
        </w:rPr>
      </w:pPr>
      <w:r w:rsidRPr="009B726F">
        <w:rPr>
          <w:sz w:val="12"/>
          <w:szCs w:val="12"/>
        </w:rPr>
        <w:t>Заместитель главы администрации</w:t>
      </w:r>
    </w:p>
    <w:p w:rsidR="009B726F" w:rsidRPr="009B726F" w:rsidRDefault="009B726F" w:rsidP="009B726F">
      <w:pPr>
        <w:widowControl/>
        <w:autoSpaceDE/>
        <w:autoSpaceDN/>
        <w:adjustRightInd/>
        <w:jc w:val="both"/>
        <w:rPr>
          <w:sz w:val="12"/>
          <w:szCs w:val="12"/>
        </w:rPr>
      </w:pPr>
      <w:r w:rsidRPr="009B726F">
        <w:rPr>
          <w:sz w:val="12"/>
          <w:szCs w:val="12"/>
        </w:rPr>
        <w:t xml:space="preserve">Слободского района, начальник </w:t>
      </w:r>
    </w:p>
    <w:p w:rsidR="009B726F" w:rsidRPr="009B726F" w:rsidRDefault="009B726F" w:rsidP="009B726F">
      <w:pPr>
        <w:widowControl/>
        <w:autoSpaceDE/>
        <w:autoSpaceDN/>
        <w:adjustRightInd/>
        <w:jc w:val="both"/>
        <w:rPr>
          <w:sz w:val="12"/>
          <w:szCs w:val="12"/>
        </w:rPr>
      </w:pPr>
      <w:r w:rsidRPr="009B726F">
        <w:rPr>
          <w:sz w:val="12"/>
          <w:szCs w:val="12"/>
        </w:rPr>
        <w:t>финансового управления                                                                    И.Н. Зорина</w:t>
      </w:r>
    </w:p>
    <w:p w:rsidR="009B726F" w:rsidRPr="009B726F" w:rsidRDefault="009B726F" w:rsidP="009B726F">
      <w:pPr>
        <w:widowControl/>
        <w:autoSpaceDE/>
        <w:autoSpaceDN/>
        <w:adjustRightInd/>
        <w:rPr>
          <w:sz w:val="28"/>
          <w:szCs w:val="28"/>
        </w:rPr>
      </w:pPr>
    </w:p>
    <w:p w:rsidR="00FA15BC" w:rsidRPr="009B726F" w:rsidRDefault="00FA15BC" w:rsidP="00FA15BC">
      <w:pPr>
        <w:widowControl/>
        <w:autoSpaceDE/>
        <w:autoSpaceDN/>
        <w:adjustRightInd/>
        <w:rPr>
          <w:sz w:val="12"/>
          <w:szCs w:val="12"/>
        </w:rPr>
      </w:pPr>
    </w:p>
    <w:p w:rsidR="009B726F" w:rsidRPr="009B726F" w:rsidRDefault="009B726F" w:rsidP="009B726F">
      <w:pPr>
        <w:widowControl/>
        <w:autoSpaceDE/>
        <w:autoSpaceDN/>
        <w:adjustRightInd/>
        <w:jc w:val="center"/>
        <w:rPr>
          <w:b/>
          <w:sz w:val="12"/>
          <w:szCs w:val="12"/>
        </w:rPr>
      </w:pPr>
      <w:r w:rsidRPr="009B726F">
        <w:rPr>
          <w:b/>
          <w:sz w:val="12"/>
          <w:szCs w:val="12"/>
        </w:rPr>
        <w:t xml:space="preserve">Отчет о состоянии муниципального долга </w:t>
      </w:r>
    </w:p>
    <w:p w:rsidR="009B726F" w:rsidRPr="009B726F" w:rsidRDefault="009B726F" w:rsidP="009B726F">
      <w:pPr>
        <w:widowControl/>
        <w:autoSpaceDE/>
        <w:autoSpaceDN/>
        <w:adjustRightInd/>
        <w:jc w:val="center"/>
        <w:rPr>
          <w:b/>
          <w:sz w:val="12"/>
          <w:szCs w:val="12"/>
        </w:rPr>
      </w:pPr>
      <w:r w:rsidRPr="009B726F">
        <w:rPr>
          <w:b/>
          <w:sz w:val="12"/>
          <w:szCs w:val="12"/>
        </w:rPr>
        <w:t xml:space="preserve">Слободского района </w:t>
      </w:r>
    </w:p>
    <w:p w:rsidR="009B726F" w:rsidRPr="009B726F" w:rsidRDefault="009B726F" w:rsidP="009B726F">
      <w:pPr>
        <w:widowControl/>
        <w:autoSpaceDE/>
        <w:autoSpaceDN/>
        <w:adjustRightInd/>
        <w:jc w:val="center"/>
        <w:rPr>
          <w:b/>
          <w:sz w:val="12"/>
          <w:szCs w:val="12"/>
        </w:rPr>
      </w:pPr>
    </w:p>
    <w:p w:rsidR="009B726F" w:rsidRPr="009B726F" w:rsidRDefault="009B726F" w:rsidP="009B726F">
      <w:pPr>
        <w:widowControl/>
        <w:autoSpaceDE/>
        <w:autoSpaceDN/>
        <w:adjustRightInd/>
        <w:jc w:val="center"/>
        <w:rPr>
          <w:b/>
          <w:sz w:val="12"/>
          <w:szCs w:val="12"/>
        </w:rPr>
      </w:pPr>
    </w:p>
    <w:p w:rsidR="009B726F" w:rsidRPr="009B726F" w:rsidRDefault="009B726F" w:rsidP="009B726F">
      <w:pPr>
        <w:widowControl/>
        <w:autoSpaceDE/>
        <w:autoSpaceDN/>
        <w:adjustRightInd/>
        <w:jc w:val="center"/>
        <w:rPr>
          <w:b/>
          <w:sz w:val="12"/>
          <w:szCs w:val="12"/>
        </w:rPr>
      </w:pPr>
    </w:p>
    <w:p w:rsidR="009B726F" w:rsidRPr="009B726F" w:rsidRDefault="009B726F" w:rsidP="009B726F">
      <w:pPr>
        <w:widowControl/>
        <w:autoSpaceDE/>
        <w:autoSpaceDN/>
        <w:adjustRightInd/>
        <w:jc w:val="center"/>
        <w:rPr>
          <w:b/>
          <w:sz w:val="12"/>
          <w:szCs w:val="12"/>
        </w:rPr>
      </w:pPr>
    </w:p>
    <w:p w:rsidR="009B726F" w:rsidRPr="009B726F" w:rsidRDefault="009B726F" w:rsidP="009B726F">
      <w:pPr>
        <w:widowControl/>
        <w:autoSpaceDE/>
        <w:autoSpaceDN/>
        <w:adjustRightInd/>
        <w:jc w:val="center"/>
        <w:rPr>
          <w:b/>
          <w:sz w:val="12"/>
          <w:szCs w:val="12"/>
        </w:rPr>
      </w:pPr>
    </w:p>
    <w:p w:rsidR="009B726F" w:rsidRPr="009B726F" w:rsidRDefault="009B726F" w:rsidP="009B726F">
      <w:pPr>
        <w:widowControl/>
        <w:autoSpaceDE/>
        <w:autoSpaceDN/>
        <w:adjustRightInd/>
        <w:ind w:firstLine="900"/>
        <w:jc w:val="both"/>
        <w:rPr>
          <w:sz w:val="12"/>
          <w:szCs w:val="12"/>
        </w:rPr>
      </w:pPr>
      <w:r w:rsidRPr="009B726F">
        <w:rPr>
          <w:sz w:val="12"/>
          <w:szCs w:val="12"/>
        </w:rPr>
        <w:t>Муниципальный долг на 01.01.2023 года – 51900,0 тыс.рублей.</w:t>
      </w:r>
    </w:p>
    <w:p w:rsidR="009B726F" w:rsidRPr="009B726F" w:rsidRDefault="009B726F" w:rsidP="009B726F">
      <w:pPr>
        <w:widowControl/>
        <w:autoSpaceDE/>
        <w:autoSpaceDN/>
        <w:adjustRightInd/>
        <w:ind w:firstLine="900"/>
        <w:jc w:val="both"/>
        <w:rPr>
          <w:sz w:val="12"/>
          <w:szCs w:val="12"/>
        </w:rPr>
      </w:pPr>
    </w:p>
    <w:p w:rsidR="009B726F" w:rsidRPr="009B726F" w:rsidRDefault="009B726F" w:rsidP="009B726F">
      <w:pPr>
        <w:widowControl/>
        <w:autoSpaceDE/>
        <w:autoSpaceDN/>
        <w:adjustRightInd/>
        <w:ind w:firstLine="900"/>
        <w:jc w:val="both"/>
        <w:rPr>
          <w:sz w:val="12"/>
          <w:szCs w:val="12"/>
        </w:rPr>
      </w:pPr>
      <w:r w:rsidRPr="009B726F">
        <w:rPr>
          <w:sz w:val="12"/>
          <w:szCs w:val="12"/>
        </w:rPr>
        <w:t>Муниципальный долг на 01.01.2024 года – 51900,0 тыс.рублей.</w:t>
      </w:r>
    </w:p>
    <w:p w:rsidR="009B726F" w:rsidRPr="009B726F" w:rsidRDefault="009B726F" w:rsidP="009B726F">
      <w:pPr>
        <w:widowControl/>
        <w:autoSpaceDE/>
        <w:autoSpaceDN/>
        <w:adjustRightInd/>
        <w:ind w:firstLine="900"/>
        <w:jc w:val="both"/>
        <w:rPr>
          <w:sz w:val="12"/>
          <w:szCs w:val="12"/>
        </w:rPr>
      </w:pPr>
    </w:p>
    <w:p w:rsidR="009B726F" w:rsidRPr="009B726F" w:rsidRDefault="009B726F" w:rsidP="009B726F">
      <w:pPr>
        <w:widowControl/>
        <w:autoSpaceDE/>
        <w:autoSpaceDN/>
        <w:adjustRightInd/>
        <w:rPr>
          <w:sz w:val="12"/>
          <w:szCs w:val="12"/>
        </w:rPr>
      </w:pPr>
    </w:p>
    <w:tbl>
      <w:tblPr>
        <w:tblW w:w="8691" w:type="dxa"/>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280"/>
        <w:gridCol w:w="2346"/>
        <w:gridCol w:w="3065"/>
      </w:tblGrid>
      <w:tr w:rsidR="009B726F" w:rsidRPr="009B726F" w:rsidTr="009B726F">
        <w:trPr>
          <w:tblCellSpacing w:w="7" w:type="dxa"/>
        </w:trPr>
        <w:tc>
          <w:tcPr>
            <w:tcW w:w="32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726F" w:rsidRPr="009B726F" w:rsidRDefault="009B726F" w:rsidP="009B726F">
            <w:pPr>
              <w:widowControl/>
              <w:autoSpaceDE/>
              <w:autoSpaceDN/>
              <w:adjustRightInd/>
              <w:rPr>
                <w:sz w:val="12"/>
                <w:szCs w:val="12"/>
              </w:rPr>
            </w:pPr>
            <w:r w:rsidRPr="009B726F">
              <w:rPr>
                <w:sz w:val="12"/>
                <w:szCs w:val="12"/>
              </w:rPr>
              <w:t>Вид долгового обязательства</w:t>
            </w:r>
          </w:p>
        </w:tc>
        <w:tc>
          <w:tcPr>
            <w:tcW w:w="2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726F" w:rsidRPr="009B726F" w:rsidRDefault="009B726F" w:rsidP="009B726F">
            <w:pPr>
              <w:widowControl/>
              <w:autoSpaceDE/>
              <w:autoSpaceDN/>
              <w:adjustRightInd/>
              <w:rPr>
                <w:sz w:val="12"/>
                <w:szCs w:val="12"/>
              </w:rPr>
            </w:pPr>
            <w:r w:rsidRPr="009B726F">
              <w:rPr>
                <w:sz w:val="12"/>
                <w:szCs w:val="12"/>
              </w:rPr>
              <w:t>сумма, тыс. рублей</w:t>
            </w:r>
          </w:p>
        </w:tc>
        <w:tc>
          <w:tcPr>
            <w:tcW w:w="30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726F" w:rsidRPr="009B726F" w:rsidRDefault="009B726F" w:rsidP="009B726F">
            <w:pPr>
              <w:widowControl/>
              <w:autoSpaceDE/>
              <w:autoSpaceDN/>
              <w:adjustRightInd/>
              <w:rPr>
                <w:sz w:val="12"/>
                <w:szCs w:val="12"/>
              </w:rPr>
            </w:pPr>
            <w:r w:rsidRPr="009B726F">
              <w:rPr>
                <w:sz w:val="12"/>
                <w:szCs w:val="12"/>
              </w:rPr>
              <w:t>структура, %</w:t>
            </w:r>
          </w:p>
        </w:tc>
      </w:tr>
      <w:tr w:rsidR="009B726F" w:rsidRPr="009B726F" w:rsidTr="009B726F">
        <w:trPr>
          <w:tblCellSpacing w:w="7" w:type="dxa"/>
        </w:trPr>
        <w:tc>
          <w:tcPr>
            <w:tcW w:w="32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726F" w:rsidRPr="009B726F" w:rsidRDefault="009B726F" w:rsidP="009B726F">
            <w:pPr>
              <w:widowControl/>
              <w:autoSpaceDE/>
              <w:autoSpaceDN/>
              <w:adjustRightInd/>
              <w:rPr>
                <w:sz w:val="12"/>
                <w:szCs w:val="12"/>
              </w:rPr>
            </w:pPr>
            <w:r w:rsidRPr="009B726F">
              <w:rPr>
                <w:sz w:val="12"/>
                <w:szCs w:val="12"/>
              </w:rPr>
              <w:t>Бюджетные кредиты, полученные от других бюджетов бюджетной системы Российской Федерации</w:t>
            </w:r>
          </w:p>
        </w:tc>
        <w:tc>
          <w:tcPr>
            <w:tcW w:w="2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726F" w:rsidRPr="009B726F" w:rsidRDefault="009B726F" w:rsidP="009B726F">
            <w:pPr>
              <w:widowControl/>
              <w:autoSpaceDE/>
              <w:autoSpaceDN/>
              <w:adjustRightInd/>
              <w:jc w:val="center"/>
              <w:rPr>
                <w:sz w:val="12"/>
                <w:szCs w:val="12"/>
              </w:rPr>
            </w:pPr>
            <w:r w:rsidRPr="009B726F">
              <w:rPr>
                <w:sz w:val="12"/>
                <w:szCs w:val="12"/>
              </w:rPr>
              <w:t>20950,0</w:t>
            </w:r>
          </w:p>
        </w:tc>
        <w:tc>
          <w:tcPr>
            <w:tcW w:w="30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726F" w:rsidRPr="009B726F" w:rsidRDefault="009B726F" w:rsidP="009B726F">
            <w:pPr>
              <w:widowControl/>
              <w:autoSpaceDE/>
              <w:autoSpaceDN/>
              <w:adjustRightInd/>
              <w:jc w:val="center"/>
              <w:rPr>
                <w:sz w:val="12"/>
                <w:szCs w:val="12"/>
              </w:rPr>
            </w:pPr>
            <w:r w:rsidRPr="009B726F">
              <w:rPr>
                <w:sz w:val="12"/>
                <w:szCs w:val="12"/>
              </w:rPr>
              <w:t>40,4</w:t>
            </w:r>
          </w:p>
        </w:tc>
      </w:tr>
      <w:tr w:rsidR="009B726F" w:rsidRPr="009B726F" w:rsidTr="009B726F">
        <w:trPr>
          <w:tblCellSpacing w:w="7" w:type="dxa"/>
        </w:trPr>
        <w:tc>
          <w:tcPr>
            <w:tcW w:w="32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726F" w:rsidRPr="009B726F" w:rsidRDefault="009B726F" w:rsidP="009B726F">
            <w:pPr>
              <w:widowControl/>
              <w:autoSpaceDE/>
              <w:autoSpaceDN/>
              <w:adjustRightInd/>
              <w:rPr>
                <w:sz w:val="12"/>
                <w:szCs w:val="12"/>
              </w:rPr>
            </w:pPr>
            <w:r w:rsidRPr="009B726F">
              <w:rPr>
                <w:sz w:val="12"/>
                <w:szCs w:val="12"/>
              </w:rPr>
              <w:t>Кредиты, полученные от кредитных организаций</w:t>
            </w:r>
          </w:p>
        </w:tc>
        <w:tc>
          <w:tcPr>
            <w:tcW w:w="2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726F" w:rsidRPr="009B726F" w:rsidRDefault="009B726F" w:rsidP="009B726F">
            <w:pPr>
              <w:widowControl/>
              <w:autoSpaceDE/>
              <w:autoSpaceDN/>
              <w:adjustRightInd/>
              <w:jc w:val="center"/>
              <w:rPr>
                <w:sz w:val="12"/>
                <w:szCs w:val="12"/>
              </w:rPr>
            </w:pPr>
            <w:r w:rsidRPr="009B726F">
              <w:rPr>
                <w:sz w:val="12"/>
                <w:szCs w:val="12"/>
              </w:rPr>
              <w:t>30950,0</w:t>
            </w:r>
          </w:p>
        </w:tc>
        <w:tc>
          <w:tcPr>
            <w:tcW w:w="30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726F" w:rsidRPr="009B726F" w:rsidRDefault="009B726F" w:rsidP="009B726F">
            <w:pPr>
              <w:widowControl/>
              <w:autoSpaceDE/>
              <w:autoSpaceDN/>
              <w:adjustRightInd/>
              <w:jc w:val="center"/>
              <w:rPr>
                <w:sz w:val="12"/>
                <w:szCs w:val="12"/>
              </w:rPr>
            </w:pPr>
            <w:r w:rsidRPr="009B726F">
              <w:rPr>
                <w:sz w:val="12"/>
                <w:szCs w:val="12"/>
              </w:rPr>
              <w:t>59,6</w:t>
            </w:r>
          </w:p>
        </w:tc>
      </w:tr>
      <w:tr w:rsidR="009B726F" w:rsidRPr="009B726F" w:rsidTr="009B726F">
        <w:trPr>
          <w:tblCellSpacing w:w="7" w:type="dxa"/>
        </w:trPr>
        <w:tc>
          <w:tcPr>
            <w:tcW w:w="32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726F" w:rsidRPr="009B726F" w:rsidRDefault="009B726F" w:rsidP="009B726F">
            <w:pPr>
              <w:widowControl/>
              <w:autoSpaceDE/>
              <w:autoSpaceDN/>
              <w:adjustRightInd/>
              <w:rPr>
                <w:sz w:val="12"/>
                <w:szCs w:val="12"/>
              </w:rPr>
            </w:pPr>
            <w:r w:rsidRPr="009B726F">
              <w:rPr>
                <w:sz w:val="12"/>
                <w:szCs w:val="12"/>
              </w:rPr>
              <w:t>ВСЕГО</w:t>
            </w:r>
          </w:p>
        </w:tc>
        <w:tc>
          <w:tcPr>
            <w:tcW w:w="23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726F" w:rsidRPr="009B726F" w:rsidRDefault="009B726F" w:rsidP="009B726F">
            <w:pPr>
              <w:widowControl/>
              <w:autoSpaceDE/>
              <w:autoSpaceDN/>
              <w:adjustRightInd/>
              <w:jc w:val="center"/>
              <w:rPr>
                <w:sz w:val="12"/>
                <w:szCs w:val="12"/>
              </w:rPr>
            </w:pPr>
            <w:r w:rsidRPr="009B726F">
              <w:rPr>
                <w:sz w:val="12"/>
                <w:szCs w:val="12"/>
              </w:rPr>
              <w:t>51900,0</w:t>
            </w:r>
          </w:p>
        </w:tc>
        <w:tc>
          <w:tcPr>
            <w:tcW w:w="30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726F" w:rsidRPr="009B726F" w:rsidRDefault="009B726F" w:rsidP="009B726F">
            <w:pPr>
              <w:widowControl/>
              <w:autoSpaceDE/>
              <w:autoSpaceDN/>
              <w:adjustRightInd/>
              <w:jc w:val="center"/>
              <w:rPr>
                <w:sz w:val="12"/>
                <w:szCs w:val="12"/>
              </w:rPr>
            </w:pPr>
            <w:r w:rsidRPr="009B726F">
              <w:rPr>
                <w:sz w:val="12"/>
                <w:szCs w:val="12"/>
              </w:rPr>
              <w:t>100</w:t>
            </w:r>
          </w:p>
        </w:tc>
      </w:tr>
    </w:tbl>
    <w:p w:rsidR="009B726F" w:rsidRPr="009B726F" w:rsidRDefault="009B726F" w:rsidP="009B726F">
      <w:pPr>
        <w:widowControl/>
        <w:autoSpaceDE/>
        <w:autoSpaceDN/>
        <w:adjustRightInd/>
        <w:rPr>
          <w:sz w:val="12"/>
          <w:szCs w:val="12"/>
        </w:rPr>
      </w:pPr>
      <w:r w:rsidRPr="009B726F">
        <w:rPr>
          <w:sz w:val="12"/>
          <w:szCs w:val="12"/>
        </w:rPr>
        <w:t xml:space="preserve">                                            </w:t>
      </w:r>
    </w:p>
    <w:p w:rsidR="009B726F" w:rsidRPr="009B726F" w:rsidRDefault="009B726F" w:rsidP="009B726F">
      <w:pPr>
        <w:widowControl/>
        <w:autoSpaceDE/>
        <w:autoSpaceDN/>
        <w:adjustRightInd/>
        <w:ind w:firstLine="900"/>
        <w:jc w:val="both"/>
        <w:rPr>
          <w:sz w:val="12"/>
          <w:szCs w:val="12"/>
        </w:rPr>
      </w:pPr>
    </w:p>
    <w:p w:rsidR="009B726F" w:rsidRPr="009B726F" w:rsidRDefault="009B726F" w:rsidP="009B726F">
      <w:pPr>
        <w:widowControl/>
        <w:autoSpaceDE/>
        <w:autoSpaceDN/>
        <w:adjustRightInd/>
        <w:rPr>
          <w:sz w:val="12"/>
          <w:szCs w:val="12"/>
        </w:rPr>
      </w:pPr>
    </w:p>
    <w:p w:rsidR="009B726F" w:rsidRPr="009B726F" w:rsidRDefault="009B726F" w:rsidP="009B726F">
      <w:pPr>
        <w:widowControl/>
        <w:autoSpaceDE/>
        <w:autoSpaceDN/>
        <w:adjustRightInd/>
        <w:rPr>
          <w:sz w:val="12"/>
          <w:szCs w:val="12"/>
        </w:rPr>
      </w:pPr>
    </w:p>
    <w:p w:rsidR="009B726F" w:rsidRPr="009B726F" w:rsidRDefault="009B726F" w:rsidP="009B726F">
      <w:pPr>
        <w:widowControl/>
        <w:autoSpaceDE/>
        <w:autoSpaceDN/>
        <w:adjustRightInd/>
        <w:rPr>
          <w:sz w:val="12"/>
          <w:szCs w:val="12"/>
        </w:rPr>
      </w:pPr>
      <w:r w:rsidRPr="009B726F">
        <w:rPr>
          <w:sz w:val="12"/>
          <w:szCs w:val="12"/>
        </w:rPr>
        <w:t xml:space="preserve">Глава </w:t>
      </w:r>
      <w:r w:rsidRPr="009B726F">
        <w:rPr>
          <w:sz w:val="12"/>
          <w:szCs w:val="12"/>
        </w:rPr>
        <w:br/>
        <w:t>Слободского района                                                                       А.И. Костылев</w:t>
      </w:r>
    </w:p>
    <w:p w:rsidR="009B726F" w:rsidRPr="009B726F" w:rsidRDefault="009B726F" w:rsidP="009B726F">
      <w:pPr>
        <w:widowControl/>
        <w:autoSpaceDE/>
        <w:autoSpaceDN/>
        <w:adjustRightInd/>
        <w:ind w:firstLine="900"/>
        <w:jc w:val="both"/>
        <w:rPr>
          <w:sz w:val="12"/>
          <w:szCs w:val="12"/>
        </w:rPr>
      </w:pPr>
    </w:p>
    <w:p w:rsidR="009B726F" w:rsidRPr="009B726F" w:rsidRDefault="009B726F" w:rsidP="009B726F">
      <w:pPr>
        <w:widowControl/>
        <w:autoSpaceDE/>
        <w:autoSpaceDN/>
        <w:adjustRightInd/>
        <w:jc w:val="both"/>
        <w:rPr>
          <w:sz w:val="12"/>
          <w:szCs w:val="12"/>
        </w:rPr>
      </w:pPr>
      <w:r w:rsidRPr="009B726F">
        <w:rPr>
          <w:sz w:val="12"/>
          <w:szCs w:val="12"/>
        </w:rPr>
        <w:t>Заместитель главы администрации</w:t>
      </w:r>
    </w:p>
    <w:p w:rsidR="009B726F" w:rsidRPr="009B726F" w:rsidRDefault="009B726F" w:rsidP="009B726F">
      <w:pPr>
        <w:widowControl/>
        <w:autoSpaceDE/>
        <w:autoSpaceDN/>
        <w:adjustRightInd/>
        <w:jc w:val="both"/>
        <w:rPr>
          <w:sz w:val="12"/>
          <w:szCs w:val="12"/>
        </w:rPr>
      </w:pPr>
      <w:r w:rsidRPr="009B726F">
        <w:rPr>
          <w:sz w:val="12"/>
          <w:szCs w:val="12"/>
        </w:rPr>
        <w:t xml:space="preserve">Слободского района, начальник </w:t>
      </w:r>
    </w:p>
    <w:p w:rsidR="009B726F" w:rsidRPr="009B726F" w:rsidRDefault="009B726F" w:rsidP="009B726F">
      <w:pPr>
        <w:widowControl/>
        <w:autoSpaceDE/>
        <w:autoSpaceDN/>
        <w:adjustRightInd/>
        <w:jc w:val="both"/>
        <w:rPr>
          <w:sz w:val="12"/>
          <w:szCs w:val="12"/>
        </w:rPr>
      </w:pPr>
      <w:r w:rsidRPr="009B726F">
        <w:rPr>
          <w:sz w:val="12"/>
          <w:szCs w:val="12"/>
        </w:rPr>
        <w:t>финансового управления                                                                    И.Н. Зорина</w:t>
      </w:r>
    </w:p>
    <w:p w:rsidR="00FA15BC" w:rsidRPr="00AC6F37" w:rsidRDefault="00FA15BC" w:rsidP="00AC6F37">
      <w:pPr>
        <w:widowControl/>
        <w:autoSpaceDE/>
        <w:autoSpaceDN/>
        <w:adjustRightInd/>
        <w:ind w:firstLine="708"/>
        <w:jc w:val="center"/>
        <w:rPr>
          <w:b/>
          <w:bCs/>
          <w:sz w:val="16"/>
          <w:szCs w:val="16"/>
        </w:rPr>
      </w:pPr>
    </w:p>
    <w:sectPr w:rsidR="00FA15BC" w:rsidRPr="00AC6F37" w:rsidSect="00CD4162">
      <w:headerReference w:type="default" r:id="rId15"/>
      <w:footerReference w:type="default" r:id="rId16"/>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1B8" w:rsidRDefault="007941B8" w:rsidP="00D40C66">
      <w:r>
        <w:separator/>
      </w:r>
    </w:p>
  </w:endnote>
  <w:endnote w:type="continuationSeparator" w:id="0">
    <w:p w:rsidR="007941B8" w:rsidRDefault="007941B8"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BC" w:rsidRPr="00616DE0" w:rsidRDefault="00FA15BC">
    <w:pPr>
      <w:pStyle w:val="ad"/>
      <w:rPr>
        <w:i/>
        <w:sz w:val="12"/>
      </w:rPr>
    </w:pPr>
  </w:p>
  <w:p w:rsidR="00FA15BC" w:rsidRDefault="00FA15BC">
    <w:pPr>
      <w:pStyle w:val="ad"/>
      <w:rPr>
        <w:i/>
        <w:sz w:val="16"/>
      </w:rPr>
    </w:pPr>
    <w:r w:rsidRPr="00A711BD">
      <w:rPr>
        <w:i/>
        <w:sz w:val="16"/>
      </w:rPr>
      <w:t>Информационный бюллетень №</w:t>
    </w:r>
    <w:r>
      <w:rPr>
        <w:i/>
        <w:sz w:val="16"/>
      </w:rPr>
      <w:t xml:space="preserve"> 68</w:t>
    </w:r>
    <w:r w:rsidRPr="00A711BD">
      <w:rPr>
        <w:i/>
        <w:sz w:val="16"/>
      </w:rPr>
      <w:t>(</w:t>
    </w:r>
    <w:r>
      <w:rPr>
        <w:i/>
        <w:sz w:val="16"/>
      </w:rPr>
      <w:t>127</w:t>
    </w:r>
    <w:r w:rsidRPr="00A711BD">
      <w:rPr>
        <w:i/>
        <w:sz w:val="16"/>
      </w:rPr>
      <w:t>)</w:t>
    </w:r>
  </w:p>
  <w:p w:rsidR="00FA15BC" w:rsidRPr="00A711BD" w:rsidRDefault="00FA15BC">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1B8" w:rsidRDefault="007941B8" w:rsidP="00D40C66">
      <w:r>
        <w:separator/>
      </w:r>
    </w:p>
  </w:footnote>
  <w:footnote w:type="continuationSeparator" w:id="0">
    <w:p w:rsidR="007941B8" w:rsidRDefault="007941B8"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FA15BC" w:rsidRPr="007B1733" w:rsidRDefault="00FA15BC">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1E4FAD">
          <w:rPr>
            <w:noProof/>
            <w:sz w:val="16"/>
          </w:rPr>
          <w:t>105</w:t>
        </w:r>
        <w:r w:rsidRPr="007B1733">
          <w:rPr>
            <w:sz w:val="16"/>
          </w:rPr>
          <w:fldChar w:fldCharType="end"/>
        </w:r>
      </w:p>
    </w:sdtContent>
  </w:sdt>
  <w:p w:rsidR="00FA15BC" w:rsidRDefault="00FA15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1C20B1B"/>
    <w:multiLevelType w:val="hybridMultilevel"/>
    <w:tmpl w:val="47A27926"/>
    <w:lvl w:ilvl="0" w:tplc="103E93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970B09"/>
    <w:multiLevelType w:val="multilevel"/>
    <w:tmpl w:val="1826E804"/>
    <w:lvl w:ilvl="0">
      <w:start w:val="1"/>
      <w:numFmt w:val="decimal"/>
      <w:suff w:val="nothing"/>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9FE06DD"/>
    <w:multiLevelType w:val="hybridMultilevel"/>
    <w:tmpl w:val="BDA26508"/>
    <w:lvl w:ilvl="0" w:tplc="96D85C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1744EEC"/>
    <w:multiLevelType w:val="hybridMultilevel"/>
    <w:tmpl w:val="4B904206"/>
    <w:lvl w:ilvl="0" w:tplc="D85CF53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17A96D4E"/>
    <w:multiLevelType w:val="multilevel"/>
    <w:tmpl w:val="231421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BAB1F94"/>
    <w:multiLevelType w:val="hybridMultilevel"/>
    <w:tmpl w:val="DBA62F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27093DD8"/>
    <w:multiLevelType w:val="hybridMultilevel"/>
    <w:tmpl w:val="47A27926"/>
    <w:lvl w:ilvl="0" w:tplc="103E93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51A6516"/>
    <w:multiLevelType w:val="multilevel"/>
    <w:tmpl w:val="6E066EB8"/>
    <w:lvl w:ilvl="0">
      <w:start w:val="1"/>
      <w:numFmt w:val="decimal"/>
      <w:lvlText w:val="%1."/>
      <w:lvlJc w:val="left"/>
      <w:pPr>
        <w:ind w:left="525" w:hanging="52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1">
    <w:nsid w:val="370275E2"/>
    <w:multiLevelType w:val="singleLevel"/>
    <w:tmpl w:val="FCA4C50E"/>
    <w:lvl w:ilvl="0">
      <w:start w:val="1"/>
      <w:numFmt w:val="decimal"/>
      <w:pStyle w:val="a2"/>
      <w:lvlText w:val="%1."/>
      <w:lvlJc w:val="left"/>
      <w:pPr>
        <w:tabs>
          <w:tab w:val="num" w:pos="1080"/>
        </w:tabs>
        <w:ind w:left="1080" w:hanging="360"/>
      </w:pPr>
    </w:lvl>
  </w:abstractNum>
  <w:abstractNum w:abstractNumId="22">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3">
    <w:nsid w:val="3C44400A"/>
    <w:multiLevelType w:val="hybridMultilevel"/>
    <w:tmpl w:val="1E4CD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5">
    <w:nsid w:val="4A6C486C"/>
    <w:multiLevelType w:val="hybridMultilevel"/>
    <w:tmpl w:val="04D012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7">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186139F"/>
    <w:multiLevelType w:val="hybridMultilevel"/>
    <w:tmpl w:val="04C095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3513EDD"/>
    <w:multiLevelType w:val="hybridMultilevel"/>
    <w:tmpl w:val="3BFC9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F73A4"/>
    <w:multiLevelType w:val="hybridMultilevel"/>
    <w:tmpl w:val="41B4F9F8"/>
    <w:lvl w:ilvl="0" w:tplc="04190011">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D4C1F5F"/>
    <w:multiLevelType w:val="multilevel"/>
    <w:tmpl w:val="F1A2710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31"/>
  </w:num>
  <w:num w:numId="2">
    <w:abstractNumId w:val="0"/>
  </w:num>
  <w:num w:numId="3">
    <w:abstractNumId w:val="1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1"/>
  </w:num>
  <w:num w:numId="5">
    <w:abstractNumId w:val="8"/>
  </w:num>
  <w:num w:numId="6">
    <w:abstractNumId w:val="14"/>
  </w:num>
  <w:num w:numId="7">
    <w:abstractNumId w:val="22"/>
  </w:num>
  <w:num w:numId="8">
    <w:abstractNumId w:val="34"/>
  </w:num>
  <w:num w:numId="9">
    <w:abstractNumId w:val="24"/>
  </w:num>
  <w:num w:numId="10">
    <w:abstractNumId w:val="26"/>
  </w:num>
  <w:num w:numId="11">
    <w:abstractNumId w:val="15"/>
  </w:num>
  <w:num w:numId="12">
    <w:abstractNumId w:val="29"/>
  </w:num>
  <w:num w:numId="13">
    <w:abstractNumId w:val="16"/>
  </w:num>
  <w:num w:numId="14">
    <w:abstractNumId w:val="18"/>
  </w:num>
  <w:num w:numId="15">
    <w:abstractNumId w:val="19"/>
  </w:num>
  <w:num w:numId="16">
    <w:abstractNumId w:val="28"/>
  </w:num>
  <w:num w:numId="17">
    <w:abstractNumId w:val="30"/>
  </w:num>
  <w:num w:numId="18">
    <w:abstractNumId w:val="13"/>
  </w:num>
  <w:num w:numId="19">
    <w:abstractNumId w:val="7"/>
  </w:num>
  <w:num w:numId="20">
    <w:abstractNumId w:val="11"/>
  </w:num>
  <w:num w:numId="21">
    <w:abstractNumId w:val="17"/>
  </w:num>
  <w:num w:numId="22">
    <w:abstractNumId w:val="25"/>
  </w:num>
  <w:num w:numId="23">
    <w:abstractNumId w:val="9"/>
  </w:num>
  <w:num w:numId="24">
    <w:abstractNumId w:val="23"/>
  </w:num>
  <w:num w:numId="25">
    <w:abstractNumId w:val="32"/>
  </w:num>
  <w:num w:numId="26">
    <w:abstractNumId w:val="33"/>
  </w:num>
  <w:num w:numId="27">
    <w:abstractNumId w:val="6"/>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ocumentProtection w:edit="readOnly" w:enforcement="1" w:cryptProviderType="rsaFull" w:cryptAlgorithmClass="hash" w:cryptAlgorithmType="typeAny" w:cryptAlgorithmSid="4" w:cryptSpinCount="100000" w:hash="xRRq8NRo1RyRgl9x5E2JtJChlYQ=" w:salt="5zbpa2vGnhuxkP62Nq3bi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4FAD"/>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1B8"/>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26F"/>
    <w:rsid w:val="009B73ED"/>
    <w:rsid w:val="009B7916"/>
    <w:rsid w:val="009B7F1D"/>
    <w:rsid w:val="009C08F6"/>
    <w:rsid w:val="009C09B2"/>
    <w:rsid w:val="009C0CD5"/>
    <w:rsid w:val="009C14E2"/>
    <w:rsid w:val="009C19A3"/>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64C"/>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17C38"/>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5BC"/>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7A2A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numbering" w:customStyle="1" w:styleId="25d">
    <w:name w:val="Нет списка25"/>
    <w:next w:val="a8"/>
    <w:uiPriority w:val="99"/>
    <w:semiHidden/>
    <w:unhideWhenUsed/>
    <w:rsid w:val="00D17C38"/>
  </w:style>
  <w:style w:type="numbering" w:customStyle="1" w:styleId="26d">
    <w:name w:val="Нет списка26"/>
    <w:next w:val="a8"/>
    <w:uiPriority w:val="99"/>
    <w:semiHidden/>
    <w:unhideWhenUsed/>
    <w:rsid w:val="00D17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7A2A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numbering" w:customStyle="1" w:styleId="25d">
    <w:name w:val="Нет списка25"/>
    <w:next w:val="a8"/>
    <w:uiPriority w:val="99"/>
    <w:semiHidden/>
    <w:unhideWhenUsed/>
    <w:rsid w:val="00D17C38"/>
  </w:style>
  <w:style w:type="numbering" w:customStyle="1" w:styleId="26d">
    <w:name w:val="Нет списка26"/>
    <w:next w:val="a8"/>
    <w:uiPriority w:val="99"/>
    <w:semiHidden/>
    <w:unhideWhenUsed/>
    <w:rsid w:val="00D17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8676874">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5688685">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773982">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3637655">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76508702">
      <w:bodyDiv w:val="1"/>
      <w:marLeft w:val="0"/>
      <w:marRight w:val="0"/>
      <w:marTop w:val="0"/>
      <w:marBottom w:val="0"/>
      <w:divBdr>
        <w:top w:val="none" w:sz="0" w:space="0" w:color="auto"/>
        <w:left w:val="none" w:sz="0" w:space="0" w:color="auto"/>
        <w:bottom w:val="none" w:sz="0" w:space="0" w:color="auto"/>
        <w:right w:val="none" w:sz="0" w:space="0" w:color="auto"/>
      </w:divBdr>
    </w:div>
    <w:div w:id="379474864">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8448551">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1205928">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3012942">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44731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5922704">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2558936">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022463">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4451473">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573919">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1525711">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29741201">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CB31E722D808E4510AE1294EC04F1888DBC1C45FC6D46118DB3BFF70E9D0D0By8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_________Microsoft_Word_97-20031.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E0C7-1048-4193-9D4D-01D915EB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Pages>
  <Words>48340</Words>
  <Characters>275541</Characters>
  <Application>Microsoft Office Word</Application>
  <DocSecurity>8</DocSecurity>
  <Lines>2296</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40</cp:revision>
  <cp:lastPrinted>2020-09-30T10:12:00Z</cp:lastPrinted>
  <dcterms:created xsi:type="dcterms:W3CDTF">2023-12-29T05:06:00Z</dcterms:created>
  <dcterms:modified xsi:type="dcterms:W3CDTF">2024-05-02T06:46:00Z</dcterms:modified>
</cp:coreProperties>
</file>