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E2504">
        <w:rPr>
          <w:b/>
          <w:sz w:val="28"/>
          <w:szCs w:val="28"/>
          <w:highlight w:val="yellow"/>
        </w:rPr>
        <w:t>9</w:t>
      </w:r>
      <w:r w:rsidR="006B0DD9">
        <w:rPr>
          <w:b/>
          <w:sz w:val="28"/>
          <w:szCs w:val="28"/>
          <w:highlight w:val="yellow"/>
        </w:rPr>
        <w:t>8</w:t>
      </w:r>
      <w:r w:rsidRPr="00E910A9">
        <w:rPr>
          <w:b/>
          <w:sz w:val="28"/>
          <w:szCs w:val="28"/>
          <w:highlight w:val="yellow"/>
        </w:rPr>
        <w:t>(</w:t>
      </w:r>
      <w:r w:rsidR="00E72242">
        <w:rPr>
          <w:b/>
          <w:sz w:val="28"/>
          <w:szCs w:val="28"/>
        </w:rPr>
        <w:t>1</w:t>
      </w:r>
      <w:r w:rsidR="00902549">
        <w:rPr>
          <w:b/>
          <w:sz w:val="28"/>
          <w:szCs w:val="28"/>
        </w:rPr>
        <w:t>5</w:t>
      </w:r>
      <w:r w:rsidR="006B0DD9">
        <w:rPr>
          <w:b/>
          <w:sz w:val="28"/>
          <w:szCs w:val="28"/>
        </w:rPr>
        <w:t>7</w:t>
      </w:r>
      <w:r w:rsidRPr="001B011E">
        <w:rPr>
          <w:b/>
          <w:sz w:val="28"/>
          <w:szCs w:val="28"/>
        </w:rPr>
        <w:t>)</w:t>
      </w:r>
    </w:p>
    <w:p w:rsidR="00A75E30" w:rsidRPr="005776C0" w:rsidRDefault="006B0DD9" w:rsidP="00197F9E">
      <w:pPr>
        <w:jc w:val="center"/>
        <w:rPr>
          <w:b/>
          <w:sz w:val="24"/>
          <w:szCs w:val="24"/>
        </w:rPr>
      </w:pPr>
      <w:r>
        <w:rPr>
          <w:b/>
          <w:sz w:val="28"/>
          <w:szCs w:val="28"/>
          <w:highlight w:val="yellow"/>
        </w:rPr>
        <w:t>30</w:t>
      </w:r>
      <w:r w:rsidR="007B0AF2">
        <w:rPr>
          <w:b/>
          <w:sz w:val="28"/>
          <w:szCs w:val="28"/>
          <w:highlight w:val="yellow"/>
        </w:rPr>
        <w:t>.</w:t>
      </w:r>
      <w:r w:rsidR="00F812B6">
        <w:rPr>
          <w:b/>
          <w:sz w:val="28"/>
          <w:szCs w:val="28"/>
          <w:highlight w:val="yellow"/>
        </w:rPr>
        <w:t>0</w:t>
      </w:r>
      <w:r w:rsidR="003023CE">
        <w:rPr>
          <w:b/>
          <w:sz w:val="28"/>
          <w:szCs w:val="28"/>
          <w:highlight w:val="yellow"/>
        </w:rPr>
        <w:t>9</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433AC1" w:rsidRPr="00052F7D" w:rsidTr="008878B1">
        <w:trPr>
          <w:trHeight w:val="20"/>
          <w:tblCellSpacing w:w="20" w:type="dxa"/>
          <w:jc w:val="center"/>
        </w:trPr>
        <w:tc>
          <w:tcPr>
            <w:tcW w:w="236" w:type="dxa"/>
            <w:shd w:val="clear" w:color="auto" w:fill="auto"/>
          </w:tcPr>
          <w:p w:rsidR="00433AC1" w:rsidRDefault="00433AC1" w:rsidP="0067184D">
            <w:pPr>
              <w:ind w:left="-109" w:right="2"/>
              <w:jc w:val="right"/>
              <w:rPr>
                <w:sz w:val="12"/>
                <w:szCs w:val="12"/>
              </w:rPr>
            </w:pPr>
            <w:r>
              <w:rPr>
                <w:sz w:val="12"/>
                <w:szCs w:val="12"/>
              </w:rPr>
              <w:t>1</w:t>
            </w:r>
          </w:p>
        </w:tc>
        <w:tc>
          <w:tcPr>
            <w:tcW w:w="9485" w:type="dxa"/>
            <w:shd w:val="clear" w:color="auto" w:fill="auto"/>
          </w:tcPr>
          <w:p w:rsidR="00433AC1" w:rsidRPr="00433AC1" w:rsidRDefault="006B0DD9" w:rsidP="006B0DD9">
            <w:pPr>
              <w:rPr>
                <w:bCs/>
                <w:sz w:val="18"/>
                <w:szCs w:val="18"/>
                <w:lang w:eastAsia="en-US"/>
              </w:rPr>
            </w:pPr>
            <w:r w:rsidRPr="006B0DD9">
              <w:rPr>
                <w:bCs/>
                <w:sz w:val="18"/>
                <w:szCs w:val="18"/>
                <w:lang w:eastAsia="en-US"/>
              </w:rPr>
              <w:t>Постановление Главы Слободского муниципального района Кировской области от 2</w:t>
            </w:r>
            <w:r>
              <w:rPr>
                <w:bCs/>
                <w:sz w:val="18"/>
                <w:szCs w:val="18"/>
                <w:lang w:eastAsia="en-US"/>
              </w:rPr>
              <w:t>7</w:t>
            </w:r>
            <w:r w:rsidRPr="006B0DD9">
              <w:rPr>
                <w:bCs/>
                <w:sz w:val="18"/>
                <w:szCs w:val="18"/>
                <w:lang w:eastAsia="en-US"/>
              </w:rPr>
              <w:t>.09.2024 № 1</w:t>
            </w:r>
            <w:r>
              <w:rPr>
                <w:bCs/>
                <w:sz w:val="18"/>
                <w:szCs w:val="18"/>
                <w:lang w:eastAsia="en-US"/>
              </w:rPr>
              <w:t>6</w:t>
            </w:r>
            <w:r w:rsidRPr="006B0DD9">
              <w:rPr>
                <w:bCs/>
                <w:sz w:val="18"/>
                <w:szCs w:val="18"/>
                <w:lang w:eastAsia="en-US"/>
              </w:rPr>
              <w:t xml:space="preserve"> </w:t>
            </w:r>
            <w:r>
              <w:rPr>
                <w:bCs/>
                <w:sz w:val="18"/>
                <w:szCs w:val="18"/>
                <w:lang w:eastAsia="en-US"/>
              </w:rPr>
              <w:t>«</w:t>
            </w:r>
            <w:r w:rsidRPr="006B0DD9">
              <w:rPr>
                <w:bCs/>
                <w:sz w:val="18"/>
                <w:szCs w:val="18"/>
                <w:lang w:eastAsia="en-US"/>
              </w:rPr>
              <w:t>О передаче зем</w:t>
            </w:r>
            <w:r>
              <w:rPr>
                <w:bCs/>
                <w:sz w:val="18"/>
                <w:szCs w:val="18"/>
                <w:lang w:eastAsia="en-US"/>
              </w:rPr>
              <w:t xml:space="preserve">ельного участка, расположенного </w:t>
            </w:r>
            <w:r w:rsidRPr="006B0DD9">
              <w:rPr>
                <w:bCs/>
                <w:sz w:val="18"/>
                <w:szCs w:val="18"/>
                <w:lang w:eastAsia="en-US"/>
              </w:rPr>
              <w:t>в дер. Денисовы, а</w:t>
            </w:r>
            <w:r>
              <w:rPr>
                <w:bCs/>
                <w:sz w:val="18"/>
                <w:szCs w:val="18"/>
                <w:lang w:eastAsia="en-US"/>
              </w:rPr>
              <w:t xml:space="preserve">дминистрации Слободского района </w:t>
            </w:r>
            <w:r w:rsidRPr="006B0DD9">
              <w:rPr>
                <w:bCs/>
                <w:sz w:val="18"/>
                <w:szCs w:val="18"/>
                <w:lang w:eastAsia="en-US"/>
              </w:rPr>
              <w:t>в постоянное (бессрочное) пользование</w:t>
            </w:r>
            <w:r>
              <w:rPr>
                <w:bCs/>
                <w:sz w:val="18"/>
                <w:szCs w:val="18"/>
                <w:lang w:eastAsia="en-US"/>
              </w:rPr>
              <w:t>»</w:t>
            </w:r>
          </w:p>
        </w:tc>
        <w:tc>
          <w:tcPr>
            <w:tcW w:w="280" w:type="dxa"/>
          </w:tcPr>
          <w:p w:rsidR="00433AC1" w:rsidRDefault="00433AC1" w:rsidP="0067184D">
            <w:pPr>
              <w:ind w:left="-72" w:right="2"/>
              <w:rPr>
                <w:sz w:val="12"/>
                <w:szCs w:val="12"/>
              </w:rPr>
            </w:pPr>
            <w:r>
              <w:rPr>
                <w:sz w:val="12"/>
                <w:szCs w:val="12"/>
              </w:rPr>
              <w:t>2</w:t>
            </w:r>
          </w:p>
        </w:tc>
      </w:tr>
      <w:tr w:rsidR="006B0DD9" w:rsidRPr="00052F7D" w:rsidTr="008878B1">
        <w:trPr>
          <w:trHeight w:val="20"/>
          <w:tblCellSpacing w:w="20" w:type="dxa"/>
          <w:jc w:val="center"/>
        </w:trPr>
        <w:tc>
          <w:tcPr>
            <w:tcW w:w="236" w:type="dxa"/>
            <w:shd w:val="clear" w:color="auto" w:fill="auto"/>
          </w:tcPr>
          <w:p w:rsidR="006B0DD9" w:rsidRDefault="006B0DD9" w:rsidP="0067184D">
            <w:pPr>
              <w:ind w:left="-109" w:right="2"/>
              <w:jc w:val="right"/>
              <w:rPr>
                <w:sz w:val="12"/>
                <w:szCs w:val="12"/>
              </w:rPr>
            </w:pPr>
            <w:r>
              <w:rPr>
                <w:sz w:val="12"/>
                <w:szCs w:val="12"/>
              </w:rPr>
              <w:t>2</w:t>
            </w:r>
          </w:p>
        </w:tc>
        <w:tc>
          <w:tcPr>
            <w:tcW w:w="9485" w:type="dxa"/>
            <w:shd w:val="clear" w:color="auto" w:fill="auto"/>
          </w:tcPr>
          <w:p w:rsidR="006B0DD9" w:rsidRPr="00433AC1" w:rsidRDefault="006B0DD9" w:rsidP="006B0DD9">
            <w:pPr>
              <w:rPr>
                <w:bCs/>
                <w:sz w:val="18"/>
                <w:szCs w:val="18"/>
                <w:lang w:eastAsia="en-US"/>
              </w:rPr>
            </w:pPr>
            <w:r w:rsidRPr="006B0DD9">
              <w:rPr>
                <w:bCs/>
                <w:sz w:val="18"/>
                <w:szCs w:val="18"/>
                <w:lang w:eastAsia="en-US"/>
              </w:rPr>
              <w:t xml:space="preserve">Постановление Главы Слободского муниципального района Кировской области от </w:t>
            </w:r>
            <w:r>
              <w:rPr>
                <w:bCs/>
                <w:sz w:val="18"/>
                <w:szCs w:val="18"/>
                <w:lang w:eastAsia="en-US"/>
              </w:rPr>
              <w:t>30</w:t>
            </w:r>
            <w:r w:rsidRPr="006B0DD9">
              <w:rPr>
                <w:bCs/>
                <w:sz w:val="18"/>
                <w:szCs w:val="18"/>
                <w:lang w:eastAsia="en-US"/>
              </w:rPr>
              <w:t>.09.2024 № 1</w:t>
            </w:r>
            <w:r>
              <w:rPr>
                <w:bCs/>
                <w:sz w:val="18"/>
                <w:szCs w:val="18"/>
                <w:lang w:eastAsia="en-US"/>
              </w:rPr>
              <w:t>7</w:t>
            </w:r>
            <w:r w:rsidRPr="006B0DD9">
              <w:rPr>
                <w:bCs/>
                <w:sz w:val="18"/>
                <w:szCs w:val="18"/>
                <w:lang w:eastAsia="en-US"/>
              </w:rPr>
              <w:t xml:space="preserve"> </w:t>
            </w:r>
            <w:r>
              <w:rPr>
                <w:bCs/>
                <w:sz w:val="18"/>
                <w:szCs w:val="18"/>
                <w:lang w:eastAsia="en-US"/>
              </w:rPr>
              <w:t>«</w:t>
            </w:r>
            <w:r w:rsidRPr="006B0DD9">
              <w:rPr>
                <w:bCs/>
                <w:sz w:val="18"/>
                <w:szCs w:val="18"/>
                <w:lang w:eastAsia="en-US"/>
              </w:rPr>
              <w:t>О назначении общественных обсуждений</w:t>
            </w:r>
            <w:r>
              <w:rPr>
                <w:bCs/>
                <w:sz w:val="18"/>
                <w:szCs w:val="18"/>
                <w:lang w:eastAsia="en-US"/>
              </w:rPr>
              <w:t>»</w:t>
            </w:r>
          </w:p>
        </w:tc>
        <w:tc>
          <w:tcPr>
            <w:tcW w:w="280" w:type="dxa"/>
          </w:tcPr>
          <w:p w:rsidR="006B0DD9" w:rsidRDefault="00103B56" w:rsidP="0067184D">
            <w:pPr>
              <w:ind w:left="-72" w:right="2"/>
              <w:rPr>
                <w:sz w:val="12"/>
                <w:szCs w:val="12"/>
              </w:rPr>
            </w:pPr>
            <w:r>
              <w:rPr>
                <w:sz w:val="12"/>
                <w:szCs w:val="12"/>
              </w:rPr>
              <w:t>3</w:t>
            </w:r>
          </w:p>
        </w:tc>
      </w:tr>
    </w:tbl>
    <w:p w:rsidR="004127D6" w:rsidRDefault="004127D6" w:rsidP="00902549">
      <w:pPr>
        <w:widowControl/>
        <w:autoSpaceDE/>
        <w:autoSpaceDN/>
        <w:adjustRightInd/>
        <w:ind w:firstLine="708"/>
        <w:jc w:val="both"/>
      </w:pPr>
      <w:bookmarkStart w:id="0" w:name="_GoBack"/>
      <w:bookmarkEnd w:id="0"/>
    </w:p>
    <w:p w:rsidR="003023CE" w:rsidRDefault="003023CE" w:rsidP="00902549">
      <w:pPr>
        <w:widowControl/>
        <w:autoSpaceDE/>
        <w:autoSpaceDN/>
        <w:adjustRightInd/>
        <w:ind w:firstLine="708"/>
        <w:jc w:val="both"/>
      </w:pPr>
    </w:p>
    <w:p w:rsidR="003023CE" w:rsidRPr="00875FDE" w:rsidRDefault="003023CE" w:rsidP="00902549">
      <w:pPr>
        <w:widowControl/>
        <w:autoSpaceDE/>
        <w:autoSpaceDN/>
        <w:adjustRightInd/>
        <w:ind w:firstLine="708"/>
        <w:jc w:val="both"/>
        <w:rPr>
          <w:sz w:val="18"/>
          <w:szCs w:val="18"/>
        </w:rPr>
      </w:pPr>
    </w:p>
    <w:p w:rsidR="00433AC1" w:rsidRPr="00875FDE" w:rsidRDefault="00433AC1" w:rsidP="00433AC1">
      <w:pPr>
        <w:widowControl/>
        <w:autoSpaceDE/>
        <w:autoSpaceDN/>
        <w:adjustRightInd/>
        <w:jc w:val="center"/>
        <w:rPr>
          <w:sz w:val="18"/>
          <w:szCs w:val="18"/>
        </w:rPr>
      </w:pPr>
      <w:r w:rsidRPr="00875FDE">
        <w:rPr>
          <w:noProof/>
          <w:sz w:val="18"/>
          <w:szCs w:val="18"/>
        </w:rPr>
        <w:drawing>
          <wp:inline distT="0" distB="0" distL="0" distR="0" wp14:anchorId="414767C5" wp14:editId="6B64CC5A">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33AC1" w:rsidRPr="00875FDE" w:rsidRDefault="00433AC1" w:rsidP="00433AC1">
      <w:pPr>
        <w:widowControl/>
        <w:autoSpaceDE/>
        <w:autoSpaceDN/>
        <w:adjustRightInd/>
        <w:jc w:val="center"/>
        <w:rPr>
          <w:sz w:val="18"/>
          <w:szCs w:val="18"/>
        </w:rPr>
      </w:pPr>
    </w:p>
    <w:p w:rsidR="00875FDE" w:rsidRPr="00875FDE" w:rsidRDefault="00875FDE" w:rsidP="00875FDE">
      <w:pPr>
        <w:widowControl/>
        <w:autoSpaceDE/>
        <w:autoSpaceDN/>
        <w:adjustRightInd/>
        <w:spacing w:line="360" w:lineRule="auto"/>
        <w:ind w:right="-79"/>
        <w:jc w:val="center"/>
        <w:rPr>
          <w:b/>
          <w:caps/>
          <w:sz w:val="18"/>
          <w:szCs w:val="18"/>
        </w:rPr>
      </w:pPr>
      <w:r w:rsidRPr="00875FDE">
        <w:rPr>
          <w:b/>
          <w:caps/>
          <w:sz w:val="18"/>
          <w:szCs w:val="18"/>
        </w:rPr>
        <w:t>ГЛАВА слободского МУНИЦИПАЛЬНОГО района</w:t>
      </w:r>
    </w:p>
    <w:p w:rsidR="00875FDE" w:rsidRPr="00875FDE" w:rsidRDefault="00875FDE" w:rsidP="00875FDE">
      <w:pPr>
        <w:widowControl/>
        <w:autoSpaceDE/>
        <w:autoSpaceDN/>
        <w:adjustRightInd/>
        <w:spacing w:line="360" w:lineRule="auto"/>
        <w:ind w:right="-79"/>
        <w:jc w:val="center"/>
        <w:rPr>
          <w:b/>
          <w:caps/>
          <w:sz w:val="18"/>
          <w:szCs w:val="18"/>
        </w:rPr>
      </w:pPr>
      <w:r w:rsidRPr="00875FDE">
        <w:rPr>
          <w:b/>
          <w:caps/>
          <w:sz w:val="18"/>
          <w:szCs w:val="18"/>
        </w:rPr>
        <w:t>КИРОВСКОЙ ОБЛАСТИ</w:t>
      </w:r>
    </w:p>
    <w:p w:rsidR="00875FDE" w:rsidRPr="00875FDE" w:rsidRDefault="00875FDE" w:rsidP="00875FDE">
      <w:pPr>
        <w:widowControl/>
        <w:autoSpaceDE/>
        <w:autoSpaceDN/>
        <w:adjustRightInd/>
        <w:spacing w:line="360" w:lineRule="auto"/>
        <w:ind w:right="-79"/>
        <w:jc w:val="center"/>
        <w:rPr>
          <w:b/>
          <w:caps/>
          <w:sz w:val="18"/>
          <w:szCs w:val="18"/>
        </w:rPr>
      </w:pPr>
    </w:p>
    <w:p w:rsidR="00875FDE" w:rsidRPr="00875FDE" w:rsidRDefault="00875FDE" w:rsidP="00875FDE">
      <w:pPr>
        <w:widowControl/>
        <w:autoSpaceDE/>
        <w:autoSpaceDN/>
        <w:adjustRightInd/>
        <w:spacing w:line="360" w:lineRule="auto"/>
        <w:jc w:val="center"/>
        <w:rPr>
          <w:b/>
          <w:sz w:val="18"/>
          <w:szCs w:val="18"/>
        </w:rPr>
      </w:pPr>
      <w:r w:rsidRPr="00875FDE">
        <w:rPr>
          <w:b/>
          <w:sz w:val="18"/>
          <w:szCs w:val="18"/>
        </w:rPr>
        <w:t>ПОСТАНОВЛЕНИЕ</w:t>
      </w:r>
    </w:p>
    <w:tbl>
      <w:tblPr>
        <w:tblW w:w="0" w:type="auto"/>
        <w:tblLook w:val="01E0" w:firstRow="1" w:lastRow="1" w:firstColumn="1" w:lastColumn="1" w:noHBand="0" w:noVBand="0"/>
      </w:tblPr>
      <w:tblGrid>
        <w:gridCol w:w="2243"/>
        <w:gridCol w:w="5653"/>
        <w:gridCol w:w="1675"/>
      </w:tblGrid>
      <w:tr w:rsidR="00875FDE" w:rsidRPr="00875FDE" w:rsidTr="00A13A75">
        <w:tc>
          <w:tcPr>
            <w:tcW w:w="2268" w:type="dxa"/>
            <w:tcBorders>
              <w:bottom w:val="single" w:sz="4" w:space="0" w:color="auto"/>
            </w:tcBorders>
            <w:shd w:val="clear" w:color="auto" w:fill="auto"/>
          </w:tcPr>
          <w:p w:rsidR="00875FDE" w:rsidRPr="00875FDE" w:rsidRDefault="00875FDE" w:rsidP="00875FDE">
            <w:pPr>
              <w:widowControl/>
              <w:tabs>
                <w:tab w:val="left" w:pos="615"/>
              </w:tabs>
              <w:autoSpaceDE/>
              <w:autoSpaceDN/>
              <w:adjustRightInd/>
              <w:rPr>
                <w:sz w:val="18"/>
                <w:szCs w:val="18"/>
              </w:rPr>
            </w:pPr>
            <w:r w:rsidRPr="00875FDE">
              <w:rPr>
                <w:sz w:val="18"/>
                <w:szCs w:val="18"/>
              </w:rPr>
              <w:t>27.09.2024</w:t>
            </w:r>
          </w:p>
        </w:tc>
        <w:tc>
          <w:tcPr>
            <w:tcW w:w="5760" w:type="dxa"/>
            <w:shd w:val="clear" w:color="auto" w:fill="auto"/>
          </w:tcPr>
          <w:p w:rsidR="00875FDE" w:rsidRPr="00875FDE" w:rsidRDefault="00875FDE" w:rsidP="00875FDE">
            <w:pPr>
              <w:widowControl/>
              <w:autoSpaceDE/>
              <w:autoSpaceDN/>
              <w:adjustRightInd/>
              <w:jc w:val="right"/>
              <w:rPr>
                <w:sz w:val="18"/>
                <w:szCs w:val="18"/>
              </w:rPr>
            </w:pPr>
            <w:r w:rsidRPr="00875FDE">
              <w:rPr>
                <w:sz w:val="18"/>
                <w:szCs w:val="18"/>
              </w:rPr>
              <w:t>№</w:t>
            </w:r>
          </w:p>
        </w:tc>
        <w:tc>
          <w:tcPr>
            <w:tcW w:w="1701" w:type="dxa"/>
            <w:tcBorders>
              <w:bottom w:val="single" w:sz="4" w:space="0" w:color="auto"/>
            </w:tcBorders>
            <w:shd w:val="clear" w:color="auto" w:fill="auto"/>
          </w:tcPr>
          <w:p w:rsidR="00875FDE" w:rsidRPr="00875FDE" w:rsidRDefault="00875FDE" w:rsidP="00875FDE">
            <w:pPr>
              <w:widowControl/>
              <w:autoSpaceDE/>
              <w:autoSpaceDN/>
              <w:adjustRightInd/>
              <w:rPr>
                <w:sz w:val="18"/>
                <w:szCs w:val="18"/>
              </w:rPr>
            </w:pPr>
            <w:r w:rsidRPr="00875FDE">
              <w:rPr>
                <w:sz w:val="18"/>
                <w:szCs w:val="18"/>
              </w:rPr>
              <w:t>16</w:t>
            </w:r>
          </w:p>
        </w:tc>
      </w:tr>
    </w:tbl>
    <w:p w:rsidR="00875FDE" w:rsidRPr="00875FDE" w:rsidRDefault="00875FDE" w:rsidP="00875FDE">
      <w:pPr>
        <w:widowControl/>
        <w:autoSpaceDE/>
        <w:autoSpaceDN/>
        <w:adjustRightInd/>
        <w:jc w:val="center"/>
        <w:rPr>
          <w:sz w:val="18"/>
          <w:szCs w:val="18"/>
        </w:rPr>
      </w:pPr>
      <w:r w:rsidRPr="00875FDE">
        <w:rPr>
          <w:sz w:val="18"/>
          <w:szCs w:val="18"/>
        </w:rPr>
        <w:t>г. Слободской</w:t>
      </w:r>
    </w:p>
    <w:p w:rsidR="00875FDE" w:rsidRPr="00875FDE" w:rsidRDefault="00875FDE" w:rsidP="00875FDE">
      <w:pPr>
        <w:widowControl/>
        <w:autoSpaceDE/>
        <w:autoSpaceDN/>
        <w:adjustRightInd/>
        <w:ind w:right="-79"/>
        <w:rPr>
          <w:caps/>
          <w:sz w:val="18"/>
          <w:szCs w:val="18"/>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875FDE" w:rsidRPr="00875FDE" w:rsidTr="00A13A75">
        <w:tc>
          <w:tcPr>
            <w:tcW w:w="7200" w:type="dxa"/>
            <w:tcBorders>
              <w:top w:val="nil"/>
              <w:left w:val="nil"/>
              <w:bottom w:val="nil"/>
              <w:right w:val="nil"/>
            </w:tcBorders>
          </w:tcPr>
          <w:p w:rsidR="00875FDE" w:rsidRPr="00875FDE" w:rsidRDefault="00875FDE" w:rsidP="00875FDE">
            <w:pPr>
              <w:widowControl/>
              <w:autoSpaceDE/>
              <w:autoSpaceDN/>
              <w:adjustRightInd/>
              <w:ind w:right="-81"/>
              <w:jc w:val="center"/>
              <w:rPr>
                <w:b/>
                <w:sz w:val="18"/>
                <w:szCs w:val="18"/>
              </w:rPr>
            </w:pPr>
            <w:r w:rsidRPr="00875FDE">
              <w:rPr>
                <w:b/>
                <w:sz w:val="18"/>
                <w:szCs w:val="18"/>
              </w:rPr>
              <w:t>О передаче земельного участка, расположенного</w:t>
            </w:r>
          </w:p>
          <w:p w:rsidR="00875FDE" w:rsidRPr="00875FDE" w:rsidRDefault="00875FDE" w:rsidP="00875FDE">
            <w:pPr>
              <w:widowControl/>
              <w:autoSpaceDE/>
              <w:autoSpaceDN/>
              <w:adjustRightInd/>
              <w:ind w:right="-81"/>
              <w:jc w:val="center"/>
              <w:rPr>
                <w:b/>
                <w:sz w:val="18"/>
                <w:szCs w:val="18"/>
              </w:rPr>
            </w:pPr>
            <w:r w:rsidRPr="00875FDE">
              <w:rPr>
                <w:b/>
                <w:sz w:val="18"/>
                <w:szCs w:val="18"/>
              </w:rPr>
              <w:t>в дер. Денисовы, администрации Слободского района</w:t>
            </w:r>
          </w:p>
          <w:p w:rsidR="00875FDE" w:rsidRPr="00875FDE" w:rsidRDefault="00875FDE" w:rsidP="00875FDE">
            <w:pPr>
              <w:widowControl/>
              <w:autoSpaceDE/>
              <w:autoSpaceDN/>
              <w:adjustRightInd/>
              <w:ind w:right="-81"/>
              <w:jc w:val="center"/>
              <w:rPr>
                <w:b/>
                <w:sz w:val="18"/>
                <w:szCs w:val="18"/>
              </w:rPr>
            </w:pPr>
            <w:r w:rsidRPr="00875FDE">
              <w:rPr>
                <w:b/>
                <w:sz w:val="18"/>
                <w:szCs w:val="18"/>
              </w:rPr>
              <w:t xml:space="preserve"> в постоянное (бессрочное) пользование</w:t>
            </w:r>
          </w:p>
        </w:tc>
      </w:tr>
    </w:tbl>
    <w:p w:rsidR="00875FDE" w:rsidRPr="00875FDE" w:rsidRDefault="00875FDE" w:rsidP="00875FDE">
      <w:pPr>
        <w:widowControl/>
        <w:autoSpaceDE/>
        <w:autoSpaceDN/>
        <w:adjustRightInd/>
        <w:ind w:right="-81"/>
        <w:jc w:val="center"/>
        <w:rPr>
          <w:sz w:val="18"/>
          <w:szCs w:val="18"/>
        </w:rPr>
      </w:pPr>
    </w:p>
    <w:p w:rsidR="00875FDE" w:rsidRPr="00875FDE" w:rsidRDefault="00875FDE" w:rsidP="00875FDE">
      <w:pPr>
        <w:widowControl/>
        <w:autoSpaceDE/>
        <w:autoSpaceDN/>
        <w:adjustRightInd/>
        <w:spacing w:line="360" w:lineRule="auto"/>
        <w:ind w:firstLine="567"/>
        <w:jc w:val="both"/>
        <w:rPr>
          <w:sz w:val="18"/>
          <w:szCs w:val="18"/>
        </w:rPr>
      </w:pPr>
      <w:r w:rsidRPr="00875FDE">
        <w:rPr>
          <w:sz w:val="18"/>
          <w:szCs w:val="18"/>
        </w:rPr>
        <w:t xml:space="preserve">В целях разграничения государственной собственности на землю, в соответствии с абзацем 3 пункта 3 статьи 3.1 Федерального закона от 25.10.2001 № 137-ФЗ «О введении в действие Земельного кодекса Российской Федерации», статьями 19, 39.9 </w:t>
      </w:r>
      <w:r w:rsidRPr="00875FDE">
        <w:rPr>
          <w:sz w:val="18"/>
          <w:szCs w:val="18"/>
          <w:shd w:val="clear" w:color="auto" w:fill="FFFFFF"/>
        </w:rPr>
        <w:t>Земельного кодекса Российской Федерации</w:t>
      </w:r>
      <w:r w:rsidRPr="00875FDE">
        <w:rPr>
          <w:sz w:val="18"/>
          <w:szCs w:val="18"/>
        </w:rPr>
        <w:t>,</w:t>
      </w:r>
      <w:r w:rsidRPr="00875FDE">
        <w:rPr>
          <w:sz w:val="18"/>
          <w:szCs w:val="18"/>
          <w:shd w:val="clear" w:color="auto" w:fill="FFFFFF"/>
        </w:rPr>
        <w:t xml:space="preserve"> </w:t>
      </w:r>
      <w:r w:rsidRPr="00875FDE">
        <w:rPr>
          <w:sz w:val="18"/>
          <w:szCs w:val="18"/>
        </w:rPr>
        <w:t>ПОСТАНОВЛЯЮ:</w:t>
      </w:r>
    </w:p>
    <w:p w:rsidR="00875FDE" w:rsidRPr="00875FDE" w:rsidRDefault="00875FDE" w:rsidP="00875FDE">
      <w:pPr>
        <w:widowControl/>
        <w:autoSpaceDE/>
        <w:autoSpaceDN/>
        <w:adjustRightInd/>
        <w:spacing w:line="360" w:lineRule="auto"/>
        <w:ind w:firstLine="567"/>
        <w:jc w:val="both"/>
        <w:rPr>
          <w:sz w:val="18"/>
          <w:szCs w:val="18"/>
        </w:rPr>
      </w:pPr>
      <w:r w:rsidRPr="00875FDE">
        <w:rPr>
          <w:sz w:val="18"/>
          <w:szCs w:val="18"/>
        </w:rPr>
        <w:t xml:space="preserve">1. Предоставить администрации Слободского муниципального района Кировской области (далее – администрация Слободского района),                        ИНН 4329001083, ОГРН 1024301078944, зарегистрированной по адресу: </w:t>
      </w:r>
      <w:proofErr w:type="gramStart"/>
      <w:r w:rsidRPr="00875FDE">
        <w:rPr>
          <w:sz w:val="18"/>
          <w:szCs w:val="18"/>
        </w:rPr>
        <w:t>Кировская обл., Слободской р-н, г. Слободской, ул. Советская, д. 86,  в постоянное (бессрочное) пользование земельный участок с кадастровым номером 43:30:330801:185, площадью 2400 кв. метров, категория земель – земли населённых пунктов, разрешенное использование – для ведения личного подсобного хозяйства, местоположение:</w:t>
      </w:r>
      <w:proofErr w:type="gramEnd"/>
      <w:r w:rsidRPr="00875FDE">
        <w:rPr>
          <w:sz w:val="18"/>
          <w:szCs w:val="18"/>
        </w:rPr>
        <w:t xml:space="preserve"> Кировская область, Слободской р-н, дер. Денисовы.</w:t>
      </w:r>
    </w:p>
    <w:p w:rsidR="00875FDE" w:rsidRPr="00875FDE" w:rsidRDefault="00875FDE" w:rsidP="00875FDE">
      <w:pPr>
        <w:widowControl/>
        <w:autoSpaceDE/>
        <w:autoSpaceDN/>
        <w:adjustRightInd/>
        <w:spacing w:line="360" w:lineRule="auto"/>
        <w:ind w:firstLine="567"/>
        <w:jc w:val="both"/>
        <w:rPr>
          <w:sz w:val="18"/>
          <w:szCs w:val="18"/>
        </w:rPr>
      </w:pPr>
      <w:r w:rsidRPr="00875FDE">
        <w:rPr>
          <w:sz w:val="18"/>
          <w:szCs w:val="18"/>
        </w:rPr>
        <w:t>2. Администрации Слободского района предложить провести государственную регистрацию права постоянного (бессрочного) пользования в Управлении Федеральной службы государственной регистрации, кадастра и картографии по Кировской области.</w:t>
      </w:r>
    </w:p>
    <w:p w:rsidR="00875FDE" w:rsidRPr="00875FDE" w:rsidRDefault="00875FDE" w:rsidP="00875FDE">
      <w:pPr>
        <w:widowControl/>
        <w:autoSpaceDE/>
        <w:autoSpaceDN/>
        <w:adjustRightInd/>
        <w:jc w:val="both"/>
        <w:rPr>
          <w:sz w:val="18"/>
          <w:szCs w:val="18"/>
        </w:rPr>
      </w:pPr>
    </w:p>
    <w:tbl>
      <w:tblPr>
        <w:tblW w:w="9789" w:type="dxa"/>
        <w:tblBorders>
          <w:bottom w:val="single" w:sz="4" w:space="0" w:color="auto"/>
        </w:tblBorders>
        <w:tblLayout w:type="fixed"/>
        <w:tblLook w:val="01E0" w:firstRow="1" w:lastRow="1" w:firstColumn="1" w:lastColumn="1" w:noHBand="0" w:noVBand="0"/>
      </w:tblPr>
      <w:tblGrid>
        <w:gridCol w:w="4619"/>
        <w:gridCol w:w="5170"/>
      </w:tblGrid>
      <w:tr w:rsidR="00875FDE" w:rsidRPr="00875FDE" w:rsidTr="00A13A75">
        <w:tc>
          <w:tcPr>
            <w:tcW w:w="4552" w:type="dxa"/>
            <w:tcBorders>
              <w:bottom w:val="nil"/>
            </w:tcBorders>
          </w:tcPr>
          <w:p w:rsidR="00875FDE" w:rsidRPr="00875FDE" w:rsidRDefault="00875FDE" w:rsidP="00875FDE">
            <w:pPr>
              <w:widowControl/>
              <w:autoSpaceDE/>
              <w:autoSpaceDN/>
              <w:adjustRightInd/>
              <w:spacing w:before="100" w:beforeAutospacing="1"/>
              <w:rPr>
                <w:sz w:val="18"/>
                <w:szCs w:val="18"/>
              </w:rPr>
            </w:pPr>
            <w:r w:rsidRPr="00875FDE">
              <w:rPr>
                <w:sz w:val="18"/>
                <w:szCs w:val="18"/>
              </w:rPr>
              <w:t>Глава Слободского района</w:t>
            </w:r>
          </w:p>
        </w:tc>
        <w:tc>
          <w:tcPr>
            <w:tcW w:w="5096" w:type="dxa"/>
            <w:tcBorders>
              <w:bottom w:val="nil"/>
            </w:tcBorders>
            <w:vAlign w:val="bottom"/>
          </w:tcPr>
          <w:p w:rsidR="00875FDE" w:rsidRPr="00875FDE" w:rsidRDefault="00875FDE" w:rsidP="00875FDE">
            <w:pPr>
              <w:widowControl/>
              <w:autoSpaceDE/>
              <w:autoSpaceDN/>
              <w:adjustRightInd/>
              <w:spacing w:before="100" w:beforeAutospacing="1"/>
              <w:jc w:val="center"/>
              <w:rPr>
                <w:sz w:val="18"/>
                <w:szCs w:val="18"/>
              </w:rPr>
            </w:pPr>
            <w:r w:rsidRPr="00875FDE">
              <w:rPr>
                <w:sz w:val="18"/>
                <w:szCs w:val="18"/>
              </w:rPr>
              <w:t xml:space="preserve">                                            А.И. Костылев</w:t>
            </w:r>
          </w:p>
        </w:tc>
      </w:tr>
    </w:tbl>
    <w:p w:rsidR="00235329" w:rsidRDefault="00235329" w:rsidP="00433AC1">
      <w:pPr>
        <w:widowControl/>
        <w:autoSpaceDE/>
        <w:autoSpaceDN/>
        <w:adjustRightInd/>
        <w:jc w:val="center"/>
      </w:pPr>
    </w:p>
    <w:p w:rsidR="00875FDE" w:rsidRDefault="00875FDE" w:rsidP="00433AC1">
      <w:pPr>
        <w:widowControl/>
        <w:autoSpaceDE/>
        <w:autoSpaceDN/>
        <w:adjustRightInd/>
        <w:jc w:val="center"/>
      </w:pPr>
    </w:p>
    <w:p w:rsidR="00875FDE" w:rsidRDefault="00875FDE" w:rsidP="00433AC1">
      <w:pPr>
        <w:widowControl/>
        <w:autoSpaceDE/>
        <w:autoSpaceDN/>
        <w:adjustRightInd/>
        <w:jc w:val="center"/>
      </w:pPr>
    </w:p>
    <w:p w:rsidR="00875FDE" w:rsidRDefault="00875FDE" w:rsidP="00433AC1">
      <w:pPr>
        <w:widowControl/>
        <w:autoSpaceDE/>
        <w:autoSpaceDN/>
        <w:adjustRightInd/>
        <w:jc w:val="center"/>
      </w:pPr>
    </w:p>
    <w:p w:rsidR="00875FDE" w:rsidRDefault="00875FDE" w:rsidP="00433AC1">
      <w:pPr>
        <w:widowControl/>
        <w:autoSpaceDE/>
        <w:autoSpaceDN/>
        <w:adjustRightInd/>
        <w:jc w:val="center"/>
      </w:pPr>
    </w:p>
    <w:p w:rsidR="00875FDE" w:rsidRDefault="00875FDE" w:rsidP="00433AC1">
      <w:pPr>
        <w:widowControl/>
        <w:autoSpaceDE/>
        <w:autoSpaceDN/>
        <w:adjustRightInd/>
        <w:jc w:val="center"/>
      </w:pPr>
    </w:p>
    <w:p w:rsidR="00875FDE" w:rsidRDefault="00875FDE" w:rsidP="00433AC1">
      <w:pPr>
        <w:widowControl/>
        <w:autoSpaceDE/>
        <w:autoSpaceDN/>
        <w:adjustRightInd/>
        <w:jc w:val="center"/>
      </w:pPr>
    </w:p>
    <w:p w:rsidR="00875FDE" w:rsidRDefault="00875FDE" w:rsidP="00433AC1">
      <w:pPr>
        <w:widowControl/>
        <w:autoSpaceDE/>
        <w:autoSpaceDN/>
        <w:adjustRightInd/>
        <w:jc w:val="center"/>
      </w:pPr>
    </w:p>
    <w:p w:rsidR="00875FDE" w:rsidRDefault="00875FDE" w:rsidP="00433AC1">
      <w:pPr>
        <w:widowControl/>
        <w:autoSpaceDE/>
        <w:autoSpaceDN/>
        <w:adjustRightInd/>
        <w:jc w:val="center"/>
      </w:pPr>
    </w:p>
    <w:p w:rsidR="00875FDE" w:rsidRPr="00875FDE" w:rsidRDefault="00875FDE" w:rsidP="00875FDE">
      <w:pPr>
        <w:widowControl/>
        <w:autoSpaceDE/>
        <w:autoSpaceDN/>
        <w:adjustRightInd/>
        <w:ind w:right="-81"/>
        <w:jc w:val="center"/>
        <w:rPr>
          <w:sz w:val="16"/>
          <w:szCs w:val="16"/>
          <w:lang w:val="en-US"/>
        </w:rPr>
      </w:pPr>
      <w:r w:rsidRPr="00875FDE">
        <w:rPr>
          <w:noProof/>
          <w:sz w:val="16"/>
          <w:szCs w:val="16"/>
        </w:rPr>
        <w:lastRenderedPageBreak/>
        <w:drawing>
          <wp:inline distT="0" distB="0" distL="0" distR="0" wp14:anchorId="5295DAEB" wp14:editId="59FC509F">
            <wp:extent cx="590550" cy="762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875FDE" w:rsidRPr="00875FDE" w:rsidRDefault="00875FDE" w:rsidP="00875FDE">
      <w:pPr>
        <w:widowControl/>
        <w:autoSpaceDE/>
        <w:autoSpaceDN/>
        <w:adjustRightInd/>
        <w:ind w:right="-81"/>
        <w:jc w:val="center"/>
        <w:rPr>
          <w:sz w:val="16"/>
          <w:szCs w:val="16"/>
          <w:lang w:val="en-US"/>
        </w:rPr>
      </w:pPr>
    </w:p>
    <w:p w:rsidR="00875FDE" w:rsidRPr="00875FDE" w:rsidRDefault="00875FDE" w:rsidP="00875FDE">
      <w:pPr>
        <w:widowControl/>
        <w:autoSpaceDE/>
        <w:autoSpaceDN/>
        <w:adjustRightInd/>
        <w:spacing w:line="360" w:lineRule="auto"/>
        <w:ind w:right="-30"/>
        <w:jc w:val="center"/>
        <w:rPr>
          <w:b/>
          <w:caps/>
          <w:sz w:val="16"/>
          <w:szCs w:val="16"/>
        </w:rPr>
      </w:pPr>
      <w:r w:rsidRPr="00875FDE">
        <w:rPr>
          <w:b/>
          <w:caps/>
          <w:sz w:val="16"/>
          <w:szCs w:val="16"/>
        </w:rPr>
        <w:t>ГЛАВА слободского МУНИЦИПАЛЬНОГО района</w:t>
      </w:r>
    </w:p>
    <w:p w:rsidR="00875FDE" w:rsidRPr="00875FDE" w:rsidRDefault="00875FDE" w:rsidP="00875FDE">
      <w:pPr>
        <w:widowControl/>
        <w:autoSpaceDE/>
        <w:autoSpaceDN/>
        <w:adjustRightInd/>
        <w:ind w:right="-30"/>
        <w:jc w:val="center"/>
        <w:rPr>
          <w:b/>
          <w:caps/>
          <w:sz w:val="16"/>
          <w:szCs w:val="16"/>
        </w:rPr>
      </w:pPr>
      <w:r w:rsidRPr="00875FDE">
        <w:rPr>
          <w:b/>
          <w:caps/>
          <w:sz w:val="16"/>
          <w:szCs w:val="16"/>
        </w:rPr>
        <w:t>КИРОВСКОЙ ОБЛАСТИ</w:t>
      </w:r>
    </w:p>
    <w:p w:rsidR="00875FDE" w:rsidRPr="00875FDE" w:rsidRDefault="00875FDE" w:rsidP="00875FDE">
      <w:pPr>
        <w:widowControl/>
        <w:autoSpaceDE/>
        <w:autoSpaceDN/>
        <w:adjustRightInd/>
        <w:ind w:right="-79"/>
        <w:jc w:val="center"/>
        <w:rPr>
          <w:b/>
          <w:caps/>
          <w:sz w:val="16"/>
          <w:szCs w:val="16"/>
        </w:rPr>
      </w:pPr>
    </w:p>
    <w:p w:rsidR="00875FDE" w:rsidRPr="00875FDE" w:rsidRDefault="00875FDE" w:rsidP="00875FDE">
      <w:pPr>
        <w:widowControl/>
        <w:autoSpaceDE/>
        <w:autoSpaceDN/>
        <w:adjustRightInd/>
        <w:ind w:right="-30"/>
        <w:jc w:val="center"/>
        <w:rPr>
          <w:b/>
          <w:caps/>
          <w:sz w:val="16"/>
          <w:szCs w:val="16"/>
        </w:rPr>
      </w:pPr>
      <w:r w:rsidRPr="00875FDE">
        <w:rPr>
          <w:b/>
          <w:caps/>
          <w:sz w:val="16"/>
          <w:szCs w:val="16"/>
        </w:rPr>
        <w:t>постановление</w:t>
      </w:r>
    </w:p>
    <w:p w:rsidR="00875FDE" w:rsidRPr="00875FDE" w:rsidRDefault="00875FDE" w:rsidP="00875FDE">
      <w:pPr>
        <w:widowControl/>
        <w:autoSpaceDE/>
        <w:autoSpaceDN/>
        <w:adjustRightInd/>
        <w:ind w:right="-81"/>
        <w:jc w:val="center"/>
        <w:rPr>
          <w:b/>
          <w:caps/>
          <w:sz w:val="16"/>
          <w:szCs w:val="16"/>
        </w:rPr>
      </w:pPr>
    </w:p>
    <w:tbl>
      <w:tblPr>
        <w:tblW w:w="9781" w:type="dxa"/>
        <w:tblInd w:w="108" w:type="dxa"/>
        <w:tblLook w:val="01E0" w:firstRow="1" w:lastRow="1" w:firstColumn="1" w:lastColumn="1" w:noHBand="0" w:noVBand="0"/>
      </w:tblPr>
      <w:tblGrid>
        <w:gridCol w:w="2127"/>
        <w:gridCol w:w="6378"/>
        <w:gridCol w:w="1276"/>
      </w:tblGrid>
      <w:tr w:rsidR="00875FDE" w:rsidRPr="00875FDE" w:rsidTr="00A13A75">
        <w:tc>
          <w:tcPr>
            <w:tcW w:w="2127" w:type="dxa"/>
            <w:tcBorders>
              <w:bottom w:val="single" w:sz="4" w:space="0" w:color="auto"/>
            </w:tcBorders>
            <w:shd w:val="clear" w:color="auto" w:fill="auto"/>
          </w:tcPr>
          <w:p w:rsidR="00875FDE" w:rsidRPr="00875FDE" w:rsidRDefault="00875FDE" w:rsidP="00875FDE">
            <w:pPr>
              <w:widowControl/>
              <w:autoSpaceDE/>
              <w:autoSpaceDN/>
              <w:adjustRightInd/>
              <w:rPr>
                <w:sz w:val="16"/>
                <w:szCs w:val="16"/>
              </w:rPr>
            </w:pPr>
            <w:r w:rsidRPr="00875FDE">
              <w:rPr>
                <w:sz w:val="16"/>
                <w:szCs w:val="16"/>
              </w:rPr>
              <w:t>30.09.2024</w:t>
            </w:r>
          </w:p>
        </w:tc>
        <w:tc>
          <w:tcPr>
            <w:tcW w:w="6378" w:type="dxa"/>
            <w:shd w:val="clear" w:color="auto" w:fill="auto"/>
          </w:tcPr>
          <w:p w:rsidR="00875FDE" w:rsidRPr="00875FDE" w:rsidRDefault="00875FDE" w:rsidP="00875FDE">
            <w:pPr>
              <w:widowControl/>
              <w:autoSpaceDE/>
              <w:autoSpaceDN/>
              <w:adjustRightInd/>
              <w:jc w:val="right"/>
              <w:rPr>
                <w:sz w:val="16"/>
                <w:szCs w:val="16"/>
              </w:rPr>
            </w:pPr>
            <w:r w:rsidRPr="00875FDE">
              <w:rPr>
                <w:sz w:val="16"/>
                <w:szCs w:val="16"/>
              </w:rPr>
              <w:t>№</w:t>
            </w:r>
          </w:p>
        </w:tc>
        <w:tc>
          <w:tcPr>
            <w:tcW w:w="1276" w:type="dxa"/>
            <w:tcBorders>
              <w:bottom w:val="single" w:sz="4" w:space="0" w:color="auto"/>
            </w:tcBorders>
            <w:shd w:val="clear" w:color="auto" w:fill="auto"/>
          </w:tcPr>
          <w:p w:rsidR="00875FDE" w:rsidRPr="00875FDE" w:rsidRDefault="00875FDE" w:rsidP="00875FDE">
            <w:pPr>
              <w:widowControl/>
              <w:autoSpaceDE/>
              <w:autoSpaceDN/>
              <w:adjustRightInd/>
              <w:jc w:val="center"/>
              <w:rPr>
                <w:sz w:val="16"/>
                <w:szCs w:val="16"/>
              </w:rPr>
            </w:pPr>
            <w:r w:rsidRPr="00875FDE">
              <w:rPr>
                <w:sz w:val="16"/>
                <w:szCs w:val="16"/>
              </w:rPr>
              <w:t>17</w:t>
            </w:r>
          </w:p>
        </w:tc>
      </w:tr>
    </w:tbl>
    <w:p w:rsidR="00875FDE" w:rsidRPr="00875FDE" w:rsidRDefault="00875FDE" w:rsidP="00875FDE">
      <w:pPr>
        <w:widowControl/>
        <w:autoSpaceDE/>
        <w:autoSpaceDN/>
        <w:adjustRightInd/>
        <w:ind w:right="-81"/>
        <w:jc w:val="center"/>
        <w:rPr>
          <w:sz w:val="16"/>
          <w:szCs w:val="16"/>
        </w:rPr>
      </w:pPr>
      <w:r w:rsidRPr="00875FDE">
        <w:rPr>
          <w:sz w:val="16"/>
          <w:szCs w:val="16"/>
        </w:rPr>
        <w:t>г. Слободской</w:t>
      </w:r>
    </w:p>
    <w:p w:rsidR="00875FDE" w:rsidRPr="00875FDE" w:rsidRDefault="00875FDE" w:rsidP="00875FDE">
      <w:pPr>
        <w:widowControl/>
        <w:autoSpaceDE/>
        <w:autoSpaceDN/>
        <w:adjustRightInd/>
        <w:ind w:right="-81"/>
        <w:jc w:val="center"/>
        <w:rPr>
          <w:sz w:val="16"/>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875FDE" w:rsidRPr="00875FDE" w:rsidTr="00A13A75">
        <w:tc>
          <w:tcPr>
            <w:tcW w:w="7796" w:type="dxa"/>
            <w:tcBorders>
              <w:top w:val="nil"/>
              <w:left w:val="nil"/>
              <w:bottom w:val="nil"/>
              <w:right w:val="nil"/>
            </w:tcBorders>
            <w:shd w:val="clear" w:color="auto" w:fill="auto"/>
          </w:tcPr>
          <w:p w:rsidR="00875FDE" w:rsidRPr="00875FDE" w:rsidRDefault="00875FDE" w:rsidP="00875FDE">
            <w:pPr>
              <w:widowControl/>
              <w:jc w:val="center"/>
              <w:rPr>
                <w:sz w:val="16"/>
                <w:szCs w:val="16"/>
              </w:rPr>
            </w:pPr>
            <w:r w:rsidRPr="00875FDE">
              <w:rPr>
                <w:b/>
                <w:sz w:val="16"/>
                <w:szCs w:val="16"/>
              </w:rPr>
              <w:t>О назначении общественных обсуждений</w:t>
            </w:r>
          </w:p>
          <w:p w:rsidR="00875FDE" w:rsidRPr="00875FDE" w:rsidRDefault="00875FDE" w:rsidP="00875FDE">
            <w:pPr>
              <w:widowControl/>
              <w:autoSpaceDE/>
              <w:autoSpaceDN/>
              <w:adjustRightInd/>
              <w:ind w:right="-81"/>
              <w:jc w:val="center"/>
              <w:rPr>
                <w:b/>
                <w:sz w:val="16"/>
                <w:szCs w:val="16"/>
              </w:rPr>
            </w:pPr>
          </w:p>
        </w:tc>
      </w:tr>
    </w:tbl>
    <w:p w:rsidR="00875FDE" w:rsidRPr="00875FDE" w:rsidRDefault="00875FDE" w:rsidP="00875FDE">
      <w:pPr>
        <w:widowControl/>
        <w:autoSpaceDE/>
        <w:autoSpaceDN/>
        <w:adjustRightInd/>
        <w:ind w:right="-81"/>
        <w:contextualSpacing/>
        <w:jc w:val="center"/>
        <w:rPr>
          <w:sz w:val="16"/>
          <w:szCs w:val="16"/>
        </w:rPr>
      </w:pPr>
    </w:p>
    <w:p w:rsidR="00875FDE" w:rsidRPr="00875FDE" w:rsidRDefault="00875FDE" w:rsidP="00875FDE">
      <w:pPr>
        <w:widowControl/>
        <w:autoSpaceDE/>
        <w:autoSpaceDN/>
        <w:adjustRightInd/>
        <w:spacing w:line="360" w:lineRule="auto"/>
        <w:ind w:firstLine="709"/>
        <w:jc w:val="both"/>
        <w:rPr>
          <w:sz w:val="16"/>
          <w:szCs w:val="16"/>
        </w:rPr>
      </w:pPr>
      <w:proofErr w:type="gramStart"/>
      <w:r w:rsidRPr="00875FDE">
        <w:rPr>
          <w:sz w:val="16"/>
          <w:szCs w:val="16"/>
        </w:rPr>
        <w:t xml:space="preserve">В соответствии с Федеральными законами от 31.07.2020 № 248-ФЗ         «О государственном контроле (надзоре) и муниципальном контроле в Российской Федерации», </w:t>
      </w:r>
      <w:r w:rsidRPr="00875FDE">
        <w:rPr>
          <w:rFonts w:eastAsia="Calibri"/>
          <w:sz w:val="16"/>
          <w:szCs w:val="16"/>
        </w:rPr>
        <w:t>от 21.07.2014 № 212-ФЗ «Об основах общественного контроля в Российской Федерации»,</w:t>
      </w:r>
      <w:r w:rsidRPr="00875FDE">
        <w:rPr>
          <w:rFonts w:eastAsia="Calibri"/>
          <w:color w:val="FF0000"/>
          <w:sz w:val="16"/>
          <w:szCs w:val="16"/>
        </w:rPr>
        <w:t xml:space="preserve"> </w:t>
      </w:r>
      <w:r w:rsidRPr="00875FDE">
        <w:rPr>
          <w:sz w:val="16"/>
          <w:szCs w:val="16"/>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публичных слушаниях, общественных обсуждениях в муниципальном</w:t>
      </w:r>
      <w:proofErr w:type="gramEnd"/>
      <w:r w:rsidRPr="00875FDE">
        <w:rPr>
          <w:sz w:val="16"/>
          <w:szCs w:val="16"/>
        </w:rPr>
        <w:t xml:space="preserve"> </w:t>
      </w:r>
      <w:proofErr w:type="gramStart"/>
      <w:r w:rsidRPr="00875FDE">
        <w:rPr>
          <w:sz w:val="16"/>
          <w:szCs w:val="16"/>
        </w:rPr>
        <w:t>образовании</w:t>
      </w:r>
      <w:proofErr w:type="gramEnd"/>
      <w:r w:rsidRPr="00875FDE">
        <w:rPr>
          <w:sz w:val="16"/>
          <w:szCs w:val="16"/>
        </w:rPr>
        <w:t xml:space="preserve"> Слободской муниципальный район Кировской области, утвержденным постановлением Слободской районной Думы от 09.08.2005      № 41/463, ПОСТАНОВЛЯЮ:</w:t>
      </w:r>
    </w:p>
    <w:p w:rsidR="00875FDE" w:rsidRPr="00875FDE" w:rsidRDefault="00875FDE" w:rsidP="00875FDE">
      <w:pPr>
        <w:widowControl/>
        <w:autoSpaceDE/>
        <w:autoSpaceDN/>
        <w:adjustRightInd/>
        <w:spacing w:line="360" w:lineRule="auto"/>
        <w:ind w:firstLine="567"/>
        <w:jc w:val="both"/>
        <w:rPr>
          <w:sz w:val="16"/>
          <w:szCs w:val="16"/>
        </w:rPr>
      </w:pPr>
      <w:r w:rsidRPr="00875FDE">
        <w:rPr>
          <w:sz w:val="16"/>
          <w:szCs w:val="16"/>
        </w:rPr>
        <w:t>1. Назначить общественные обсуждения</w:t>
      </w:r>
      <w:r w:rsidRPr="00875FDE">
        <w:rPr>
          <w:color w:val="FF0000"/>
          <w:sz w:val="16"/>
          <w:szCs w:val="16"/>
        </w:rPr>
        <w:t xml:space="preserve"> </w:t>
      </w:r>
      <w:r w:rsidRPr="00875FDE">
        <w:rPr>
          <w:sz w:val="16"/>
          <w:szCs w:val="16"/>
        </w:rPr>
        <w:t>по проекту постановления администрации Слободского района «Об утверждении программы профилактики рисков причинения вреда (ущерба) охраняемым законом ценностям по муниципальному земельному контролю на 2025 год» (далее общественные обсуждения).</w:t>
      </w:r>
    </w:p>
    <w:p w:rsidR="00875FDE" w:rsidRPr="00875FDE" w:rsidRDefault="00875FDE" w:rsidP="00875FDE">
      <w:pPr>
        <w:widowControl/>
        <w:autoSpaceDE/>
        <w:autoSpaceDN/>
        <w:adjustRightInd/>
        <w:spacing w:line="360" w:lineRule="auto"/>
        <w:ind w:firstLine="567"/>
        <w:contextualSpacing/>
        <w:jc w:val="both"/>
        <w:rPr>
          <w:sz w:val="16"/>
          <w:szCs w:val="16"/>
        </w:rPr>
      </w:pPr>
      <w:r w:rsidRPr="00875FDE">
        <w:rPr>
          <w:sz w:val="16"/>
          <w:szCs w:val="16"/>
        </w:rPr>
        <w:t>2. Территория проведения общественных обсуждений:</w:t>
      </w:r>
      <w:r w:rsidRPr="00875FDE">
        <w:rPr>
          <w:color w:val="FF0000"/>
          <w:sz w:val="16"/>
          <w:szCs w:val="16"/>
        </w:rPr>
        <w:t xml:space="preserve"> </w:t>
      </w:r>
      <w:r w:rsidRPr="00875FDE">
        <w:rPr>
          <w:sz w:val="16"/>
          <w:szCs w:val="16"/>
        </w:rPr>
        <w:t xml:space="preserve">муниципальное образование Слободской муниципальный район Кировской области. </w:t>
      </w:r>
    </w:p>
    <w:p w:rsidR="00875FDE" w:rsidRPr="00875FDE" w:rsidRDefault="00875FDE" w:rsidP="00875FDE">
      <w:pPr>
        <w:widowControl/>
        <w:autoSpaceDE/>
        <w:autoSpaceDN/>
        <w:adjustRightInd/>
        <w:spacing w:line="360" w:lineRule="auto"/>
        <w:ind w:firstLine="567"/>
        <w:jc w:val="both"/>
        <w:rPr>
          <w:sz w:val="16"/>
          <w:szCs w:val="16"/>
        </w:rPr>
      </w:pPr>
      <w:r w:rsidRPr="00875FDE">
        <w:rPr>
          <w:sz w:val="16"/>
          <w:szCs w:val="16"/>
        </w:rPr>
        <w:t xml:space="preserve">3. </w:t>
      </w:r>
      <w:r w:rsidRPr="00875FDE">
        <w:rPr>
          <w:rFonts w:eastAsia="Calibri"/>
          <w:sz w:val="16"/>
          <w:szCs w:val="16"/>
        </w:rPr>
        <w:t xml:space="preserve">Провести общественные обсуждения с использованием информационно-телекоммуникационной сети «Интернет» на </w:t>
      </w:r>
      <w:r w:rsidRPr="00875FDE">
        <w:rPr>
          <w:sz w:val="16"/>
          <w:szCs w:val="16"/>
        </w:rPr>
        <w:t xml:space="preserve">официальном сайте органов местного самоуправления Слободского района: </w:t>
      </w:r>
      <w:hyperlink r:id="rId12" w:history="1">
        <w:r w:rsidRPr="00875FDE">
          <w:rPr>
            <w:color w:val="0000FF"/>
            <w:sz w:val="16"/>
            <w:szCs w:val="16"/>
            <w:u w:val="single"/>
          </w:rPr>
          <w:t>https://admslob.gosuslugi.ru</w:t>
        </w:r>
      </w:hyperlink>
      <w:r w:rsidRPr="00875FDE">
        <w:rPr>
          <w:sz w:val="16"/>
          <w:szCs w:val="16"/>
        </w:rPr>
        <w:t xml:space="preserve">, раздел: «Мой выбор, Моё будущее. Общественное голосование на портале </w:t>
      </w:r>
      <w:proofErr w:type="spellStart"/>
      <w:r w:rsidRPr="00875FDE">
        <w:rPr>
          <w:sz w:val="16"/>
          <w:szCs w:val="16"/>
        </w:rPr>
        <w:t>Госуслуг</w:t>
      </w:r>
      <w:proofErr w:type="spellEnd"/>
      <w:r w:rsidRPr="00875FDE">
        <w:rPr>
          <w:sz w:val="16"/>
          <w:szCs w:val="16"/>
        </w:rPr>
        <w:t>».</w:t>
      </w:r>
    </w:p>
    <w:p w:rsidR="00875FDE" w:rsidRPr="00875FDE" w:rsidRDefault="00875FDE" w:rsidP="00875FDE">
      <w:pPr>
        <w:widowControl/>
        <w:autoSpaceDE/>
        <w:autoSpaceDN/>
        <w:adjustRightInd/>
        <w:spacing w:line="360" w:lineRule="auto"/>
        <w:ind w:firstLine="567"/>
        <w:jc w:val="both"/>
        <w:rPr>
          <w:sz w:val="16"/>
          <w:szCs w:val="16"/>
        </w:rPr>
      </w:pPr>
      <w:r w:rsidRPr="00875FDE">
        <w:rPr>
          <w:sz w:val="16"/>
          <w:szCs w:val="16"/>
        </w:rPr>
        <w:t>4. Инициатор, организатор общественных обсуждений – администрация Слободского района, ответственный за проведение общественных обсуждени</w:t>
      </w:r>
      <w:proofErr w:type="gramStart"/>
      <w:r w:rsidRPr="00875FDE">
        <w:rPr>
          <w:sz w:val="16"/>
          <w:szCs w:val="16"/>
        </w:rPr>
        <w:t>й-</w:t>
      </w:r>
      <w:proofErr w:type="gramEnd"/>
      <w:r w:rsidRPr="00875FDE">
        <w:rPr>
          <w:sz w:val="16"/>
          <w:szCs w:val="16"/>
        </w:rPr>
        <w:t xml:space="preserve">  ведущий специалист по муниципальному земельному контролю управления муниципальным имуществом и земельными ресурсами Лапшина О.Ю.</w:t>
      </w:r>
    </w:p>
    <w:p w:rsidR="00875FDE" w:rsidRPr="00875FDE" w:rsidRDefault="00875FDE" w:rsidP="00875FDE">
      <w:pPr>
        <w:widowControl/>
        <w:spacing w:line="360" w:lineRule="auto"/>
        <w:ind w:firstLine="567"/>
        <w:jc w:val="both"/>
        <w:rPr>
          <w:sz w:val="16"/>
          <w:szCs w:val="16"/>
        </w:rPr>
      </w:pPr>
      <w:r w:rsidRPr="00875FDE">
        <w:rPr>
          <w:sz w:val="16"/>
          <w:szCs w:val="16"/>
        </w:rPr>
        <w:t xml:space="preserve">5. Управлению муниципальным имуществом и земельными ресурсами администрации Слободского района обеспечить выполнение организационных мероприятий по проведению </w:t>
      </w:r>
      <w:r w:rsidRPr="00875FDE">
        <w:rPr>
          <w:rFonts w:eastAsia="Calibri"/>
          <w:sz w:val="16"/>
          <w:szCs w:val="16"/>
        </w:rPr>
        <w:t xml:space="preserve">общественных обсуждений </w:t>
      </w:r>
      <w:r w:rsidRPr="00875FDE">
        <w:rPr>
          <w:sz w:val="16"/>
          <w:szCs w:val="16"/>
        </w:rPr>
        <w:t xml:space="preserve">и подготовку заключения о результатах </w:t>
      </w:r>
      <w:r w:rsidRPr="00875FDE">
        <w:rPr>
          <w:rFonts w:eastAsia="Calibri"/>
          <w:sz w:val="16"/>
          <w:szCs w:val="16"/>
        </w:rPr>
        <w:t>общественных обсуждений</w:t>
      </w:r>
      <w:r w:rsidRPr="00875FDE">
        <w:rPr>
          <w:sz w:val="16"/>
          <w:szCs w:val="16"/>
        </w:rPr>
        <w:t>.</w:t>
      </w:r>
    </w:p>
    <w:p w:rsidR="00875FDE" w:rsidRPr="00875FDE" w:rsidRDefault="00875FDE" w:rsidP="00875FDE">
      <w:pPr>
        <w:widowControl/>
        <w:autoSpaceDE/>
        <w:autoSpaceDN/>
        <w:adjustRightInd/>
        <w:spacing w:line="360" w:lineRule="auto"/>
        <w:ind w:firstLine="567"/>
        <w:jc w:val="both"/>
        <w:rPr>
          <w:b/>
          <w:sz w:val="16"/>
          <w:szCs w:val="16"/>
        </w:rPr>
      </w:pPr>
      <w:r w:rsidRPr="00875FDE">
        <w:rPr>
          <w:b/>
          <w:sz w:val="16"/>
          <w:szCs w:val="16"/>
        </w:rPr>
        <w:t>6. Срок (период) проведения</w:t>
      </w:r>
      <w:r w:rsidRPr="00875FDE">
        <w:rPr>
          <w:rFonts w:eastAsia="Calibri"/>
          <w:b/>
          <w:sz w:val="16"/>
          <w:szCs w:val="16"/>
        </w:rPr>
        <w:t xml:space="preserve"> общественных обсуждений: с «01» октября 2024 г по «01» ноября 2024 г. </w:t>
      </w:r>
      <w:r w:rsidRPr="00875FDE">
        <w:rPr>
          <w:b/>
          <w:sz w:val="16"/>
          <w:szCs w:val="16"/>
        </w:rPr>
        <w:t xml:space="preserve">Заключительное собрание участников </w:t>
      </w:r>
      <w:r w:rsidRPr="00875FDE">
        <w:rPr>
          <w:rFonts w:eastAsia="Calibri"/>
          <w:b/>
          <w:sz w:val="16"/>
          <w:szCs w:val="16"/>
        </w:rPr>
        <w:t xml:space="preserve">общественных обсуждений 01.11.2023 в 13.00 ч. По адресу: </w:t>
      </w:r>
      <w:r w:rsidRPr="00875FDE">
        <w:rPr>
          <w:b/>
          <w:sz w:val="16"/>
          <w:szCs w:val="16"/>
        </w:rPr>
        <w:t xml:space="preserve">г. Слободской, ул. </w:t>
      </w:r>
      <w:proofErr w:type="gramStart"/>
      <w:r w:rsidRPr="00875FDE">
        <w:rPr>
          <w:b/>
          <w:sz w:val="16"/>
          <w:szCs w:val="16"/>
        </w:rPr>
        <w:t>Советская</w:t>
      </w:r>
      <w:proofErr w:type="gramEnd"/>
      <w:r w:rsidRPr="00875FDE">
        <w:rPr>
          <w:b/>
          <w:sz w:val="16"/>
          <w:szCs w:val="16"/>
        </w:rPr>
        <w:t xml:space="preserve">, д. 86, кабинет 207, </w:t>
      </w:r>
      <w:proofErr w:type="spellStart"/>
      <w:r w:rsidRPr="00875FDE">
        <w:rPr>
          <w:b/>
          <w:sz w:val="16"/>
          <w:szCs w:val="16"/>
        </w:rPr>
        <w:t>т.ф</w:t>
      </w:r>
      <w:proofErr w:type="spellEnd"/>
      <w:r w:rsidRPr="00875FDE">
        <w:rPr>
          <w:b/>
          <w:sz w:val="16"/>
          <w:szCs w:val="16"/>
        </w:rPr>
        <w:t xml:space="preserve">. (83362) 4-12-57, в том числе посредством электронной почты </w:t>
      </w:r>
      <w:hyperlink r:id="rId13" w:history="1">
        <w:r w:rsidRPr="00875FDE">
          <w:rPr>
            <w:b/>
            <w:sz w:val="16"/>
            <w:szCs w:val="16"/>
            <w:lang w:val="en-US"/>
          </w:rPr>
          <w:t>umi</w:t>
        </w:r>
        <w:r w:rsidRPr="00875FDE">
          <w:rPr>
            <w:b/>
            <w:sz w:val="16"/>
            <w:szCs w:val="16"/>
          </w:rPr>
          <w:t>-</w:t>
        </w:r>
        <w:r w:rsidRPr="00875FDE">
          <w:rPr>
            <w:b/>
            <w:sz w:val="16"/>
            <w:szCs w:val="16"/>
            <w:lang w:val="en-US"/>
          </w:rPr>
          <w:t>i</w:t>
        </w:r>
        <w:r w:rsidRPr="00875FDE">
          <w:rPr>
            <w:b/>
            <w:sz w:val="16"/>
            <w:szCs w:val="16"/>
          </w:rPr>
          <w:t>-</w:t>
        </w:r>
        <w:r w:rsidRPr="00875FDE">
          <w:rPr>
            <w:b/>
            <w:sz w:val="16"/>
            <w:szCs w:val="16"/>
            <w:lang w:val="en-US"/>
          </w:rPr>
          <w:t>zr</w:t>
        </w:r>
        <w:r w:rsidRPr="00875FDE">
          <w:rPr>
            <w:b/>
            <w:sz w:val="16"/>
            <w:szCs w:val="16"/>
          </w:rPr>
          <w:t>.</w:t>
        </w:r>
        <w:r w:rsidRPr="00875FDE">
          <w:rPr>
            <w:b/>
            <w:sz w:val="16"/>
            <w:szCs w:val="16"/>
            <w:lang w:val="en-US"/>
          </w:rPr>
          <w:t>admslob</w:t>
        </w:r>
        <w:r w:rsidRPr="00875FDE">
          <w:rPr>
            <w:b/>
            <w:sz w:val="16"/>
            <w:szCs w:val="16"/>
          </w:rPr>
          <w:t>@</w:t>
        </w:r>
        <w:r w:rsidRPr="00875FDE">
          <w:rPr>
            <w:b/>
            <w:sz w:val="16"/>
            <w:szCs w:val="16"/>
            <w:lang w:val="en-US"/>
          </w:rPr>
          <w:t>mail</w:t>
        </w:r>
        <w:r w:rsidRPr="00875FDE">
          <w:rPr>
            <w:b/>
            <w:sz w:val="16"/>
            <w:szCs w:val="16"/>
          </w:rPr>
          <w:t>.</w:t>
        </w:r>
        <w:proofErr w:type="spellStart"/>
        <w:r w:rsidRPr="00875FDE">
          <w:rPr>
            <w:b/>
            <w:sz w:val="16"/>
            <w:szCs w:val="16"/>
            <w:lang w:val="en-US"/>
          </w:rPr>
          <w:t>ru</w:t>
        </w:r>
        <w:proofErr w:type="spellEnd"/>
      </w:hyperlink>
      <w:r w:rsidRPr="00875FDE">
        <w:rPr>
          <w:b/>
          <w:sz w:val="16"/>
          <w:szCs w:val="16"/>
        </w:rPr>
        <w:t>;</w:t>
      </w:r>
    </w:p>
    <w:p w:rsidR="00875FDE" w:rsidRPr="00875FDE" w:rsidRDefault="00875FDE" w:rsidP="00875FDE">
      <w:pPr>
        <w:autoSpaceDE/>
        <w:adjustRightInd/>
        <w:spacing w:before="60" w:line="360" w:lineRule="auto"/>
        <w:ind w:firstLine="567"/>
        <w:jc w:val="both"/>
        <w:rPr>
          <w:bCs/>
          <w:sz w:val="16"/>
          <w:szCs w:val="16"/>
        </w:rPr>
      </w:pPr>
      <w:r w:rsidRPr="00875FDE">
        <w:rPr>
          <w:rFonts w:eastAsia="Calibri"/>
          <w:sz w:val="16"/>
          <w:szCs w:val="16"/>
        </w:rPr>
        <w:t xml:space="preserve">7. </w:t>
      </w:r>
      <w:r w:rsidRPr="00875FDE">
        <w:rPr>
          <w:bCs/>
          <w:sz w:val="16"/>
          <w:szCs w:val="16"/>
        </w:rPr>
        <w:t xml:space="preserve">Установить порядок </w:t>
      </w:r>
      <w:r w:rsidRPr="00875FDE">
        <w:rPr>
          <w:sz w:val="16"/>
          <w:szCs w:val="16"/>
        </w:rPr>
        <w:t xml:space="preserve">участия в </w:t>
      </w:r>
      <w:r w:rsidRPr="00875FDE">
        <w:rPr>
          <w:rFonts w:eastAsia="Calibri"/>
          <w:sz w:val="16"/>
          <w:szCs w:val="16"/>
        </w:rPr>
        <w:t>общественном обсуждении</w:t>
      </w:r>
      <w:r w:rsidRPr="00875FDE">
        <w:rPr>
          <w:bCs/>
          <w:sz w:val="16"/>
          <w:szCs w:val="16"/>
        </w:rPr>
        <w:t xml:space="preserve"> согласно приложению № 1 к настоящему постановлению.</w:t>
      </w:r>
    </w:p>
    <w:p w:rsidR="00875FDE" w:rsidRPr="00875FDE" w:rsidRDefault="00875FDE" w:rsidP="00875FDE">
      <w:pPr>
        <w:widowControl/>
        <w:autoSpaceDE/>
        <w:autoSpaceDN/>
        <w:adjustRightInd/>
        <w:spacing w:line="360" w:lineRule="auto"/>
        <w:ind w:firstLine="567"/>
        <w:jc w:val="both"/>
        <w:rPr>
          <w:sz w:val="16"/>
          <w:szCs w:val="16"/>
        </w:rPr>
      </w:pPr>
      <w:r w:rsidRPr="00875FDE">
        <w:rPr>
          <w:sz w:val="16"/>
          <w:szCs w:val="16"/>
        </w:rPr>
        <w:t>8.</w:t>
      </w:r>
      <w:r w:rsidRPr="00875FDE">
        <w:rPr>
          <w:sz w:val="16"/>
          <w:szCs w:val="16"/>
        </w:rPr>
        <w:tab/>
      </w:r>
      <w:proofErr w:type="gramStart"/>
      <w:r w:rsidRPr="00875FDE">
        <w:rPr>
          <w:sz w:val="16"/>
          <w:szCs w:val="16"/>
        </w:rPr>
        <w:t xml:space="preserve">Опубликовать настоящее постановление, порядок участия в </w:t>
      </w:r>
      <w:r w:rsidRPr="00875FDE">
        <w:rPr>
          <w:rFonts w:eastAsia="Calibri"/>
          <w:sz w:val="16"/>
          <w:szCs w:val="16"/>
        </w:rPr>
        <w:t>общественном обсуждении,</w:t>
      </w:r>
      <w:r w:rsidRPr="00875FDE">
        <w:rPr>
          <w:sz w:val="16"/>
          <w:szCs w:val="16"/>
        </w:rPr>
        <w:t xml:space="preserve"> проект постановления администрации Слободского района «Об утверждении программы профилактики рисков причинения вреда (ущерба) охраняемым законом ценностям по муниципальному земельному контролю на 2025 год» согласно приложению № 2 к настоящему постановлению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w:t>
      </w:r>
      <w:proofErr w:type="gramEnd"/>
      <w:r w:rsidRPr="00875FDE">
        <w:rPr>
          <w:sz w:val="16"/>
          <w:szCs w:val="16"/>
        </w:rPr>
        <w:t xml:space="preserve"> администрации Слободского района по адресу: https://admslob.gosuslugi.ru.</w:t>
      </w:r>
    </w:p>
    <w:p w:rsidR="00875FDE" w:rsidRPr="00875FDE" w:rsidRDefault="00875FDE" w:rsidP="00875FDE">
      <w:pPr>
        <w:widowControl/>
        <w:autoSpaceDE/>
        <w:autoSpaceDN/>
        <w:adjustRightInd/>
        <w:spacing w:line="360" w:lineRule="auto"/>
        <w:ind w:firstLine="567"/>
        <w:jc w:val="both"/>
        <w:rPr>
          <w:sz w:val="16"/>
          <w:szCs w:val="16"/>
        </w:rPr>
      </w:pPr>
    </w:p>
    <w:p w:rsidR="00875FDE" w:rsidRPr="00875FDE" w:rsidRDefault="00875FDE" w:rsidP="00875FDE">
      <w:pPr>
        <w:widowControl/>
        <w:autoSpaceDE/>
        <w:autoSpaceDN/>
        <w:adjustRightInd/>
        <w:ind w:right="-81"/>
        <w:jc w:val="both"/>
        <w:rPr>
          <w:sz w:val="16"/>
          <w:szCs w:val="16"/>
        </w:rPr>
      </w:pPr>
      <w:r w:rsidRPr="00875FDE">
        <w:rPr>
          <w:sz w:val="16"/>
          <w:szCs w:val="16"/>
        </w:rPr>
        <w:t xml:space="preserve">Глава Слободского района               </w:t>
      </w:r>
      <w:r w:rsidRPr="00875FDE">
        <w:rPr>
          <w:sz w:val="16"/>
          <w:szCs w:val="16"/>
        </w:rPr>
        <w:tab/>
      </w:r>
      <w:r w:rsidRPr="00875FDE">
        <w:rPr>
          <w:sz w:val="16"/>
          <w:szCs w:val="16"/>
        </w:rPr>
        <w:tab/>
      </w:r>
      <w:r w:rsidRPr="00875FDE">
        <w:rPr>
          <w:sz w:val="16"/>
          <w:szCs w:val="16"/>
        </w:rPr>
        <w:tab/>
      </w:r>
      <w:r w:rsidRPr="00875FDE">
        <w:rPr>
          <w:sz w:val="16"/>
          <w:szCs w:val="16"/>
        </w:rPr>
        <w:tab/>
      </w:r>
      <w:r w:rsidRPr="00875FDE">
        <w:rPr>
          <w:sz w:val="16"/>
          <w:szCs w:val="16"/>
        </w:rPr>
        <w:tab/>
        <w:t xml:space="preserve">         А.И. Костылев </w:t>
      </w:r>
    </w:p>
    <w:p w:rsidR="00875FDE" w:rsidRPr="00875FDE" w:rsidRDefault="00875FDE" w:rsidP="00875FDE">
      <w:pPr>
        <w:widowControl/>
        <w:tabs>
          <w:tab w:val="left" w:pos="0"/>
        </w:tabs>
        <w:autoSpaceDE/>
        <w:autoSpaceDN/>
        <w:adjustRightInd/>
        <w:ind w:right="-81"/>
        <w:jc w:val="both"/>
        <w:rPr>
          <w:sz w:val="16"/>
          <w:szCs w:val="16"/>
        </w:rPr>
      </w:pPr>
    </w:p>
    <w:p w:rsidR="00875FDE" w:rsidRPr="00875FDE" w:rsidRDefault="00875FDE" w:rsidP="00433AC1">
      <w:pPr>
        <w:widowControl/>
        <w:autoSpaceDE/>
        <w:autoSpaceDN/>
        <w:adjustRightInd/>
        <w:jc w:val="center"/>
        <w:rPr>
          <w:sz w:val="16"/>
          <w:szCs w:val="16"/>
        </w:rPr>
      </w:pPr>
    </w:p>
    <w:p w:rsidR="00875FDE" w:rsidRDefault="00875FDE" w:rsidP="00875FDE">
      <w:pPr>
        <w:widowControl/>
        <w:autoSpaceDE/>
        <w:autoSpaceDN/>
        <w:adjustRightInd/>
        <w:ind w:left="6521" w:right="-81"/>
        <w:rPr>
          <w:sz w:val="28"/>
          <w:szCs w:val="28"/>
        </w:rPr>
      </w:pPr>
    </w:p>
    <w:p w:rsidR="00875FDE" w:rsidRDefault="00875FDE" w:rsidP="00875FDE">
      <w:pPr>
        <w:widowControl/>
        <w:autoSpaceDE/>
        <w:autoSpaceDN/>
        <w:adjustRightInd/>
        <w:ind w:left="6521" w:right="-81"/>
        <w:rPr>
          <w:sz w:val="28"/>
          <w:szCs w:val="28"/>
        </w:rPr>
      </w:pPr>
    </w:p>
    <w:p w:rsidR="00875FDE" w:rsidRDefault="00875FDE" w:rsidP="00875FDE">
      <w:pPr>
        <w:widowControl/>
        <w:autoSpaceDE/>
        <w:autoSpaceDN/>
        <w:adjustRightInd/>
        <w:ind w:left="6521" w:right="-81"/>
        <w:rPr>
          <w:sz w:val="28"/>
          <w:szCs w:val="28"/>
        </w:rPr>
      </w:pPr>
    </w:p>
    <w:p w:rsidR="00875FDE" w:rsidRDefault="00875FDE" w:rsidP="00875FDE">
      <w:pPr>
        <w:widowControl/>
        <w:autoSpaceDE/>
        <w:autoSpaceDN/>
        <w:adjustRightInd/>
        <w:ind w:left="6521" w:right="-81"/>
        <w:rPr>
          <w:sz w:val="28"/>
          <w:szCs w:val="28"/>
        </w:rPr>
      </w:pPr>
    </w:p>
    <w:p w:rsidR="00875FDE" w:rsidRPr="00875FDE" w:rsidRDefault="00875FDE" w:rsidP="00875FDE">
      <w:pPr>
        <w:widowControl/>
        <w:autoSpaceDE/>
        <w:autoSpaceDN/>
        <w:adjustRightInd/>
        <w:ind w:left="6521" w:right="-81"/>
        <w:rPr>
          <w:sz w:val="28"/>
          <w:szCs w:val="28"/>
        </w:rPr>
      </w:pPr>
      <w:r w:rsidRPr="00875FDE">
        <w:rPr>
          <w:sz w:val="28"/>
          <w:szCs w:val="28"/>
        </w:rPr>
        <w:lastRenderedPageBreak/>
        <w:t>Приложение № 1</w:t>
      </w:r>
    </w:p>
    <w:p w:rsidR="00875FDE" w:rsidRPr="00875FDE" w:rsidRDefault="00875FDE" w:rsidP="00875FDE">
      <w:pPr>
        <w:widowControl/>
        <w:autoSpaceDE/>
        <w:autoSpaceDN/>
        <w:adjustRightInd/>
        <w:ind w:left="6521" w:right="-81"/>
        <w:rPr>
          <w:sz w:val="28"/>
          <w:szCs w:val="28"/>
        </w:rPr>
      </w:pPr>
      <w:r w:rsidRPr="00875FDE">
        <w:rPr>
          <w:sz w:val="28"/>
          <w:szCs w:val="28"/>
        </w:rPr>
        <w:t>к постановлению Главы</w:t>
      </w:r>
    </w:p>
    <w:p w:rsidR="00875FDE" w:rsidRPr="00875FDE" w:rsidRDefault="00875FDE" w:rsidP="00875FDE">
      <w:pPr>
        <w:widowControl/>
        <w:autoSpaceDE/>
        <w:autoSpaceDN/>
        <w:adjustRightInd/>
        <w:ind w:left="6521" w:right="-81"/>
        <w:rPr>
          <w:sz w:val="28"/>
          <w:szCs w:val="28"/>
        </w:rPr>
      </w:pPr>
      <w:r w:rsidRPr="00875FDE">
        <w:rPr>
          <w:sz w:val="28"/>
          <w:szCs w:val="28"/>
        </w:rPr>
        <w:t>Слободского района</w:t>
      </w:r>
    </w:p>
    <w:p w:rsidR="00875FDE" w:rsidRPr="00875FDE" w:rsidRDefault="00875FDE" w:rsidP="00875FDE">
      <w:pPr>
        <w:widowControl/>
        <w:autoSpaceDE/>
        <w:autoSpaceDN/>
        <w:adjustRightInd/>
        <w:ind w:left="6521" w:right="-81"/>
        <w:rPr>
          <w:sz w:val="28"/>
          <w:szCs w:val="28"/>
        </w:rPr>
      </w:pPr>
      <w:r w:rsidRPr="00875FDE">
        <w:rPr>
          <w:sz w:val="28"/>
          <w:szCs w:val="28"/>
        </w:rPr>
        <w:t>от 30.09.2024 № 17</w:t>
      </w:r>
    </w:p>
    <w:p w:rsidR="00875FDE" w:rsidRPr="00875FDE" w:rsidRDefault="00875FDE" w:rsidP="00875FDE">
      <w:pPr>
        <w:widowControl/>
        <w:autoSpaceDE/>
        <w:autoSpaceDN/>
        <w:adjustRightInd/>
        <w:ind w:left="6521" w:right="-81"/>
        <w:rPr>
          <w:sz w:val="28"/>
          <w:szCs w:val="28"/>
        </w:rPr>
      </w:pPr>
    </w:p>
    <w:p w:rsidR="00875FDE" w:rsidRPr="00875FDE" w:rsidRDefault="00875FDE" w:rsidP="00875FDE">
      <w:pPr>
        <w:widowControl/>
        <w:autoSpaceDE/>
        <w:autoSpaceDN/>
        <w:adjustRightInd/>
        <w:ind w:right="-81"/>
        <w:jc w:val="center"/>
        <w:rPr>
          <w:bCs/>
          <w:sz w:val="28"/>
          <w:szCs w:val="28"/>
        </w:rPr>
      </w:pPr>
      <w:r w:rsidRPr="00875FDE">
        <w:rPr>
          <w:bCs/>
          <w:sz w:val="28"/>
          <w:szCs w:val="28"/>
        </w:rPr>
        <w:t>ПОРЯДОК</w:t>
      </w:r>
    </w:p>
    <w:p w:rsidR="00875FDE" w:rsidRPr="00875FDE" w:rsidRDefault="00875FDE" w:rsidP="00875FDE">
      <w:pPr>
        <w:widowControl/>
        <w:autoSpaceDE/>
        <w:autoSpaceDN/>
        <w:adjustRightInd/>
        <w:ind w:right="-81"/>
        <w:jc w:val="center"/>
        <w:rPr>
          <w:b/>
          <w:sz w:val="28"/>
          <w:szCs w:val="28"/>
        </w:rPr>
      </w:pPr>
      <w:r w:rsidRPr="00875FDE">
        <w:rPr>
          <w:bCs/>
          <w:sz w:val="28"/>
          <w:szCs w:val="28"/>
        </w:rPr>
        <w:t xml:space="preserve"> </w:t>
      </w:r>
      <w:r w:rsidRPr="00875FDE">
        <w:rPr>
          <w:sz w:val="28"/>
          <w:szCs w:val="28"/>
        </w:rPr>
        <w:t xml:space="preserve">участия в </w:t>
      </w:r>
      <w:r w:rsidRPr="00875FDE">
        <w:rPr>
          <w:rFonts w:eastAsia="Calibri"/>
          <w:sz w:val="28"/>
          <w:szCs w:val="28"/>
        </w:rPr>
        <w:t>общественном обсуждении</w:t>
      </w:r>
      <w:r w:rsidRPr="00875FDE">
        <w:rPr>
          <w:sz w:val="28"/>
          <w:szCs w:val="28"/>
        </w:rPr>
        <w:t xml:space="preserve"> по</w:t>
      </w:r>
      <w:r w:rsidRPr="00875FDE">
        <w:rPr>
          <w:color w:val="FF0000"/>
          <w:sz w:val="28"/>
          <w:szCs w:val="28"/>
        </w:rPr>
        <w:t xml:space="preserve"> </w:t>
      </w:r>
      <w:r w:rsidRPr="00875FDE">
        <w:rPr>
          <w:sz w:val="28"/>
          <w:szCs w:val="28"/>
        </w:rPr>
        <w:t>проекту постановления администрации Слободского района «Об утверждении программы профилактики рисков причинения вреда (ущерба) охраняемым законом ценностям по муниципальному земельному контролю на 2025 год» (далее Проект)</w:t>
      </w:r>
      <w:r w:rsidRPr="00875FDE">
        <w:rPr>
          <w:b/>
          <w:bCs/>
          <w:sz w:val="28"/>
          <w:szCs w:val="28"/>
        </w:rPr>
        <w:t xml:space="preserve"> </w:t>
      </w:r>
    </w:p>
    <w:p w:rsidR="00875FDE" w:rsidRPr="00875FDE" w:rsidRDefault="00875FDE" w:rsidP="00875FDE">
      <w:pPr>
        <w:widowControl/>
        <w:autoSpaceDE/>
        <w:autoSpaceDN/>
        <w:adjustRightInd/>
        <w:ind w:right="-81"/>
        <w:jc w:val="center"/>
        <w:rPr>
          <w:sz w:val="28"/>
          <w:szCs w:val="28"/>
        </w:rPr>
      </w:pPr>
    </w:p>
    <w:p w:rsidR="00875FDE" w:rsidRPr="00875FDE" w:rsidRDefault="00875FDE" w:rsidP="00875FDE">
      <w:pPr>
        <w:widowControl/>
        <w:autoSpaceDE/>
        <w:autoSpaceDN/>
        <w:adjustRightInd/>
        <w:ind w:firstLine="567"/>
        <w:jc w:val="both"/>
        <w:rPr>
          <w:color w:val="FF0000"/>
          <w:sz w:val="28"/>
          <w:szCs w:val="28"/>
        </w:rPr>
      </w:pPr>
      <w:r w:rsidRPr="00875FDE">
        <w:rPr>
          <w:sz w:val="28"/>
          <w:szCs w:val="28"/>
        </w:rPr>
        <w:t>1. Общественные обсуждения проводятся публично и открыто. Участники общественных обсуждений вправе свободно выражать свое мнение, вносить предложения и замечания по Проекту:</w:t>
      </w:r>
    </w:p>
    <w:p w:rsidR="00875FDE" w:rsidRPr="00875FDE" w:rsidRDefault="00875FDE" w:rsidP="00875FDE">
      <w:pPr>
        <w:widowControl/>
        <w:autoSpaceDE/>
        <w:autoSpaceDN/>
        <w:adjustRightInd/>
        <w:ind w:firstLine="567"/>
        <w:jc w:val="both"/>
        <w:rPr>
          <w:sz w:val="28"/>
          <w:szCs w:val="28"/>
        </w:rPr>
      </w:pPr>
      <w:r w:rsidRPr="00875FDE">
        <w:rPr>
          <w:sz w:val="28"/>
          <w:szCs w:val="28"/>
        </w:rPr>
        <w:t xml:space="preserve">- посредством направления информации на официальный сайт администрации Слободского района по адресу: </w:t>
      </w:r>
      <w:hyperlink r:id="rId14" w:history="1">
        <w:r w:rsidRPr="00875FDE">
          <w:rPr>
            <w:color w:val="0000FF"/>
            <w:sz w:val="28"/>
            <w:szCs w:val="24"/>
            <w:u w:val="single"/>
          </w:rPr>
          <w:t>https://admslob.gosuslugi.ru</w:t>
        </w:r>
      </w:hyperlink>
      <w:r w:rsidRPr="00875FDE">
        <w:rPr>
          <w:sz w:val="28"/>
          <w:szCs w:val="24"/>
        </w:rPr>
        <w:t xml:space="preserve">, раздел: «Мой выбор, Моё будущее. Общественное голосование на портале </w:t>
      </w:r>
      <w:proofErr w:type="spellStart"/>
      <w:r w:rsidRPr="00875FDE">
        <w:rPr>
          <w:sz w:val="28"/>
          <w:szCs w:val="24"/>
        </w:rPr>
        <w:t>Госуслуг</w:t>
      </w:r>
      <w:proofErr w:type="spellEnd"/>
      <w:r w:rsidRPr="00875FDE">
        <w:rPr>
          <w:sz w:val="28"/>
          <w:szCs w:val="24"/>
        </w:rPr>
        <w:t>»</w:t>
      </w:r>
    </w:p>
    <w:p w:rsidR="00875FDE" w:rsidRPr="00875FDE" w:rsidRDefault="00875FDE" w:rsidP="00875FDE">
      <w:pPr>
        <w:widowControl/>
        <w:autoSpaceDE/>
        <w:autoSpaceDN/>
        <w:adjustRightInd/>
        <w:ind w:firstLine="567"/>
        <w:jc w:val="both"/>
        <w:rPr>
          <w:sz w:val="28"/>
          <w:szCs w:val="28"/>
        </w:rPr>
      </w:pPr>
      <w:r w:rsidRPr="00875FDE">
        <w:rPr>
          <w:sz w:val="28"/>
          <w:szCs w:val="28"/>
        </w:rPr>
        <w:t>- в письменной форме в адрес организатора (ответственного за проведение общественных обсуждений</w:t>
      </w:r>
      <w:r w:rsidRPr="00875FDE">
        <w:rPr>
          <w:bCs/>
          <w:sz w:val="28"/>
          <w:szCs w:val="22"/>
        </w:rPr>
        <w:t xml:space="preserve"> - </w:t>
      </w:r>
      <w:r w:rsidRPr="00875FDE">
        <w:rPr>
          <w:sz w:val="28"/>
          <w:szCs w:val="28"/>
        </w:rPr>
        <w:t xml:space="preserve">Управление муниципальным имуществом и земельными ресурсами администрации Слободского района по адресу:                      г. Слободской, ул. </w:t>
      </w:r>
      <w:proofErr w:type="gramStart"/>
      <w:r w:rsidRPr="00875FDE">
        <w:rPr>
          <w:sz w:val="28"/>
          <w:szCs w:val="28"/>
        </w:rPr>
        <w:t>Советская</w:t>
      </w:r>
      <w:proofErr w:type="gramEnd"/>
      <w:r w:rsidRPr="00875FDE">
        <w:rPr>
          <w:sz w:val="28"/>
          <w:szCs w:val="28"/>
        </w:rPr>
        <w:t xml:space="preserve">, д. 86, кабинет 207, </w:t>
      </w:r>
      <w:proofErr w:type="spellStart"/>
      <w:r w:rsidRPr="00875FDE">
        <w:rPr>
          <w:sz w:val="28"/>
          <w:szCs w:val="28"/>
        </w:rPr>
        <w:t>т.ф</w:t>
      </w:r>
      <w:proofErr w:type="spellEnd"/>
      <w:r w:rsidRPr="00875FDE">
        <w:rPr>
          <w:sz w:val="28"/>
          <w:szCs w:val="28"/>
        </w:rPr>
        <w:t xml:space="preserve">. (83362) </w:t>
      </w:r>
      <w:r w:rsidRPr="00875FDE">
        <w:rPr>
          <w:sz w:val="28"/>
          <w:szCs w:val="22"/>
        </w:rPr>
        <w:t>4-12-57</w:t>
      </w:r>
      <w:r w:rsidRPr="00875FDE">
        <w:rPr>
          <w:sz w:val="22"/>
          <w:szCs w:val="22"/>
        </w:rPr>
        <w:t>,</w:t>
      </w:r>
      <w:r w:rsidRPr="00875FDE">
        <w:rPr>
          <w:sz w:val="28"/>
          <w:szCs w:val="28"/>
        </w:rPr>
        <w:t xml:space="preserve"> в том числе посредством электронной почты</w:t>
      </w:r>
      <w:r w:rsidRPr="00875FDE">
        <w:rPr>
          <w:sz w:val="22"/>
          <w:szCs w:val="22"/>
        </w:rPr>
        <w:t xml:space="preserve"> </w:t>
      </w:r>
      <w:hyperlink r:id="rId15" w:history="1">
        <w:r w:rsidRPr="00875FDE">
          <w:rPr>
            <w:color w:val="0000FF"/>
            <w:sz w:val="28"/>
            <w:szCs w:val="28"/>
            <w:u w:val="single"/>
            <w:lang w:val="en-US"/>
          </w:rPr>
          <w:t>umi</w:t>
        </w:r>
        <w:r w:rsidRPr="00875FDE">
          <w:rPr>
            <w:color w:val="0000FF"/>
            <w:sz w:val="28"/>
            <w:szCs w:val="28"/>
            <w:u w:val="single"/>
          </w:rPr>
          <w:t>-</w:t>
        </w:r>
        <w:r w:rsidRPr="00875FDE">
          <w:rPr>
            <w:color w:val="0000FF"/>
            <w:sz w:val="28"/>
            <w:szCs w:val="28"/>
            <w:u w:val="single"/>
            <w:lang w:val="en-US"/>
          </w:rPr>
          <w:t>i</w:t>
        </w:r>
        <w:r w:rsidRPr="00875FDE">
          <w:rPr>
            <w:color w:val="0000FF"/>
            <w:sz w:val="28"/>
            <w:szCs w:val="28"/>
            <w:u w:val="single"/>
          </w:rPr>
          <w:t>-</w:t>
        </w:r>
        <w:r w:rsidRPr="00875FDE">
          <w:rPr>
            <w:color w:val="0000FF"/>
            <w:sz w:val="28"/>
            <w:szCs w:val="28"/>
            <w:u w:val="single"/>
            <w:lang w:val="en-US"/>
          </w:rPr>
          <w:t>zr</w:t>
        </w:r>
        <w:r w:rsidRPr="00875FDE">
          <w:rPr>
            <w:color w:val="0000FF"/>
            <w:sz w:val="28"/>
            <w:szCs w:val="28"/>
            <w:u w:val="single"/>
          </w:rPr>
          <w:t>.</w:t>
        </w:r>
        <w:r w:rsidRPr="00875FDE">
          <w:rPr>
            <w:color w:val="0000FF"/>
            <w:sz w:val="28"/>
            <w:szCs w:val="28"/>
            <w:u w:val="single"/>
            <w:lang w:val="en-US"/>
          </w:rPr>
          <w:t>admslob</w:t>
        </w:r>
        <w:r w:rsidRPr="00875FDE">
          <w:rPr>
            <w:color w:val="0000FF"/>
            <w:sz w:val="28"/>
            <w:szCs w:val="28"/>
            <w:u w:val="single"/>
          </w:rPr>
          <w:t>@</w:t>
        </w:r>
        <w:r w:rsidRPr="00875FDE">
          <w:rPr>
            <w:color w:val="0000FF"/>
            <w:sz w:val="28"/>
            <w:szCs w:val="28"/>
            <w:u w:val="single"/>
            <w:lang w:val="en-US"/>
          </w:rPr>
          <w:t>mail</w:t>
        </w:r>
        <w:r w:rsidRPr="00875FDE">
          <w:rPr>
            <w:color w:val="0000FF"/>
            <w:sz w:val="28"/>
            <w:szCs w:val="28"/>
            <w:u w:val="single"/>
          </w:rPr>
          <w:t>.</w:t>
        </w:r>
        <w:proofErr w:type="spellStart"/>
        <w:r w:rsidRPr="00875FDE">
          <w:rPr>
            <w:color w:val="0000FF"/>
            <w:sz w:val="28"/>
            <w:szCs w:val="28"/>
            <w:u w:val="single"/>
            <w:lang w:val="en-US"/>
          </w:rPr>
          <w:t>ru</w:t>
        </w:r>
        <w:proofErr w:type="spellEnd"/>
      </w:hyperlink>
      <w:r w:rsidRPr="00875FDE">
        <w:rPr>
          <w:sz w:val="28"/>
          <w:szCs w:val="28"/>
        </w:rPr>
        <w:t>;</w:t>
      </w:r>
    </w:p>
    <w:p w:rsidR="00875FDE" w:rsidRPr="00875FDE" w:rsidRDefault="00875FDE" w:rsidP="00875FDE">
      <w:pPr>
        <w:widowControl/>
        <w:tabs>
          <w:tab w:val="left" w:pos="426"/>
        </w:tabs>
        <w:autoSpaceDE/>
        <w:autoSpaceDN/>
        <w:adjustRightInd/>
        <w:ind w:firstLine="567"/>
        <w:jc w:val="both"/>
        <w:rPr>
          <w:sz w:val="28"/>
          <w:szCs w:val="28"/>
        </w:rPr>
      </w:pPr>
      <w:r w:rsidRPr="00875FDE">
        <w:rPr>
          <w:sz w:val="28"/>
          <w:szCs w:val="28"/>
        </w:rPr>
        <w:t xml:space="preserve">- в устной форме в ходе проведения заключительного собрания участников </w:t>
      </w:r>
      <w:r w:rsidRPr="00875FDE">
        <w:rPr>
          <w:rFonts w:eastAsia="Calibri"/>
          <w:sz w:val="28"/>
          <w:szCs w:val="28"/>
        </w:rPr>
        <w:t>общественных обсуждений</w:t>
      </w:r>
      <w:r w:rsidRPr="00875FDE">
        <w:rPr>
          <w:sz w:val="28"/>
          <w:szCs w:val="28"/>
        </w:rPr>
        <w:t>.</w:t>
      </w:r>
    </w:p>
    <w:p w:rsidR="00875FDE" w:rsidRPr="00875FDE" w:rsidRDefault="00875FDE" w:rsidP="00875FDE">
      <w:pPr>
        <w:widowControl/>
        <w:tabs>
          <w:tab w:val="left" w:pos="0"/>
          <w:tab w:val="left" w:pos="1134"/>
        </w:tabs>
        <w:autoSpaceDE/>
        <w:autoSpaceDN/>
        <w:adjustRightInd/>
        <w:ind w:right="-81" w:firstLine="567"/>
        <w:jc w:val="both"/>
        <w:rPr>
          <w:sz w:val="28"/>
          <w:szCs w:val="28"/>
        </w:rPr>
      </w:pPr>
      <w:r w:rsidRPr="00875FDE">
        <w:rPr>
          <w:sz w:val="28"/>
          <w:szCs w:val="28"/>
        </w:rPr>
        <w:t xml:space="preserve">2. Предложения и замечания иная информация принимаются с момента опубликования Проекта </w:t>
      </w:r>
      <w:r w:rsidRPr="00875FDE">
        <w:rPr>
          <w:bCs/>
          <w:sz w:val="28"/>
          <w:szCs w:val="28"/>
        </w:rPr>
        <w:t xml:space="preserve">до 15-45 часов рабочего дня предшествующего дню проведения </w:t>
      </w:r>
      <w:r w:rsidRPr="00875FDE">
        <w:rPr>
          <w:sz w:val="28"/>
          <w:szCs w:val="28"/>
        </w:rPr>
        <w:t xml:space="preserve">заключительного собрания участников </w:t>
      </w:r>
      <w:r w:rsidRPr="00875FDE">
        <w:rPr>
          <w:rFonts w:eastAsia="Calibri"/>
          <w:sz w:val="28"/>
          <w:szCs w:val="28"/>
        </w:rPr>
        <w:t>общественных обсуждений</w:t>
      </w:r>
      <w:r w:rsidRPr="00875FDE">
        <w:rPr>
          <w:sz w:val="28"/>
          <w:szCs w:val="28"/>
        </w:rPr>
        <w:t>.</w:t>
      </w:r>
    </w:p>
    <w:p w:rsidR="00875FDE" w:rsidRPr="00875FDE" w:rsidRDefault="00875FDE" w:rsidP="00875FDE">
      <w:pPr>
        <w:widowControl/>
        <w:ind w:firstLine="567"/>
        <w:jc w:val="both"/>
        <w:rPr>
          <w:sz w:val="28"/>
          <w:szCs w:val="28"/>
        </w:rPr>
      </w:pPr>
      <w:r w:rsidRPr="00875FDE">
        <w:rPr>
          <w:sz w:val="28"/>
          <w:szCs w:val="28"/>
        </w:rPr>
        <w:t xml:space="preserve">3. </w:t>
      </w:r>
      <w:proofErr w:type="gramStart"/>
      <w:r w:rsidRPr="00875FDE">
        <w:rPr>
          <w:sz w:val="28"/>
          <w:szCs w:val="28"/>
        </w:rPr>
        <w:t>Предложения и замечания</w:t>
      </w:r>
      <w:r w:rsidRPr="00875FDE">
        <w:rPr>
          <w:color w:val="FF0000"/>
          <w:sz w:val="28"/>
          <w:szCs w:val="28"/>
        </w:rPr>
        <w:t xml:space="preserve"> </w:t>
      </w:r>
      <w:r w:rsidRPr="00875FDE">
        <w:rPr>
          <w:sz w:val="28"/>
          <w:szCs w:val="28"/>
        </w:rPr>
        <w:t xml:space="preserve">в письменной форме, в том числе посредством электронной почты направляются в письменном виде с указанием контактной информации и должно содержать согласие на обработку персональных данных в соответствии со ст. 9 Федерального закона № 152-ФЗ «О персональных данных», дату, подпись, </w:t>
      </w:r>
      <w:r w:rsidRPr="00875FDE">
        <w:rPr>
          <w:sz w:val="28"/>
          <w:szCs w:val="24"/>
        </w:rPr>
        <w:t>наименование, основной государственный регистрационный номер, место нахождения и адрес - для юридических лиц</w:t>
      </w:r>
      <w:r w:rsidRPr="00875FDE">
        <w:rPr>
          <w:sz w:val="28"/>
          <w:szCs w:val="28"/>
        </w:rPr>
        <w:t>.</w:t>
      </w:r>
      <w:proofErr w:type="gramEnd"/>
    </w:p>
    <w:p w:rsidR="00875FDE" w:rsidRPr="00875FDE" w:rsidRDefault="00875FDE" w:rsidP="00875FDE">
      <w:pPr>
        <w:widowControl/>
        <w:tabs>
          <w:tab w:val="left" w:pos="0"/>
          <w:tab w:val="left" w:pos="1134"/>
        </w:tabs>
        <w:autoSpaceDE/>
        <w:autoSpaceDN/>
        <w:adjustRightInd/>
        <w:ind w:right="-81" w:firstLine="567"/>
        <w:jc w:val="both"/>
        <w:rPr>
          <w:sz w:val="28"/>
          <w:szCs w:val="28"/>
        </w:rPr>
      </w:pPr>
      <w:r w:rsidRPr="00875FDE">
        <w:rPr>
          <w:sz w:val="28"/>
          <w:szCs w:val="28"/>
        </w:rPr>
        <w:t xml:space="preserve">4.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w:t>
      </w:r>
      <w:r w:rsidRPr="00875FDE">
        <w:rPr>
          <w:rFonts w:eastAsia="Calibri"/>
          <w:sz w:val="28"/>
          <w:szCs w:val="28"/>
        </w:rPr>
        <w:t>общественных обсуждений</w:t>
      </w:r>
      <w:r w:rsidRPr="00875FDE">
        <w:rPr>
          <w:sz w:val="28"/>
          <w:szCs w:val="28"/>
        </w:rPr>
        <w:t xml:space="preserve">, участникам, представившим предложения и замечания, предоставляется первоочередное право на выступление. </w:t>
      </w:r>
    </w:p>
    <w:p w:rsidR="00875FDE" w:rsidRPr="00875FDE" w:rsidRDefault="00875FDE" w:rsidP="00875FDE">
      <w:pPr>
        <w:widowControl/>
        <w:tabs>
          <w:tab w:val="left" w:pos="0"/>
          <w:tab w:val="left" w:pos="1134"/>
        </w:tabs>
        <w:autoSpaceDE/>
        <w:autoSpaceDN/>
        <w:adjustRightInd/>
        <w:ind w:right="-81" w:firstLine="567"/>
        <w:jc w:val="both"/>
        <w:rPr>
          <w:sz w:val="28"/>
          <w:szCs w:val="28"/>
        </w:rPr>
      </w:pPr>
      <w:r w:rsidRPr="00875FDE">
        <w:rPr>
          <w:sz w:val="28"/>
          <w:szCs w:val="28"/>
        </w:rPr>
        <w:lastRenderedPageBreak/>
        <w:t xml:space="preserve">5. По результатам </w:t>
      </w:r>
      <w:r w:rsidRPr="00875FDE">
        <w:rPr>
          <w:rFonts w:eastAsia="Calibri"/>
          <w:sz w:val="28"/>
          <w:szCs w:val="28"/>
        </w:rPr>
        <w:t>общественных обсуждений</w:t>
      </w:r>
      <w:r w:rsidRPr="00875FDE">
        <w:rPr>
          <w:sz w:val="28"/>
          <w:szCs w:val="28"/>
        </w:rPr>
        <w:t xml:space="preserve"> организатор осуществляет подготовку заключения о результатах общественных обсуждений. Заключение о результатах общественных обсуждений подлежит опубликованию.</w:t>
      </w:r>
    </w:p>
    <w:p w:rsidR="00875FDE" w:rsidRPr="00875FDE" w:rsidRDefault="00875FDE" w:rsidP="00875FDE">
      <w:pPr>
        <w:widowControl/>
        <w:tabs>
          <w:tab w:val="left" w:pos="0"/>
          <w:tab w:val="left" w:pos="1134"/>
        </w:tabs>
        <w:autoSpaceDE/>
        <w:autoSpaceDN/>
        <w:adjustRightInd/>
        <w:ind w:right="-81"/>
        <w:jc w:val="center"/>
        <w:rPr>
          <w:sz w:val="28"/>
          <w:szCs w:val="28"/>
        </w:rPr>
      </w:pPr>
      <w:r w:rsidRPr="00875FDE">
        <w:rPr>
          <w:sz w:val="28"/>
          <w:szCs w:val="28"/>
        </w:rPr>
        <w:t>_______________</w:t>
      </w:r>
    </w:p>
    <w:p w:rsidR="00103B56" w:rsidRPr="00103B56" w:rsidRDefault="00103B56" w:rsidP="00103B56">
      <w:pPr>
        <w:widowControl/>
        <w:autoSpaceDE/>
        <w:autoSpaceDN/>
        <w:adjustRightInd/>
        <w:ind w:left="6521" w:right="-81"/>
        <w:rPr>
          <w:sz w:val="28"/>
          <w:szCs w:val="28"/>
        </w:rPr>
      </w:pPr>
      <w:r w:rsidRPr="00103B56">
        <w:rPr>
          <w:sz w:val="28"/>
          <w:szCs w:val="28"/>
        </w:rPr>
        <w:t>Приложение № 2</w:t>
      </w:r>
    </w:p>
    <w:p w:rsidR="00103B56" w:rsidRPr="00103B56" w:rsidRDefault="00103B56" w:rsidP="00103B56">
      <w:pPr>
        <w:widowControl/>
        <w:autoSpaceDE/>
        <w:autoSpaceDN/>
        <w:adjustRightInd/>
        <w:ind w:left="6521" w:right="-81"/>
        <w:rPr>
          <w:sz w:val="28"/>
          <w:szCs w:val="28"/>
        </w:rPr>
      </w:pPr>
      <w:r w:rsidRPr="00103B56">
        <w:rPr>
          <w:sz w:val="28"/>
          <w:szCs w:val="28"/>
        </w:rPr>
        <w:t>к постановлению Главы</w:t>
      </w:r>
    </w:p>
    <w:p w:rsidR="00103B56" w:rsidRPr="00103B56" w:rsidRDefault="00103B56" w:rsidP="00103B56">
      <w:pPr>
        <w:widowControl/>
        <w:autoSpaceDE/>
        <w:autoSpaceDN/>
        <w:adjustRightInd/>
        <w:ind w:left="6521" w:right="-81"/>
        <w:rPr>
          <w:sz w:val="28"/>
          <w:szCs w:val="28"/>
        </w:rPr>
      </w:pPr>
      <w:r w:rsidRPr="00103B56">
        <w:rPr>
          <w:sz w:val="28"/>
          <w:szCs w:val="28"/>
        </w:rPr>
        <w:t>Слободского района</w:t>
      </w:r>
    </w:p>
    <w:p w:rsidR="00103B56" w:rsidRPr="00103B56" w:rsidRDefault="00103B56" w:rsidP="00103B56">
      <w:pPr>
        <w:widowControl/>
        <w:autoSpaceDE/>
        <w:autoSpaceDN/>
        <w:adjustRightInd/>
        <w:ind w:left="6521" w:right="-81"/>
        <w:rPr>
          <w:sz w:val="28"/>
          <w:szCs w:val="28"/>
        </w:rPr>
      </w:pPr>
      <w:r w:rsidRPr="00103B56">
        <w:rPr>
          <w:sz w:val="28"/>
          <w:szCs w:val="28"/>
        </w:rPr>
        <w:t xml:space="preserve">от               № </w:t>
      </w:r>
    </w:p>
    <w:p w:rsidR="00103B56" w:rsidRPr="00103B56" w:rsidRDefault="00103B56" w:rsidP="00103B56">
      <w:pPr>
        <w:widowControl/>
        <w:autoSpaceDE/>
        <w:autoSpaceDN/>
        <w:adjustRightInd/>
        <w:jc w:val="center"/>
        <w:rPr>
          <w:sz w:val="24"/>
          <w:szCs w:val="24"/>
        </w:rPr>
      </w:pPr>
    </w:p>
    <w:p w:rsidR="00103B56" w:rsidRPr="00103B56" w:rsidRDefault="00103B56" w:rsidP="00103B56">
      <w:pPr>
        <w:widowControl/>
        <w:autoSpaceDE/>
        <w:autoSpaceDN/>
        <w:adjustRightInd/>
        <w:jc w:val="center"/>
        <w:rPr>
          <w:sz w:val="24"/>
          <w:szCs w:val="24"/>
        </w:rPr>
      </w:pPr>
      <w:r w:rsidRPr="00103B56">
        <w:rPr>
          <w:noProof/>
          <w:sz w:val="24"/>
          <w:szCs w:val="24"/>
        </w:rPr>
        <w:drawing>
          <wp:inline distT="0" distB="0" distL="0" distR="0" wp14:anchorId="2F377084" wp14:editId="7CE44DF8">
            <wp:extent cx="552450" cy="714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103B56" w:rsidRPr="00103B56" w:rsidRDefault="00103B56" w:rsidP="00103B56">
      <w:pPr>
        <w:widowControl/>
        <w:autoSpaceDE/>
        <w:autoSpaceDN/>
        <w:adjustRightInd/>
        <w:jc w:val="center"/>
        <w:rPr>
          <w:sz w:val="36"/>
          <w:szCs w:val="24"/>
        </w:rPr>
      </w:pPr>
    </w:p>
    <w:p w:rsidR="00103B56" w:rsidRPr="00103B56" w:rsidRDefault="00103B56" w:rsidP="00103B56">
      <w:pPr>
        <w:widowControl/>
        <w:autoSpaceDE/>
        <w:autoSpaceDN/>
        <w:adjustRightInd/>
        <w:spacing w:line="360" w:lineRule="auto"/>
        <w:ind w:right="-79"/>
        <w:jc w:val="center"/>
        <w:rPr>
          <w:b/>
          <w:caps/>
          <w:sz w:val="28"/>
          <w:szCs w:val="28"/>
        </w:rPr>
      </w:pPr>
      <w:r w:rsidRPr="00103B56">
        <w:rPr>
          <w:b/>
          <w:caps/>
          <w:sz w:val="28"/>
          <w:szCs w:val="28"/>
        </w:rPr>
        <w:t>АДМИНИСТРАЦИя слободского МУНИЦИПАЛЬНОГО района</w:t>
      </w:r>
    </w:p>
    <w:p w:rsidR="00103B56" w:rsidRPr="00103B56" w:rsidRDefault="00103B56" w:rsidP="00103B56">
      <w:pPr>
        <w:widowControl/>
        <w:autoSpaceDE/>
        <w:autoSpaceDN/>
        <w:adjustRightInd/>
        <w:spacing w:line="360" w:lineRule="auto"/>
        <w:ind w:right="-79"/>
        <w:jc w:val="center"/>
        <w:rPr>
          <w:b/>
          <w:caps/>
          <w:sz w:val="28"/>
          <w:szCs w:val="28"/>
        </w:rPr>
      </w:pPr>
      <w:r w:rsidRPr="00103B56">
        <w:rPr>
          <w:b/>
          <w:caps/>
          <w:sz w:val="28"/>
          <w:szCs w:val="28"/>
        </w:rPr>
        <w:t>КИРОВСКОЙ ОБЛАСТИ</w:t>
      </w:r>
    </w:p>
    <w:p w:rsidR="00103B56" w:rsidRPr="00103B56" w:rsidRDefault="00103B56" w:rsidP="00103B56">
      <w:pPr>
        <w:widowControl/>
        <w:autoSpaceDE/>
        <w:autoSpaceDN/>
        <w:adjustRightInd/>
        <w:spacing w:line="360" w:lineRule="auto"/>
        <w:ind w:right="-79"/>
        <w:jc w:val="center"/>
        <w:rPr>
          <w:b/>
          <w:caps/>
        </w:rPr>
      </w:pPr>
    </w:p>
    <w:p w:rsidR="00103B56" w:rsidRPr="00103B56" w:rsidRDefault="00103B56" w:rsidP="00103B56">
      <w:pPr>
        <w:widowControl/>
        <w:autoSpaceDE/>
        <w:autoSpaceDN/>
        <w:adjustRightInd/>
        <w:spacing w:line="360" w:lineRule="auto"/>
        <w:jc w:val="center"/>
        <w:rPr>
          <w:b/>
          <w:sz w:val="32"/>
          <w:szCs w:val="32"/>
        </w:rPr>
      </w:pPr>
      <w:r w:rsidRPr="00103B56">
        <w:rPr>
          <w:b/>
          <w:sz w:val="32"/>
          <w:szCs w:val="32"/>
        </w:rPr>
        <w:t>ПОСТАНОВЛЕНИЕ</w:t>
      </w:r>
    </w:p>
    <w:tbl>
      <w:tblPr>
        <w:tblW w:w="0" w:type="auto"/>
        <w:tblLook w:val="01E0" w:firstRow="1" w:lastRow="1" w:firstColumn="1" w:lastColumn="1" w:noHBand="0" w:noVBand="0"/>
      </w:tblPr>
      <w:tblGrid>
        <w:gridCol w:w="2232"/>
        <w:gridCol w:w="5665"/>
        <w:gridCol w:w="1674"/>
      </w:tblGrid>
      <w:tr w:rsidR="00103B56" w:rsidRPr="00103B56" w:rsidTr="001D4857">
        <w:tc>
          <w:tcPr>
            <w:tcW w:w="2268" w:type="dxa"/>
            <w:tcBorders>
              <w:bottom w:val="single" w:sz="4" w:space="0" w:color="auto"/>
            </w:tcBorders>
          </w:tcPr>
          <w:p w:rsidR="00103B56" w:rsidRPr="00103B56" w:rsidRDefault="00103B56" w:rsidP="00103B56">
            <w:pPr>
              <w:widowControl/>
              <w:tabs>
                <w:tab w:val="left" w:pos="615"/>
              </w:tabs>
              <w:autoSpaceDE/>
              <w:autoSpaceDN/>
              <w:adjustRightInd/>
              <w:rPr>
                <w:sz w:val="28"/>
                <w:szCs w:val="28"/>
              </w:rPr>
            </w:pPr>
          </w:p>
        </w:tc>
        <w:tc>
          <w:tcPr>
            <w:tcW w:w="5760" w:type="dxa"/>
          </w:tcPr>
          <w:p w:rsidR="00103B56" w:rsidRPr="00103B56" w:rsidRDefault="00103B56" w:rsidP="00103B56">
            <w:pPr>
              <w:widowControl/>
              <w:autoSpaceDE/>
              <w:autoSpaceDN/>
              <w:adjustRightInd/>
              <w:jc w:val="right"/>
              <w:rPr>
                <w:sz w:val="28"/>
                <w:szCs w:val="28"/>
              </w:rPr>
            </w:pPr>
            <w:r w:rsidRPr="00103B56">
              <w:rPr>
                <w:sz w:val="28"/>
                <w:szCs w:val="28"/>
              </w:rPr>
              <w:t>№</w:t>
            </w:r>
          </w:p>
        </w:tc>
        <w:tc>
          <w:tcPr>
            <w:tcW w:w="1701" w:type="dxa"/>
            <w:tcBorders>
              <w:bottom w:val="single" w:sz="4" w:space="0" w:color="auto"/>
            </w:tcBorders>
          </w:tcPr>
          <w:p w:rsidR="00103B56" w:rsidRPr="00103B56" w:rsidRDefault="00103B56" w:rsidP="00103B56">
            <w:pPr>
              <w:widowControl/>
              <w:autoSpaceDE/>
              <w:autoSpaceDN/>
              <w:adjustRightInd/>
              <w:rPr>
                <w:sz w:val="28"/>
                <w:szCs w:val="28"/>
              </w:rPr>
            </w:pPr>
          </w:p>
        </w:tc>
      </w:tr>
    </w:tbl>
    <w:p w:rsidR="00103B56" w:rsidRPr="00103B56" w:rsidRDefault="00103B56" w:rsidP="00103B56">
      <w:pPr>
        <w:widowControl/>
        <w:autoSpaceDE/>
        <w:autoSpaceDN/>
        <w:adjustRightInd/>
        <w:jc w:val="center"/>
        <w:rPr>
          <w:sz w:val="28"/>
          <w:szCs w:val="28"/>
        </w:rPr>
      </w:pPr>
      <w:r w:rsidRPr="00103B56">
        <w:rPr>
          <w:sz w:val="28"/>
          <w:szCs w:val="28"/>
        </w:rPr>
        <w:t>г. Слободской</w:t>
      </w:r>
    </w:p>
    <w:p w:rsidR="00103B56" w:rsidRPr="00103B56" w:rsidRDefault="00103B56" w:rsidP="00103B56">
      <w:pPr>
        <w:widowControl/>
        <w:autoSpaceDE/>
        <w:autoSpaceDN/>
        <w:adjustRightInd/>
        <w:ind w:right="-79"/>
        <w:rPr>
          <w:caps/>
          <w:sz w:val="24"/>
          <w:szCs w:val="24"/>
          <w:u w:val="single"/>
        </w:rPr>
      </w:pPr>
    </w:p>
    <w:p w:rsidR="00103B56" w:rsidRPr="00103B56" w:rsidRDefault="00103B56" w:rsidP="00103B56">
      <w:pPr>
        <w:widowControl/>
        <w:autoSpaceDE/>
        <w:autoSpaceDN/>
        <w:adjustRightInd/>
        <w:jc w:val="center"/>
        <w:rPr>
          <w:sz w:val="28"/>
          <w:szCs w:val="28"/>
        </w:rPr>
      </w:pPr>
    </w:p>
    <w:tbl>
      <w:tblPr>
        <w:tblW w:w="0" w:type="auto"/>
        <w:jc w:val="center"/>
        <w:tblLook w:val="01E0" w:firstRow="1" w:lastRow="1" w:firstColumn="1" w:lastColumn="1" w:noHBand="0" w:noVBand="0"/>
      </w:tblPr>
      <w:tblGrid>
        <w:gridCol w:w="8127"/>
      </w:tblGrid>
      <w:tr w:rsidR="00103B56" w:rsidRPr="00103B56" w:rsidTr="001D4857">
        <w:trPr>
          <w:trHeight w:val="941"/>
          <w:jc w:val="center"/>
        </w:trPr>
        <w:tc>
          <w:tcPr>
            <w:tcW w:w="8127" w:type="dxa"/>
            <w:vAlign w:val="center"/>
          </w:tcPr>
          <w:p w:rsidR="00103B56" w:rsidRPr="00103B56" w:rsidRDefault="00103B56" w:rsidP="00103B56">
            <w:pPr>
              <w:widowControl/>
              <w:autoSpaceDE/>
              <w:autoSpaceDN/>
              <w:adjustRightInd/>
              <w:ind w:hanging="567"/>
              <w:jc w:val="center"/>
              <w:rPr>
                <w:b/>
                <w:sz w:val="28"/>
                <w:szCs w:val="28"/>
              </w:rPr>
            </w:pPr>
            <w:r w:rsidRPr="00103B56">
              <w:rPr>
                <w:b/>
                <w:sz w:val="28"/>
                <w:szCs w:val="28"/>
              </w:rPr>
              <w:t>Об утверждении программы профилактики рисков</w:t>
            </w:r>
          </w:p>
          <w:p w:rsidR="00103B56" w:rsidRPr="00103B56" w:rsidRDefault="00103B56" w:rsidP="00103B56">
            <w:pPr>
              <w:widowControl/>
              <w:autoSpaceDE/>
              <w:autoSpaceDN/>
              <w:adjustRightInd/>
              <w:jc w:val="center"/>
              <w:rPr>
                <w:b/>
                <w:sz w:val="28"/>
                <w:szCs w:val="28"/>
              </w:rPr>
            </w:pPr>
            <w:r w:rsidRPr="00103B56">
              <w:rPr>
                <w:b/>
                <w:sz w:val="28"/>
                <w:szCs w:val="28"/>
              </w:rPr>
              <w:t xml:space="preserve">причинения вреда (ущерба) охраняемым законом ценностям по </w:t>
            </w:r>
            <w:proofErr w:type="gramStart"/>
            <w:r w:rsidRPr="00103B56">
              <w:rPr>
                <w:b/>
                <w:sz w:val="28"/>
                <w:szCs w:val="28"/>
              </w:rPr>
              <w:t>муниципальному</w:t>
            </w:r>
            <w:proofErr w:type="gramEnd"/>
            <w:r w:rsidRPr="00103B56">
              <w:rPr>
                <w:b/>
                <w:sz w:val="28"/>
                <w:szCs w:val="28"/>
              </w:rPr>
              <w:t xml:space="preserve"> земельному</w:t>
            </w:r>
          </w:p>
          <w:p w:rsidR="00103B56" w:rsidRPr="00103B56" w:rsidRDefault="00103B56" w:rsidP="00103B56">
            <w:pPr>
              <w:widowControl/>
              <w:autoSpaceDE/>
              <w:autoSpaceDN/>
              <w:adjustRightInd/>
              <w:jc w:val="center"/>
              <w:rPr>
                <w:b/>
                <w:sz w:val="28"/>
                <w:szCs w:val="28"/>
              </w:rPr>
            </w:pPr>
            <w:r w:rsidRPr="00103B56">
              <w:rPr>
                <w:b/>
                <w:sz w:val="28"/>
                <w:szCs w:val="28"/>
              </w:rPr>
              <w:t>контролю на 2025 год</w:t>
            </w:r>
          </w:p>
        </w:tc>
      </w:tr>
    </w:tbl>
    <w:p w:rsidR="00103B56" w:rsidRPr="00103B56" w:rsidRDefault="00103B56" w:rsidP="00103B56">
      <w:pPr>
        <w:widowControl/>
        <w:autoSpaceDE/>
        <w:autoSpaceDN/>
        <w:adjustRightInd/>
        <w:jc w:val="center"/>
        <w:rPr>
          <w:sz w:val="48"/>
          <w:szCs w:val="28"/>
        </w:rPr>
      </w:pPr>
    </w:p>
    <w:p w:rsidR="00103B56" w:rsidRPr="00103B56" w:rsidRDefault="00103B56" w:rsidP="00103B56">
      <w:pPr>
        <w:widowControl/>
        <w:tabs>
          <w:tab w:val="left" w:pos="567"/>
          <w:tab w:val="left" w:pos="709"/>
        </w:tabs>
        <w:autoSpaceDE/>
        <w:autoSpaceDN/>
        <w:adjustRightInd/>
        <w:spacing w:line="360" w:lineRule="auto"/>
        <w:ind w:firstLine="709"/>
        <w:contextualSpacing/>
        <w:jc w:val="both"/>
        <w:rPr>
          <w:sz w:val="28"/>
          <w:szCs w:val="28"/>
        </w:rPr>
      </w:pPr>
      <w:r w:rsidRPr="00103B56">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Слободского района ПОСТАНОВЛЯЕТ:</w:t>
      </w:r>
    </w:p>
    <w:p w:rsidR="00103B56" w:rsidRPr="00103B56" w:rsidRDefault="00103B56" w:rsidP="00103B56">
      <w:pPr>
        <w:widowControl/>
        <w:tabs>
          <w:tab w:val="left" w:pos="567"/>
          <w:tab w:val="left" w:pos="709"/>
        </w:tabs>
        <w:autoSpaceDE/>
        <w:autoSpaceDN/>
        <w:adjustRightInd/>
        <w:spacing w:line="360" w:lineRule="auto"/>
        <w:ind w:firstLine="709"/>
        <w:jc w:val="both"/>
        <w:rPr>
          <w:sz w:val="28"/>
          <w:szCs w:val="28"/>
        </w:rPr>
      </w:pPr>
      <w:r w:rsidRPr="00103B56">
        <w:rPr>
          <w:sz w:val="28"/>
          <w:szCs w:val="28"/>
        </w:rPr>
        <w:lastRenderedPageBreak/>
        <w:t xml:space="preserve">1. Утвердить программу профилактики рисков причинения вреда (ущерба) охраняемым законом ценностям по муниципальному земельному контролю на 2025 год. </w:t>
      </w:r>
    </w:p>
    <w:p w:rsidR="00103B56" w:rsidRPr="00103B56" w:rsidRDefault="00103B56" w:rsidP="00103B56">
      <w:pPr>
        <w:widowControl/>
        <w:tabs>
          <w:tab w:val="left" w:pos="567"/>
          <w:tab w:val="left" w:pos="709"/>
        </w:tabs>
        <w:autoSpaceDE/>
        <w:autoSpaceDN/>
        <w:adjustRightInd/>
        <w:spacing w:line="360" w:lineRule="auto"/>
        <w:ind w:firstLine="709"/>
        <w:jc w:val="both"/>
        <w:rPr>
          <w:sz w:val="28"/>
          <w:szCs w:val="28"/>
        </w:rPr>
      </w:pPr>
      <w:r w:rsidRPr="00103B56">
        <w:rPr>
          <w:sz w:val="28"/>
          <w:szCs w:val="28"/>
        </w:rPr>
        <w:t>2. Должностным лицам администрации муниципального образования Слободской муниципальный район Кировской области, уполномоченным на осуществление муниципального земельного контроля обеспечить в пределах своей компетенции выполнение Программы профилактики нарушений.</w:t>
      </w:r>
    </w:p>
    <w:p w:rsidR="00103B56" w:rsidRPr="00103B56" w:rsidRDefault="00103B56" w:rsidP="00103B56">
      <w:pPr>
        <w:widowControl/>
        <w:tabs>
          <w:tab w:val="left" w:pos="709"/>
        </w:tabs>
        <w:autoSpaceDE/>
        <w:autoSpaceDN/>
        <w:adjustRightInd/>
        <w:spacing w:line="360" w:lineRule="auto"/>
        <w:ind w:firstLine="709"/>
        <w:contextualSpacing/>
        <w:jc w:val="both"/>
        <w:rPr>
          <w:sz w:val="28"/>
          <w:szCs w:val="28"/>
        </w:rPr>
      </w:pPr>
      <w:r w:rsidRPr="00103B56">
        <w:rPr>
          <w:sz w:val="28"/>
          <w:szCs w:val="28"/>
        </w:rPr>
        <w:t>3. Опубликовать настоящее постановление в официальном печатном издании района и разместить в информационно-телекоммуникационной сети «Интернет» на официальном сайте администрации Слободского района.</w:t>
      </w:r>
    </w:p>
    <w:p w:rsidR="00103B56" w:rsidRPr="00103B56" w:rsidRDefault="00103B56" w:rsidP="00103B56">
      <w:pPr>
        <w:widowControl/>
        <w:tabs>
          <w:tab w:val="left" w:pos="709"/>
        </w:tabs>
        <w:autoSpaceDE/>
        <w:autoSpaceDN/>
        <w:adjustRightInd/>
        <w:spacing w:line="360" w:lineRule="auto"/>
        <w:ind w:firstLine="709"/>
        <w:contextualSpacing/>
        <w:jc w:val="both"/>
        <w:rPr>
          <w:sz w:val="28"/>
          <w:szCs w:val="28"/>
        </w:rPr>
      </w:pPr>
      <w:r w:rsidRPr="00103B56">
        <w:rPr>
          <w:sz w:val="28"/>
          <w:szCs w:val="28"/>
        </w:rPr>
        <w:t xml:space="preserve">4. </w:t>
      </w:r>
      <w:proofErr w:type="gramStart"/>
      <w:r w:rsidRPr="00103B56">
        <w:rPr>
          <w:sz w:val="28"/>
          <w:szCs w:val="28"/>
        </w:rPr>
        <w:t>Контроль за</w:t>
      </w:r>
      <w:proofErr w:type="gramEnd"/>
      <w:r w:rsidRPr="00103B56">
        <w:rPr>
          <w:sz w:val="28"/>
          <w:szCs w:val="28"/>
        </w:rPr>
        <w:t xml:space="preserve"> выполнением настоящего постановления возложить на заместителя главы администрации по экономическому развитию, </w:t>
      </w:r>
      <w:proofErr w:type="spellStart"/>
      <w:r w:rsidRPr="00103B56">
        <w:rPr>
          <w:sz w:val="28"/>
          <w:szCs w:val="28"/>
        </w:rPr>
        <w:t>имущественно</w:t>
      </w:r>
      <w:proofErr w:type="spellEnd"/>
      <w:r w:rsidRPr="00103B56">
        <w:rPr>
          <w:sz w:val="28"/>
          <w:szCs w:val="28"/>
        </w:rPr>
        <w:t>-земельным вопросам и поддержке сельхозпроизводства Татаурову О.В.</w:t>
      </w:r>
    </w:p>
    <w:p w:rsidR="00103B56" w:rsidRPr="00103B56" w:rsidRDefault="00103B56" w:rsidP="00103B56">
      <w:pPr>
        <w:widowControl/>
        <w:autoSpaceDE/>
        <w:autoSpaceDN/>
        <w:adjustRightInd/>
        <w:spacing w:line="360" w:lineRule="auto"/>
        <w:contextualSpacing/>
        <w:jc w:val="both"/>
        <w:rPr>
          <w:sz w:val="28"/>
          <w:szCs w:val="28"/>
        </w:rPr>
      </w:pPr>
    </w:p>
    <w:p w:rsidR="00103B56" w:rsidRPr="00103B56" w:rsidRDefault="00103B56" w:rsidP="00103B56">
      <w:pPr>
        <w:widowControl/>
        <w:autoSpaceDE/>
        <w:autoSpaceDN/>
        <w:adjustRightInd/>
        <w:spacing w:line="360" w:lineRule="auto"/>
        <w:contextualSpacing/>
        <w:jc w:val="both"/>
        <w:rPr>
          <w:sz w:val="28"/>
          <w:szCs w:val="28"/>
        </w:rPr>
      </w:pPr>
    </w:p>
    <w:p w:rsidR="00103B56" w:rsidRPr="00103B56" w:rsidRDefault="00103B56" w:rsidP="00103B56">
      <w:pPr>
        <w:widowControl/>
        <w:autoSpaceDE/>
        <w:autoSpaceDN/>
        <w:adjustRightInd/>
        <w:spacing w:line="360" w:lineRule="auto"/>
        <w:contextualSpacing/>
        <w:jc w:val="both"/>
        <w:rPr>
          <w:sz w:val="28"/>
          <w:szCs w:val="28"/>
        </w:rPr>
      </w:pPr>
    </w:p>
    <w:p w:rsidR="00103B56" w:rsidRPr="00103B56" w:rsidRDefault="00103B56" w:rsidP="00103B56">
      <w:pPr>
        <w:widowControl/>
        <w:autoSpaceDE/>
        <w:autoSpaceDN/>
        <w:adjustRightInd/>
        <w:spacing w:line="360" w:lineRule="auto"/>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r w:rsidRPr="00103B56">
        <w:rPr>
          <w:sz w:val="28"/>
          <w:szCs w:val="28"/>
        </w:rPr>
        <w:t>Глава Слободского района                                                              А.И. Костылев</w:t>
      </w: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pBdr>
          <w:bottom w:val="single" w:sz="4" w:space="1" w:color="auto"/>
        </w:pBdr>
        <w:autoSpaceDE/>
        <w:autoSpaceDN/>
        <w:adjustRightInd/>
        <w:contextualSpacing/>
        <w:jc w:val="both"/>
        <w:rPr>
          <w:sz w:val="28"/>
          <w:szCs w:val="28"/>
        </w:rPr>
      </w:pPr>
    </w:p>
    <w:p w:rsidR="00103B56" w:rsidRPr="00103B56" w:rsidRDefault="00103B56" w:rsidP="00103B56">
      <w:pPr>
        <w:widowControl/>
        <w:autoSpaceDE/>
        <w:autoSpaceDN/>
        <w:adjustRightInd/>
        <w:rPr>
          <w:spacing w:val="2"/>
          <w:sz w:val="28"/>
          <w:szCs w:val="28"/>
        </w:rPr>
      </w:pPr>
      <w:r w:rsidRPr="00103B56">
        <w:rPr>
          <w:spacing w:val="2"/>
          <w:sz w:val="28"/>
          <w:szCs w:val="28"/>
        </w:rPr>
        <w:t xml:space="preserve">                                                                           Приложение</w:t>
      </w:r>
    </w:p>
    <w:p w:rsidR="00103B56" w:rsidRPr="00103B56" w:rsidRDefault="00103B56" w:rsidP="00103B56">
      <w:pPr>
        <w:widowControl/>
        <w:shd w:val="clear" w:color="auto" w:fill="FFFFFF"/>
        <w:autoSpaceDE/>
        <w:autoSpaceDN/>
        <w:adjustRightInd/>
        <w:ind w:left="5387"/>
        <w:jc w:val="both"/>
        <w:rPr>
          <w:spacing w:val="2"/>
          <w:sz w:val="28"/>
          <w:szCs w:val="28"/>
        </w:rPr>
      </w:pPr>
    </w:p>
    <w:p w:rsidR="00103B56" w:rsidRPr="00103B56" w:rsidRDefault="00103B56" w:rsidP="00103B56">
      <w:pPr>
        <w:widowControl/>
        <w:shd w:val="clear" w:color="auto" w:fill="FFFFFF"/>
        <w:autoSpaceDE/>
        <w:autoSpaceDN/>
        <w:adjustRightInd/>
        <w:ind w:left="5387"/>
        <w:jc w:val="both"/>
        <w:rPr>
          <w:spacing w:val="2"/>
          <w:sz w:val="28"/>
          <w:szCs w:val="28"/>
        </w:rPr>
      </w:pPr>
      <w:r w:rsidRPr="00103B56">
        <w:rPr>
          <w:spacing w:val="2"/>
          <w:sz w:val="28"/>
          <w:szCs w:val="28"/>
        </w:rPr>
        <w:t>УТВЕРЖДЕНА</w:t>
      </w:r>
    </w:p>
    <w:p w:rsidR="00103B56" w:rsidRPr="00103B56" w:rsidRDefault="00103B56" w:rsidP="00103B56">
      <w:pPr>
        <w:widowControl/>
        <w:shd w:val="clear" w:color="auto" w:fill="FFFFFF"/>
        <w:autoSpaceDE/>
        <w:autoSpaceDN/>
        <w:adjustRightInd/>
        <w:ind w:left="5387"/>
        <w:jc w:val="both"/>
        <w:rPr>
          <w:spacing w:val="2"/>
          <w:sz w:val="28"/>
          <w:szCs w:val="28"/>
        </w:rPr>
      </w:pPr>
      <w:r w:rsidRPr="00103B56">
        <w:rPr>
          <w:spacing w:val="2"/>
          <w:sz w:val="28"/>
          <w:szCs w:val="28"/>
        </w:rPr>
        <w:br/>
        <w:t>постановлением администрации Слободского района</w:t>
      </w:r>
    </w:p>
    <w:p w:rsidR="00103B56" w:rsidRPr="00103B56" w:rsidRDefault="00103B56" w:rsidP="00103B56">
      <w:pPr>
        <w:widowControl/>
        <w:shd w:val="clear" w:color="auto" w:fill="FFFFFF"/>
        <w:autoSpaceDE/>
        <w:autoSpaceDN/>
        <w:adjustRightInd/>
        <w:ind w:left="5387"/>
        <w:jc w:val="both"/>
        <w:rPr>
          <w:spacing w:val="2"/>
          <w:sz w:val="28"/>
          <w:szCs w:val="28"/>
        </w:rPr>
      </w:pPr>
      <w:r w:rsidRPr="00103B56">
        <w:rPr>
          <w:spacing w:val="2"/>
          <w:sz w:val="28"/>
          <w:szCs w:val="28"/>
        </w:rPr>
        <w:t xml:space="preserve">от                         № </w:t>
      </w:r>
    </w:p>
    <w:p w:rsidR="00103B56" w:rsidRPr="00103B56" w:rsidRDefault="00103B56" w:rsidP="00103B56">
      <w:pPr>
        <w:widowControl/>
        <w:shd w:val="clear" w:color="auto" w:fill="FFFFFF"/>
        <w:tabs>
          <w:tab w:val="left" w:pos="5103"/>
          <w:tab w:val="left" w:pos="5670"/>
        </w:tabs>
        <w:autoSpaceDE/>
        <w:autoSpaceDN/>
        <w:adjustRightInd/>
        <w:rPr>
          <w:spacing w:val="2"/>
          <w:sz w:val="28"/>
          <w:szCs w:val="28"/>
        </w:rPr>
      </w:pPr>
    </w:p>
    <w:p w:rsidR="00103B56" w:rsidRPr="00103B56" w:rsidRDefault="00103B56" w:rsidP="00103B56">
      <w:pPr>
        <w:widowControl/>
        <w:autoSpaceDE/>
        <w:autoSpaceDN/>
        <w:adjustRightInd/>
        <w:ind w:firstLine="851"/>
        <w:jc w:val="both"/>
        <w:rPr>
          <w:sz w:val="28"/>
          <w:szCs w:val="28"/>
        </w:rPr>
      </w:pPr>
    </w:p>
    <w:p w:rsidR="00103B56" w:rsidRPr="00103B56" w:rsidRDefault="00103B56" w:rsidP="00103B56">
      <w:pPr>
        <w:widowControl/>
        <w:autoSpaceDE/>
        <w:autoSpaceDN/>
        <w:adjustRightInd/>
        <w:ind w:firstLine="851"/>
        <w:jc w:val="both"/>
        <w:rPr>
          <w:sz w:val="28"/>
          <w:szCs w:val="28"/>
        </w:rPr>
      </w:pPr>
    </w:p>
    <w:p w:rsidR="00103B56" w:rsidRPr="00103B56" w:rsidRDefault="00103B56" w:rsidP="00103B56">
      <w:pPr>
        <w:widowControl/>
        <w:shd w:val="clear" w:color="auto" w:fill="FFFFFF"/>
        <w:autoSpaceDE/>
        <w:autoSpaceDN/>
        <w:adjustRightInd/>
        <w:spacing w:line="276" w:lineRule="auto"/>
        <w:jc w:val="center"/>
        <w:rPr>
          <w:b/>
          <w:bCs/>
          <w:color w:val="212121"/>
          <w:sz w:val="28"/>
          <w:szCs w:val="28"/>
        </w:rPr>
      </w:pPr>
      <w:r w:rsidRPr="00103B56">
        <w:rPr>
          <w:b/>
          <w:bCs/>
          <w:color w:val="212121"/>
          <w:sz w:val="28"/>
          <w:szCs w:val="28"/>
        </w:rPr>
        <w:t xml:space="preserve">Программа </w:t>
      </w:r>
    </w:p>
    <w:p w:rsidR="00103B56" w:rsidRPr="00103B56" w:rsidRDefault="00103B56" w:rsidP="00103B56">
      <w:pPr>
        <w:widowControl/>
        <w:shd w:val="clear" w:color="auto" w:fill="FFFFFF"/>
        <w:autoSpaceDE/>
        <w:autoSpaceDN/>
        <w:adjustRightInd/>
        <w:spacing w:line="276" w:lineRule="auto"/>
        <w:jc w:val="center"/>
        <w:rPr>
          <w:color w:val="212121"/>
          <w:sz w:val="28"/>
          <w:szCs w:val="28"/>
        </w:rPr>
      </w:pPr>
      <w:r w:rsidRPr="00103B56">
        <w:rPr>
          <w:b/>
          <w:bCs/>
          <w:color w:val="212121"/>
          <w:sz w:val="28"/>
          <w:szCs w:val="28"/>
        </w:rPr>
        <w:t>профилактики рисков причинения вреда (ущерба) охраняемым законом ценностям по муниципальному земельному контролю на 2025 год</w:t>
      </w:r>
    </w:p>
    <w:p w:rsidR="00103B56" w:rsidRPr="00103B56" w:rsidRDefault="00103B56" w:rsidP="00103B56">
      <w:pPr>
        <w:widowControl/>
        <w:shd w:val="clear" w:color="auto" w:fill="FFFFFF"/>
        <w:autoSpaceDE/>
        <w:autoSpaceDN/>
        <w:adjustRightInd/>
        <w:spacing w:after="100" w:afterAutospacing="1" w:line="276" w:lineRule="auto"/>
        <w:jc w:val="center"/>
        <w:rPr>
          <w:b/>
          <w:bCs/>
          <w:color w:val="212121"/>
          <w:sz w:val="21"/>
          <w:szCs w:val="21"/>
        </w:rPr>
      </w:pPr>
    </w:p>
    <w:p w:rsidR="00103B56" w:rsidRPr="00103B56" w:rsidRDefault="00103B56" w:rsidP="00103B56">
      <w:pPr>
        <w:widowControl/>
        <w:shd w:val="clear" w:color="auto" w:fill="FFFFFF"/>
        <w:autoSpaceDE/>
        <w:autoSpaceDN/>
        <w:adjustRightInd/>
        <w:spacing w:line="276" w:lineRule="auto"/>
        <w:ind w:firstLine="567"/>
        <w:jc w:val="both"/>
        <w:rPr>
          <w:b/>
          <w:bCs/>
          <w:color w:val="212121"/>
          <w:sz w:val="28"/>
          <w:szCs w:val="28"/>
        </w:rPr>
      </w:pPr>
      <w:r w:rsidRPr="00103B56">
        <w:rPr>
          <w:b/>
          <w:bCs/>
          <w:color w:val="212121"/>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w:t>
      </w:r>
      <w:proofErr w:type="gramStart"/>
      <w:r w:rsidRPr="00103B56">
        <w:rPr>
          <w:b/>
          <w:bCs/>
          <w:color w:val="212121"/>
          <w:sz w:val="28"/>
          <w:szCs w:val="28"/>
        </w:rPr>
        <w:t>а(</w:t>
      </w:r>
      <w:proofErr w:type="gramEnd"/>
      <w:r w:rsidRPr="00103B56">
        <w:rPr>
          <w:b/>
          <w:bCs/>
          <w:color w:val="212121"/>
          <w:sz w:val="28"/>
          <w:szCs w:val="28"/>
        </w:rPr>
        <w:t>ущерба) охраняемым законом ценностям по муниципальному земельному контролю на 2025 год.</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proofErr w:type="gramStart"/>
      <w:r w:rsidRPr="00103B56">
        <w:rPr>
          <w:color w:val="212121"/>
          <w:sz w:val="28"/>
          <w:szCs w:val="28"/>
        </w:rPr>
        <w:t>Настоящая программа профилактики рисков причинения вреда (ущерба) охраняемым законом ценностям по муниципальному земельному контролю на 2025 год (далее – программа профилактики)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w:t>
      </w:r>
      <w:proofErr w:type="gramEnd"/>
      <w:r w:rsidRPr="00103B56">
        <w:rPr>
          <w:color w:val="212121"/>
          <w:sz w:val="28"/>
          <w:szCs w:val="28"/>
        </w:rPr>
        <w:t xml:space="preserve"> </w:t>
      </w:r>
      <w:proofErr w:type="gramStart"/>
      <w:r w:rsidRPr="00103B56">
        <w:rPr>
          <w:color w:val="212121"/>
          <w:sz w:val="28"/>
          <w:szCs w:val="28"/>
        </w:rPr>
        <w:t xml:space="preserve">контрольными (надзорными) органами программы профилактики рисков причинения вреда (ущерба) охраняемым законом ценностям», в связи с вступлением в законную силу Положения о муниципальном земельном контроле в границах сельских поселений, </w:t>
      </w:r>
      <w:r w:rsidRPr="00103B56">
        <w:rPr>
          <w:color w:val="212121"/>
          <w:sz w:val="28"/>
          <w:szCs w:val="28"/>
        </w:rPr>
        <w:lastRenderedPageBreak/>
        <w:t>входящих в состав Слободского муниципального района Кировской области, утвержденного Решением Слободской районной Думы Кировской области шестого созыва от 15 октября 2021 г. №2/8, в целях предупреждения возможного нарушения, юридическими лицами, их</w:t>
      </w:r>
      <w:proofErr w:type="gramEnd"/>
      <w:r w:rsidRPr="00103B56">
        <w:rPr>
          <w:color w:val="212121"/>
          <w:sz w:val="28"/>
          <w:szCs w:val="28"/>
        </w:rPr>
        <w:t xml:space="preserve">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Профилактика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p>
    <w:p w:rsidR="00103B56" w:rsidRPr="00103B56" w:rsidRDefault="00103B56" w:rsidP="00103B56">
      <w:pPr>
        <w:widowControl/>
        <w:shd w:val="clear" w:color="auto" w:fill="FFFFFF"/>
        <w:autoSpaceDE/>
        <w:autoSpaceDN/>
        <w:adjustRightInd/>
        <w:spacing w:line="276" w:lineRule="auto"/>
        <w:ind w:firstLine="567"/>
        <w:jc w:val="both"/>
        <w:rPr>
          <w:b/>
          <w:bCs/>
          <w:color w:val="212121"/>
          <w:sz w:val="28"/>
          <w:szCs w:val="28"/>
        </w:rPr>
      </w:pPr>
      <w:r w:rsidRPr="00103B56">
        <w:rPr>
          <w:b/>
          <w:bCs/>
          <w:color w:val="212121"/>
          <w:sz w:val="28"/>
          <w:szCs w:val="28"/>
        </w:rPr>
        <w:t>Раздел 2. Цели и задачи реализации программы профилактики.</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b/>
          <w:bCs/>
          <w:color w:val="212121"/>
          <w:sz w:val="28"/>
          <w:szCs w:val="28"/>
        </w:rPr>
        <w:t xml:space="preserve"> </w:t>
      </w:r>
    </w:p>
    <w:p w:rsidR="00103B56" w:rsidRPr="00103B56" w:rsidRDefault="00103B56" w:rsidP="00103B56">
      <w:pPr>
        <w:widowControl/>
        <w:shd w:val="clear" w:color="auto" w:fill="FFFFFF"/>
        <w:autoSpaceDE/>
        <w:autoSpaceDN/>
        <w:adjustRightInd/>
        <w:spacing w:line="276" w:lineRule="auto"/>
        <w:ind w:firstLine="567"/>
        <w:jc w:val="both"/>
        <w:rPr>
          <w:b/>
          <w:bCs/>
          <w:color w:val="212121"/>
          <w:sz w:val="28"/>
          <w:szCs w:val="28"/>
        </w:rPr>
      </w:pPr>
      <w:r w:rsidRPr="00103B56">
        <w:rPr>
          <w:b/>
          <w:bCs/>
          <w:color w:val="212121"/>
          <w:sz w:val="28"/>
          <w:szCs w:val="28"/>
        </w:rPr>
        <w:t>Основными целями Программы профилактики являются:</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1. Стимулирование добросовестного соблюдения обязательных требований всеми контролируемыми лицами;</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03B56" w:rsidRPr="00103B56" w:rsidRDefault="00103B56" w:rsidP="00103B56">
      <w:pPr>
        <w:widowControl/>
        <w:shd w:val="clear" w:color="auto" w:fill="FFFFFF"/>
        <w:autoSpaceDE/>
        <w:autoSpaceDN/>
        <w:adjustRightInd/>
        <w:spacing w:line="276" w:lineRule="auto"/>
        <w:ind w:firstLine="567"/>
        <w:jc w:val="both"/>
        <w:rPr>
          <w:b/>
          <w:bCs/>
          <w:color w:val="212121"/>
          <w:sz w:val="28"/>
          <w:szCs w:val="28"/>
        </w:rPr>
      </w:pP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b/>
          <w:bCs/>
          <w:color w:val="212121"/>
          <w:sz w:val="28"/>
          <w:szCs w:val="28"/>
        </w:rPr>
        <w:t>Проведение профилактических мероприятий программы профилактики направлено на решение следующих задач:</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 xml:space="preserve">1. Укрепление </w:t>
      </w:r>
      <w:proofErr w:type="gramStart"/>
      <w:r w:rsidRPr="00103B56">
        <w:rPr>
          <w:color w:val="212121"/>
          <w:sz w:val="28"/>
          <w:szCs w:val="28"/>
        </w:rPr>
        <w:t>системы профилактики нарушений рисков причинения</w:t>
      </w:r>
      <w:proofErr w:type="gramEnd"/>
      <w:r w:rsidRPr="00103B56">
        <w:rPr>
          <w:color w:val="212121"/>
          <w:sz w:val="28"/>
          <w:szCs w:val="28"/>
        </w:rPr>
        <w:t xml:space="preserve"> вреда (ущерба) охраняемым законом ценностям;</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2. Повышение правосознания и правовой культуры, юридических лиц, индивидуальных предпринимателей и граждан;</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lastRenderedPageBreak/>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103B56" w:rsidRPr="00103B56" w:rsidRDefault="00103B56" w:rsidP="00103B56">
      <w:pPr>
        <w:widowControl/>
        <w:shd w:val="clear" w:color="auto" w:fill="FFFFFF"/>
        <w:autoSpaceDE/>
        <w:autoSpaceDN/>
        <w:adjustRightInd/>
        <w:spacing w:line="276" w:lineRule="auto"/>
        <w:ind w:firstLine="567"/>
        <w:jc w:val="both"/>
        <w:rPr>
          <w:color w:val="212121"/>
          <w:sz w:val="28"/>
          <w:szCs w:val="28"/>
        </w:rPr>
      </w:pPr>
      <w:r w:rsidRPr="00103B56">
        <w:rPr>
          <w:color w:val="212121"/>
          <w:sz w:val="28"/>
          <w:szCs w:val="28"/>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103B56" w:rsidRPr="00103B56" w:rsidRDefault="00103B56" w:rsidP="00103B56">
      <w:pPr>
        <w:widowControl/>
        <w:shd w:val="clear" w:color="auto" w:fill="FFFFFF"/>
        <w:autoSpaceDE/>
        <w:autoSpaceDN/>
        <w:adjustRightInd/>
        <w:spacing w:after="100" w:afterAutospacing="1" w:line="276" w:lineRule="auto"/>
        <w:jc w:val="center"/>
        <w:rPr>
          <w:b/>
          <w:bCs/>
          <w:color w:val="212121"/>
          <w:sz w:val="28"/>
          <w:szCs w:val="28"/>
        </w:rPr>
      </w:pPr>
    </w:p>
    <w:p w:rsidR="00103B56" w:rsidRPr="00103B56" w:rsidRDefault="00103B56" w:rsidP="00103B56">
      <w:pPr>
        <w:widowControl/>
        <w:shd w:val="clear" w:color="auto" w:fill="FFFFFF"/>
        <w:autoSpaceDE/>
        <w:autoSpaceDN/>
        <w:adjustRightInd/>
        <w:spacing w:after="100" w:afterAutospacing="1" w:line="276" w:lineRule="auto"/>
        <w:jc w:val="center"/>
        <w:rPr>
          <w:color w:val="212121"/>
          <w:sz w:val="28"/>
          <w:szCs w:val="28"/>
        </w:rPr>
      </w:pPr>
      <w:r w:rsidRPr="00103B56">
        <w:rPr>
          <w:b/>
          <w:bCs/>
          <w:color w:val="212121"/>
          <w:sz w:val="28"/>
          <w:szCs w:val="28"/>
        </w:rPr>
        <w:t>Раздел 3. Перечень профилактических мероприятий, сроки (периодичность) их проведения</w:t>
      </w:r>
    </w:p>
    <w:tbl>
      <w:tblPr>
        <w:tblW w:w="9508" w:type="dxa"/>
        <w:shd w:val="clear" w:color="auto" w:fill="FFFFFF"/>
        <w:tblLayout w:type="fixed"/>
        <w:tblCellMar>
          <w:left w:w="0" w:type="dxa"/>
          <w:right w:w="0" w:type="dxa"/>
        </w:tblCellMar>
        <w:tblLook w:val="04A0" w:firstRow="1" w:lastRow="0" w:firstColumn="1" w:lastColumn="0" w:noHBand="0" w:noVBand="1"/>
      </w:tblPr>
      <w:tblGrid>
        <w:gridCol w:w="405"/>
        <w:gridCol w:w="5134"/>
        <w:gridCol w:w="2126"/>
        <w:gridCol w:w="1843"/>
      </w:tblGrid>
      <w:tr w:rsidR="00103B56" w:rsidRPr="00103B56" w:rsidTr="001D4857">
        <w:tc>
          <w:tcPr>
            <w:tcW w:w="405"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 xml:space="preserve">№ </w:t>
            </w:r>
            <w:proofErr w:type="gramStart"/>
            <w:r w:rsidRPr="00103B56">
              <w:rPr>
                <w:color w:val="212121"/>
                <w:sz w:val="28"/>
                <w:szCs w:val="28"/>
              </w:rPr>
              <w:t>п</w:t>
            </w:r>
            <w:proofErr w:type="gramEnd"/>
            <w:r w:rsidRPr="00103B56">
              <w:rPr>
                <w:color w:val="212121"/>
                <w:sz w:val="28"/>
                <w:szCs w:val="28"/>
              </w:rPr>
              <w:t>/п</w:t>
            </w:r>
          </w:p>
        </w:tc>
        <w:tc>
          <w:tcPr>
            <w:tcW w:w="5134" w:type="dxa"/>
            <w:tcBorders>
              <w:top w:val="single" w:sz="8" w:space="0" w:color="auto"/>
              <w:left w:val="nil"/>
              <w:bottom w:val="single" w:sz="4"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Наименование мероприятия</w:t>
            </w:r>
          </w:p>
        </w:tc>
        <w:tc>
          <w:tcPr>
            <w:tcW w:w="2126" w:type="dxa"/>
            <w:tcBorders>
              <w:top w:val="single" w:sz="8" w:space="0" w:color="auto"/>
              <w:left w:val="nil"/>
              <w:bottom w:val="single" w:sz="4"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Срок исполнения</w:t>
            </w:r>
          </w:p>
        </w:tc>
        <w:tc>
          <w:tcPr>
            <w:tcW w:w="1843" w:type="dxa"/>
            <w:tcBorders>
              <w:top w:val="single" w:sz="8" w:space="0" w:color="auto"/>
              <w:left w:val="nil"/>
              <w:bottom w:val="single" w:sz="4"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Структурное подразделение, ответственное за реализацию</w:t>
            </w:r>
          </w:p>
        </w:tc>
      </w:tr>
      <w:tr w:rsidR="00103B56" w:rsidRPr="00103B56" w:rsidTr="001D4857">
        <w:tc>
          <w:tcPr>
            <w:tcW w:w="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1.</w:t>
            </w:r>
          </w:p>
        </w:tc>
        <w:tc>
          <w:tcPr>
            <w:tcW w:w="5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Информирование контролируемых и иных лиц заинтересованных лиц по вопросам соблюдения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jc w:val="center"/>
              <w:rPr>
                <w:color w:val="212121"/>
                <w:sz w:val="28"/>
                <w:szCs w:val="28"/>
              </w:rPr>
            </w:pPr>
            <w:r w:rsidRPr="00103B56">
              <w:rPr>
                <w:color w:val="212121"/>
                <w:sz w:val="28"/>
                <w:szCs w:val="28"/>
              </w:rPr>
              <w:t>По мере</w:t>
            </w:r>
          </w:p>
          <w:p w:rsidR="00103B56" w:rsidRPr="00103B56" w:rsidRDefault="00103B56" w:rsidP="00103B56">
            <w:pPr>
              <w:widowControl/>
              <w:autoSpaceDE/>
              <w:autoSpaceDN/>
              <w:adjustRightInd/>
              <w:jc w:val="center"/>
              <w:rPr>
                <w:color w:val="212121"/>
                <w:sz w:val="28"/>
                <w:szCs w:val="28"/>
              </w:rPr>
            </w:pPr>
            <w:r w:rsidRPr="00103B56">
              <w:rPr>
                <w:color w:val="212121"/>
                <w:sz w:val="28"/>
                <w:szCs w:val="28"/>
              </w:rPr>
              <w:t>необходимости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Управление муниципальным имуществом и земельными ресурсами администрации Слободского района</w:t>
            </w:r>
          </w:p>
        </w:tc>
      </w:tr>
      <w:tr w:rsidR="00103B56" w:rsidRPr="00103B56" w:rsidTr="001D4857">
        <w:tc>
          <w:tcPr>
            <w:tcW w:w="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2.</w:t>
            </w:r>
          </w:p>
        </w:tc>
        <w:tc>
          <w:tcPr>
            <w:tcW w:w="5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Консультирование:</w:t>
            </w:r>
          </w:p>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1.Инспекторы осуществляют консультирование контролируемых лиц и их представителей:</w:t>
            </w:r>
          </w:p>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 xml:space="preserve">2) посредством размещения на официальном сайте администрации Слободского муниципального района Кировской области письменного разъяснения по однотипным обращениям контролируемых лиц и их </w:t>
            </w:r>
            <w:r w:rsidRPr="00103B56">
              <w:rPr>
                <w:color w:val="212121"/>
                <w:sz w:val="28"/>
                <w:szCs w:val="28"/>
              </w:rPr>
              <w:lastRenderedPageBreak/>
              <w:t>представителей, подписанного уполномоченным должностным лицом Контрольного органа.</w:t>
            </w:r>
          </w:p>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2.Индивидуальное консультирование на личном приеме каждого заявителя.</w:t>
            </w:r>
          </w:p>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4.Контролируемое лицо вправе направить запрос о предоставлении письменного ответа в сроки, установленные Федеральным </w:t>
            </w:r>
            <w:r w:rsidRPr="00103B56">
              <w:rPr>
                <w:sz w:val="28"/>
                <w:szCs w:val="28"/>
              </w:rPr>
              <w:t>законом</w:t>
            </w:r>
            <w:r w:rsidRPr="00103B56">
              <w:rPr>
                <w:color w:val="212121"/>
                <w:sz w:val="28"/>
                <w:szCs w:val="28"/>
              </w:rPr>
              <w:t> от 02.05.2006 № 59-ФЗ «О порядке рассмотрения обращений граждан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jc w:val="center"/>
              <w:rPr>
                <w:color w:val="212121"/>
                <w:sz w:val="28"/>
                <w:szCs w:val="28"/>
              </w:rPr>
            </w:pPr>
            <w:r w:rsidRPr="00103B56">
              <w:rPr>
                <w:color w:val="212121"/>
                <w:sz w:val="28"/>
                <w:szCs w:val="28"/>
              </w:rPr>
              <w:lastRenderedPageBreak/>
              <w:t>По мере</w:t>
            </w:r>
          </w:p>
          <w:p w:rsidR="00103B56" w:rsidRPr="00103B56" w:rsidRDefault="00103B56" w:rsidP="00103B56">
            <w:pPr>
              <w:widowControl/>
              <w:autoSpaceDE/>
              <w:autoSpaceDN/>
              <w:adjustRightInd/>
              <w:jc w:val="center"/>
              <w:rPr>
                <w:color w:val="212121"/>
                <w:sz w:val="28"/>
                <w:szCs w:val="28"/>
              </w:rPr>
            </w:pPr>
            <w:r w:rsidRPr="00103B56">
              <w:rPr>
                <w:color w:val="212121"/>
                <w:sz w:val="28"/>
                <w:szCs w:val="28"/>
              </w:rPr>
              <w:t>необходимости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Управление муниципальным имуществом и земельными ресурсами администрации Слободского района</w:t>
            </w:r>
          </w:p>
        </w:tc>
      </w:tr>
      <w:tr w:rsidR="00103B56" w:rsidRPr="00103B56" w:rsidTr="001D4857">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lastRenderedPageBreak/>
              <w:t>3.</w:t>
            </w:r>
          </w:p>
        </w:tc>
        <w:tc>
          <w:tcPr>
            <w:tcW w:w="5134" w:type="dxa"/>
            <w:tcBorders>
              <w:top w:val="single" w:sz="4" w:space="0" w:color="auto"/>
              <w:left w:val="single" w:sz="4" w:space="0" w:color="auto"/>
              <w:bottom w:val="single" w:sz="4" w:space="0" w:color="auto"/>
              <w:right w:val="single" w:sz="4" w:space="0" w:color="auto"/>
            </w:tcBorders>
            <w:shd w:val="clear" w:color="auto" w:fill="FFFFFF"/>
            <w:vAlign w:val="center"/>
          </w:tcPr>
          <w:p w:rsidR="00103B56" w:rsidRPr="00103B56" w:rsidRDefault="00103B56" w:rsidP="00103B56">
            <w:pPr>
              <w:widowControl/>
              <w:autoSpaceDE/>
              <w:autoSpaceDN/>
              <w:adjustRightInd/>
              <w:spacing w:after="100" w:afterAutospacing="1"/>
              <w:jc w:val="both"/>
              <w:rPr>
                <w:color w:val="212121"/>
                <w:sz w:val="28"/>
                <w:szCs w:val="28"/>
              </w:rPr>
            </w:pPr>
            <w:r w:rsidRPr="00103B56">
              <w:rPr>
                <w:sz w:val="28"/>
                <w:szCs w:val="28"/>
                <w:lang w:eastAsia="en-US"/>
              </w:rPr>
              <w:t>Обобщение практики осуществления в соответствующей сфере деятельности муниципального земельного контроля и размещение их на официальном сайте, в том числе с указанием наиболее часто встречающихся случаев нарушений обязательных требований.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03B56" w:rsidRPr="00103B56" w:rsidRDefault="00103B56" w:rsidP="00103B56">
            <w:pPr>
              <w:widowControl/>
              <w:autoSpaceDE/>
              <w:autoSpaceDN/>
              <w:adjustRightInd/>
              <w:jc w:val="center"/>
              <w:rPr>
                <w:color w:val="212121"/>
                <w:sz w:val="28"/>
                <w:szCs w:val="28"/>
              </w:rPr>
            </w:pPr>
            <w:r w:rsidRPr="00103B56">
              <w:rPr>
                <w:color w:val="212121"/>
                <w:sz w:val="28"/>
                <w:szCs w:val="28"/>
              </w:rPr>
              <w:t>Один раз в год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Управление муниципальным имуществом и земельными ресурсами администрации Слободского района</w:t>
            </w:r>
          </w:p>
        </w:tc>
      </w:tr>
    </w:tbl>
    <w:p w:rsidR="00103B56" w:rsidRPr="00103B56" w:rsidRDefault="00103B56" w:rsidP="00103B56">
      <w:pPr>
        <w:widowControl/>
        <w:shd w:val="clear" w:color="auto" w:fill="FFFFFF"/>
        <w:autoSpaceDE/>
        <w:autoSpaceDN/>
        <w:adjustRightInd/>
        <w:spacing w:after="100" w:afterAutospacing="1"/>
        <w:jc w:val="center"/>
        <w:rPr>
          <w:b/>
          <w:bCs/>
          <w:color w:val="212121"/>
          <w:sz w:val="28"/>
          <w:szCs w:val="28"/>
        </w:rPr>
      </w:pPr>
    </w:p>
    <w:p w:rsidR="00103B56" w:rsidRPr="00103B56" w:rsidRDefault="00103B56" w:rsidP="00103B56">
      <w:pPr>
        <w:widowControl/>
        <w:shd w:val="clear" w:color="auto" w:fill="FFFFFF"/>
        <w:autoSpaceDE/>
        <w:autoSpaceDN/>
        <w:adjustRightInd/>
        <w:spacing w:after="100" w:afterAutospacing="1"/>
        <w:jc w:val="center"/>
        <w:rPr>
          <w:color w:val="212121"/>
          <w:sz w:val="28"/>
          <w:szCs w:val="28"/>
        </w:rPr>
      </w:pPr>
      <w:r w:rsidRPr="00103B56">
        <w:rPr>
          <w:b/>
          <w:bCs/>
          <w:color w:val="212121"/>
          <w:sz w:val="28"/>
          <w:szCs w:val="28"/>
        </w:rPr>
        <w:t xml:space="preserve">Раздел 4. Показатели результативности и эффективности </w:t>
      </w:r>
      <w:proofErr w:type="gramStart"/>
      <w:r w:rsidRPr="00103B56">
        <w:rPr>
          <w:b/>
          <w:bCs/>
          <w:color w:val="212121"/>
          <w:sz w:val="28"/>
          <w:szCs w:val="28"/>
        </w:rPr>
        <w:t>программы профилактики рисков причинения вреда</w:t>
      </w:r>
      <w:proofErr w:type="gramEnd"/>
    </w:p>
    <w:tbl>
      <w:tblPr>
        <w:tblW w:w="0" w:type="auto"/>
        <w:shd w:val="clear" w:color="auto" w:fill="FFFFFF"/>
        <w:tblCellMar>
          <w:left w:w="0" w:type="dxa"/>
          <w:right w:w="0" w:type="dxa"/>
        </w:tblCellMar>
        <w:tblLook w:val="04A0" w:firstRow="1" w:lastRow="0" w:firstColumn="1" w:lastColumn="0" w:noHBand="0" w:noVBand="1"/>
      </w:tblPr>
      <w:tblGrid>
        <w:gridCol w:w="450"/>
        <w:gridCol w:w="6906"/>
        <w:gridCol w:w="2019"/>
      </w:tblGrid>
      <w:tr w:rsidR="00103B56" w:rsidRPr="00103B56" w:rsidTr="001D4857">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 xml:space="preserve">№ </w:t>
            </w:r>
            <w:proofErr w:type="gramStart"/>
            <w:r w:rsidRPr="00103B56">
              <w:rPr>
                <w:color w:val="212121"/>
                <w:sz w:val="28"/>
                <w:szCs w:val="28"/>
              </w:rPr>
              <w:t>п</w:t>
            </w:r>
            <w:proofErr w:type="gramEnd"/>
            <w:r w:rsidRPr="00103B56">
              <w:rPr>
                <w:color w:val="212121"/>
                <w:sz w:val="28"/>
                <w:szCs w:val="28"/>
              </w:rPr>
              <w:t>/п</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Наименование показателя</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Величина</w:t>
            </w:r>
          </w:p>
        </w:tc>
      </w:tr>
      <w:tr w:rsidR="00103B56" w:rsidRPr="00103B56" w:rsidTr="001D4857">
        <w:tc>
          <w:tcPr>
            <w:tcW w:w="0" w:type="auto"/>
            <w:tcBorders>
              <w:top w:val="nil"/>
              <w:left w:val="single" w:sz="8" w:space="0" w:color="auto"/>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1.</w:t>
            </w:r>
          </w:p>
        </w:tc>
        <w:tc>
          <w:tcPr>
            <w:tcW w:w="0" w:type="auto"/>
            <w:tcBorders>
              <w:top w:val="nil"/>
              <w:left w:val="nil"/>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0" w:type="auto"/>
            <w:tcBorders>
              <w:top w:val="nil"/>
              <w:left w:val="nil"/>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100 %</w:t>
            </w:r>
          </w:p>
        </w:tc>
      </w:tr>
      <w:tr w:rsidR="00103B56" w:rsidRPr="00103B56" w:rsidTr="001D4857">
        <w:tc>
          <w:tcPr>
            <w:tcW w:w="0" w:type="auto"/>
            <w:tcBorders>
              <w:top w:val="nil"/>
              <w:left w:val="single" w:sz="8" w:space="0" w:color="auto"/>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2.</w:t>
            </w:r>
          </w:p>
        </w:tc>
        <w:tc>
          <w:tcPr>
            <w:tcW w:w="0" w:type="auto"/>
            <w:tcBorders>
              <w:top w:val="nil"/>
              <w:left w:val="nil"/>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rPr>
                <w:color w:val="212121"/>
                <w:sz w:val="28"/>
                <w:szCs w:val="28"/>
              </w:rPr>
            </w:pPr>
            <w:r w:rsidRPr="00103B56">
              <w:rPr>
                <w:color w:val="212121"/>
                <w:sz w:val="28"/>
                <w:szCs w:val="28"/>
              </w:rPr>
              <w:t>Удовлетворенность контролируемых лиц и их представителями консультированием контрольного (надзорного) органа</w:t>
            </w:r>
          </w:p>
        </w:tc>
        <w:tc>
          <w:tcPr>
            <w:tcW w:w="0" w:type="auto"/>
            <w:tcBorders>
              <w:top w:val="nil"/>
              <w:left w:val="nil"/>
              <w:bottom w:val="single" w:sz="8" w:space="0" w:color="auto"/>
              <w:right w:val="single" w:sz="8" w:space="0" w:color="auto"/>
            </w:tcBorders>
            <w:shd w:val="clear" w:color="auto" w:fill="FFFFFF"/>
            <w:vAlign w:val="center"/>
            <w:hideMark/>
          </w:tcPr>
          <w:p w:rsidR="00103B56" w:rsidRPr="00103B56" w:rsidRDefault="00103B56" w:rsidP="00103B56">
            <w:pPr>
              <w:widowControl/>
              <w:autoSpaceDE/>
              <w:autoSpaceDN/>
              <w:adjustRightInd/>
              <w:spacing w:after="100" w:afterAutospacing="1"/>
              <w:jc w:val="center"/>
              <w:rPr>
                <w:color w:val="212121"/>
                <w:sz w:val="28"/>
                <w:szCs w:val="28"/>
              </w:rPr>
            </w:pPr>
            <w:r w:rsidRPr="00103B56">
              <w:rPr>
                <w:color w:val="212121"/>
                <w:sz w:val="28"/>
                <w:szCs w:val="28"/>
              </w:rPr>
              <w:t xml:space="preserve">100 % от числа </w:t>
            </w:r>
            <w:proofErr w:type="gramStart"/>
            <w:r w:rsidRPr="00103B56">
              <w:rPr>
                <w:color w:val="212121"/>
                <w:sz w:val="28"/>
                <w:szCs w:val="28"/>
              </w:rPr>
              <w:t>обратившихся</w:t>
            </w:r>
            <w:proofErr w:type="gramEnd"/>
          </w:p>
        </w:tc>
      </w:tr>
    </w:tbl>
    <w:p w:rsidR="00103B56" w:rsidRPr="00103B56" w:rsidRDefault="00103B56" w:rsidP="00103B56">
      <w:pPr>
        <w:widowControl/>
        <w:autoSpaceDE/>
        <w:autoSpaceDN/>
        <w:adjustRightInd/>
        <w:jc w:val="center"/>
        <w:rPr>
          <w:sz w:val="28"/>
          <w:szCs w:val="28"/>
        </w:rPr>
      </w:pPr>
      <w:r w:rsidRPr="00103B56">
        <w:rPr>
          <w:sz w:val="28"/>
          <w:szCs w:val="28"/>
        </w:rPr>
        <w:lastRenderedPageBreak/>
        <w:t>__________</w:t>
      </w:r>
    </w:p>
    <w:p w:rsidR="00875FDE" w:rsidRPr="001412BC" w:rsidRDefault="00875FDE" w:rsidP="00433AC1">
      <w:pPr>
        <w:widowControl/>
        <w:autoSpaceDE/>
        <w:autoSpaceDN/>
        <w:adjustRightInd/>
        <w:jc w:val="center"/>
      </w:pPr>
    </w:p>
    <w:sectPr w:rsidR="00875FDE" w:rsidRPr="001412BC" w:rsidSect="001412BC">
      <w:headerReference w:type="default" r:id="rId17"/>
      <w:foot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2D" w:rsidRDefault="0030712D" w:rsidP="00D40C66">
      <w:r>
        <w:separator/>
      </w:r>
    </w:p>
  </w:endnote>
  <w:endnote w:type="continuationSeparator" w:id="0">
    <w:p w:rsidR="0030712D" w:rsidRDefault="0030712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29" w:rsidRPr="00616DE0" w:rsidRDefault="00235329">
    <w:pPr>
      <w:pStyle w:val="ad"/>
      <w:rPr>
        <w:i/>
        <w:sz w:val="12"/>
      </w:rPr>
    </w:pPr>
  </w:p>
  <w:p w:rsidR="00235329" w:rsidRDefault="00235329">
    <w:pPr>
      <w:pStyle w:val="ad"/>
      <w:rPr>
        <w:i/>
        <w:sz w:val="16"/>
      </w:rPr>
    </w:pPr>
    <w:r w:rsidRPr="00A711BD">
      <w:rPr>
        <w:i/>
        <w:sz w:val="16"/>
      </w:rPr>
      <w:t>Информационный бюллетень №</w:t>
    </w:r>
    <w:r w:rsidR="00433AC1">
      <w:rPr>
        <w:i/>
        <w:sz w:val="16"/>
      </w:rPr>
      <w:t xml:space="preserve"> 9</w:t>
    </w:r>
    <w:r w:rsidR="006B0DD9">
      <w:rPr>
        <w:i/>
        <w:sz w:val="16"/>
      </w:rPr>
      <w:t>8(</w:t>
    </w:r>
    <w:r>
      <w:rPr>
        <w:i/>
        <w:sz w:val="16"/>
      </w:rPr>
      <w:t>15</w:t>
    </w:r>
    <w:r w:rsidR="006B0DD9">
      <w:rPr>
        <w:i/>
        <w:sz w:val="16"/>
      </w:rPr>
      <w:t>7</w:t>
    </w:r>
    <w:r w:rsidRPr="00A711BD">
      <w:rPr>
        <w:i/>
        <w:sz w:val="16"/>
      </w:rPr>
      <w:t>)</w:t>
    </w:r>
  </w:p>
  <w:p w:rsidR="00235329" w:rsidRPr="00A711BD" w:rsidRDefault="00235329">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2D" w:rsidRDefault="0030712D" w:rsidP="00D40C66">
      <w:r>
        <w:separator/>
      </w:r>
    </w:p>
  </w:footnote>
  <w:footnote w:type="continuationSeparator" w:id="0">
    <w:p w:rsidR="0030712D" w:rsidRDefault="0030712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235329" w:rsidRPr="007B1733" w:rsidRDefault="00235329">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03B56">
          <w:rPr>
            <w:noProof/>
            <w:sz w:val="16"/>
          </w:rPr>
          <w:t>2</w:t>
        </w:r>
        <w:r w:rsidRPr="007B1733">
          <w:rPr>
            <w:sz w:val="16"/>
          </w:rPr>
          <w:fldChar w:fldCharType="end"/>
        </w:r>
      </w:p>
    </w:sdtContent>
  </w:sdt>
  <w:p w:rsidR="00235329" w:rsidRDefault="00235329"/>
  <w:p w:rsidR="00235329" w:rsidRDefault="002353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11">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1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5">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09E14054"/>
    <w:multiLevelType w:val="multilevel"/>
    <w:tmpl w:val="55DEA1A6"/>
    <w:lvl w:ilvl="0">
      <w:start w:val="1"/>
      <w:numFmt w:val="decimal"/>
      <w:lvlText w:val="%1."/>
      <w:lvlJc w:val="left"/>
      <w:pPr>
        <w:ind w:left="1714" w:hanging="10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17A26BB"/>
    <w:multiLevelType w:val="hybridMultilevel"/>
    <w:tmpl w:val="66787376"/>
    <w:lvl w:ilvl="0" w:tplc="E0D27D3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28237B8"/>
    <w:multiLevelType w:val="hybridMultilevel"/>
    <w:tmpl w:val="5FF265AE"/>
    <w:lvl w:ilvl="0" w:tplc="2820C1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D021ECB"/>
    <w:multiLevelType w:val="hybridMultilevel"/>
    <w:tmpl w:val="2BC821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1E140F3F"/>
    <w:multiLevelType w:val="singleLevel"/>
    <w:tmpl w:val="08E6CE18"/>
    <w:lvl w:ilvl="0">
      <w:start w:val="3"/>
      <w:numFmt w:val="decimal"/>
      <w:lvlText w:val="%1."/>
      <w:legacy w:legacy="1" w:legacySpace="0" w:legacyIndent="341"/>
      <w:lvlJc w:val="left"/>
      <w:rPr>
        <w:rFonts w:ascii="Times New Roman" w:hAnsi="Times New Roman" w:cs="Times New Roman" w:hint="default"/>
      </w:rPr>
    </w:lvl>
  </w:abstractNum>
  <w:abstractNum w:abstractNumId="27">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4981D1E"/>
    <w:multiLevelType w:val="multilevel"/>
    <w:tmpl w:val="887A5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70A74B7"/>
    <w:multiLevelType w:val="hybridMultilevel"/>
    <w:tmpl w:val="780021F8"/>
    <w:lvl w:ilvl="0" w:tplc="09ECE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97C44E1"/>
    <w:multiLevelType w:val="multilevel"/>
    <w:tmpl w:val="0B6A4064"/>
    <w:lvl w:ilvl="0">
      <w:start w:val="1"/>
      <w:numFmt w:val="decimal"/>
      <w:lvlText w:val="%1."/>
      <w:lvlJc w:val="left"/>
      <w:pPr>
        <w:ind w:left="1429"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2B7A21DD"/>
    <w:multiLevelType w:val="hybridMultilevel"/>
    <w:tmpl w:val="475C0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F93590C"/>
    <w:multiLevelType w:val="singleLevel"/>
    <w:tmpl w:val="BD6C7BAC"/>
    <w:lvl w:ilvl="0">
      <w:start w:val="1"/>
      <w:numFmt w:val="decimal"/>
      <w:lvlText w:val="3.9.%1."/>
      <w:legacy w:legacy="1" w:legacySpace="0" w:legacyIndent="566"/>
      <w:lvlJc w:val="left"/>
      <w:rPr>
        <w:rFonts w:ascii="Times New Roman" w:hAnsi="Times New Roman" w:cs="Times New Roman" w:hint="default"/>
      </w:rPr>
    </w:lvl>
  </w:abstractNum>
  <w:abstractNum w:abstractNumId="34">
    <w:nsid w:val="370275E2"/>
    <w:multiLevelType w:val="singleLevel"/>
    <w:tmpl w:val="FCA4C50E"/>
    <w:lvl w:ilvl="0">
      <w:start w:val="1"/>
      <w:numFmt w:val="decimal"/>
      <w:pStyle w:val="a2"/>
      <w:lvlText w:val="%1."/>
      <w:lvlJc w:val="left"/>
      <w:pPr>
        <w:tabs>
          <w:tab w:val="num" w:pos="1080"/>
        </w:tabs>
        <w:ind w:left="1080" w:hanging="360"/>
      </w:pPr>
    </w:lvl>
  </w:abstractNum>
  <w:abstractNum w:abstractNumId="35">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36">
    <w:nsid w:val="386C4C63"/>
    <w:multiLevelType w:val="hybridMultilevel"/>
    <w:tmpl w:val="842AC1F6"/>
    <w:lvl w:ilvl="0" w:tplc="44D03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38D040C0"/>
    <w:multiLevelType w:val="singleLevel"/>
    <w:tmpl w:val="70781832"/>
    <w:lvl w:ilvl="0">
      <w:start w:val="2"/>
      <w:numFmt w:val="decimal"/>
      <w:lvlText w:val="5.%1."/>
      <w:legacy w:legacy="1" w:legacySpace="0" w:legacyIndent="389"/>
      <w:lvlJc w:val="left"/>
      <w:rPr>
        <w:rFonts w:ascii="Times New Roman" w:hAnsi="Times New Roman" w:cs="Times New Roman" w:hint="default"/>
      </w:rPr>
    </w:lvl>
  </w:abstractNum>
  <w:abstractNum w:abstractNumId="38">
    <w:nsid w:val="39220C47"/>
    <w:multiLevelType w:val="multilevel"/>
    <w:tmpl w:val="66F098DE"/>
    <w:lvl w:ilvl="0">
      <w:start w:val="1"/>
      <w:numFmt w:val="decimal"/>
      <w:lvlText w:val="%1."/>
      <w:lvlJc w:val="left"/>
      <w:pPr>
        <w:ind w:left="810" w:hanging="4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9">
    <w:nsid w:val="3B99124A"/>
    <w:multiLevelType w:val="multilevel"/>
    <w:tmpl w:val="8F5EA074"/>
    <w:lvl w:ilvl="0">
      <w:start w:val="3"/>
      <w:numFmt w:val="decimal"/>
      <w:lvlText w:val="%1."/>
      <w:lvlJc w:val="left"/>
      <w:pPr>
        <w:ind w:left="675" w:hanging="675"/>
      </w:pPr>
      <w:rPr>
        <w:rFonts w:hint="default"/>
      </w:rPr>
    </w:lvl>
    <w:lvl w:ilvl="1">
      <w:start w:val="8"/>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0">
    <w:nsid w:val="438C1DE2"/>
    <w:multiLevelType w:val="hybridMultilevel"/>
    <w:tmpl w:val="6010D3BE"/>
    <w:lvl w:ilvl="0" w:tplc="6B3C6D2A">
      <w:start w:val="1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9191456"/>
    <w:multiLevelType w:val="hybridMultilevel"/>
    <w:tmpl w:val="9E34BA64"/>
    <w:lvl w:ilvl="0" w:tplc="38FC93E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55C06629"/>
    <w:multiLevelType w:val="hybridMultilevel"/>
    <w:tmpl w:val="66787376"/>
    <w:lvl w:ilvl="0" w:tplc="E0D27D3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nsid w:val="58416C8E"/>
    <w:multiLevelType w:val="hybridMultilevel"/>
    <w:tmpl w:val="5074D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4E662D"/>
    <w:multiLevelType w:val="singleLevel"/>
    <w:tmpl w:val="44FCC9A2"/>
    <w:lvl w:ilvl="0">
      <w:start w:val="5"/>
      <w:numFmt w:val="decimal"/>
      <w:lvlText w:val="5.%1."/>
      <w:legacy w:legacy="1" w:legacySpace="0" w:legacyIndent="379"/>
      <w:lvlJc w:val="left"/>
      <w:rPr>
        <w:rFonts w:ascii="Times New Roman" w:hAnsi="Times New Roman" w:cs="Times New Roman" w:hint="default"/>
      </w:rPr>
    </w:lvl>
  </w:abstractNum>
  <w:abstractNum w:abstractNumId="46">
    <w:nsid w:val="5BFD3691"/>
    <w:multiLevelType w:val="hybridMultilevel"/>
    <w:tmpl w:val="D06095E0"/>
    <w:lvl w:ilvl="0" w:tplc="2A1CF6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CE049E9"/>
    <w:multiLevelType w:val="hybridMultilevel"/>
    <w:tmpl w:val="D16EE24A"/>
    <w:lvl w:ilvl="0" w:tplc="8BDC0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B3926C8"/>
    <w:multiLevelType w:val="singleLevel"/>
    <w:tmpl w:val="E012AD86"/>
    <w:lvl w:ilvl="0">
      <w:start w:val="4"/>
      <w:numFmt w:val="decimal"/>
      <w:lvlText w:val="1.%1."/>
      <w:legacy w:legacy="1" w:legacySpace="0" w:legacyIndent="380"/>
      <w:lvlJc w:val="left"/>
      <w:rPr>
        <w:rFonts w:ascii="Times New Roman" w:hAnsi="Times New Roman" w:cs="Times New Roman" w:hint="default"/>
      </w:rPr>
    </w:lvl>
  </w:abstractNum>
  <w:abstractNum w:abstractNumId="50">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3EA3199"/>
    <w:multiLevelType w:val="multilevel"/>
    <w:tmpl w:val="95DCB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2">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649170C"/>
    <w:multiLevelType w:val="hybridMultilevel"/>
    <w:tmpl w:val="0FD244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8"/>
  </w:num>
  <w:num w:numId="2">
    <w:abstractNumId w:val="9"/>
  </w:num>
  <w:num w:numId="3">
    <w:abstractNumId w:val="1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34"/>
  </w:num>
  <w:num w:numId="5">
    <w:abstractNumId w:val="16"/>
  </w:num>
  <w:num w:numId="6">
    <w:abstractNumId w:val="25"/>
  </w:num>
  <w:num w:numId="7">
    <w:abstractNumId w:val="35"/>
  </w:num>
  <w:num w:numId="8">
    <w:abstractNumId w:val="30"/>
  </w:num>
  <w:num w:numId="9">
    <w:abstractNumId w:val="28"/>
  </w:num>
  <w:num w:numId="10">
    <w:abstractNumId w:val="18"/>
  </w:num>
  <w:num w:numId="11">
    <w:abstractNumId w:val="20"/>
  </w:num>
  <w:num w:numId="12">
    <w:abstractNumId w:val="22"/>
  </w:num>
  <w:num w:numId="13">
    <w:abstractNumId w:val="27"/>
  </w:num>
  <w:num w:numId="14">
    <w:abstractNumId w:val="23"/>
  </w:num>
  <w:num w:numId="15">
    <w:abstractNumId w:val="50"/>
  </w:num>
  <w:num w:numId="16">
    <w:abstractNumId w:val="15"/>
  </w:num>
  <w:num w:numId="17">
    <w:abstractNumId w:val="52"/>
  </w:num>
  <w:num w:numId="18">
    <w:abstractNumId w:val="32"/>
  </w:num>
  <w:num w:numId="19">
    <w:abstractNumId w:val="54"/>
  </w:num>
  <w:num w:numId="20">
    <w:abstractNumId w:val="17"/>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49"/>
  </w:num>
  <w:num w:numId="32">
    <w:abstractNumId w:val="33"/>
  </w:num>
  <w:num w:numId="33">
    <w:abstractNumId w:val="37"/>
  </w:num>
  <w:num w:numId="34">
    <w:abstractNumId w:val="45"/>
  </w:num>
  <w:num w:numId="35">
    <w:abstractNumId w:val="39"/>
  </w:num>
  <w:num w:numId="36">
    <w:abstractNumId w:val="47"/>
  </w:num>
  <w:num w:numId="37">
    <w:abstractNumId w:val="36"/>
  </w:num>
  <w:num w:numId="38">
    <w:abstractNumId w:val="21"/>
  </w:num>
  <w:num w:numId="39">
    <w:abstractNumId w:val="38"/>
  </w:num>
  <w:num w:numId="40">
    <w:abstractNumId w:val="29"/>
  </w:num>
  <w:num w:numId="41">
    <w:abstractNumId w:val="41"/>
  </w:num>
  <w:num w:numId="42">
    <w:abstractNumId w:val="24"/>
  </w:num>
  <w:num w:numId="43">
    <w:abstractNumId w:val="44"/>
  </w:num>
  <w:num w:numId="44">
    <w:abstractNumId w:val="42"/>
  </w:num>
  <w:num w:numId="45">
    <w:abstractNumId w:val="53"/>
  </w:num>
  <w:num w:numId="46">
    <w:abstractNumId w:val="46"/>
  </w:num>
  <w:num w:numId="47">
    <w:abstractNumId w:val="51"/>
  </w:num>
  <w:num w:numId="48">
    <w:abstractNumId w:val="40"/>
  </w:num>
  <w:num w:numId="4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FDF4JIhh00E+chLaN6/fRhMKC8=" w:salt="DBJwKMAI28VYIyLbs3Q49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B56"/>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12D"/>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DD9"/>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5FDE"/>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A23"/>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mi-i-zr.admslob@mai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mslob.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umi-i-zr.admslob@mail.ru"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dmslo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B76C-E8AB-4A3B-868F-99DE1F48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2401</Words>
  <Characters>13686</Characters>
  <Application>Microsoft Office Word</Application>
  <DocSecurity>8</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91</cp:revision>
  <cp:lastPrinted>2020-09-30T10:12:00Z</cp:lastPrinted>
  <dcterms:created xsi:type="dcterms:W3CDTF">2023-12-29T05:06:00Z</dcterms:created>
  <dcterms:modified xsi:type="dcterms:W3CDTF">2024-10-01T10:19:00Z</dcterms:modified>
</cp:coreProperties>
</file>