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AB" w:rsidRDefault="00884AAB" w:rsidP="00884AAB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AB" w:rsidRPr="00CF7C54" w:rsidRDefault="00884AAB" w:rsidP="00884AAB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884AAB" w:rsidRDefault="00884AAB" w:rsidP="00884AAB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КИРОВСКОЙ ОБЛАСТИ</w:t>
      </w:r>
    </w:p>
    <w:p w:rsidR="00884AAB" w:rsidRPr="00E964AC" w:rsidRDefault="00884AAB" w:rsidP="00884AAB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884AAB" w:rsidRPr="00591613" w:rsidRDefault="00884AAB" w:rsidP="00884AAB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413EB" w:rsidRPr="00591613" w:rsidRDefault="00A413EB" w:rsidP="00884AAB">
      <w:pPr>
        <w:ind w:right="-79"/>
        <w:rPr>
          <w:caps/>
          <w:sz w:val="28"/>
          <w:szCs w:val="28"/>
        </w:rPr>
      </w:pPr>
    </w:p>
    <w:p w:rsidR="003B13F6" w:rsidRDefault="003B13F6" w:rsidP="00384079">
      <w:pPr>
        <w:pBdr>
          <w:between w:val="single" w:sz="4" w:space="1" w:color="auto"/>
        </w:pBd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702">
        <w:rPr>
          <w:sz w:val="28"/>
          <w:szCs w:val="28"/>
        </w:rPr>
        <w:t xml:space="preserve">  </w:t>
      </w:r>
      <w:r w:rsidR="009F6033">
        <w:rPr>
          <w:sz w:val="28"/>
          <w:szCs w:val="28"/>
        </w:rPr>
        <w:t>17.09.2024</w:t>
      </w:r>
      <w:r>
        <w:rPr>
          <w:sz w:val="28"/>
          <w:szCs w:val="28"/>
        </w:rPr>
        <w:t xml:space="preserve">                                                      </w:t>
      </w:r>
      <w:r w:rsidR="00B94A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9F603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CF7594">
        <w:rPr>
          <w:sz w:val="28"/>
          <w:szCs w:val="28"/>
        </w:rPr>
        <w:t>№</w:t>
      </w:r>
      <w:r w:rsidR="00055702">
        <w:rPr>
          <w:sz w:val="28"/>
          <w:szCs w:val="28"/>
        </w:rPr>
        <w:t xml:space="preserve"> </w:t>
      </w:r>
      <w:r w:rsidR="009F6033">
        <w:rPr>
          <w:sz w:val="28"/>
          <w:szCs w:val="28"/>
        </w:rPr>
        <w:t>1351</w:t>
      </w:r>
    </w:p>
    <w:p w:rsidR="00884AAB" w:rsidRPr="00FA2E32" w:rsidRDefault="00884AAB" w:rsidP="00884AAB">
      <w:pPr>
        <w:ind w:right="-81"/>
        <w:jc w:val="center"/>
        <w:rPr>
          <w:sz w:val="28"/>
          <w:szCs w:val="28"/>
        </w:rPr>
      </w:pPr>
      <w:r w:rsidRPr="00FA2E32">
        <w:rPr>
          <w:sz w:val="28"/>
          <w:szCs w:val="28"/>
        </w:rPr>
        <w:t>г. Слободской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884AAB" w:rsidRPr="00F5087C" w:rsidTr="0074230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F538F" w:rsidRDefault="006F538F" w:rsidP="0074230B">
            <w:pPr>
              <w:jc w:val="center"/>
              <w:rPr>
                <w:b/>
                <w:sz w:val="28"/>
                <w:szCs w:val="28"/>
              </w:rPr>
            </w:pPr>
          </w:p>
          <w:p w:rsidR="00CE2E5D" w:rsidRDefault="00884AAB" w:rsidP="007423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перечня платных услуг </w:t>
            </w:r>
          </w:p>
          <w:p w:rsidR="00884AAB" w:rsidRPr="00F5087C" w:rsidRDefault="00884AAB" w:rsidP="00540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4079">
              <w:rPr>
                <w:b/>
                <w:sz w:val="28"/>
                <w:szCs w:val="28"/>
              </w:rPr>
              <w:t>МКУ ДО «</w:t>
            </w:r>
            <w:proofErr w:type="spellStart"/>
            <w:r w:rsidR="00384079">
              <w:rPr>
                <w:b/>
                <w:sz w:val="28"/>
                <w:szCs w:val="28"/>
              </w:rPr>
              <w:t>Вахрушевская</w:t>
            </w:r>
            <w:proofErr w:type="spellEnd"/>
            <w:r w:rsidR="00384079">
              <w:rPr>
                <w:b/>
                <w:sz w:val="28"/>
                <w:szCs w:val="28"/>
              </w:rPr>
              <w:t xml:space="preserve"> ДМШ» на 2024-2025 учебный год</w:t>
            </w:r>
          </w:p>
        </w:tc>
      </w:tr>
    </w:tbl>
    <w:p w:rsidR="00B15ADB" w:rsidRDefault="00884AAB" w:rsidP="00884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84AAB" w:rsidRPr="00F5087C" w:rsidRDefault="00884AAB" w:rsidP="00884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 Правительства Российской </w:t>
      </w:r>
      <w:r w:rsidR="00B15ADB">
        <w:rPr>
          <w:sz w:val="28"/>
          <w:szCs w:val="28"/>
        </w:rPr>
        <w:t>Федерации от 15.09.2020 № 1441</w:t>
      </w:r>
      <w:r w:rsidR="006F53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оказания образовательных услуг», решения Слободской районной Думы от 29.10.2015 № 73/699</w:t>
      </w:r>
      <w:r w:rsidR="006F538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оказания платных услуг муниципальными  учреждениями культуры и дополнительного образования Слободского района» </w:t>
      </w:r>
      <w:r w:rsidR="009B5A35">
        <w:rPr>
          <w:sz w:val="28"/>
          <w:szCs w:val="28"/>
        </w:rPr>
        <w:t>а</w:t>
      </w:r>
      <w:r>
        <w:rPr>
          <w:sz w:val="28"/>
          <w:szCs w:val="28"/>
        </w:rPr>
        <w:t>дминистрация Слободского района ПОСТАНОВЛЯЕТ:</w:t>
      </w:r>
    </w:p>
    <w:p w:rsidR="00884AAB" w:rsidRPr="00384079" w:rsidRDefault="00884AAB" w:rsidP="0038407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4079">
        <w:rPr>
          <w:sz w:val="28"/>
          <w:szCs w:val="28"/>
        </w:rPr>
        <w:t xml:space="preserve">Утвердить  перечень  платных  </w:t>
      </w:r>
      <w:r w:rsidR="00384079" w:rsidRPr="00384079">
        <w:rPr>
          <w:sz w:val="28"/>
          <w:szCs w:val="28"/>
        </w:rPr>
        <w:t>услуг  муниципально</w:t>
      </w:r>
      <w:r w:rsidR="00CC373C">
        <w:rPr>
          <w:sz w:val="28"/>
          <w:szCs w:val="28"/>
        </w:rPr>
        <w:t>го</w:t>
      </w:r>
      <w:r w:rsidR="00384079" w:rsidRPr="00384079">
        <w:rPr>
          <w:sz w:val="28"/>
          <w:szCs w:val="28"/>
        </w:rPr>
        <w:t xml:space="preserve"> казенно</w:t>
      </w:r>
      <w:r w:rsidR="00CC373C">
        <w:rPr>
          <w:sz w:val="28"/>
          <w:szCs w:val="28"/>
        </w:rPr>
        <w:t>го</w:t>
      </w:r>
      <w:r w:rsidR="00384079" w:rsidRPr="00384079">
        <w:rPr>
          <w:sz w:val="28"/>
          <w:szCs w:val="28"/>
        </w:rPr>
        <w:t xml:space="preserve"> учреждени</w:t>
      </w:r>
      <w:r w:rsidR="00CC373C">
        <w:rPr>
          <w:sz w:val="28"/>
          <w:szCs w:val="28"/>
        </w:rPr>
        <w:t>я</w:t>
      </w:r>
      <w:r w:rsidR="00384079" w:rsidRPr="00384079">
        <w:rPr>
          <w:sz w:val="28"/>
          <w:szCs w:val="28"/>
        </w:rPr>
        <w:t xml:space="preserve"> дополнительного образования «</w:t>
      </w:r>
      <w:proofErr w:type="spellStart"/>
      <w:r w:rsidR="00384079" w:rsidRPr="00384079">
        <w:rPr>
          <w:sz w:val="28"/>
          <w:szCs w:val="28"/>
        </w:rPr>
        <w:t>Вахрушевская</w:t>
      </w:r>
      <w:proofErr w:type="spellEnd"/>
      <w:r w:rsidR="00384079" w:rsidRPr="00384079">
        <w:rPr>
          <w:sz w:val="28"/>
          <w:szCs w:val="28"/>
        </w:rPr>
        <w:t xml:space="preserve"> детская музыкальная школа»</w:t>
      </w:r>
      <w:r w:rsidR="00F93015" w:rsidRPr="00384079">
        <w:rPr>
          <w:sz w:val="28"/>
          <w:szCs w:val="28"/>
        </w:rPr>
        <w:t xml:space="preserve"> на период с 01.09.202</w:t>
      </w:r>
      <w:r w:rsidR="00384079">
        <w:rPr>
          <w:sz w:val="28"/>
          <w:szCs w:val="28"/>
        </w:rPr>
        <w:t>4</w:t>
      </w:r>
      <w:r w:rsidR="00F93015" w:rsidRPr="00384079">
        <w:rPr>
          <w:sz w:val="28"/>
          <w:szCs w:val="28"/>
        </w:rPr>
        <w:t xml:space="preserve"> по </w:t>
      </w:r>
      <w:r w:rsidR="009B5A35" w:rsidRPr="00384079">
        <w:rPr>
          <w:sz w:val="28"/>
          <w:szCs w:val="28"/>
        </w:rPr>
        <w:t>3</w:t>
      </w:r>
      <w:r w:rsidR="00F93015" w:rsidRPr="00384079">
        <w:rPr>
          <w:sz w:val="28"/>
          <w:szCs w:val="28"/>
        </w:rPr>
        <w:t>1.05.202</w:t>
      </w:r>
      <w:r w:rsidR="00384079">
        <w:rPr>
          <w:sz w:val="28"/>
          <w:szCs w:val="28"/>
        </w:rPr>
        <w:t>5</w:t>
      </w:r>
      <w:r w:rsidR="00B15ADB" w:rsidRPr="00384079">
        <w:rPr>
          <w:sz w:val="28"/>
          <w:szCs w:val="28"/>
        </w:rPr>
        <w:t xml:space="preserve"> </w:t>
      </w:r>
      <w:r w:rsidRPr="00384079">
        <w:rPr>
          <w:sz w:val="28"/>
          <w:szCs w:val="28"/>
        </w:rPr>
        <w:t xml:space="preserve"> согласно приложению.</w:t>
      </w:r>
    </w:p>
    <w:p w:rsidR="00884AAB" w:rsidRPr="00B15ADB" w:rsidRDefault="00B15ADB" w:rsidP="00B15A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AAB">
        <w:rPr>
          <w:sz w:val="28"/>
          <w:szCs w:val="28"/>
        </w:rPr>
        <w:t xml:space="preserve">Опубликовать  настоящее  постановление  в официальном печатном </w:t>
      </w:r>
      <w:r w:rsidR="00884AAB" w:rsidRPr="00B15ADB">
        <w:rPr>
          <w:sz w:val="28"/>
          <w:szCs w:val="28"/>
        </w:rPr>
        <w:t xml:space="preserve">издании Слободского района. </w:t>
      </w:r>
    </w:p>
    <w:p w:rsidR="00884AAB" w:rsidRPr="00F5087C" w:rsidRDefault="00884AAB" w:rsidP="00884AAB">
      <w:pPr>
        <w:tabs>
          <w:tab w:val="left" w:pos="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AD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5087C">
        <w:rPr>
          <w:sz w:val="28"/>
          <w:szCs w:val="28"/>
        </w:rPr>
        <w:t xml:space="preserve">. </w:t>
      </w:r>
      <w:r w:rsidR="00384079">
        <w:rPr>
          <w:sz w:val="28"/>
          <w:szCs w:val="28"/>
        </w:rPr>
        <w:t xml:space="preserve">     </w:t>
      </w:r>
      <w:proofErr w:type="gramStart"/>
      <w:r w:rsidRPr="00F5087C">
        <w:rPr>
          <w:sz w:val="28"/>
          <w:szCs w:val="28"/>
        </w:rPr>
        <w:t>Контроль за</w:t>
      </w:r>
      <w:proofErr w:type="gramEnd"/>
      <w:r w:rsidRPr="00F5087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F5087C">
        <w:rPr>
          <w:sz w:val="28"/>
          <w:szCs w:val="28"/>
        </w:rPr>
        <w:t xml:space="preserve"> возложить на начальника отдела культуры, физкультуры, спорта и молодежных программ управления  социального  развития  администрации Слободского района Иванову О.А.</w:t>
      </w:r>
    </w:p>
    <w:p w:rsidR="00CE2E5D" w:rsidRDefault="00CE2E5D" w:rsidP="00884AAB">
      <w:pPr>
        <w:ind w:right="55"/>
        <w:jc w:val="both"/>
        <w:rPr>
          <w:sz w:val="28"/>
          <w:szCs w:val="28"/>
        </w:rPr>
      </w:pPr>
    </w:p>
    <w:p w:rsidR="005402F6" w:rsidRDefault="005402F6" w:rsidP="00884AAB">
      <w:pPr>
        <w:ind w:right="55"/>
        <w:jc w:val="both"/>
        <w:rPr>
          <w:sz w:val="28"/>
          <w:szCs w:val="28"/>
        </w:rPr>
      </w:pPr>
    </w:p>
    <w:p w:rsidR="005402F6" w:rsidRDefault="005402F6" w:rsidP="00884AAB">
      <w:pPr>
        <w:ind w:right="55"/>
        <w:jc w:val="both"/>
        <w:rPr>
          <w:sz w:val="28"/>
          <w:szCs w:val="28"/>
        </w:rPr>
      </w:pPr>
    </w:p>
    <w:p w:rsidR="00884AAB" w:rsidRPr="00F93015" w:rsidRDefault="00884AAB" w:rsidP="00884AAB">
      <w:pPr>
        <w:ind w:right="55"/>
        <w:jc w:val="both"/>
        <w:rPr>
          <w:sz w:val="28"/>
          <w:szCs w:val="28"/>
        </w:rPr>
      </w:pPr>
      <w:r w:rsidRPr="008F36C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Слободского </w:t>
      </w:r>
      <w:r w:rsidRPr="008F36C7">
        <w:rPr>
          <w:sz w:val="28"/>
          <w:szCs w:val="28"/>
        </w:rPr>
        <w:t xml:space="preserve">района                  </w:t>
      </w:r>
      <w:r>
        <w:rPr>
          <w:sz w:val="28"/>
          <w:szCs w:val="28"/>
        </w:rPr>
        <w:t xml:space="preserve">                </w:t>
      </w:r>
      <w:r w:rsidR="00F93015">
        <w:rPr>
          <w:sz w:val="28"/>
          <w:szCs w:val="28"/>
        </w:rPr>
        <w:t xml:space="preserve">                    А.И. Костылев</w:t>
      </w:r>
    </w:p>
    <w:p w:rsidR="00CE2E5D" w:rsidRDefault="00CE2E5D" w:rsidP="00884AAB">
      <w:pPr>
        <w:ind w:right="55"/>
        <w:jc w:val="both"/>
        <w:rPr>
          <w:sz w:val="36"/>
          <w:szCs w:val="36"/>
        </w:rPr>
      </w:pPr>
    </w:p>
    <w:p w:rsidR="00F93015" w:rsidRDefault="00F93015" w:rsidP="00884AAB">
      <w:pPr>
        <w:ind w:right="55"/>
        <w:jc w:val="both"/>
        <w:rPr>
          <w:sz w:val="28"/>
          <w:szCs w:val="28"/>
        </w:rPr>
      </w:pPr>
    </w:p>
    <w:p w:rsidR="00F93015" w:rsidRDefault="00F93015" w:rsidP="00884AAB">
      <w:pPr>
        <w:ind w:right="55"/>
        <w:jc w:val="both"/>
        <w:rPr>
          <w:sz w:val="28"/>
          <w:szCs w:val="28"/>
        </w:rPr>
      </w:pPr>
    </w:p>
    <w:p w:rsidR="00884AAB" w:rsidRDefault="00884AAB" w:rsidP="00884AAB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84AAB" w:rsidRDefault="00884AAB" w:rsidP="00884AAB">
      <w:pPr>
        <w:tabs>
          <w:tab w:val="left" w:pos="0"/>
        </w:tabs>
        <w:ind w:right="-81"/>
        <w:jc w:val="both"/>
        <w:rPr>
          <w:sz w:val="48"/>
          <w:szCs w:val="48"/>
        </w:rPr>
      </w:pPr>
    </w:p>
    <w:p w:rsidR="00884AAB" w:rsidRPr="00E94F9C" w:rsidRDefault="00884AAB" w:rsidP="00884AAB">
      <w:pPr>
        <w:rPr>
          <w:sz w:val="48"/>
          <w:szCs w:val="48"/>
        </w:rPr>
      </w:pPr>
    </w:p>
    <w:p w:rsidR="00884AAB" w:rsidRDefault="00884AAB" w:rsidP="00884AAB">
      <w:r>
        <w:t xml:space="preserve"> </w:t>
      </w:r>
    </w:p>
    <w:p w:rsidR="00884AAB" w:rsidRDefault="00884AAB" w:rsidP="00884AAB">
      <w:r>
        <w:t xml:space="preserve"> </w:t>
      </w:r>
    </w:p>
    <w:p w:rsidR="00884AAB" w:rsidRDefault="00884AAB" w:rsidP="00884AAB"/>
    <w:p w:rsidR="00884AAB" w:rsidRDefault="00884AAB" w:rsidP="00884AAB"/>
    <w:p w:rsidR="00884AAB" w:rsidRDefault="00884AAB" w:rsidP="00884AAB"/>
    <w:p w:rsidR="00CF7594" w:rsidRDefault="00CF7594">
      <w:pPr>
        <w:spacing w:after="200" w:line="276" w:lineRule="auto"/>
      </w:pPr>
    </w:p>
    <w:tbl>
      <w:tblPr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730"/>
        <w:gridCol w:w="4840"/>
      </w:tblGrid>
      <w:tr w:rsidR="00884AAB" w:rsidRPr="00884AAB" w:rsidTr="006F538F">
        <w:tc>
          <w:tcPr>
            <w:tcW w:w="4730" w:type="dxa"/>
            <w:shd w:val="clear" w:color="auto" w:fill="auto"/>
          </w:tcPr>
          <w:p w:rsidR="00884AAB" w:rsidRPr="00884AAB" w:rsidRDefault="00884AAB" w:rsidP="006F538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40" w:type="dxa"/>
            <w:shd w:val="clear" w:color="auto" w:fill="auto"/>
          </w:tcPr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>Приложение</w:t>
            </w: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>УТВЕРЖДЕН</w:t>
            </w: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 xml:space="preserve">постановлением  администрации </w:t>
            </w:r>
          </w:p>
          <w:p w:rsidR="00884AAB" w:rsidRPr="00884AAB" w:rsidRDefault="00884AAB" w:rsidP="006F538F">
            <w:pPr>
              <w:rPr>
                <w:sz w:val="28"/>
                <w:szCs w:val="28"/>
              </w:rPr>
            </w:pPr>
            <w:r w:rsidRPr="00884AAB">
              <w:rPr>
                <w:sz w:val="28"/>
                <w:szCs w:val="28"/>
              </w:rPr>
              <w:t>Слободского района</w:t>
            </w:r>
          </w:p>
          <w:p w:rsidR="00884AAB" w:rsidRPr="00884AAB" w:rsidRDefault="00F158A3" w:rsidP="009B5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15ADB">
              <w:rPr>
                <w:sz w:val="28"/>
                <w:szCs w:val="28"/>
              </w:rPr>
              <w:t xml:space="preserve"> </w:t>
            </w:r>
            <w:r w:rsidR="00AE60A8">
              <w:rPr>
                <w:sz w:val="28"/>
                <w:szCs w:val="28"/>
              </w:rPr>
              <w:t xml:space="preserve"> </w:t>
            </w:r>
            <w:r w:rsidR="009F6033">
              <w:rPr>
                <w:sz w:val="28"/>
                <w:szCs w:val="28"/>
              </w:rPr>
              <w:t>17.09.2024</w:t>
            </w:r>
            <w:r w:rsidR="009B5A35">
              <w:rPr>
                <w:sz w:val="28"/>
                <w:szCs w:val="28"/>
              </w:rPr>
              <w:t xml:space="preserve">   </w:t>
            </w:r>
            <w:r w:rsidR="00AE60A8">
              <w:rPr>
                <w:sz w:val="28"/>
                <w:szCs w:val="28"/>
              </w:rPr>
              <w:t xml:space="preserve"> </w:t>
            </w:r>
            <w:r w:rsidR="00884AAB" w:rsidRPr="00884AAB">
              <w:rPr>
                <w:sz w:val="28"/>
                <w:szCs w:val="28"/>
              </w:rPr>
              <w:t xml:space="preserve">№  </w:t>
            </w:r>
            <w:r w:rsidR="009F6033">
              <w:rPr>
                <w:sz w:val="28"/>
                <w:szCs w:val="28"/>
              </w:rPr>
              <w:t>1351</w:t>
            </w:r>
          </w:p>
        </w:tc>
      </w:tr>
    </w:tbl>
    <w:p w:rsidR="00C63846" w:rsidRPr="00C63846" w:rsidRDefault="00C63846" w:rsidP="00C63846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  <w:bookmarkStart w:id="0" w:name="_GoBack"/>
      <w:bookmarkEnd w:id="0"/>
      <w:r w:rsidRPr="00C63846">
        <w:rPr>
          <w:rFonts w:eastAsia="Andale Sans UI"/>
          <w:kern w:val="1"/>
          <w:sz w:val="28"/>
          <w:szCs w:val="28"/>
          <w:lang w:eastAsia="zh-CN"/>
        </w:rPr>
        <w:t xml:space="preserve">ПЕРЕЧЕНЬ </w:t>
      </w:r>
    </w:p>
    <w:p w:rsidR="00384079" w:rsidRDefault="00C63846" w:rsidP="00384079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п</w:t>
      </w:r>
      <w:r w:rsidRPr="00C63846">
        <w:rPr>
          <w:rFonts w:eastAsia="Andale Sans UI"/>
          <w:kern w:val="1"/>
          <w:sz w:val="28"/>
          <w:szCs w:val="28"/>
          <w:lang w:eastAsia="zh-CN"/>
        </w:rPr>
        <w:t xml:space="preserve">латных услуг </w:t>
      </w:r>
      <w:r w:rsidR="00384079">
        <w:rPr>
          <w:rFonts w:eastAsia="Andale Sans UI"/>
          <w:sz w:val="28"/>
          <w:szCs w:val="28"/>
          <w:lang w:eastAsia="zh-CN"/>
        </w:rPr>
        <w:t>МКУ ДО «</w:t>
      </w:r>
      <w:proofErr w:type="spellStart"/>
      <w:r w:rsidR="00384079">
        <w:rPr>
          <w:rFonts w:eastAsia="Andale Sans UI"/>
          <w:sz w:val="28"/>
          <w:szCs w:val="28"/>
          <w:lang w:eastAsia="zh-CN"/>
        </w:rPr>
        <w:t>Вахрушевская</w:t>
      </w:r>
      <w:proofErr w:type="spellEnd"/>
      <w:r w:rsidR="00384079">
        <w:rPr>
          <w:rFonts w:eastAsia="Andale Sans UI"/>
          <w:sz w:val="28"/>
          <w:szCs w:val="28"/>
          <w:lang w:eastAsia="zh-CN"/>
        </w:rPr>
        <w:t xml:space="preserve"> детская музыкальная школа»</w:t>
      </w:r>
    </w:p>
    <w:p w:rsidR="00300BB2" w:rsidRPr="00B15ADB" w:rsidRDefault="000E3D90" w:rsidP="00B15ADB">
      <w:pPr>
        <w:widowControl w:val="0"/>
        <w:suppressAutoHyphens/>
        <w:jc w:val="center"/>
        <w:rPr>
          <w:rFonts w:eastAsia="Andale Sans UI"/>
          <w:kern w:val="1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с 01.09.202</w:t>
      </w:r>
      <w:r w:rsidR="00384079">
        <w:rPr>
          <w:rFonts w:eastAsia="Andale Sans UI"/>
          <w:kern w:val="1"/>
          <w:sz w:val="28"/>
          <w:szCs w:val="28"/>
          <w:lang w:eastAsia="zh-CN"/>
        </w:rPr>
        <w:t>4</w:t>
      </w:r>
      <w:r w:rsidR="00875E7E">
        <w:rPr>
          <w:rFonts w:eastAsia="Andale Sans UI"/>
          <w:kern w:val="1"/>
          <w:sz w:val="28"/>
          <w:szCs w:val="28"/>
          <w:lang w:eastAsia="zh-CN"/>
        </w:rPr>
        <w:t xml:space="preserve"> по </w:t>
      </w:r>
      <w:r w:rsidR="009B5A35">
        <w:rPr>
          <w:rFonts w:eastAsia="Andale Sans UI"/>
          <w:kern w:val="1"/>
          <w:sz w:val="28"/>
          <w:szCs w:val="28"/>
          <w:lang w:eastAsia="zh-CN"/>
        </w:rPr>
        <w:t>3</w:t>
      </w:r>
      <w:r w:rsidR="00875E7E">
        <w:rPr>
          <w:rFonts w:eastAsia="Andale Sans UI"/>
          <w:kern w:val="1"/>
          <w:sz w:val="28"/>
          <w:szCs w:val="28"/>
          <w:lang w:eastAsia="zh-CN"/>
        </w:rPr>
        <w:t>1.05</w:t>
      </w:r>
      <w:r>
        <w:rPr>
          <w:rFonts w:eastAsia="Andale Sans UI"/>
          <w:kern w:val="1"/>
          <w:sz w:val="28"/>
          <w:szCs w:val="28"/>
          <w:lang w:eastAsia="zh-CN"/>
        </w:rPr>
        <w:t>.202</w:t>
      </w:r>
      <w:r w:rsidR="00384079">
        <w:rPr>
          <w:rFonts w:eastAsia="Andale Sans UI"/>
          <w:kern w:val="1"/>
          <w:sz w:val="28"/>
          <w:szCs w:val="28"/>
          <w:lang w:eastAsia="zh-CN"/>
        </w:rPr>
        <w:t>5</w:t>
      </w:r>
    </w:p>
    <w:p w:rsidR="00196824" w:rsidRDefault="00196824" w:rsidP="00CE2E5D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:rsidR="00196824" w:rsidRPr="00196824" w:rsidRDefault="00196824" w:rsidP="00196824">
      <w:pPr>
        <w:rPr>
          <w:rFonts w:eastAsia="Andale Sans UI"/>
          <w:sz w:val="28"/>
          <w:szCs w:val="28"/>
          <w:lang w:eastAsia="zh-CN"/>
        </w:rPr>
      </w:pPr>
    </w:p>
    <w:p w:rsidR="00196824" w:rsidRPr="00196824" w:rsidRDefault="00196824" w:rsidP="00196824">
      <w:pPr>
        <w:tabs>
          <w:tab w:val="left" w:pos="1635"/>
        </w:tabs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2"/>
        <w:gridCol w:w="2393"/>
      </w:tblGrid>
      <w:tr w:rsidR="00196824" w:rsidTr="009B5A35">
        <w:tc>
          <w:tcPr>
            <w:tcW w:w="675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№</w:t>
            </w:r>
          </w:p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820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Наименование услуги</w:t>
            </w:r>
          </w:p>
        </w:tc>
        <w:tc>
          <w:tcPr>
            <w:tcW w:w="1682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Количество</w:t>
            </w:r>
          </w:p>
        </w:tc>
        <w:tc>
          <w:tcPr>
            <w:tcW w:w="2393" w:type="dxa"/>
          </w:tcPr>
          <w:p w:rsidR="00196824" w:rsidRDefault="00196824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Стоимость</w:t>
            </w:r>
          </w:p>
          <w:p w:rsidR="00196824" w:rsidRDefault="000E3D90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о</w:t>
            </w:r>
            <w:r w:rsidR="00196824">
              <w:rPr>
                <w:rFonts w:eastAsia="Andale Sans UI"/>
                <w:sz w:val="28"/>
                <w:szCs w:val="28"/>
                <w:lang w:eastAsia="zh-CN"/>
              </w:rPr>
              <w:t>бучения</w:t>
            </w:r>
            <w:r>
              <w:rPr>
                <w:rFonts w:eastAsia="Andale Sans UI"/>
                <w:sz w:val="28"/>
                <w:szCs w:val="28"/>
                <w:lang w:eastAsia="zh-CN"/>
              </w:rPr>
              <w:t>, рублей</w:t>
            </w:r>
          </w:p>
        </w:tc>
      </w:tr>
      <w:tr w:rsidR="00196824" w:rsidTr="009B5A35">
        <w:tc>
          <w:tcPr>
            <w:tcW w:w="675" w:type="dxa"/>
          </w:tcPr>
          <w:p w:rsidR="00196824" w:rsidRDefault="00F93015" w:rsidP="00196824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1</w:t>
            </w:r>
            <w:r w:rsidR="00196824">
              <w:rPr>
                <w:rFonts w:eastAsia="Andale Sans UI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820" w:type="dxa"/>
          </w:tcPr>
          <w:p w:rsidR="009B5A35" w:rsidRDefault="00384079" w:rsidP="009B5A35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Класс раннего эстетического развития для детей 5-6 лет (октябрь-апрель):</w:t>
            </w:r>
          </w:p>
          <w:p w:rsidR="00384079" w:rsidRDefault="00384079" w:rsidP="009B5A35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«Игровое сольфеджио» (групповое занятие – 1 урок (40 мин)</w:t>
            </w:r>
          </w:p>
        </w:tc>
        <w:tc>
          <w:tcPr>
            <w:tcW w:w="1682" w:type="dxa"/>
          </w:tcPr>
          <w:p w:rsidR="009B5A35" w:rsidRDefault="000E3D90" w:rsidP="009B5A35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 xml:space="preserve">      </w:t>
            </w:r>
          </w:p>
          <w:p w:rsidR="000E3D90" w:rsidRDefault="00384079" w:rsidP="001C5442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4 урока</w:t>
            </w:r>
          </w:p>
          <w:p w:rsidR="009B5A35" w:rsidRDefault="009B5A35" w:rsidP="001C5442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(в месяц)</w:t>
            </w:r>
          </w:p>
        </w:tc>
        <w:tc>
          <w:tcPr>
            <w:tcW w:w="2393" w:type="dxa"/>
          </w:tcPr>
          <w:p w:rsidR="00196824" w:rsidRDefault="00196824" w:rsidP="000E3D90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</w:p>
          <w:p w:rsidR="009B5A35" w:rsidRDefault="00384079" w:rsidP="009B5A35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1</w:t>
            </w:r>
            <w:r w:rsidR="009B5A35">
              <w:rPr>
                <w:rFonts w:eastAsia="Andale Sans UI"/>
                <w:sz w:val="28"/>
                <w:szCs w:val="28"/>
                <w:lang w:eastAsia="zh-CN"/>
              </w:rPr>
              <w:t>000=00</w:t>
            </w:r>
          </w:p>
        </w:tc>
      </w:tr>
      <w:tr w:rsidR="009B5A35" w:rsidTr="009B5A35">
        <w:tc>
          <w:tcPr>
            <w:tcW w:w="675" w:type="dxa"/>
          </w:tcPr>
          <w:p w:rsidR="009B5A35" w:rsidRDefault="009B5A35" w:rsidP="009B5A35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820" w:type="dxa"/>
          </w:tcPr>
          <w:p w:rsidR="009B5A35" w:rsidRDefault="009B5A35" w:rsidP="009B5A35">
            <w:pPr>
              <w:tabs>
                <w:tab w:val="left" w:pos="1635"/>
              </w:tabs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Специальная дисциплина (фортепиано,  домра, балалайка, гитара, баян, вокал</w:t>
            </w:r>
            <w:r w:rsidR="00384079">
              <w:rPr>
                <w:rFonts w:eastAsia="Andale Sans UI"/>
                <w:sz w:val="28"/>
                <w:szCs w:val="28"/>
                <w:lang w:eastAsia="zh-CN"/>
              </w:rPr>
              <w:t>) (октябр</w:t>
            </w:r>
            <w:proofErr w:type="gramStart"/>
            <w:r w:rsidR="00384079">
              <w:rPr>
                <w:rFonts w:eastAsia="Andale Sans UI"/>
                <w:sz w:val="28"/>
                <w:szCs w:val="28"/>
                <w:lang w:eastAsia="zh-CN"/>
              </w:rPr>
              <w:t>ь-</w:t>
            </w:r>
            <w:proofErr w:type="gramEnd"/>
            <w:r w:rsidR="00384079">
              <w:rPr>
                <w:rFonts w:eastAsia="Andale Sans UI"/>
                <w:sz w:val="28"/>
                <w:szCs w:val="28"/>
                <w:lang w:eastAsia="zh-CN"/>
              </w:rPr>
              <w:t xml:space="preserve"> апрель)</w:t>
            </w:r>
          </w:p>
        </w:tc>
        <w:tc>
          <w:tcPr>
            <w:tcW w:w="1682" w:type="dxa"/>
          </w:tcPr>
          <w:p w:rsidR="009B5A35" w:rsidRDefault="009B5A35" w:rsidP="001C5442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 xml:space="preserve">1 </w:t>
            </w:r>
            <w:r w:rsidR="00384079">
              <w:rPr>
                <w:rFonts w:eastAsia="Andale Sans UI"/>
                <w:sz w:val="28"/>
                <w:szCs w:val="28"/>
                <w:lang w:eastAsia="zh-CN"/>
              </w:rPr>
              <w:t>урок</w:t>
            </w:r>
          </w:p>
        </w:tc>
        <w:tc>
          <w:tcPr>
            <w:tcW w:w="2393" w:type="dxa"/>
          </w:tcPr>
          <w:p w:rsidR="009B5A35" w:rsidRDefault="00384079" w:rsidP="000E3D90">
            <w:pPr>
              <w:tabs>
                <w:tab w:val="left" w:pos="1635"/>
              </w:tabs>
              <w:jc w:val="center"/>
              <w:rPr>
                <w:rFonts w:eastAsia="Andale Sans UI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sz w:val="28"/>
                <w:szCs w:val="28"/>
                <w:lang w:eastAsia="zh-CN"/>
              </w:rPr>
              <w:t>650</w:t>
            </w:r>
            <w:r w:rsidR="009B5A35">
              <w:rPr>
                <w:rFonts w:eastAsia="Andale Sans UI"/>
                <w:sz w:val="28"/>
                <w:szCs w:val="28"/>
                <w:lang w:eastAsia="zh-CN"/>
              </w:rPr>
              <w:t>=00</w:t>
            </w:r>
          </w:p>
        </w:tc>
      </w:tr>
    </w:tbl>
    <w:p w:rsidR="00875E7E" w:rsidRDefault="00875E7E" w:rsidP="00875E7E">
      <w:pPr>
        <w:rPr>
          <w:rFonts w:eastAsia="Andale Sans UI"/>
          <w:sz w:val="28"/>
          <w:szCs w:val="28"/>
          <w:lang w:eastAsia="zh-CN"/>
        </w:rPr>
      </w:pPr>
    </w:p>
    <w:sectPr w:rsidR="00875E7E" w:rsidSect="00875E7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35E"/>
    <w:multiLevelType w:val="hybridMultilevel"/>
    <w:tmpl w:val="C06C99A8"/>
    <w:lvl w:ilvl="0" w:tplc="FBD6F6E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122404B"/>
    <w:multiLevelType w:val="hybridMultilevel"/>
    <w:tmpl w:val="2A0A1DFC"/>
    <w:lvl w:ilvl="0" w:tplc="280262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AB"/>
    <w:rsid w:val="00054121"/>
    <w:rsid w:val="00055702"/>
    <w:rsid w:val="000923C7"/>
    <w:rsid w:val="000E3D90"/>
    <w:rsid w:val="00196824"/>
    <w:rsid w:val="001C5442"/>
    <w:rsid w:val="00300BB2"/>
    <w:rsid w:val="00307E2C"/>
    <w:rsid w:val="00384079"/>
    <w:rsid w:val="003B13F6"/>
    <w:rsid w:val="005402F6"/>
    <w:rsid w:val="006F538F"/>
    <w:rsid w:val="0070508A"/>
    <w:rsid w:val="00744499"/>
    <w:rsid w:val="007A06AC"/>
    <w:rsid w:val="007F199E"/>
    <w:rsid w:val="00875E7E"/>
    <w:rsid w:val="00884AAB"/>
    <w:rsid w:val="009B5A35"/>
    <w:rsid w:val="009F6033"/>
    <w:rsid w:val="00A413EB"/>
    <w:rsid w:val="00AD00CC"/>
    <w:rsid w:val="00AE60A8"/>
    <w:rsid w:val="00B15ADB"/>
    <w:rsid w:val="00B94A88"/>
    <w:rsid w:val="00C63846"/>
    <w:rsid w:val="00C9700C"/>
    <w:rsid w:val="00CC373C"/>
    <w:rsid w:val="00CE2E5D"/>
    <w:rsid w:val="00CF7594"/>
    <w:rsid w:val="00D82882"/>
    <w:rsid w:val="00DD0189"/>
    <w:rsid w:val="00E65A50"/>
    <w:rsid w:val="00F158A3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AA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AA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НА</dc:creator>
  <cp:lastModifiedBy>Юрист</cp:lastModifiedBy>
  <cp:revision>2</cp:revision>
  <cp:lastPrinted>2024-09-17T07:21:00Z</cp:lastPrinted>
  <dcterms:created xsi:type="dcterms:W3CDTF">2024-09-19T10:20:00Z</dcterms:created>
  <dcterms:modified xsi:type="dcterms:W3CDTF">2024-09-19T10:20:00Z</dcterms:modified>
</cp:coreProperties>
</file>