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9EA62" w14:textId="77777777" w:rsidR="00EB2006" w:rsidRDefault="00EB2006">
      <w:pPr>
        <w:pStyle w:val="ConsPlusNormal"/>
        <w:jc w:val="both"/>
        <w:outlineLvl w:val="0"/>
      </w:pPr>
      <w:bookmarkStart w:id="0" w:name="_GoBack"/>
      <w:bookmarkEnd w:id="0"/>
    </w:p>
    <w:p w14:paraId="4DB17E7A" w14:textId="77777777" w:rsidR="00FB491A" w:rsidRDefault="00FB491A" w:rsidP="00FB491A">
      <w:pPr>
        <w:jc w:val="center"/>
      </w:pPr>
      <w:r>
        <w:rPr>
          <w:noProof/>
        </w:rPr>
        <w:drawing>
          <wp:inline distT="0" distB="0" distL="0" distR="0" wp14:anchorId="0BFA25BC" wp14:editId="16864B15">
            <wp:extent cx="552450" cy="7239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DF619" w14:textId="77777777" w:rsidR="00FB491A" w:rsidRPr="00F84DEB" w:rsidRDefault="00FB491A" w:rsidP="00FB491A">
      <w:pPr>
        <w:jc w:val="center"/>
        <w:rPr>
          <w:rStyle w:val="18"/>
          <w:sz w:val="28"/>
          <w:szCs w:val="28"/>
        </w:rPr>
      </w:pPr>
    </w:p>
    <w:p w14:paraId="22E6E684" w14:textId="77777777" w:rsidR="00FB491A" w:rsidRDefault="00FB491A" w:rsidP="00FB491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14:paraId="0F2609BB" w14:textId="77777777" w:rsidR="00FB491A" w:rsidRDefault="00FB491A" w:rsidP="00FB4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4150121E" w14:textId="77777777" w:rsidR="00FB491A" w:rsidRPr="000029F9" w:rsidRDefault="00FB491A" w:rsidP="00FB491A">
      <w:pPr>
        <w:jc w:val="center"/>
        <w:rPr>
          <w:rStyle w:val="18"/>
          <w:sz w:val="32"/>
          <w:szCs w:val="32"/>
        </w:rPr>
      </w:pPr>
    </w:p>
    <w:p w14:paraId="37D3D1CE" w14:textId="77777777" w:rsidR="00FB491A" w:rsidRDefault="00FB491A" w:rsidP="00FB49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4249B8F" w14:textId="77777777" w:rsidR="00FB491A" w:rsidRPr="000029F9" w:rsidRDefault="00FB491A" w:rsidP="00FB491A">
      <w:pPr>
        <w:ind w:left="851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FB491A" w:rsidRPr="00096F53" w14:paraId="5636991F" w14:textId="77777777" w:rsidTr="00FB491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70A0FB" w14:textId="62CEA4D7" w:rsidR="00FB491A" w:rsidRPr="008901F1" w:rsidRDefault="0096084C" w:rsidP="00FB491A">
            <w:pPr>
              <w:tabs>
                <w:tab w:val="left" w:pos="615"/>
              </w:tabs>
              <w:ind w:left="851"/>
              <w:jc w:val="center"/>
            </w:pPr>
            <w:r>
              <w:t>28.06.2024</w:t>
            </w:r>
          </w:p>
        </w:tc>
        <w:tc>
          <w:tcPr>
            <w:tcW w:w="5760" w:type="dxa"/>
            <w:shd w:val="clear" w:color="auto" w:fill="auto"/>
          </w:tcPr>
          <w:p w14:paraId="4ADC8377" w14:textId="77777777" w:rsidR="00FB491A" w:rsidRDefault="00FB491A" w:rsidP="00FB491A">
            <w:pPr>
              <w:ind w:left="851"/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C549C" w14:textId="77BB2D88" w:rsidR="00FB491A" w:rsidRPr="008901F1" w:rsidRDefault="0096084C" w:rsidP="00FB491A">
            <w:r>
              <w:t>906</w:t>
            </w:r>
          </w:p>
        </w:tc>
      </w:tr>
    </w:tbl>
    <w:p w14:paraId="079D19CD" w14:textId="77777777" w:rsidR="00FB491A" w:rsidRDefault="00FB491A" w:rsidP="00FB491A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14:paraId="30F3714A" w14:textId="77777777" w:rsidR="00FB491A" w:rsidRPr="000029F9" w:rsidRDefault="00FB491A" w:rsidP="00FB491A">
      <w:pPr>
        <w:ind w:left="851"/>
        <w:jc w:val="center"/>
        <w:rPr>
          <w:rStyle w:val="24"/>
          <w:sz w:val="32"/>
          <w:szCs w:val="32"/>
        </w:rPr>
      </w:pPr>
    </w:p>
    <w:p w14:paraId="064DF6FB" w14:textId="59BBC5A6" w:rsidR="00FB491A" w:rsidRPr="008D16C9" w:rsidRDefault="00744CBA" w:rsidP="00FB491A">
      <w:pPr>
        <w:widowControl w:val="0"/>
        <w:autoSpaceDE w:val="0"/>
        <w:autoSpaceDN w:val="0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Слободского района от 11.04.2024 №508</w:t>
      </w:r>
    </w:p>
    <w:p w14:paraId="7808BF84" w14:textId="77777777" w:rsidR="00FB491A" w:rsidRPr="00A424D3" w:rsidRDefault="00FB491A" w:rsidP="00FB491A">
      <w:pPr>
        <w:widowControl w:val="0"/>
        <w:autoSpaceDE w:val="0"/>
        <w:autoSpaceDN w:val="0"/>
        <w:ind w:left="851"/>
        <w:jc w:val="center"/>
        <w:rPr>
          <w:sz w:val="28"/>
          <w:szCs w:val="28"/>
        </w:rPr>
      </w:pPr>
    </w:p>
    <w:p w14:paraId="02A81DF9" w14:textId="062D05EC" w:rsidR="00FB491A" w:rsidRDefault="00FB491A" w:rsidP="00744CBA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853FE0">
        <w:rPr>
          <w:sz w:val="28"/>
          <w:szCs w:val="28"/>
        </w:rPr>
        <w:t>В</w:t>
      </w:r>
      <w:r w:rsidRPr="00A424D3">
        <w:rPr>
          <w:sz w:val="28"/>
          <w:szCs w:val="28"/>
        </w:rPr>
        <w:t xml:space="preserve"> соответствии с Федеральным </w:t>
      </w:r>
      <w:hyperlink r:id="rId7" w:tooltip="Федеральный закон от 06.10.2003 N 131-ФЗ (ред. от 14.07.2022) &quot;Об общих принципах организации местного самоуправления в Российской Федерации&quot; (с изм. и доп., вступ. в силу с 11.01.2023) {КонсультантПлюс}">
        <w:r w:rsidRPr="00A424D3">
          <w:rPr>
            <w:color w:val="0000FF"/>
            <w:sz w:val="28"/>
            <w:szCs w:val="28"/>
          </w:rPr>
          <w:t>законом</w:t>
        </w:r>
      </w:hyperlink>
      <w:r w:rsidRPr="00A424D3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со </w:t>
      </w:r>
      <w:hyperlink r:id="rId8" w:tooltip="&quot;Бюджетный кодекс Российской Федерации&quot; от 31.07.1998 N 145-ФЗ (ред. от 28.12.2022) (с изм. и доп., вступ. в силу с 01.01.2023) {КонсультантПлюс}">
        <w:r w:rsidRPr="00A424D3">
          <w:rPr>
            <w:color w:val="0000FF"/>
            <w:sz w:val="28"/>
            <w:szCs w:val="28"/>
          </w:rPr>
          <w:t>статьей 78</w:t>
        </w:r>
      </w:hyperlink>
      <w:r w:rsidRPr="00A424D3">
        <w:rPr>
          <w:sz w:val="28"/>
          <w:szCs w:val="28"/>
        </w:rPr>
        <w:t xml:space="preserve"> Бюджетного кодекса Российской Федерации, </w:t>
      </w:r>
      <w:r w:rsidR="00744CBA" w:rsidRPr="00744CBA">
        <w:rPr>
          <w:sz w:val="28"/>
          <w:szCs w:val="28"/>
        </w:rPr>
        <w:t>в соответствии с решением Слободской районной Думы «О дополнительной социальной поддержке отдельных категорий граждан»</w:t>
      </w:r>
      <w:r w:rsidRPr="00A424D3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Слободского района ПОСТАНОВЛЯЕТ</w:t>
      </w:r>
      <w:r w:rsidRPr="00A424D3">
        <w:rPr>
          <w:sz w:val="28"/>
          <w:szCs w:val="28"/>
        </w:rPr>
        <w:t>:</w:t>
      </w:r>
    </w:p>
    <w:p w14:paraId="795C8028" w14:textId="011F6958" w:rsidR="00744CBA" w:rsidRPr="00A424D3" w:rsidRDefault="009B3514" w:rsidP="00744CBA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744CBA">
        <w:rPr>
          <w:sz w:val="28"/>
          <w:szCs w:val="28"/>
        </w:rPr>
        <w:t>Внести изменения в постановление администрации Слободского района от 11.04.2024 №508</w:t>
      </w:r>
      <w:r w:rsidR="00744CBA" w:rsidRPr="00744CBA">
        <w:rPr>
          <w:sz w:val="28"/>
          <w:szCs w:val="28"/>
        </w:rPr>
        <w:t xml:space="preserve"> </w:t>
      </w:r>
      <w:r w:rsidR="00744CBA">
        <w:rPr>
          <w:sz w:val="28"/>
          <w:szCs w:val="28"/>
        </w:rPr>
        <w:t>«</w:t>
      </w:r>
      <w:r w:rsidR="00744CBA" w:rsidRPr="00744CBA">
        <w:rPr>
          <w:sz w:val="28"/>
          <w:szCs w:val="28"/>
        </w:rPr>
        <w:t>Об утверждении порядка предоставления из бюджета Слободского района субсидии муниципальному унитарному предприятию «Слободские пассажирские перевозки» для возмещения части недополученных доходов в связи с установлением бесплатного проезда на автомобильном транспорте общего пользования (кроме такси) по муниципальным маршрутам регулярных перевозок на территории Слободского района</w:t>
      </w:r>
      <w:r w:rsidR="00744CBA">
        <w:rPr>
          <w:sz w:val="28"/>
          <w:szCs w:val="28"/>
        </w:rPr>
        <w:t>» (далее – Постановление)</w:t>
      </w:r>
      <w:r w:rsidR="004F2DF9">
        <w:rPr>
          <w:sz w:val="28"/>
          <w:szCs w:val="28"/>
        </w:rPr>
        <w:t>, отменив</w:t>
      </w:r>
      <w:r w:rsidR="00744CBA">
        <w:rPr>
          <w:sz w:val="28"/>
          <w:szCs w:val="28"/>
        </w:rPr>
        <w:t xml:space="preserve"> подпункты 2.1</w:t>
      </w:r>
      <w:r>
        <w:rPr>
          <w:sz w:val="28"/>
          <w:szCs w:val="28"/>
        </w:rPr>
        <w:t>.</w:t>
      </w:r>
      <w:r w:rsidR="00744CBA">
        <w:rPr>
          <w:sz w:val="28"/>
          <w:szCs w:val="28"/>
        </w:rPr>
        <w:t>, 2,2</w:t>
      </w:r>
      <w:r>
        <w:rPr>
          <w:sz w:val="28"/>
          <w:szCs w:val="28"/>
        </w:rPr>
        <w:t>.</w:t>
      </w:r>
      <w:r w:rsidR="00744CBA">
        <w:rPr>
          <w:sz w:val="28"/>
          <w:szCs w:val="28"/>
        </w:rPr>
        <w:t>, 2.3</w:t>
      </w:r>
      <w:r>
        <w:rPr>
          <w:sz w:val="28"/>
          <w:szCs w:val="28"/>
        </w:rPr>
        <w:t>.</w:t>
      </w:r>
      <w:r w:rsidR="00744CBA">
        <w:rPr>
          <w:sz w:val="28"/>
          <w:szCs w:val="28"/>
        </w:rPr>
        <w:t>, 2.4</w:t>
      </w:r>
      <w:proofErr w:type="gramEnd"/>
      <w:r w:rsidR="00744CBA">
        <w:rPr>
          <w:sz w:val="28"/>
          <w:szCs w:val="28"/>
        </w:rPr>
        <w:t>.</w:t>
      </w:r>
      <w:r>
        <w:rPr>
          <w:sz w:val="28"/>
          <w:szCs w:val="28"/>
        </w:rPr>
        <w:t>, 2.6., 2.7.</w:t>
      </w:r>
      <w:r w:rsidR="00744CBA">
        <w:rPr>
          <w:sz w:val="28"/>
          <w:szCs w:val="28"/>
        </w:rPr>
        <w:t xml:space="preserve"> Постановления.</w:t>
      </w:r>
    </w:p>
    <w:p w14:paraId="1C97ABA8" w14:textId="7AB74FA0" w:rsidR="00FB491A" w:rsidRPr="000029F9" w:rsidRDefault="009B3514" w:rsidP="00A02E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491A" w:rsidRPr="000029F9">
        <w:rPr>
          <w:sz w:val="28"/>
          <w:szCs w:val="28"/>
        </w:rPr>
        <w:t>. Опубликовать настоящее постановление в Информационном бюллетене органов местного самоуправления Слободского муниципального района и информационно – телекоммуникационной сети «Интернет».</w:t>
      </w:r>
    </w:p>
    <w:p w14:paraId="01A10C19" w14:textId="13ED0C63" w:rsidR="00FB491A" w:rsidRPr="000029F9" w:rsidRDefault="009B3514" w:rsidP="00A02E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2ED0">
        <w:rPr>
          <w:sz w:val="28"/>
          <w:szCs w:val="28"/>
        </w:rPr>
        <w:t xml:space="preserve">. </w:t>
      </w:r>
      <w:r w:rsidR="00FB491A" w:rsidRPr="000029F9">
        <w:rPr>
          <w:sz w:val="28"/>
          <w:szCs w:val="28"/>
        </w:rPr>
        <w:t>Постановление вступает в силу с момента опубликования и распространяет свое действие с 01.01.2024.</w:t>
      </w:r>
    </w:p>
    <w:p w14:paraId="1A59DA2D" w14:textId="27C7B6B2" w:rsidR="00FB491A" w:rsidRPr="000029F9" w:rsidRDefault="009B3514" w:rsidP="00A02ED0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02ED0">
        <w:rPr>
          <w:sz w:val="28"/>
          <w:szCs w:val="28"/>
        </w:rPr>
        <w:t xml:space="preserve">. </w:t>
      </w:r>
      <w:proofErr w:type="gramStart"/>
      <w:r w:rsidR="00FB491A" w:rsidRPr="000029F9">
        <w:rPr>
          <w:sz w:val="28"/>
          <w:szCs w:val="28"/>
        </w:rPr>
        <w:t>Контроль за</w:t>
      </w:r>
      <w:proofErr w:type="gramEnd"/>
      <w:r w:rsidR="00FB491A" w:rsidRPr="000029F9">
        <w:rPr>
          <w:sz w:val="28"/>
          <w:szCs w:val="28"/>
        </w:rPr>
        <w:t xml:space="preserve"> выполнением постановления возложить на заместителя главы администрации района по вопросам жизнеобеспечения Лопаткина С.В.</w:t>
      </w:r>
    </w:p>
    <w:p w14:paraId="0413A195" w14:textId="77777777" w:rsidR="00FB491A" w:rsidRPr="000029F9" w:rsidRDefault="00FB491A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14:paraId="002A76B6" w14:textId="77777777" w:rsidR="00FB491A" w:rsidRPr="000029F9" w:rsidRDefault="00FB491A" w:rsidP="00A02ED0">
      <w:pPr>
        <w:widowControl w:val="0"/>
        <w:pBdr>
          <w:bottom w:val="single" w:sz="4" w:space="1" w:color="auto"/>
        </w:pBd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0029F9">
        <w:rPr>
          <w:sz w:val="28"/>
          <w:szCs w:val="28"/>
        </w:rPr>
        <w:t>Глава Слободского района</w:t>
      </w:r>
      <w:r w:rsidRPr="000029F9">
        <w:rPr>
          <w:sz w:val="28"/>
          <w:szCs w:val="28"/>
        </w:rPr>
        <w:tab/>
      </w:r>
      <w:r w:rsidRPr="000029F9">
        <w:rPr>
          <w:sz w:val="28"/>
          <w:szCs w:val="28"/>
        </w:rPr>
        <w:tab/>
      </w:r>
      <w:r w:rsidRPr="000029F9">
        <w:rPr>
          <w:sz w:val="28"/>
          <w:szCs w:val="28"/>
        </w:rPr>
        <w:tab/>
      </w:r>
      <w:r w:rsidRPr="000029F9">
        <w:rPr>
          <w:sz w:val="28"/>
          <w:szCs w:val="28"/>
        </w:rPr>
        <w:tab/>
      </w:r>
      <w:r w:rsidRPr="000029F9">
        <w:rPr>
          <w:sz w:val="28"/>
          <w:szCs w:val="28"/>
        </w:rPr>
        <w:tab/>
        <w:t xml:space="preserve">               А. И. Костылев</w:t>
      </w:r>
    </w:p>
    <w:p w14:paraId="7818C7F8" w14:textId="77777777" w:rsidR="00FB491A" w:rsidRPr="000029F9" w:rsidRDefault="00FB491A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14:paraId="46A3B247" w14:textId="77777777" w:rsidR="003C371E" w:rsidRPr="009456BE" w:rsidRDefault="003C371E" w:rsidP="003C371E">
      <w:pPr>
        <w:spacing w:line="276" w:lineRule="auto"/>
        <w:ind w:left="-567" w:right="-285"/>
      </w:pPr>
    </w:p>
    <w:sectPr w:rsidR="003C371E" w:rsidRPr="009456BE" w:rsidSect="00A02ED0">
      <w:pgSz w:w="11905" w:h="16838"/>
      <w:pgMar w:top="1134" w:right="850" w:bottom="1134" w:left="1276" w:header="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06"/>
    <w:rsid w:val="000029F9"/>
    <w:rsid w:val="00053341"/>
    <w:rsid w:val="00092413"/>
    <w:rsid w:val="000E3991"/>
    <w:rsid w:val="001942D0"/>
    <w:rsid w:val="001C6C6B"/>
    <w:rsid w:val="001C78B3"/>
    <w:rsid w:val="00273137"/>
    <w:rsid w:val="00277A3E"/>
    <w:rsid w:val="00286607"/>
    <w:rsid w:val="002C2E21"/>
    <w:rsid w:val="00326E79"/>
    <w:rsid w:val="003635A8"/>
    <w:rsid w:val="003C371E"/>
    <w:rsid w:val="003C4D27"/>
    <w:rsid w:val="004B3468"/>
    <w:rsid w:val="004F040F"/>
    <w:rsid w:val="004F2DF9"/>
    <w:rsid w:val="0050537F"/>
    <w:rsid w:val="00507BDC"/>
    <w:rsid w:val="00540DDE"/>
    <w:rsid w:val="00581861"/>
    <w:rsid w:val="005A6158"/>
    <w:rsid w:val="005A7128"/>
    <w:rsid w:val="005D271C"/>
    <w:rsid w:val="006E5A99"/>
    <w:rsid w:val="00744CBA"/>
    <w:rsid w:val="00796814"/>
    <w:rsid w:val="007B7597"/>
    <w:rsid w:val="007D6F73"/>
    <w:rsid w:val="007F3075"/>
    <w:rsid w:val="0083519F"/>
    <w:rsid w:val="008B5D8A"/>
    <w:rsid w:val="00911B09"/>
    <w:rsid w:val="009456BE"/>
    <w:rsid w:val="0096084C"/>
    <w:rsid w:val="0096687B"/>
    <w:rsid w:val="00975F43"/>
    <w:rsid w:val="009B3514"/>
    <w:rsid w:val="009E3552"/>
    <w:rsid w:val="00A02ED0"/>
    <w:rsid w:val="00A06B05"/>
    <w:rsid w:val="00A22F68"/>
    <w:rsid w:val="00AA3FE1"/>
    <w:rsid w:val="00AB7D0E"/>
    <w:rsid w:val="00AC362B"/>
    <w:rsid w:val="00B060D2"/>
    <w:rsid w:val="00BC5797"/>
    <w:rsid w:val="00BD6CD2"/>
    <w:rsid w:val="00C3347D"/>
    <w:rsid w:val="00C75736"/>
    <w:rsid w:val="00C96A58"/>
    <w:rsid w:val="00CA6736"/>
    <w:rsid w:val="00CB652A"/>
    <w:rsid w:val="00CC161B"/>
    <w:rsid w:val="00CE6729"/>
    <w:rsid w:val="00D06392"/>
    <w:rsid w:val="00DA471C"/>
    <w:rsid w:val="00DE7C8C"/>
    <w:rsid w:val="00DF5F44"/>
    <w:rsid w:val="00DF6820"/>
    <w:rsid w:val="00E359D9"/>
    <w:rsid w:val="00E43138"/>
    <w:rsid w:val="00E71A5D"/>
    <w:rsid w:val="00EA3BA2"/>
    <w:rsid w:val="00EB2006"/>
    <w:rsid w:val="00EC0C11"/>
    <w:rsid w:val="00ED644B"/>
    <w:rsid w:val="00FB491A"/>
    <w:rsid w:val="00FC23CF"/>
    <w:rsid w:val="00F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4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0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20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20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20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20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20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20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20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06"/>
    <w:rPr>
      <w:rFonts w:ascii="Tahoma" w:hAnsi="Tahoma" w:cs="Tahoma"/>
      <w:sz w:val="16"/>
      <w:szCs w:val="16"/>
    </w:rPr>
  </w:style>
  <w:style w:type="character" w:customStyle="1" w:styleId="18">
    <w:name w:val="18 пт"/>
    <w:rsid w:val="00FB491A"/>
    <w:rPr>
      <w:sz w:val="36"/>
    </w:rPr>
  </w:style>
  <w:style w:type="character" w:customStyle="1" w:styleId="24">
    <w:name w:val="24 пт"/>
    <w:rsid w:val="00FB491A"/>
    <w:rPr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0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20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20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20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20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20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20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20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06"/>
    <w:rPr>
      <w:rFonts w:ascii="Tahoma" w:hAnsi="Tahoma" w:cs="Tahoma"/>
      <w:sz w:val="16"/>
      <w:szCs w:val="16"/>
    </w:rPr>
  </w:style>
  <w:style w:type="character" w:customStyle="1" w:styleId="18">
    <w:name w:val="18 пт"/>
    <w:rsid w:val="00FB491A"/>
    <w:rPr>
      <w:sz w:val="36"/>
    </w:rPr>
  </w:style>
  <w:style w:type="character" w:customStyle="1" w:styleId="24">
    <w:name w:val="24 пт"/>
    <w:rsid w:val="00FB491A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4DFF99CBB6B115B3B8DCBADC16CCB5F897B2F5A4C74E01E5D68E9585B8853B3F772F019045F46741749DA1070787C326155910E60354637Dq9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F317FF6C81B4B2CA6E86C94F3D8E085B68FC880342DAC19DDCF9B3835CAA50912984DB388D65C3433E5F11F8E6CqB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A8D5-4F4F-458A-875C-F441BB2D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2</cp:revision>
  <cp:lastPrinted>2024-07-02T11:15:00Z</cp:lastPrinted>
  <dcterms:created xsi:type="dcterms:W3CDTF">2024-07-08T10:23:00Z</dcterms:created>
  <dcterms:modified xsi:type="dcterms:W3CDTF">2024-07-08T10:23:00Z</dcterms:modified>
</cp:coreProperties>
</file>