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Pr="00DF500D" w:rsidRDefault="00A75E30" w:rsidP="00A75E30">
      <w:pPr>
        <w:tabs>
          <w:tab w:val="left" w:pos="0"/>
        </w:tabs>
        <w:jc w:val="center"/>
      </w:pPr>
      <w:r w:rsidRPr="00DF500D">
        <w:rPr>
          <w:noProof/>
        </w:rPr>
        <w:drawing>
          <wp:inline distT="0" distB="0" distL="0" distR="0" wp14:anchorId="638CA89C" wp14:editId="262D509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Pr="00DF500D" w:rsidRDefault="00A75E30" w:rsidP="00A75E30">
      <w:pPr>
        <w:tabs>
          <w:tab w:val="left" w:pos="0"/>
        </w:tabs>
        <w:jc w:val="center"/>
      </w:pPr>
    </w:p>
    <w:p w:rsidR="00A75E30" w:rsidRPr="00DF500D" w:rsidRDefault="00A75E30" w:rsidP="00A75E30">
      <w:pPr>
        <w:tabs>
          <w:tab w:val="left" w:pos="0"/>
        </w:tabs>
        <w:jc w:val="center"/>
      </w:pPr>
    </w:p>
    <w:p w:rsidR="00A75E30" w:rsidRPr="00DF500D" w:rsidRDefault="00A75E30" w:rsidP="00A75E30">
      <w:pPr>
        <w:tabs>
          <w:tab w:val="left" w:pos="2919"/>
        </w:tabs>
        <w:jc w:val="center"/>
      </w:pPr>
      <w:r w:rsidRPr="00DF500D">
        <w:t>ОФИЦИАЛЬНОЕ ИЗДАНИЕ СЛОБОДСКОГО РАЙОНА</w:t>
      </w:r>
    </w:p>
    <w:p w:rsidR="00A75E30" w:rsidRPr="00DF500D" w:rsidRDefault="00A75E30" w:rsidP="00A75E30">
      <w:pPr>
        <w:jc w:val="center"/>
        <w:rPr>
          <w:sz w:val="16"/>
          <w:szCs w:val="16"/>
        </w:rPr>
      </w:pPr>
    </w:p>
    <w:p w:rsidR="00A75E30" w:rsidRPr="00DF500D" w:rsidRDefault="00A75E30" w:rsidP="00A75E30">
      <w:pPr>
        <w:jc w:val="center"/>
      </w:pPr>
      <w:r w:rsidRPr="00DF500D">
        <w:t>учреждено решением Слободской районной Думы</w:t>
      </w:r>
    </w:p>
    <w:p w:rsidR="00A75E30" w:rsidRPr="00DF500D" w:rsidRDefault="00A75E30" w:rsidP="00A75E30">
      <w:pPr>
        <w:jc w:val="center"/>
      </w:pPr>
      <w:r w:rsidRPr="00DF500D">
        <w:t>от 15.12.2006 № 15/169</w:t>
      </w:r>
    </w:p>
    <w:p w:rsidR="00A75E30" w:rsidRPr="00DF500D" w:rsidRDefault="00A75E30" w:rsidP="00A75E30">
      <w:pPr>
        <w:jc w:val="center"/>
      </w:pPr>
    </w:p>
    <w:p w:rsidR="00A75E30" w:rsidRPr="00DF500D" w:rsidRDefault="00A75E30" w:rsidP="00A75E30">
      <w:pPr>
        <w:jc w:val="center"/>
      </w:pPr>
    </w:p>
    <w:p w:rsidR="00A75E30" w:rsidRPr="00DF500D" w:rsidRDefault="00A75E30" w:rsidP="00A75E30">
      <w:pPr>
        <w:jc w:val="center"/>
      </w:pPr>
    </w:p>
    <w:p w:rsidR="00A75E30" w:rsidRPr="00DF500D" w:rsidRDefault="00A75E30" w:rsidP="00A75E30">
      <w:pPr>
        <w:jc w:val="center"/>
      </w:pPr>
    </w:p>
    <w:p w:rsidR="00A75E30" w:rsidRPr="00DF500D" w:rsidRDefault="00A75E30" w:rsidP="00A75E30">
      <w:pPr>
        <w:jc w:val="center"/>
      </w:pPr>
    </w:p>
    <w:p w:rsidR="00A75E30" w:rsidRPr="00DF500D" w:rsidRDefault="00A75E30" w:rsidP="00A75E30">
      <w:pPr>
        <w:jc w:val="center"/>
      </w:pPr>
    </w:p>
    <w:p w:rsidR="00F6011C" w:rsidRPr="00DF500D" w:rsidRDefault="00F6011C" w:rsidP="00A75E30">
      <w:pPr>
        <w:jc w:val="center"/>
      </w:pPr>
    </w:p>
    <w:p w:rsidR="00F6011C" w:rsidRPr="00DF500D" w:rsidRDefault="00F6011C" w:rsidP="00A75E30">
      <w:pPr>
        <w:jc w:val="center"/>
      </w:pPr>
    </w:p>
    <w:p w:rsidR="00A75E30" w:rsidRPr="00DF500D" w:rsidRDefault="00A75E30" w:rsidP="00A75E30">
      <w:pPr>
        <w:jc w:val="center"/>
      </w:pPr>
    </w:p>
    <w:p w:rsidR="00A75E30" w:rsidRPr="00DF500D" w:rsidRDefault="00A75E30" w:rsidP="00A75E30">
      <w:pPr>
        <w:jc w:val="center"/>
      </w:pPr>
    </w:p>
    <w:p w:rsidR="00A75E30" w:rsidRPr="00DF500D" w:rsidRDefault="00A75E30" w:rsidP="00A75E30">
      <w:pPr>
        <w:jc w:val="center"/>
      </w:pPr>
    </w:p>
    <w:p w:rsidR="00A711BD" w:rsidRPr="00DF500D" w:rsidRDefault="00A711BD" w:rsidP="00A75E30">
      <w:pPr>
        <w:jc w:val="center"/>
      </w:pPr>
    </w:p>
    <w:p w:rsidR="00A75E30" w:rsidRPr="00DF500D" w:rsidRDefault="00A75E30" w:rsidP="00A75E30">
      <w:pPr>
        <w:jc w:val="center"/>
      </w:pPr>
    </w:p>
    <w:p w:rsidR="00A75E30" w:rsidRPr="00DF500D" w:rsidRDefault="00A75E30" w:rsidP="00A75E30">
      <w:pPr>
        <w:jc w:val="center"/>
        <w:rPr>
          <w:b/>
          <w:sz w:val="44"/>
          <w:szCs w:val="44"/>
        </w:rPr>
      </w:pPr>
      <w:r w:rsidRPr="00DF500D">
        <w:rPr>
          <w:b/>
          <w:sz w:val="44"/>
          <w:szCs w:val="44"/>
        </w:rPr>
        <w:t>ИНФОРМАЦИОННЫЙ БЮЛЛЕТЕНЬ</w:t>
      </w:r>
    </w:p>
    <w:p w:rsidR="00A75E30" w:rsidRPr="00DF500D" w:rsidRDefault="00A75E30" w:rsidP="00A75E30">
      <w:pPr>
        <w:jc w:val="center"/>
        <w:rPr>
          <w:sz w:val="32"/>
          <w:szCs w:val="32"/>
        </w:rPr>
      </w:pPr>
      <w:r w:rsidRPr="00DF500D">
        <w:rPr>
          <w:sz w:val="32"/>
          <w:szCs w:val="32"/>
        </w:rPr>
        <w:t>органов местного самоуправления Слободского муницип</w:t>
      </w:r>
      <w:r w:rsidR="00EA1C5C" w:rsidRPr="00DF500D">
        <w:rPr>
          <w:sz w:val="32"/>
          <w:szCs w:val="32"/>
        </w:rPr>
        <w:t>ального района Кировской област</w:t>
      </w:r>
      <w:r w:rsidR="00D10E9B" w:rsidRPr="00DF500D">
        <w:rPr>
          <w:sz w:val="32"/>
          <w:szCs w:val="32"/>
        </w:rPr>
        <w:t>и</w:t>
      </w:r>
    </w:p>
    <w:p w:rsidR="00A75E30" w:rsidRPr="00DF500D" w:rsidRDefault="00A75E30" w:rsidP="00A75E30">
      <w:pPr>
        <w:rPr>
          <w:sz w:val="48"/>
          <w:szCs w:val="48"/>
        </w:rPr>
      </w:pPr>
    </w:p>
    <w:p w:rsidR="0031484F" w:rsidRPr="00DF500D" w:rsidRDefault="00A75E30" w:rsidP="00440D83">
      <w:pPr>
        <w:jc w:val="center"/>
        <w:rPr>
          <w:b/>
          <w:sz w:val="28"/>
          <w:szCs w:val="28"/>
        </w:rPr>
      </w:pPr>
      <w:r w:rsidRPr="00DF500D">
        <w:rPr>
          <w:b/>
          <w:sz w:val="28"/>
          <w:szCs w:val="28"/>
        </w:rPr>
        <w:t xml:space="preserve">Выпуск № </w:t>
      </w:r>
      <w:r w:rsidR="00737811" w:rsidRPr="00DF500D">
        <w:rPr>
          <w:b/>
          <w:sz w:val="28"/>
          <w:szCs w:val="28"/>
        </w:rPr>
        <w:t>5</w:t>
      </w:r>
      <w:r w:rsidRPr="00DF500D">
        <w:rPr>
          <w:b/>
          <w:sz w:val="28"/>
          <w:szCs w:val="28"/>
        </w:rPr>
        <w:t>(</w:t>
      </w:r>
      <w:r w:rsidR="005B75BE" w:rsidRPr="00DF500D">
        <w:rPr>
          <w:b/>
          <w:sz w:val="28"/>
          <w:szCs w:val="28"/>
        </w:rPr>
        <w:t>6</w:t>
      </w:r>
      <w:r w:rsidR="00737811" w:rsidRPr="00DF500D">
        <w:rPr>
          <w:b/>
          <w:sz w:val="28"/>
          <w:szCs w:val="28"/>
        </w:rPr>
        <w:t>4</w:t>
      </w:r>
      <w:r w:rsidRPr="00DF500D">
        <w:rPr>
          <w:b/>
          <w:sz w:val="28"/>
          <w:szCs w:val="28"/>
        </w:rPr>
        <w:t>)</w:t>
      </w:r>
    </w:p>
    <w:p w:rsidR="00A75E30" w:rsidRPr="00DF500D" w:rsidRDefault="00010E74" w:rsidP="00197F9E">
      <w:pPr>
        <w:jc w:val="center"/>
        <w:rPr>
          <w:b/>
          <w:sz w:val="24"/>
          <w:szCs w:val="24"/>
        </w:rPr>
      </w:pPr>
      <w:r w:rsidRPr="00DF500D">
        <w:rPr>
          <w:b/>
          <w:sz w:val="28"/>
          <w:szCs w:val="28"/>
        </w:rPr>
        <w:t xml:space="preserve"> </w:t>
      </w:r>
      <w:r w:rsidR="00A8324D" w:rsidRPr="00DF500D">
        <w:rPr>
          <w:b/>
          <w:sz w:val="28"/>
          <w:szCs w:val="28"/>
        </w:rPr>
        <w:t>10</w:t>
      </w:r>
      <w:r w:rsidR="00E43A34" w:rsidRPr="00DF500D">
        <w:rPr>
          <w:b/>
          <w:sz w:val="28"/>
          <w:szCs w:val="28"/>
        </w:rPr>
        <w:t>.</w:t>
      </w:r>
      <w:r w:rsidR="00E55654" w:rsidRPr="00DF500D">
        <w:rPr>
          <w:b/>
          <w:sz w:val="28"/>
          <w:szCs w:val="28"/>
        </w:rPr>
        <w:t>02</w:t>
      </w:r>
      <w:r w:rsidR="00253BAF" w:rsidRPr="00DF500D">
        <w:rPr>
          <w:b/>
          <w:sz w:val="28"/>
          <w:szCs w:val="28"/>
        </w:rPr>
        <w:t>.</w:t>
      </w:r>
      <w:r w:rsidR="00A75E30" w:rsidRPr="00DF500D">
        <w:rPr>
          <w:b/>
          <w:sz w:val="28"/>
          <w:szCs w:val="28"/>
        </w:rPr>
        <w:t>20</w:t>
      </w:r>
      <w:r w:rsidR="009255F8" w:rsidRPr="00DF500D">
        <w:rPr>
          <w:b/>
          <w:sz w:val="28"/>
          <w:szCs w:val="28"/>
        </w:rPr>
        <w:t>2</w:t>
      </w:r>
      <w:r w:rsidR="00AF010B" w:rsidRPr="00DF500D">
        <w:rPr>
          <w:b/>
          <w:sz w:val="28"/>
          <w:szCs w:val="28"/>
        </w:rPr>
        <w:t>2</w:t>
      </w:r>
      <w:r w:rsidR="00A75E30" w:rsidRPr="00DF500D">
        <w:rPr>
          <w:b/>
          <w:sz w:val="28"/>
          <w:szCs w:val="28"/>
        </w:rPr>
        <w:t xml:space="preserve"> года</w:t>
      </w:r>
    </w:p>
    <w:p w:rsidR="00F752DE" w:rsidRPr="00DF500D" w:rsidRDefault="00F752DE" w:rsidP="0019474F">
      <w:pPr>
        <w:jc w:val="center"/>
        <w:rPr>
          <w:sz w:val="48"/>
          <w:szCs w:val="48"/>
        </w:rPr>
      </w:pPr>
    </w:p>
    <w:p w:rsidR="00C048B4" w:rsidRPr="00DF500D" w:rsidRDefault="00C048B4" w:rsidP="00A75E30">
      <w:pPr>
        <w:jc w:val="center"/>
        <w:rPr>
          <w:sz w:val="48"/>
          <w:szCs w:val="48"/>
        </w:rPr>
      </w:pPr>
    </w:p>
    <w:p w:rsidR="00A75E30" w:rsidRPr="00DF500D" w:rsidRDefault="00A75E30" w:rsidP="00A75E30">
      <w:pPr>
        <w:rPr>
          <w:b/>
        </w:rPr>
      </w:pPr>
    </w:p>
    <w:p w:rsidR="00A75E30" w:rsidRPr="00DF500D" w:rsidRDefault="00A75E30" w:rsidP="00A75E30">
      <w:pPr>
        <w:rPr>
          <w:b/>
        </w:rPr>
      </w:pPr>
    </w:p>
    <w:p w:rsidR="00A75E30" w:rsidRPr="00DF500D" w:rsidRDefault="00A75E30" w:rsidP="00A75E30">
      <w:pPr>
        <w:rPr>
          <w:b/>
        </w:rPr>
      </w:pPr>
    </w:p>
    <w:p w:rsidR="00A75E30" w:rsidRPr="00DF500D" w:rsidRDefault="00A75E30" w:rsidP="00A75E30">
      <w:pPr>
        <w:rPr>
          <w:b/>
        </w:rPr>
      </w:pPr>
    </w:p>
    <w:p w:rsidR="00A75E30" w:rsidRPr="00DF500D" w:rsidRDefault="00A75E30" w:rsidP="00A75E30">
      <w:pPr>
        <w:rPr>
          <w:b/>
        </w:rPr>
      </w:pPr>
    </w:p>
    <w:p w:rsidR="00A75E30" w:rsidRPr="00DF500D" w:rsidRDefault="00A75E30" w:rsidP="00A75E30">
      <w:pPr>
        <w:rPr>
          <w:b/>
        </w:rPr>
      </w:pPr>
    </w:p>
    <w:p w:rsidR="00B500AC" w:rsidRPr="00DF500D" w:rsidRDefault="00B500AC" w:rsidP="00A75E30">
      <w:pPr>
        <w:rPr>
          <w:b/>
        </w:rPr>
      </w:pPr>
    </w:p>
    <w:p w:rsidR="00803649" w:rsidRPr="00DF500D" w:rsidRDefault="00803649" w:rsidP="00A75E30">
      <w:pPr>
        <w:rPr>
          <w:b/>
        </w:rPr>
      </w:pPr>
    </w:p>
    <w:p w:rsidR="00803649" w:rsidRPr="00DF500D" w:rsidRDefault="00803649" w:rsidP="00A75E30">
      <w:pPr>
        <w:rPr>
          <w:b/>
        </w:rPr>
      </w:pPr>
    </w:p>
    <w:p w:rsidR="00A75E30" w:rsidRPr="00DF500D" w:rsidRDefault="00A75E30" w:rsidP="00A75E30">
      <w:pPr>
        <w:rPr>
          <w:b/>
        </w:rPr>
      </w:pPr>
    </w:p>
    <w:p w:rsidR="00A75E30" w:rsidRPr="00DF500D" w:rsidRDefault="00A75E30" w:rsidP="00A75E30">
      <w:pPr>
        <w:rPr>
          <w:b/>
        </w:rPr>
      </w:pPr>
    </w:p>
    <w:p w:rsidR="00480A40" w:rsidRPr="00DF500D" w:rsidRDefault="00480A40" w:rsidP="00A75E30">
      <w:pPr>
        <w:rPr>
          <w:b/>
        </w:rPr>
      </w:pPr>
    </w:p>
    <w:p w:rsidR="000A7612" w:rsidRPr="00DF500D" w:rsidRDefault="000A7612" w:rsidP="00A75E30">
      <w:pPr>
        <w:rPr>
          <w:b/>
        </w:rPr>
      </w:pPr>
    </w:p>
    <w:p w:rsidR="0088079E" w:rsidRPr="00DF500D" w:rsidRDefault="0088079E" w:rsidP="00A75E30">
      <w:pPr>
        <w:rPr>
          <w:b/>
        </w:rPr>
      </w:pPr>
    </w:p>
    <w:p w:rsidR="00CC6E29" w:rsidRPr="00DF500D" w:rsidRDefault="00CC6E29" w:rsidP="00A75E30">
      <w:pPr>
        <w:rPr>
          <w:b/>
        </w:rPr>
      </w:pPr>
    </w:p>
    <w:p w:rsidR="00A75E30" w:rsidRPr="00DF500D" w:rsidRDefault="00A75E30" w:rsidP="00A75E30">
      <w:r w:rsidRPr="00DF500D">
        <w:rPr>
          <w:b/>
        </w:rPr>
        <w:t>Учредитель:</w:t>
      </w:r>
      <w:r w:rsidR="00BB6F59" w:rsidRPr="00DF500D">
        <w:rPr>
          <w:b/>
        </w:rPr>
        <w:t xml:space="preserve"> </w:t>
      </w:r>
      <w:r w:rsidRPr="00DF500D">
        <w:t>Слободская районная  Дума</w:t>
      </w:r>
    </w:p>
    <w:p w:rsidR="00A75E30" w:rsidRPr="00DF500D" w:rsidRDefault="00A75E30" w:rsidP="00A75E30"/>
    <w:p w:rsidR="00A75E30" w:rsidRPr="00DF500D" w:rsidRDefault="00A75E30" w:rsidP="00A75E30">
      <w:pPr>
        <w:jc w:val="both"/>
      </w:pPr>
      <w:proofErr w:type="gramStart"/>
      <w:r w:rsidRPr="00DF500D">
        <w:rPr>
          <w:b/>
        </w:rPr>
        <w:t>Ответственный за выпуск:</w:t>
      </w:r>
      <w:proofErr w:type="gramEnd"/>
      <w:r w:rsidRPr="00DF500D">
        <w:t xml:space="preserve"> </w:t>
      </w:r>
      <w:r w:rsidR="000A7612" w:rsidRPr="00DF500D">
        <w:rPr>
          <w:szCs w:val="28"/>
        </w:rPr>
        <w:t>Организационный отдел</w:t>
      </w:r>
      <w:r w:rsidR="000A7612" w:rsidRPr="00DF500D">
        <w:rPr>
          <w:sz w:val="14"/>
        </w:rPr>
        <w:t xml:space="preserve"> </w:t>
      </w:r>
      <w:r w:rsidR="000A7612" w:rsidRPr="00DF500D">
        <w:t xml:space="preserve">администрации </w:t>
      </w:r>
      <w:r w:rsidRPr="00DF500D">
        <w:t>Слободско</w:t>
      </w:r>
      <w:r w:rsidR="000A7612" w:rsidRPr="00DF500D">
        <w:t>го</w:t>
      </w:r>
      <w:r w:rsidRPr="00DF500D">
        <w:t xml:space="preserve"> район</w:t>
      </w:r>
      <w:r w:rsidR="000A7612" w:rsidRPr="00DF500D">
        <w:t>а</w:t>
      </w:r>
      <w:r w:rsidRPr="00DF500D">
        <w:t xml:space="preserve"> (613150, г. Слободской, </w:t>
      </w:r>
      <w:r w:rsidR="00F97854" w:rsidRPr="00DF500D">
        <w:t xml:space="preserve">  </w:t>
      </w:r>
      <w:r w:rsidRPr="00DF500D">
        <w:t xml:space="preserve">ул. </w:t>
      </w:r>
      <w:proofErr w:type="gramStart"/>
      <w:r w:rsidRPr="00DF500D">
        <w:t>Советская</w:t>
      </w:r>
      <w:proofErr w:type="gramEnd"/>
      <w:r w:rsidRPr="00DF500D">
        <w:t xml:space="preserve"> 86, тел.</w:t>
      </w:r>
      <w:r w:rsidR="002D1D81" w:rsidRPr="00DF500D">
        <w:t xml:space="preserve"> </w:t>
      </w:r>
      <w:r w:rsidRPr="00DF500D">
        <w:t xml:space="preserve">4-69-41). </w:t>
      </w:r>
    </w:p>
    <w:p w:rsidR="00A75E30" w:rsidRPr="00DF500D" w:rsidRDefault="00A75E30" w:rsidP="00A75E30">
      <w:pPr>
        <w:jc w:val="both"/>
      </w:pPr>
    </w:p>
    <w:p w:rsidR="00A75E30" w:rsidRPr="00DF500D" w:rsidRDefault="00A75E30" w:rsidP="00A75E30">
      <w:pPr>
        <w:jc w:val="both"/>
      </w:pPr>
      <w:r w:rsidRPr="00DF500D">
        <w:rPr>
          <w:b/>
        </w:rPr>
        <w:t xml:space="preserve">Тираж: </w:t>
      </w:r>
      <w:r w:rsidR="00B13A2A" w:rsidRPr="00DF500D">
        <w:rPr>
          <w:b/>
        </w:rPr>
        <w:t>34</w:t>
      </w:r>
      <w:r w:rsidR="00DD4402" w:rsidRPr="00DF500D">
        <w:rPr>
          <w:b/>
        </w:rPr>
        <w:t xml:space="preserve"> </w:t>
      </w:r>
      <w:r w:rsidRPr="00DF500D">
        <w:t>экземпляр</w:t>
      </w:r>
      <w:r w:rsidR="008B2247" w:rsidRPr="00DF500D">
        <w:t>а</w:t>
      </w:r>
    </w:p>
    <w:p w:rsidR="00A75E30" w:rsidRPr="00DF500D" w:rsidRDefault="00A75E30" w:rsidP="00A75E30">
      <w:pPr>
        <w:jc w:val="both"/>
      </w:pPr>
    </w:p>
    <w:p w:rsidR="00A75E30" w:rsidRPr="00DF500D" w:rsidRDefault="00A75E30" w:rsidP="00A75E30">
      <w:pPr>
        <w:jc w:val="both"/>
      </w:pPr>
      <w:r w:rsidRPr="00DF500D">
        <w:rPr>
          <w:b/>
        </w:rPr>
        <w:t>Места размещения экземпляров официального издания:</w:t>
      </w:r>
      <w:r w:rsidR="00BB6F59" w:rsidRPr="00DF500D">
        <w:rPr>
          <w:b/>
        </w:rPr>
        <w:t xml:space="preserve"> </w:t>
      </w:r>
      <w:r w:rsidR="000A7612" w:rsidRPr="00DF500D">
        <w:t xml:space="preserve">администрация </w:t>
      </w:r>
      <w:r w:rsidRPr="00DF500D">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DF500D" w:rsidRDefault="00121760" w:rsidP="00A75E30">
      <w:pPr>
        <w:jc w:val="center"/>
        <w:rPr>
          <w:b/>
          <w:sz w:val="12"/>
        </w:rPr>
      </w:pPr>
    </w:p>
    <w:p w:rsidR="00804F4B" w:rsidRPr="00DF500D" w:rsidRDefault="00804F4B" w:rsidP="00A75E30">
      <w:pPr>
        <w:jc w:val="center"/>
        <w:rPr>
          <w:b/>
          <w:sz w:val="12"/>
          <w:szCs w:val="12"/>
        </w:rPr>
      </w:pPr>
    </w:p>
    <w:p w:rsidR="00A60956" w:rsidRPr="00DF500D" w:rsidRDefault="00A75E30" w:rsidP="00A75E30">
      <w:pPr>
        <w:jc w:val="center"/>
        <w:rPr>
          <w:b/>
          <w:szCs w:val="12"/>
        </w:rPr>
      </w:pPr>
      <w:r w:rsidRPr="00DF500D">
        <w:rPr>
          <w:b/>
          <w:szCs w:val="12"/>
        </w:rPr>
        <w:lastRenderedPageBreak/>
        <w:t>СОДЕРЖАНИЕ</w:t>
      </w:r>
    </w:p>
    <w:p w:rsidR="00804F4B" w:rsidRPr="00DF500D"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DF500D" w:rsidRPr="00DF500D" w:rsidTr="008878B1">
        <w:trPr>
          <w:trHeight w:val="20"/>
          <w:tblCellSpacing w:w="20" w:type="dxa"/>
          <w:jc w:val="center"/>
        </w:trPr>
        <w:tc>
          <w:tcPr>
            <w:tcW w:w="236" w:type="dxa"/>
            <w:shd w:val="clear" w:color="auto" w:fill="auto"/>
          </w:tcPr>
          <w:p w:rsidR="001233F7" w:rsidRPr="00DF500D" w:rsidRDefault="00A8324D" w:rsidP="003013EE">
            <w:pPr>
              <w:ind w:left="-109" w:right="-93"/>
              <w:jc w:val="right"/>
              <w:rPr>
                <w:sz w:val="24"/>
                <w:szCs w:val="12"/>
              </w:rPr>
            </w:pPr>
            <w:r w:rsidRPr="00DF500D">
              <w:rPr>
                <w:sz w:val="24"/>
                <w:szCs w:val="12"/>
              </w:rPr>
              <w:t>1</w:t>
            </w:r>
          </w:p>
        </w:tc>
        <w:tc>
          <w:tcPr>
            <w:tcW w:w="9485" w:type="dxa"/>
            <w:shd w:val="clear" w:color="auto" w:fill="auto"/>
          </w:tcPr>
          <w:p w:rsidR="001233F7" w:rsidRPr="00DF500D" w:rsidRDefault="00A8324D" w:rsidP="0099763C">
            <w:pPr>
              <w:pStyle w:val="afff1"/>
              <w:ind w:left="-21" w:right="-22"/>
              <w:jc w:val="both"/>
              <w:rPr>
                <w:sz w:val="24"/>
                <w:szCs w:val="24"/>
              </w:rPr>
            </w:pPr>
            <w:r w:rsidRPr="00DF500D">
              <w:rPr>
                <w:rFonts w:ascii="Times New Roman" w:hAnsi="Times New Roman"/>
                <w:b w:val="0"/>
                <w:sz w:val="24"/>
                <w:szCs w:val="24"/>
              </w:rPr>
              <w:t>Постановление Территориальной избирательной комиссии</w:t>
            </w:r>
            <w:r w:rsidR="0099763C" w:rsidRPr="00DF500D">
              <w:rPr>
                <w:rFonts w:ascii="Times New Roman" w:hAnsi="Times New Roman"/>
                <w:b w:val="0"/>
                <w:sz w:val="24"/>
                <w:szCs w:val="24"/>
              </w:rPr>
              <w:t xml:space="preserve"> </w:t>
            </w:r>
            <w:r w:rsidRPr="00DF500D">
              <w:rPr>
                <w:rFonts w:ascii="Times New Roman" w:hAnsi="Times New Roman"/>
                <w:b w:val="0"/>
                <w:sz w:val="24"/>
                <w:szCs w:val="24"/>
              </w:rPr>
              <w:t>Слободского</w:t>
            </w:r>
            <w:r w:rsidR="0099763C" w:rsidRPr="00DF500D">
              <w:rPr>
                <w:rFonts w:ascii="Times New Roman" w:hAnsi="Times New Roman"/>
                <w:b w:val="0"/>
                <w:sz w:val="24"/>
                <w:szCs w:val="24"/>
              </w:rPr>
              <w:t xml:space="preserve"> </w:t>
            </w:r>
            <w:r w:rsidRPr="00DF500D">
              <w:rPr>
                <w:rFonts w:ascii="Times New Roman" w:hAnsi="Times New Roman"/>
                <w:b w:val="0"/>
                <w:sz w:val="24"/>
                <w:szCs w:val="24"/>
              </w:rPr>
              <w:t>района</w:t>
            </w:r>
            <w:r w:rsidR="0099763C" w:rsidRPr="00DF500D">
              <w:rPr>
                <w:rFonts w:ascii="Times New Roman" w:hAnsi="Times New Roman"/>
                <w:b w:val="0"/>
                <w:sz w:val="24"/>
                <w:szCs w:val="24"/>
              </w:rPr>
              <w:t xml:space="preserve"> от 09.02.2023 № 51/462 «</w:t>
            </w:r>
            <w:r w:rsidR="0099763C" w:rsidRPr="00DF500D">
              <w:rPr>
                <w:rFonts w:ascii="Times New Roman" w:hAnsi="Times New Roman"/>
                <w:b w:val="0"/>
                <w:bCs w:val="0"/>
                <w:sz w:val="24"/>
                <w:szCs w:val="24"/>
              </w:rPr>
              <w:t xml:space="preserve">О назначении дополнительных выборов депутатов </w:t>
            </w:r>
            <w:proofErr w:type="spellStart"/>
            <w:r w:rsidR="0099763C" w:rsidRPr="00DF500D">
              <w:rPr>
                <w:rFonts w:ascii="Times New Roman" w:hAnsi="Times New Roman"/>
                <w:b w:val="0"/>
                <w:bCs w:val="0"/>
                <w:sz w:val="24"/>
                <w:szCs w:val="24"/>
              </w:rPr>
              <w:t>Бобинской</w:t>
            </w:r>
            <w:proofErr w:type="spellEnd"/>
            <w:r w:rsidR="0099763C" w:rsidRPr="00DF500D">
              <w:rPr>
                <w:rFonts w:ascii="Times New Roman" w:hAnsi="Times New Roman"/>
                <w:b w:val="0"/>
                <w:bCs w:val="0"/>
                <w:sz w:val="24"/>
                <w:szCs w:val="24"/>
              </w:rPr>
              <w:t xml:space="preserve"> сельской Думы Слободского района Кировской области пятого созыва»…</w:t>
            </w:r>
            <w:r w:rsidRPr="00DF500D">
              <w:rPr>
                <w:rFonts w:ascii="Times New Roman" w:hAnsi="Times New Roman"/>
                <w:b w:val="0"/>
                <w:sz w:val="24"/>
                <w:szCs w:val="24"/>
              </w:rPr>
              <w:t>…………………………………………………………</w:t>
            </w:r>
            <w:r w:rsidR="0099763C" w:rsidRPr="00DF500D">
              <w:rPr>
                <w:rFonts w:ascii="Times New Roman" w:hAnsi="Times New Roman"/>
                <w:b w:val="0"/>
                <w:sz w:val="24"/>
                <w:szCs w:val="24"/>
              </w:rPr>
              <w:t>………………………………</w:t>
            </w:r>
          </w:p>
        </w:tc>
        <w:tc>
          <w:tcPr>
            <w:tcW w:w="280" w:type="dxa"/>
          </w:tcPr>
          <w:p w:rsidR="00A330E8" w:rsidRPr="00DF500D" w:rsidRDefault="00A330E8" w:rsidP="0067184D">
            <w:pPr>
              <w:ind w:left="-72" w:right="2"/>
              <w:rPr>
                <w:sz w:val="24"/>
                <w:szCs w:val="12"/>
              </w:rPr>
            </w:pPr>
          </w:p>
          <w:p w:rsidR="0099763C" w:rsidRPr="00DF500D" w:rsidRDefault="0099763C" w:rsidP="0067184D">
            <w:pPr>
              <w:ind w:left="-72" w:right="2"/>
              <w:rPr>
                <w:sz w:val="24"/>
                <w:szCs w:val="12"/>
              </w:rPr>
            </w:pPr>
          </w:p>
          <w:p w:rsidR="0099763C" w:rsidRPr="00DF500D" w:rsidRDefault="0099763C" w:rsidP="0067184D">
            <w:pPr>
              <w:ind w:left="-72" w:right="2"/>
              <w:rPr>
                <w:sz w:val="24"/>
                <w:szCs w:val="12"/>
              </w:rPr>
            </w:pPr>
          </w:p>
          <w:p w:rsidR="00A8324D" w:rsidRPr="00DF500D" w:rsidRDefault="00A8324D" w:rsidP="0067184D">
            <w:pPr>
              <w:ind w:left="-72" w:right="2"/>
              <w:rPr>
                <w:sz w:val="24"/>
                <w:szCs w:val="12"/>
              </w:rPr>
            </w:pPr>
            <w:r w:rsidRPr="00DF500D">
              <w:rPr>
                <w:sz w:val="24"/>
                <w:szCs w:val="12"/>
              </w:rPr>
              <w:t>2</w:t>
            </w:r>
          </w:p>
        </w:tc>
      </w:tr>
    </w:tbl>
    <w:p w:rsidR="00A300E6" w:rsidRPr="00DF500D" w:rsidRDefault="00A300E6" w:rsidP="00A300E6">
      <w:pPr>
        <w:tabs>
          <w:tab w:val="left" w:pos="3794"/>
        </w:tabs>
        <w:ind w:right="2"/>
        <w:jc w:val="center"/>
        <w:rPr>
          <w:sz w:val="12"/>
          <w:szCs w:val="12"/>
        </w:rPr>
      </w:pPr>
      <w:r w:rsidRPr="00DF500D">
        <w:rPr>
          <w:sz w:val="12"/>
          <w:szCs w:val="12"/>
        </w:rPr>
        <w:t>____________________________________________________________________________________________________</w:t>
      </w:r>
    </w:p>
    <w:p w:rsidR="002304A5" w:rsidRPr="00DF500D" w:rsidRDefault="002304A5" w:rsidP="004464F1">
      <w:pPr>
        <w:jc w:val="center"/>
        <w:rPr>
          <w:b/>
          <w:sz w:val="12"/>
          <w:szCs w:val="12"/>
        </w:rPr>
      </w:pPr>
    </w:p>
    <w:p w:rsidR="00A8324D" w:rsidRPr="00DF500D" w:rsidRDefault="00A8324D" w:rsidP="00A8324D">
      <w:pPr>
        <w:pStyle w:val="a9"/>
        <w:spacing w:after="0"/>
        <w:jc w:val="center"/>
        <w:rPr>
          <w:b/>
          <w:sz w:val="24"/>
          <w:szCs w:val="24"/>
        </w:rPr>
      </w:pPr>
      <w:r w:rsidRPr="00DF500D">
        <w:rPr>
          <w:b/>
          <w:sz w:val="24"/>
          <w:szCs w:val="24"/>
        </w:rPr>
        <w:t>ТЕРРИТОРИАЛЬНАЯ ИЗБИРАТЕЛЬНАЯ КОМИССИЯ</w:t>
      </w:r>
      <w:r w:rsidRPr="00DF500D">
        <w:rPr>
          <w:b/>
          <w:sz w:val="24"/>
          <w:szCs w:val="24"/>
        </w:rPr>
        <w:br/>
        <w:t>СЛОБОДСКОГО РАЙОНА</w:t>
      </w:r>
    </w:p>
    <w:p w:rsidR="00A8324D" w:rsidRPr="00DF500D" w:rsidRDefault="00A8324D" w:rsidP="00A8324D">
      <w:pPr>
        <w:pStyle w:val="a9"/>
        <w:spacing w:after="0"/>
        <w:jc w:val="center"/>
        <w:rPr>
          <w:b/>
          <w:sz w:val="24"/>
          <w:szCs w:val="24"/>
        </w:rPr>
      </w:pPr>
    </w:p>
    <w:p w:rsidR="00A8324D" w:rsidRPr="00DF500D" w:rsidRDefault="00A8324D" w:rsidP="00A8324D">
      <w:pPr>
        <w:pStyle w:val="a9"/>
        <w:spacing w:after="0"/>
        <w:jc w:val="center"/>
        <w:rPr>
          <w:b/>
          <w:sz w:val="24"/>
          <w:szCs w:val="24"/>
        </w:rPr>
      </w:pPr>
      <w:r w:rsidRPr="00DF500D">
        <w:rPr>
          <w:b/>
          <w:spacing w:val="60"/>
          <w:sz w:val="24"/>
          <w:szCs w:val="24"/>
        </w:rPr>
        <w:t>ПОСТАНОВЛЕНИЕ</w:t>
      </w:r>
    </w:p>
    <w:p w:rsidR="00A8324D" w:rsidRPr="00DF500D" w:rsidRDefault="00A8324D" w:rsidP="00A8324D">
      <w:pPr>
        <w:jc w:val="center"/>
        <w:rPr>
          <w:sz w:val="24"/>
          <w:szCs w:val="24"/>
        </w:rPr>
      </w:pPr>
    </w:p>
    <w:tbl>
      <w:tblPr>
        <w:tblW w:w="0" w:type="auto"/>
        <w:tblInd w:w="108" w:type="dxa"/>
        <w:tblLayout w:type="fixed"/>
        <w:tblLook w:val="04A0" w:firstRow="1" w:lastRow="0" w:firstColumn="1" w:lastColumn="0" w:noHBand="0" w:noVBand="1"/>
      </w:tblPr>
      <w:tblGrid>
        <w:gridCol w:w="3249"/>
        <w:gridCol w:w="3107"/>
        <w:gridCol w:w="3850"/>
      </w:tblGrid>
      <w:tr w:rsidR="00DF500D" w:rsidRPr="00DF500D" w:rsidTr="00A8324D">
        <w:tc>
          <w:tcPr>
            <w:tcW w:w="3249" w:type="dxa"/>
          </w:tcPr>
          <w:p w:rsidR="00A8324D" w:rsidRPr="00DF500D" w:rsidRDefault="00A8324D" w:rsidP="00A8324D">
            <w:pPr>
              <w:suppressAutoHyphens/>
              <w:rPr>
                <w:sz w:val="24"/>
                <w:szCs w:val="24"/>
                <w:lang w:eastAsia="ar-SA"/>
              </w:rPr>
            </w:pPr>
            <w:r w:rsidRPr="00DF500D">
              <w:rPr>
                <w:sz w:val="24"/>
                <w:szCs w:val="24"/>
              </w:rPr>
              <w:t>09.02.2023</w:t>
            </w:r>
          </w:p>
        </w:tc>
        <w:tc>
          <w:tcPr>
            <w:tcW w:w="3107" w:type="dxa"/>
          </w:tcPr>
          <w:p w:rsidR="00A8324D" w:rsidRPr="00DF500D" w:rsidRDefault="00A8324D" w:rsidP="00A8324D">
            <w:pPr>
              <w:suppressAutoHyphens/>
              <w:jc w:val="center"/>
              <w:rPr>
                <w:sz w:val="24"/>
                <w:szCs w:val="24"/>
                <w:lang w:eastAsia="ar-SA"/>
              </w:rPr>
            </w:pPr>
          </w:p>
        </w:tc>
        <w:tc>
          <w:tcPr>
            <w:tcW w:w="3850" w:type="dxa"/>
          </w:tcPr>
          <w:p w:rsidR="00A8324D" w:rsidRPr="00DF500D" w:rsidRDefault="00A8324D" w:rsidP="00A8324D">
            <w:pPr>
              <w:suppressAutoHyphens/>
              <w:jc w:val="right"/>
              <w:rPr>
                <w:sz w:val="24"/>
                <w:szCs w:val="24"/>
                <w:lang w:eastAsia="ar-SA"/>
              </w:rPr>
            </w:pPr>
            <w:r w:rsidRPr="00DF500D">
              <w:rPr>
                <w:sz w:val="24"/>
                <w:szCs w:val="24"/>
              </w:rPr>
              <w:t xml:space="preserve">                         № 51/462</w:t>
            </w:r>
          </w:p>
        </w:tc>
      </w:tr>
    </w:tbl>
    <w:p w:rsidR="00A8324D" w:rsidRPr="00DF500D" w:rsidRDefault="00A8324D" w:rsidP="00A8324D">
      <w:pPr>
        <w:jc w:val="center"/>
        <w:rPr>
          <w:sz w:val="24"/>
          <w:szCs w:val="24"/>
          <w:lang w:eastAsia="ar-SA"/>
        </w:rPr>
      </w:pPr>
      <w:r w:rsidRPr="00DF500D">
        <w:rPr>
          <w:sz w:val="24"/>
          <w:szCs w:val="24"/>
        </w:rPr>
        <w:t>г. Слободской</w:t>
      </w:r>
    </w:p>
    <w:p w:rsidR="00A8324D" w:rsidRPr="00DF500D" w:rsidRDefault="00A8324D" w:rsidP="00A8324D">
      <w:pPr>
        <w:jc w:val="right"/>
        <w:rPr>
          <w:sz w:val="24"/>
          <w:szCs w:val="24"/>
        </w:rPr>
      </w:pPr>
    </w:p>
    <w:p w:rsidR="00A8324D" w:rsidRPr="00DF500D" w:rsidRDefault="00A8324D" w:rsidP="00A8324D">
      <w:pPr>
        <w:pStyle w:val="afff1"/>
        <w:ind w:right="-22"/>
        <w:rPr>
          <w:rFonts w:ascii="Times New Roman" w:hAnsi="Times New Roman"/>
          <w:bCs w:val="0"/>
          <w:sz w:val="24"/>
          <w:szCs w:val="24"/>
        </w:rPr>
      </w:pPr>
      <w:r w:rsidRPr="00DF500D">
        <w:rPr>
          <w:rFonts w:ascii="Times New Roman" w:hAnsi="Times New Roman"/>
          <w:bCs w:val="0"/>
          <w:sz w:val="24"/>
          <w:szCs w:val="24"/>
        </w:rPr>
        <w:t>О назначении дополнительных выборов депутатов</w:t>
      </w:r>
      <w:r w:rsidRPr="00DF500D">
        <w:rPr>
          <w:rFonts w:ascii="Times New Roman" w:hAnsi="Times New Roman"/>
          <w:bCs w:val="0"/>
          <w:sz w:val="24"/>
          <w:szCs w:val="24"/>
        </w:rPr>
        <w:br/>
      </w:r>
      <w:proofErr w:type="spellStart"/>
      <w:r w:rsidRPr="00DF500D">
        <w:rPr>
          <w:rFonts w:ascii="Times New Roman" w:hAnsi="Times New Roman"/>
          <w:bCs w:val="0"/>
          <w:sz w:val="24"/>
          <w:szCs w:val="24"/>
        </w:rPr>
        <w:t>Бобинской</w:t>
      </w:r>
      <w:proofErr w:type="spellEnd"/>
      <w:r w:rsidRPr="00DF500D">
        <w:rPr>
          <w:rFonts w:ascii="Times New Roman" w:hAnsi="Times New Roman"/>
          <w:bCs w:val="0"/>
          <w:sz w:val="24"/>
          <w:szCs w:val="24"/>
        </w:rPr>
        <w:t xml:space="preserve"> сельской Думы Слободского района </w:t>
      </w:r>
      <w:r w:rsidRPr="00DF500D">
        <w:rPr>
          <w:rFonts w:ascii="Times New Roman" w:hAnsi="Times New Roman"/>
          <w:bCs w:val="0"/>
          <w:sz w:val="24"/>
          <w:szCs w:val="24"/>
        </w:rPr>
        <w:br/>
        <w:t>Кировской области пятого созыва</w:t>
      </w:r>
    </w:p>
    <w:p w:rsidR="00A8324D" w:rsidRPr="00DF500D" w:rsidRDefault="00A8324D" w:rsidP="00A8324D">
      <w:pPr>
        <w:pStyle w:val="ConsPlusTitle"/>
        <w:widowControl/>
        <w:jc w:val="both"/>
        <w:rPr>
          <w:rFonts w:ascii="Times New Roman" w:hAnsi="Times New Roman" w:cs="Times New Roman"/>
          <w:sz w:val="24"/>
          <w:szCs w:val="24"/>
        </w:rPr>
      </w:pPr>
    </w:p>
    <w:p w:rsidR="00A8324D" w:rsidRPr="00A8324D" w:rsidRDefault="00A8324D" w:rsidP="00A8324D">
      <w:pPr>
        <w:pStyle w:val="4"/>
        <w:keepNext/>
        <w:widowControl/>
        <w:tabs>
          <w:tab w:val="num" w:pos="864"/>
        </w:tabs>
        <w:suppressAutoHyphens/>
        <w:autoSpaceDE/>
        <w:autoSpaceDN/>
        <w:adjustRightInd/>
        <w:spacing w:before="0" w:after="0"/>
        <w:ind w:left="0" w:firstLine="540"/>
        <w:jc w:val="both"/>
        <w:rPr>
          <w:rFonts w:ascii="Times New Roman" w:hAnsi="Times New Roman"/>
          <w:b w:val="0"/>
          <w:color w:val="auto"/>
          <w:sz w:val="24"/>
          <w:szCs w:val="24"/>
        </w:rPr>
      </w:pPr>
      <w:r w:rsidRPr="00DF500D">
        <w:rPr>
          <w:rFonts w:ascii="Times New Roman" w:hAnsi="Times New Roman"/>
          <w:b w:val="0"/>
          <w:color w:val="auto"/>
          <w:sz w:val="24"/>
          <w:szCs w:val="24"/>
        </w:rPr>
        <w:t>В соответствии с пунктом 8 статьи 10, пунктами 8, 9 статьи 71 Федерального закона от 12.06.2002 № 67-ФЗ «Об основных гарантиях избирательных прав и права на участие в референдуме граждан Российской Федерации», частью 6 статьи 5, частями 2, 3 статьи 63 Закона Кировской области от 28.07.2005 № 346-ЗО «О</w:t>
      </w:r>
      <w:bookmarkStart w:id="0" w:name="_GoBack"/>
      <w:bookmarkEnd w:id="0"/>
      <w:r w:rsidRPr="00DF500D">
        <w:rPr>
          <w:rFonts w:ascii="Times New Roman" w:hAnsi="Times New Roman"/>
          <w:b w:val="0"/>
          <w:color w:val="auto"/>
          <w:sz w:val="24"/>
          <w:szCs w:val="24"/>
        </w:rPr>
        <w:t xml:space="preserve"> </w:t>
      </w:r>
      <w:r w:rsidRPr="00A8324D">
        <w:rPr>
          <w:rFonts w:ascii="Times New Roman" w:hAnsi="Times New Roman"/>
          <w:b w:val="0"/>
          <w:color w:val="auto"/>
          <w:sz w:val="24"/>
          <w:szCs w:val="24"/>
        </w:rPr>
        <w:t>выборах депутатов представительных органов и глав муниципальных образований в Кировской области», территориальная избирательная комиссия Слободского района ПОСТАНОВЛЯЕТ:</w:t>
      </w:r>
    </w:p>
    <w:p w:rsidR="00A8324D" w:rsidRPr="00A8324D" w:rsidRDefault="00A8324D" w:rsidP="00A8324D">
      <w:pPr>
        <w:numPr>
          <w:ilvl w:val="0"/>
          <w:numId w:val="16"/>
        </w:numPr>
        <w:tabs>
          <w:tab w:val="left" w:pos="0"/>
        </w:tabs>
        <w:ind w:right="-61"/>
        <w:jc w:val="both"/>
        <w:rPr>
          <w:sz w:val="24"/>
          <w:szCs w:val="24"/>
        </w:rPr>
      </w:pPr>
      <w:r w:rsidRPr="00A8324D">
        <w:rPr>
          <w:sz w:val="24"/>
          <w:szCs w:val="24"/>
        </w:rPr>
        <w:t xml:space="preserve">Назначить на 23 апреля 2023 года дополнительные выборы четырех депутатов </w:t>
      </w:r>
      <w:proofErr w:type="spellStart"/>
      <w:r w:rsidRPr="00A8324D">
        <w:rPr>
          <w:bCs/>
          <w:sz w:val="24"/>
          <w:szCs w:val="24"/>
        </w:rPr>
        <w:t>Бобинской</w:t>
      </w:r>
      <w:proofErr w:type="spellEnd"/>
      <w:r w:rsidRPr="00A8324D">
        <w:rPr>
          <w:bCs/>
          <w:sz w:val="24"/>
          <w:szCs w:val="24"/>
        </w:rPr>
        <w:t xml:space="preserve"> сельской Думы Слободского района Кировской области</w:t>
      </w:r>
      <w:r w:rsidRPr="00A8324D">
        <w:rPr>
          <w:sz w:val="24"/>
          <w:szCs w:val="24"/>
        </w:rPr>
        <w:t xml:space="preserve"> пятого созыва:</w:t>
      </w:r>
    </w:p>
    <w:p w:rsidR="00A8324D" w:rsidRPr="00A8324D" w:rsidRDefault="00A8324D" w:rsidP="00A8324D">
      <w:pPr>
        <w:tabs>
          <w:tab w:val="left" w:pos="0"/>
        </w:tabs>
        <w:ind w:left="1068" w:right="-61"/>
        <w:jc w:val="both"/>
        <w:rPr>
          <w:sz w:val="24"/>
          <w:szCs w:val="24"/>
        </w:rPr>
      </w:pPr>
      <w:r w:rsidRPr="00A8324D">
        <w:rPr>
          <w:sz w:val="24"/>
          <w:szCs w:val="24"/>
        </w:rPr>
        <w:t xml:space="preserve">по </w:t>
      </w:r>
      <w:proofErr w:type="spellStart"/>
      <w:r w:rsidRPr="00A8324D">
        <w:rPr>
          <w:sz w:val="24"/>
          <w:szCs w:val="24"/>
        </w:rPr>
        <w:t>Бобинскому</w:t>
      </w:r>
      <w:proofErr w:type="spellEnd"/>
      <w:r w:rsidRPr="00A8324D">
        <w:rPr>
          <w:sz w:val="24"/>
          <w:szCs w:val="24"/>
        </w:rPr>
        <w:t xml:space="preserve"> избирательному округу № 1 – 1 мандат;</w:t>
      </w:r>
    </w:p>
    <w:p w:rsidR="00A8324D" w:rsidRPr="00A8324D" w:rsidRDefault="00A8324D" w:rsidP="00A8324D">
      <w:pPr>
        <w:tabs>
          <w:tab w:val="left" w:pos="0"/>
        </w:tabs>
        <w:ind w:left="1068" w:right="-61"/>
        <w:jc w:val="both"/>
        <w:rPr>
          <w:sz w:val="24"/>
          <w:szCs w:val="24"/>
        </w:rPr>
      </w:pPr>
      <w:r w:rsidRPr="00A8324D">
        <w:rPr>
          <w:sz w:val="24"/>
          <w:szCs w:val="24"/>
        </w:rPr>
        <w:t xml:space="preserve">по </w:t>
      </w:r>
      <w:proofErr w:type="spellStart"/>
      <w:r w:rsidRPr="00A8324D">
        <w:rPr>
          <w:sz w:val="24"/>
          <w:szCs w:val="24"/>
        </w:rPr>
        <w:t>Бобинскому</w:t>
      </w:r>
      <w:proofErr w:type="spellEnd"/>
      <w:r w:rsidRPr="00A8324D">
        <w:rPr>
          <w:sz w:val="24"/>
          <w:szCs w:val="24"/>
        </w:rPr>
        <w:t xml:space="preserve"> избирательному округу № 2 – 2 мандата;</w:t>
      </w:r>
    </w:p>
    <w:p w:rsidR="00A8324D" w:rsidRPr="00A8324D" w:rsidRDefault="00A8324D" w:rsidP="00A8324D">
      <w:pPr>
        <w:tabs>
          <w:tab w:val="left" w:pos="0"/>
        </w:tabs>
        <w:ind w:left="1068" w:right="-61"/>
        <w:jc w:val="both"/>
        <w:rPr>
          <w:sz w:val="24"/>
          <w:szCs w:val="24"/>
        </w:rPr>
      </w:pPr>
      <w:r w:rsidRPr="00A8324D">
        <w:rPr>
          <w:sz w:val="24"/>
          <w:szCs w:val="24"/>
        </w:rPr>
        <w:t xml:space="preserve">по </w:t>
      </w:r>
      <w:proofErr w:type="spellStart"/>
      <w:r w:rsidRPr="00A8324D">
        <w:rPr>
          <w:sz w:val="24"/>
          <w:szCs w:val="24"/>
        </w:rPr>
        <w:t>Митинскому</w:t>
      </w:r>
      <w:proofErr w:type="spellEnd"/>
      <w:r w:rsidRPr="00A8324D">
        <w:rPr>
          <w:sz w:val="24"/>
          <w:szCs w:val="24"/>
        </w:rPr>
        <w:t xml:space="preserve"> избирательному округу № 3 – 1 мандат.</w:t>
      </w:r>
    </w:p>
    <w:p w:rsidR="00A8324D" w:rsidRPr="00A8324D" w:rsidRDefault="00A8324D" w:rsidP="00A8324D">
      <w:pPr>
        <w:numPr>
          <w:ilvl w:val="0"/>
          <w:numId w:val="16"/>
        </w:numPr>
        <w:jc w:val="both"/>
        <w:rPr>
          <w:sz w:val="24"/>
          <w:szCs w:val="24"/>
        </w:rPr>
      </w:pPr>
      <w:r w:rsidRPr="00A8324D">
        <w:rPr>
          <w:sz w:val="24"/>
          <w:szCs w:val="24"/>
        </w:rPr>
        <w:t xml:space="preserve">Установить, что сроки избирательных действий при подготовке и проведении </w:t>
      </w:r>
      <w:r w:rsidRPr="00A8324D">
        <w:rPr>
          <w:bCs/>
          <w:sz w:val="24"/>
          <w:szCs w:val="24"/>
        </w:rPr>
        <w:t xml:space="preserve">дополнительных выборов депутатов </w:t>
      </w:r>
      <w:proofErr w:type="spellStart"/>
      <w:r w:rsidRPr="00A8324D">
        <w:rPr>
          <w:bCs/>
          <w:sz w:val="24"/>
          <w:szCs w:val="24"/>
        </w:rPr>
        <w:t>Бобинской</w:t>
      </w:r>
      <w:proofErr w:type="spellEnd"/>
      <w:r w:rsidRPr="00A8324D">
        <w:rPr>
          <w:bCs/>
          <w:sz w:val="24"/>
          <w:szCs w:val="24"/>
        </w:rPr>
        <w:t xml:space="preserve"> сельской Думы Слободского района Кировской области пятого созыва сокращаются на одну треть.</w:t>
      </w:r>
    </w:p>
    <w:p w:rsidR="00A8324D" w:rsidRPr="00A8324D" w:rsidRDefault="00A8324D" w:rsidP="00A8324D">
      <w:pPr>
        <w:numPr>
          <w:ilvl w:val="0"/>
          <w:numId w:val="16"/>
        </w:numPr>
        <w:jc w:val="both"/>
        <w:rPr>
          <w:sz w:val="24"/>
          <w:szCs w:val="24"/>
        </w:rPr>
      </w:pPr>
      <w:r w:rsidRPr="00A8324D">
        <w:rPr>
          <w:sz w:val="24"/>
          <w:szCs w:val="24"/>
        </w:rPr>
        <w:t>Опубликовать настоящее решение в Информационном бюллетене Слободского муниципального района Кировской области, в газете «Слободские куранты», а также разместить на официальном сайте Слободского района.</w:t>
      </w:r>
    </w:p>
    <w:p w:rsidR="00A8324D" w:rsidRPr="00A8324D" w:rsidRDefault="00A8324D" w:rsidP="00A8324D">
      <w:pPr>
        <w:numPr>
          <w:ilvl w:val="0"/>
          <w:numId w:val="16"/>
        </w:numPr>
        <w:jc w:val="both"/>
        <w:rPr>
          <w:sz w:val="24"/>
          <w:szCs w:val="24"/>
        </w:rPr>
      </w:pPr>
      <w:r w:rsidRPr="00A8324D">
        <w:rPr>
          <w:sz w:val="24"/>
          <w:szCs w:val="24"/>
        </w:rPr>
        <w:t xml:space="preserve">Решение вступает в силу с момента официального опубликования </w:t>
      </w:r>
    </w:p>
    <w:p w:rsidR="00A8324D" w:rsidRPr="00A8324D" w:rsidRDefault="00A8324D" w:rsidP="00A8324D">
      <w:pPr>
        <w:pStyle w:val="affff"/>
        <w:tabs>
          <w:tab w:val="left" w:pos="30"/>
        </w:tabs>
        <w:ind w:left="0"/>
        <w:jc w:val="both"/>
        <w:rPr>
          <w:b/>
          <w:sz w:val="24"/>
          <w:szCs w:val="24"/>
        </w:rPr>
      </w:pPr>
      <w:r w:rsidRPr="00A8324D">
        <w:rPr>
          <w:sz w:val="24"/>
          <w:szCs w:val="24"/>
        </w:rPr>
        <w:tab/>
        <w:t xml:space="preserve"> </w:t>
      </w:r>
    </w:p>
    <w:p w:rsidR="00A8324D" w:rsidRPr="00A8324D" w:rsidRDefault="00A8324D" w:rsidP="00A8324D">
      <w:pPr>
        <w:pStyle w:val="afff1"/>
        <w:ind w:firstLine="708"/>
        <w:jc w:val="both"/>
        <w:rPr>
          <w:rFonts w:ascii="Times New Roman" w:hAnsi="Times New Roman"/>
          <w:b w:val="0"/>
          <w:sz w:val="24"/>
          <w:szCs w:val="24"/>
        </w:rPr>
      </w:pPr>
    </w:p>
    <w:p w:rsidR="00A8324D" w:rsidRPr="00A8324D" w:rsidRDefault="00A8324D" w:rsidP="00A8324D">
      <w:pPr>
        <w:jc w:val="both"/>
        <w:rPr>
          <w:sz w:val="24"/>
          <w:szCs w:val="24"/>
        </w:rPr>
      </w:pPr>
      <w:r w:rsidRPr="00A8324D">
        <w:rPr>
          <w:sz w:val="24"/>
          <w:szCs w:val="24"/>
        </w:rPr>
        <w:t xml:space="preserve">Председатель </w:t>
      </w:r>
      <w:proofErr w:type="gramStart"/>
      <w:r w:rsidRPr="00A8324D">
        <w:rPr>
          <w:sz w:val="24"/>
          <w:szCs w:val="24"/>
        </w:rPr>
        <w:t>территориальной</w:t>
      </w:r>
      <w:proofErr w:type="gramEnd"/>
      <w:r w:rsidRPr="00A8324D">
        <w:rPr>
          <w:sz w:val="24"/>
          <w:szCs w:val="24"/>
        </w:rPr>
        <w:t xml:space="preserve"> </w:t>
      </w:r>
    </w:p>
    <w:p w:rsidR="00A8324D" w:rsidRPr="00A8324D" w:rsidRDefault="00A8324D" w:rsidP="00A8324D">
      <w:pPr>
        <w:jc w:val="both"/>
        <w:rPr>
          <w:sz w:val="24"/>
          <w:szCs w:val="24"/>
        </w:rPr>
      </w:pPr>
      <w:r w:rsidRPr="00A8324D">
        <w:rPr>
          <w:sz w:val="24"/>
          <w:szCs w:val="24"/>
        </w:rPr>
        <w:t xml:space="preserve">избирательной комиссии Слободского района              </w:t>
      </w:r>
      <w:r>
        <w:rPr>
          <w:sz w:val="24"/>
          <w:szCs w:val="24"/>
        </w:rPr>
        <w:t xml:space="preserve">                                                   </w:t>
      </w:r>
      <w:r w:rsidRPr="00A8324D">
        <w:rPr>
          <w:sz w:val="24"/>
          <w:szCs w:val="24"/>
        </w:rPr>
        <w:t>О.В. Татаурова</w:t>
      </w:r>
    </w:p>
    <w:p w:rsidR="00792D82" w:rsidRDefault="00792D82" w:rsidP="00792D82">
      <w:pPr>
        <w:tabs>
          <w:tab w:val="left" w:pos="8222"/>
          <w:tab w:val="left" w:pos="9354"/>
        </w:tabs>
        <w:suppressAutoHyphens/>
        <w:spacing w:line="0" w:lineRule="atLeast"/>
        <w:jc w:val="both"/>
        <w:rPr>
          <w:color w:val="FF0000"/>
          <w:sz w:val="12"/>
          <w:szCs w:val="12"/>
        </w:rPr>
      </w:pPr>
    </w:p>
    <w:p w:rsidR="00BE0EDA" w:rsidRPr="00EA4762" w:rsidRDefault="00BE0EDA" w:rsidP="00BE0EDA">
      <w:pPr>
        <w:tabs>
          <w:tab w:val="left" w:pos="3794"/>
        </w:tabs>
        <w:ind w:right="2"/>
        <w:jc w:val="center"/>
        <w:rPr>
          <w:sz w:val="12"/>
        </w:rPr>
      </w:pPr>
      <w:r w:rsidRPr="00EA4762">
        <w:rPr>
          <w:sz w:val="12"/>
        </w:rPr>
        <w:t>____________________________________________________________________________________________________</w:t>
      </w:r>
    </w:p>
    <w:sectPr w:rsidR="00BE0EDA" w:rsidRPr="00EA4762"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7C2" w:rsidRDefault="00D767C2" w:rsidP="00D40C66">
      <w:r>
        <w:separator/>
      </w:r>
    </w:p>
  </w:endnote>
  <w:endnote w:type="continuationSeparator" w:id="0">
    <w:p w:rsidR="00D767C2" w:rsidRDefault="00D767C2"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90" w:rsidRPr="00616DE0" w:rsidRDefault="00443C90">
    <w:pPr>
      <w:pStyle w:val="ad"/>
      <w:rPr>
        <w:i/>
        <w:sz w:val="12"/>
      </w:rPr>
    </w:pPr>
  </w:p>
  <w:p w:rsidR="00443C90" w:rsidRDefault="00443C90">
    <w:pPr>
      <w:pStyle w:val="ad"/>
      <w:rPr>
        <w:i/>
        <w:sz w:val="16"/>
      </w:rPr>
    </w:pPr>
    <w:r w:rsidRPr="00A711BD">
      <w:rPr>
        <w:i/>
        <w:sz w:val="16"/>
      </w:rPr>
      <w:t>Информационный бюллетень №</w:t>
    </w:r>
    <w:r>
      <w:rPr>
        <w:i/>
        <w:sz w:val="16"/>
      </w:rPr>
      <w:t xml:space="preserve"> </w:t>
    </w:r>
    <w:r w:rsidR="00737811">
      <w:rPr>
        <w:i/>
        <w:sz w:val="16"/>
      </w:rPr>
      <w:t>5</w:t>
    </w:r>
    <w:r w:rsidRPr="00A711BD">
      <w:rPr>
        <w:i/>
        <w:sz w:val="16"/>
      </w:rPr>
      <w:t>(</w:t>
    </w:r>
    <w:r>
      <w:rPr>
        <w:i/>
        <w:sz w:val="16"/>
      </w:rPr>
      <w:t>6</w:t>
    </w:r>
    <w:r w:rsidR="00737811">
      <w:rPr>
        <w:i/>
        <w:sz w:val="16"/>
      </w:rPr>
      <w:t>4</w:t>
    </w:r>
    <w:r w:rsidRPr="00A711BD">
      <w:rPr>
        <w:i/>
        <w:sz w:val="16"/>
      </w:rPr>
      <w:t>)</w:t>
    </w:r>
  </w:p>
  <w:p w:rsidR="00443C90" w:rsidRPr="00A711BD" w:rsidRDefault="00443C90">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7C2" w:rsidRDefault="00D767C2" w:rsidP="00D40C66">
      <w:r>
        <w:separator/>
      </w:r>
    </w:p>
  </w:footnote>
  <w:footnote w:type="continuationSeparator" w:id="0">
    <w:p w:rsidR="00D767C2" w:rsidRDefault="00D767C2"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443C90" w:rsidRPr="007B1733" w:rsidRDefault="00443C90">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DF500D">
          <w:rPr>
            <w:noProof/>
            <w:sz w:val="16"/>
          </w:rPr>
          <w:t>2</w:t>
        </w:r>
        <w:r w:rsidRPr="007B1733">
          <w:rPr>
            <w:sz w:val="16"/>
          </w:rPr>
          <w:fldChar w:fldCharType="end"/>
        </w:r>
      </w:p>
    </w:sdtContent>
  </w:sdt>
  <w:p w:rsidR="00443C90" w:rsidRDefault="00443C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0275E2"/>
    <w:multiLevelType w:val="singleLevel"/>
    <w:tmpl w:val="FCA4C50E"/>
    <w:lvl w:ilvl="0">
      <w:start w:val="1"/>
      <w:numFmt w:val="decimal"/>
      <w:pStyle w:val="a2"/>
      <w:lvlText w:val="%1."/>
      <w:lvlJc w:val="left"/>
      <w:pPr>
        <w:tabs>
          <w:tab w:val="num" w:pos="1080"/>
        </w:tabs>
        <w:ind w:left="1080" w:hanging="360"/>
      </w:pPr>
    </w:lvl>
  </w:abstractNum>
  <w:abstractNum w:abstractNumId="11">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2">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0"/>
  </w:num>
  <w:num w:numId="5">
    <w:abstractNumId w:val="6"/>
  </w:num>
  <w:num w:numId="6">
    <w:abstractNumId w:val="8"/>
  </w:num>
  <w:num w:numId="7">
    <w:abstractNumId w:val="11"/>
  </w:num>
  <w:num w:numId="8">
    <w:abstractNumId w:val="21"/>
  </w:num>
  <w:num w:numId="9">
    <w:abstractNumId w:val="12"/>
  </w:num>
  <w:num w:numId="10">
    <w:abstractNumId w:val="9"/>
  </w:num>
  <w:num w:numId="11">
    <w:abstractNumId w:val="13"/>
  </w:num>
  <w:num w:numId="12">
    <w:abstractNumId w:val="1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0"/>
  </w:num>
  <w:num w:numId="1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readOnly" w:enforcement="1" w:cryptProviderType="rsaFull" w:cryptAlgorithmClass="hash" w:cryptAlgorithmType="typeAny" w:cryptAlgorithmSid="4" w:cryptSpinCount="100000" w:hash="2hV7qKtMpVRCRhpL+dHuFwNqQmI=" w:salt="UbmoA5w5OpdycVvAT1U3hg=="/>
  <w:defaultTabStop w:val="708"/>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5CC"/>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C8A"/>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00D"/>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1"/>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7B86-9867-477C-B5D6-4254870E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4385</TotalTime>
  <Pages>2</Pages>
  <Words>421</Words>
  <Characters>2405</Characters>
  <Application>Microsoft Office Word</Application>
  <DocSecurity>8</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473</cp:revision>
  <cp:lastPrinted>2020-09-30T10:12:00Z</cp:lastPrinted>
  <dcterms:created xsi:type="dcterms:W3CDTF">2020-12-01T08:13:00Z</dcterms:created>
  <dcterms:modified xsi:type="dcterms:W3CDTF">2023-02-10T10:59:00Z</dcterms:modified>
</cp:coreProperties>
</file>