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5"/>
        <w:gridCol w:w="5478"/>
        <w:gridCol w:w="1652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49610C" w:rsidP="000B1B8E">
            <w:pPr>
              <w:tabs>
                <w:tab w:val="left" w:pos="615"/>
              </w:tabs>
            </w:pPr>
            <w:r>
              <w:t>29.12.2022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49610C" w:rsidP="00845761">
            <w:r>
              <w:t>1869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D596C" w:rsidTr="0062280C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7D596C" w:rsidRPr="00CA0C99" w:rsidRDefault="007A07F9" w:rsidP="00997CEB">
            <w:pPr>
              <w:tabs>
                <w:tab w:val="left" w:pos="2857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Слободского района от </w:t>
            </w:r>
            <w:r w:rsidR="00845761">
              <w:rPr>
                <w:b/>
              </w:rPr>
              <w:t>15</w:t>
            </w:r>
            <w:r>
              <w:rPr>
                <w:b/>
              </w:rPr>
              <w:t>.1</w:t>
            </w:r>
            <w:r w:rsidR="00845761">
              <w:rPr>
                <w:b/>
              </w:rPr>
              <w:t>1</w:t>
            </w:r>
            <w:r>
              <w:rPr>
                <w:b/>
              </w:rPr>
              <w:t>.201</w:t>
            </w:r>
            <w:r w:rsidR="00845761">
              <w:rPr>
                <w:b/>
              </w:rPr>
              <w:t>9</w:t>
            </w:r>
            <w:r>
              <w:rPr>
                <w:b/>
              </w:rPr>
              <w:t xml:space="preserve"> № </w:t>
            </w:r>
            <w:r w:rsidR="00845761">
              <w:rPr>
                <w:b/>
              </w:rPr>
              <w:t>1876</w:t>
            </w:r>
          </w:p>
        </w:tc>
      </w:tr>
    </w:tbl>
    <w:p w:rsidR="00D81C55" w:rsidRPr="005C2778" w:rsidRDefault="00D81C55" w:rsidP="00D81C55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  <w:rPr>
          <w:szCs w:val="28"/>
        </w:rPr>
      </w:pPr>
      <w:r w:rsidRPr="00304A20">
        <w:rPr>
          <w:szCs w:val="28"/>
        </w:rPr>
        <w:t>На  основании  решени</w:t>
      </w:r>
      <w:r>
        <w:rPr>
          <w:szCs w:val="28"/>
        </w:rPr>
        <w:t>й</w:t>
      </w:r>
      <w:r w:rsidRPr="00304A20">
        <w:rPr>
          <w:szCs w:val="28"/>
        </w:rPr>
        <w:t xml:space="preserve">  Слободской  районной  Думы </w:t>
      </w:r>
      <w:r>
        <w:rPr>
          <w:szCs w:val="28"/>
        </w:rPr>
        <w:t>от 19.12.2022 № 17/166 «</w:t>
      </w:r>
      <w:r w:rsidRPr="00304A20">
        <w:rPr>
          <w:szCs w:val="28"/>
        </w:rPr>
        <w:t>О внесении изменений в решение районной Думы от 20.12.2021 № 5/38 «Об утверждении бюджета Слободского района на 2022 год и плановый период 2023 и 2024 годов»</w:t>
      </w:r>
      <w:r>
        <w:rPr>
          <w:szCs w:val="28"/>
        </w:rPr>
        <w:t xml:space="preserve">, </w:t>
      </w:r>
      <w:r w:rsidRPr="00304A20">
        <w:rPr>
          <w:szCs w:val="28"/>
        </w:rPr>
        <w:t xml:space="preserve">от 19.12.2022 № 17/165 «Об утверждении бюджета Слободского района на 2023 и плановый период 2024 </w:t>
      </w:r>
      <w:proofErr w:type="gramStart"/>
      <w:r w:rsidRPr="00304A20">
        <w:rPr>
          <w:szCs w:val="28"/>
        </w:rPr>
        <w:t>и  2025</w:t>
      </w:r>
      <w:proofErr w:type="gramEnd"/>
      <w:r w:rsidRPr="00304A20">
        <w:rPr>
          <w:szCs w:val="28"/>
        </w:rPr>
        <w:t xml:space="preserve"> годов»</w:t>
      </w:r>
      <w:r w:rsidRPr="000932E5">
        <w:rPr>
          <w:spacing w:val="-1"/>
          <w:szCs w:val="28"/>
        </w:rPr>
        <w:t>,</w:t>
      </w:r>
      <w:r>
        <w:rPr>
          <w:spacing w:val="-1"/>
          <w:szCs w:val="28"/>
        </w:rPr>
        <w:t xml:space="preserve"> </w:t>
      </w:r>
      <w:r w:rsidRPr="00534EB7">
        <w:rPr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E62551" w:rsidRDefault="00E62551" w:rsidP="00E62551">
      <w:pPr>
        <w:pStyle w:val="ae"/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62551">
        <w:rPr>
          <w:szCs w:val="28"/>
        </w:rPr>
        <w:t>Внести в постановление администрации Слободского района от 15.11.2019 № 1876 «Об утверждении муниципальной программы «Обеспечение безопасности и жизнедеятельности населения Слободского района» на 2020-2025 годы» следующие изменения:</w:t>
      </w:r>
    </w:p>
    <w:p w:rsidR="00732E13" w:rsidRDefault="00B777EF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732E13" w:rsidRPr="00732E13">
        <w:rPr>
          <w:szCs w:val="28"/>
        </w:rPr>
        <w:t>Паспорт Программы утвердить в новой редакции согласно приложению № 1.</w:t>
      </w:r>
    </w:p>
    <w:p w:rsidR="002607AE" w:rsidRDefault="004417BE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E62551" w:rsidRPr="004417BE">
        <w:rPr>
          <w:szCs w:val="28"/>
        </w:rPr>
        <w:t xml:space="preserve">2. </w:t>
      </w:r>
      <w:r w:rsidR="00AA06B0">
        <w:rPr>
          <w:szCs w:val="28"/>
        </w:rPr>
        <w:t>П</w:t>
      </w:r>
      <w:r w:rsidR="002B7AA6" w:rsidRPr="004417BE">
        <w:rPr>
          <w:szCs w:val="28"/>
        </w:rPr>
        <w:t xml:space="preserve">аспорт подпрограммы «Профилактика правонарушений и борьба с преступностью в Слободском районе» на 2020-2025 годы и </w:t>
      </w:r>
      <w:r w:rsidR="002B7AA6" w:rsidRPr="004417BE">
        <w:rPr>
          <w:szCs w:val="28"/>
        </w:rPr>
        <w:lastRenderedPageBreak/>
        <w:t>антинаркотических мероприятий, не вошедших в подпрограмму муниципальной программы «Обеспечение безопасности и жизнедеятельности населения Слободского района» на 2020-2025 годы</w:t>
      </w:r>
      <w:r w:rsidR="00510998" w:rsidRPr="004417BE">
        <w:rPr>
          <w:szCs w:val="28"/>
        </w:rPr>
        <w:t xml:space="preserve">, </w:t>
      </w:r>
      <w:r w:rsidR="00AA06B0" w:rsidRPr="00AA06B0">
        <w:rPr>
          <w:szCs w:val="28"/>
        </w:rPr>
        <w:t xml:space="preserve">утвердить в новой редакции согласно приложению № </w:t>
      </w:r>
      <w:r w:rsidR="00AA06B0">
        <w:rPr>
          <w:szCs w:val="28"/>
        </w:rPr>
        <w:t>2</w:t>
      </w:r>
      <w:r w:rsidR="00AA06B0" w:rsidRPr="00AA06B0">
        <w:rPr>
          <w:szCs w:val="28"/>
        </w:rPr>
        <w:t>.</w:t>
      </w:r>
    </w:p>
    <w:p w:rsidR="00DF13F5" w:rsidRDefault="006C6BC5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3D5764">
        <w:rPr>
          <w:szCs w:val="28"/>
        </w:rPr>
        <w:t>3</w:t>
      </w:r>
      <w:r>
        <w:rPr>
          <w:szCs w:val="28"/>
        </w:rPr>
        <w:t xml:space="preserve">. </w:t>
      </w:r>
      <w:r w:rsidRPr="006C6BC5">
        <w:rPr>
          <w:szCs w:val="28"/>
        </w:rPr>
        <w:t>Внести изменения в перечень мероприятий подпрограммы «Профилактика правонарушений и борьба с преступностью в Слободском районе» муниципальной Программы «Обеспечение безопасности и жизнедеятельности населения Слободского района» на 2020-2025 годы</w:t>
      </w:r>
      <w:r w:rsidR="00DF13F5">
        <w:rPr>
          <w:szCs w:val="28"/>
        </w:rPr>
        <w:t>:</w:t>
      </w:r>
    </w:p>
    <w:p w:rsidR="006C6BC5" w:rsidRDefault="006C6BC5" w:rsidP="00670591">
      <w:pPr>
        <w:spacing w:line="360" w:lineRule="auto"/>
        <w:ind w:firstLine="708"/>
        <w:jc w:val="both"/>
        <w:rPr>
          <w:szCs w:val="28"/>
        </w:rPr>
      </w:pPr>
      <w:r w:rsidRPr="006C6BC5">
        <w:rPr>
          <w:szCs w:val="28"/>
        </w:rPr>
        <w:t xml:space="preserve"> строк</w:t>
      </w:r>
      <w:r w:rsidR="00770CE2">
        <w:rPr>
          <w:szCs w:val="28"/>
        </w:rPr>
        <w:t>у</w:t>
      </w:r>
      <w:r w:rsidRPr="006C6BC5">
        <w:rPr>
          <w:szCs w:val="28"/>
        </w:rPr>
        <w:t xml:space="preserve"> </w:t>
      </w:r>
      <w:r w:rsidR="00B44509" w:rsidRPr="00B44509">
        <w:rPr>
          <w:szCs w:val="28"/>
        </w:rPr>
        <w:t>2.</w:t>
      </w:r>
      <w:r w:rsidR="00770CE2">
        <w:rPr>
          <w:szCs w:val="28"/>
        </w:rPr>
        <w:t>5</w:t>
      </w:r>
      <w:r w:rsidR="00455513">
        <w:rPr>
          <w:szCs w:val="28"/>
        </w:rPr>
        <w:t>. и 2.6.</w:t>
      </w:r>
      <w:r w:rsidR="00B44509" w:rsidRPr="00B44509">
        <w:rPr>
          <w:szCs w:val="28"/>
        </w:rPr>
        <w:t xml:space="preserve"> изложить в </w:t>
      </w:r>
      <w:r w:rsidR="004907C6">
        <w:rPr>
          <w:szCs w:val="28"/>
        </w:rPr>
        <w:t>следующей</w:t>
      </w:r>
      <w:r w:rsidR="00B44509" w:rsidRPr="00B44509">
        <w:rPr>
          <w:szCs w:val="28"/>
        </w:rPr>
        <w:t xml:space="preserve"> редакции:</w:t>
      </w:r>
    </w:p>
    <w:tbl>
      <w:tblPr>
        <w:tblW w:w="1022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54"/>
        <w:gridCol w:w="1116"/>
        <w:gridCol w:w="851"/>
        <w:gridCol w:w="708"/>
        <w:gridCol w:w="634"/>
        <w:gridCol w:w="752"/>
        <w:gridCol w:w="751"/>
        <w:gridCol w:w="752"/>
        <w:gridCol w:w="754"/>
        <w:gridCol w:w="1504"/>
      </w:tblGrid>
      <w:tr w:rsidR="00B44509" w:rsidRPr="00496B2C" w:rsidTr="00D81C55">
        <w:trPr>
          <w:trHeight w:val="277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№</w:t>
            </w:r>
          </w:p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п/п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Наименование задачи, мероприятия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 xml:space="preserve">Источник </w:t>
            </w:r>
            <w:proofErr w:type="spellStart"/>
            <w:proofErr w:type="gramStart"/>
            <w:r w:rsidRPr="00496B2C">
              <w:rPr>
                <w:spacing w:val="-6"/>
                <w:sz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Объем финансирования (тыс. руб.)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509" w:rsidRDefault="00B44509" w:rsidP="00B44509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Ответственный исполнитель</w:t>
            </w:r>
          </w:p>
          <w:p w:rsidR="00B44509" w:rsidRPr="001C22E3" w:rsidRDefault="00B44509" w:rsidP="00B44509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(по согласованию)</w:t>
            </w:r>
          </w:p>
        </w:tc>
      </w:tr>
      <w:tr w:rsidR="00B44509" w:rsidRPr="00496B2C" w:rsidTr="00D81C55">
        <w:trPr>
          <w:trHeight w:val="15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Всего</w:t>
            </w:r>
          </w:p>
        </w:tc>
        <w:tc>
          <w:tcPr>
            <w:tcW w:w="4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 том числе по годам: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1C22E3" w:rsidRDefault="00B44509" w:rsidP="00B44509">
            <w:pPr>
              <w:rPr>
                <w:spacing w:val="-6"/>
                <w:sz w:val="22"/>
              </w:rPr>
            </w:pPr>
          </w:p>
        </w:tc>
      </w:tr>
      <w:tr w:rsidR="00B44509" w:rsidRPr="00496B2C" w:rsidTr="00D81C55">
        <w:trPr>
          <w:trHeight w:val="37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2025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1C22E3" w:rsidRDefault="00B44509" w:rsidP="00B44509">
            <w:pPr>
              <w:rPr>
                <w:spacing w:val="-6"/>
                <w:sz w:val="22"/>
              </w:rPr>
            </w:pPr>
          </w:p>
        </w:tc>
      </w:tr>
      <w:tr w:rsidR="00D81C55" w:rsidRPr="00496B2C" w:rsidTr="00D81C55">
        <w:trPr>
          <w:trHeight w:val="22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4736DA" w:rsidRDefault="00D81C55" w:rsidP="001C15EA">
            <w:r w:rsidRPr="004736DA">
              <w:t>2.5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Default="00D81C55" w:rsidP="001C15EA">
            <w:r w:rsidRPr="004736DA"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2311F8" w:rsidRDefault="00D81C55" w:rsidP="00B4450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Районный</w:t>
            </w:r>
          </w:p>
          <w:p w:rsidR="00D81C55" w:rsidRPr="002311F8" w:rsidRDefault="00D81C55" w:rsidP="00B4450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496B2C" w:rsidRDefault="00D81C55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422,3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496B2C" w:rsidRDefault="00D81C55" w:rsidP="001C15EA">
            <w:pPr>
              <w:jc w:val="center"/>
              <w:rPr>
                <w:sz w:val="24"/>
              </w:rPr>
            </w:pPr>
            <w:r w:rsidRPr="00496B2C">
              <w:rPr>
                <w:spacing w:val="-6"/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496B2C" w:rsidRDefault="00D81C55" w:rsidP="001C15EA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72,5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496B2C" w:rsidRDefault="00D81C55" w:rsidP="001C15EA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152,70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496B2C" w:rsidRDefault="00D81C55" w:rsidP="001C15EA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104,0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496B2C" w:rsidRDefault="00D81C55" w:rsidP="00400ECB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104,0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496B2C" w:rsidRDefault="00D81C55" w:rsidP="00400ECB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104,0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1C22E3" w:rsidRDefault="00D81C55" w:rsidP="00B44509">
            <w:pPr>
              <w:spacing w:after="40"/>
              <w:jc w:val="both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УО администрации Слободского района</w:t>
            </w:r>
          </w:p>
        </w:tc>
      </w:tr>
      <w:tr w:rsidR="00D81C55" w:rsidRPr="00496B2C" w:rsidTr="00D81C55">
        <w:trPr>
          <w:trHeight w:val="27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2311F8" w:rsidRDefault="00D81C55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2311F8" w:rsidRDefault="00D81C55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725F5E">
              <w:rPr>
                <w:rFonts w:eastAsia="Calibri"/>
                <w:bCs/>
                <w:sz w:val="24"/>
              </w:rPr>
              <w:t>временно</w:t>
            </w:r>
            <w:r>
              <w:rPr>
                <w:rFonts w:eastAsia="Calibri"/>
                <w:bCs/>
                <w:sz w:val="24"/>
              </w:rPr>
              <w:t>го</w:t>
            </w:r>
            <w:r w:rsidRPr="00725F5E">
              <w:rPr>
                <w:rFonts w:eastAsia="Calibri"/>
                <w:bCs/>
                <w:sz w:val="24"/>
              </w:rPr>
              <w:t xml:space="preserve"> трудоустройств</w:t>
            </w:r>
            <w:r>
              <w:rPr>
                <w:rFonts w:eastAsia="Calibri"/>
                <w:bCs/>
                <w:sz w:val="24"/>
              </w:rPr>
              <w:t>а</w:t>
            </w:r>
            <w:r w:rsidRPr="00725F5E">
              <w:rPr>
                <w:rFonts w:eastAsia="Calibri"/>
                <w:bCs/>
                <w:sz w:val="24"/>
              </w:rPr>
              <w:t xml:space="preserve"> несовершеннолетних граждан в возрасте от 14 до 18 лет в свободное от учебы время</w:t>
            </w:r>
            <w:r w:rsidRPr="00725F5E"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(через ЦЗ)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2311F8" w:rsidRDefault="00D81C55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Районный</w:t>
            </w:r>
          </w:p>
          <w:p w:rsidR="00D81C55" w:rsidRPr="002311F8" w:rsidRDefault="00D81C55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2311F8" w:rsidRDefault="00D81C55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1327,1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Default="00D81C55" w:rsidP="001C15EA">
            <w:r>
              <w:rPr>
                <w:spacing w:val="-6"/>
                <w:sz w:val="24"/>
              </w:rPr>
              <w:t xml:space="preserve"> </w:t>
            </w:r>
            <w:r w:rsidRPr="007C4415">
              <w:rPr>
                <w:spacing w:val="-6"/>
                <w:sz w:val="24"/>
              </w:rPr>
              <w:t>80,0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Default="00D81C55" w:rsidP="001C15EA">
            <w:r>
              <w:rPr>
                <w:spacing w:val="-6"/>
                <w:sz w:val="24"/>
              </w:rPr>
              <w:t>132,0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Default="00D81C55" w:rsidP="001C15EA">
            <w:r>
              <w:rPr>
                <w:spacing w:val="-6"/>
                <w:sz w:val="24"/>
              </w:rPr>
              <w:t>240,10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01240A" w:rsidRDefault="00D81C55" w:rsidP="0001240A">
            <w:pPr>
              <w:rPr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226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6"/>
                <w:sz w:val="24"/>
                <w:lang w:val="en-US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01240A" w:rsidRDefault="00D81C55" w:rsidP="00400ECB">
            <w:pPr>
              <w:rPr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226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6"/>
                <w:sz w:val="24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01240A" w:rsidRDefault="00D81C55" w:rsidP="00400ECB">
            <w:pPr>
              <w:rPr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226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6"/>
                <w:sz w:val="24"/>
                <w:lang w:val="en-US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1C22E3" w:rsidRDefault="00D81C55" w:rsidP="001C15EA">
            <w:pPr>
              <w:spacing w:after="40"/>
              <w:jc w:val="both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УО администрации Слободского района</w:t>
            </w:r>
          </w:p>
        </w:tc>
      </w:tr>
      <w:tr w:rsidR="00B44509" w:rsidRPr="00496B2C" w:rsidTr="00D81C55">
        <w:trPr>
          <w:trHeight w:val="351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2311F8" w:rsidRDefault="00B44509" w:rsidP="00B4450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D81C55" w:rsidP="00B4450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10"/>
                <w:sz w:val="24"/>
              </w:rPr>
              <w:t>1749,4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80,00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204,50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E6417D" w:rsidP="00B44509">
            <w:r>
              <w:rPr>
                <w:spacing w:val="-6"/>
                <w:sz w:val="24"/>
              </w:rPr>
              <w:t>412,80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01240A" w:rsidP="00B44509">
            <w:r>
              <w:rPr>
                <w:spacing w:val="-6"/>
                <w:sz w:val="24"/>
              </w:rPr>
              <w:t>350,7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D81C55" w:rsidP="00B44509">
            <w:r w:rsidRPr="00D81C55">
              <w:rPr>
                <w:spacing w:val="-6"/>
                <w:sz w:val="24"/>
              </w:rPr>
              <w:t>350,7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D81C55" w:rsidP="00B44509">
            <w:pPr>
              <w:rPr>
                <w:spacing w:val="-6"/>
                <w:sz w:val="24"/>
              </w:rPr>
            </w:pPr>
            <w:r w:rsidRPr="00D81C55">
              <w:rPr>
                <w:spacing w:val="-6"/>
                <w:sz w:val="24"/>
              </w:rPr>
              <w:t>350,7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1C22E3" w:rsidRDefault="00B44509" w:rsidP="00B44509">
            <w:pPr>
              <w:spacing w:after="40"/>
              <w:jc w:val="both"/>
              <w:rPr>
                <w:spacing w:val="-6"/>
                <w:sz w:val="22"/>
              </w:rPr>
            </w:pPr>
          </w:p>
        </w:tc>
      </w:tr>
    </w:tbl>
    <w:p w:rsidR="00DF13F5" w:rsidRDefault="00C15D31" w:rsidP="00C15D3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1.4. </w:t>
      </w:r>
      <w:r w:rsidR="001E3398">
        <w:rPr>
          <w:szCs w:val="28"/>
        </w:rPr>
        <w:t xml:space="preserve">Утвердить </w:t>
      </w:r>
      <w:r w:rsidR="00E27121">
        <w:rPr>
          <w:szCs w:val="28"/>
        </w:rPr>
        <w:t>П</w:t>
      </w:r>
      <w:r w:rsidRPr="00C15D31">
        <w:rPr>
          <w:szCs w:val="28"/>
        </w:rPr>
        <w:t>лан по реализации подпрограммы «Профилактика правонарушений и борьба с преступностью в Слободском районе» на 2020-2025 годы» и антинаркотических мероприятий, не вошедших в подпрограмму на 202</w:t>
      </w:r>
      <w:r w:rsidR="001E3398">
        <w:rPr>
          <w:szCs w:val="28"/>
        </w:rPr>
        <w:t>3</w:t>
      </w:r>
      <w:r w:rsidRPr="00C15D31">
        <w:rPr>
          <w:szCs w:val="28"/>
        </w:rPr>
        <w:t xml:space="preserve"> год</w:t>
      </w:r>
      <w:r>
        <w:rPr>
          <w:szCs w:val="28"/>
        </w:rPr>
        <w:t>»</w:t>
      </w:r>
      <w:r w:rsidRPr="00C15D31">
        <w:rPr>
          <w:szCs w:val="28"/>
        </w:rPr>
        <w:t xml:space="preserve"> </w:t>
      </w:r>
      <w:r w:rsidR="00E27121" w:rsidRPr="00E27121">
        <w:rPr>
          <w:szCs w:val="28"/>
        </w:rPr>
        <w:t xml:space="preserve">согласно приложению № </w:t>
      </w:r>
      <w:r w:rsidR="00E27121">
        <w:rPr>
          <w:szCs w:val="28"/>
        </w:rPr>
        <w:t>3</w:t>
      </w:r>
      <w:r>
        <w:rPr>
          <w:szCs w:val="28"/>
        </w:rPr>
        <w:t>.</w:t>
      </w:r>
    </w:p>
    <w:p w:rsidR="000471AA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0471AA">
        <w:rPr>
          <w:szCs w:val="28"/>
        </w:rPr>
        <w:t xml:space="preserve">. </w:t>
      </w:r>
      <w:r w:rsidR="000471AA" w:rsidRPr="000471AA">
        <w:rPr>
          <w:szCs w:val="28"/>
        </w:rPr>
        <w:t>Опубликовать настоящее постановление в информационно-телекоммуникационной сети «Интернет».</w:t>
      </w:r>
    </w:p>
    <w:p w:rsidR="007D596C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D596C" w:rsidRPr="00670591">
        <w:rPr>
          <w:szCs w:val="28"/>
        </w:rPr>
        <w:t>.</w:t>
      </w:r>
      <w:r w:rsidR="00D61E99">
        <w:rPr>
          <w:szCs w:val="28"/>
        </w:rPr>
        <w:t xml:space="preserve"> </w:t>
      </w:r>
      <w:r w:rsidR="00B777EF">
        <w:rPr>
          <w:szCs w:val="28"/>
        </w:rPr>
        <w:t xml:space="preserve"> </w:t>
      </w:r>
      <w:r w:rsidR="007D596C" w:rsidRPr="00670591">
        <w:rPr>
          <w:szCs w:val="28"/>
        </w:rPr>
        <w:t xml:space="preserve">Контроль за выполнением </w:t>
      </w:r>
      <w:r w:rsidR="001E1A2C">
        <w:rPr>
          <w:szCs w:val="28"/>
        </w:rPr>
        <w:t>подп</w:t>
      </w:r>
      <w:r w:rsidR="007D596C" w:rsidRPr="00670591">
        <w:rPr>
          <w:szCs w:val="28"/>
        </w:rPr>
        <w:t xml:space="preserve">рограммы возложить на заместителя главы администрации района по </w:t>
      </w:r>
      <w:r w:rsidR="00AF3245" w:rsidRPr="00670591">
        <w:rPr>
          <w:szCs w:val="28"/>
        </w:rPr>
        <w:t xml:space="preserve">профилактике правонарушений и </w:t>
      </w:r>
      <w:r w:rsidR="00AF3245" w:rsidRPr="00670591">
        <w:rPr>
          <w:szCs w:val="28"/>
        </w:rPr>
        <w:lastRenderedPageBreak/>
        <w:t xml:space="preserve">социальным вопросам, начальника управления социального развития </w:t>
      </w:r>
      <w:proofErr w:type="spellStart"/>
      <w:r w:rsidR="00AF3245" w:rsidRPr="00670591">
        <w:rPr>
          <w:szCs w:val="28"/>
        </w:rPr>
        <w:t>Зязина</w:t>
      </w:r>
      <w:proofErr w:type="spellEnd"/>
      <w:r w:rsidR="00AF3245" w:rsidRPr="00670591">
        <w:rPr>
          <w:szCs w:val="28"/>
        </w:rPr>
        <w:t xml:space="preserve"> С.В.</w:t>
      </w:r>
    </w:p>
    <w:p w:rsidR="0001240A" w:rsidRDefault="0001240A" w:rsidP="00670591">
      <w:pPr>
        <w:spacing w:line="360" w:lineRule="auto"/>
        <w:ind w:firstLine="708"/>
        <w:jc w:val="both"/>
        <w:rPr>
          <w:szCs w:val="28"/>
        </w:rPr>
      </w:pPr>
    </w:p>
    <w:p w:rsidR="002B6603" w:rsidRPr="00D33F81" w:rsidRDefault="002B6603" w:rsidP="002B6603">
      <w:pPr>
        <w:spacing w:line="360" w:lineRule="auto"/>
        <w:jc w:val="both"/>
        <w:rPr>
          <w:szCs w:val="28"/>
        </w:rPr>
      </w:pPr>
      <w:r w:rsidRPr="00D33F81">
        <w:t xml:space="preserve">Глава Слободского района </w:t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  <w:t xml:space="preserve"> </w:t>
      </w:r>
      <w:r w:rsidR="0001240A">
        <w:t xml:space="preserve">      </w:t>
      </w:r>
      <w:r w:rsidR="00571DF1" w:rsidRPr="00D33F81">
        <w:t>А.И. Костылев</w:t>
      </w:r>
    </w:p>
    <w:p w:rsidR="008B5BC1" w:rsidRDefault="008B5BC1">
      <w:pPr>
        <w:spacing w:after="200" w:line="276" w:lineRule="auto"/>
      </w:pPr>
    </w:p>
    <w:p w:rsidR="00C726E0" w:rsidRDefault="00C726E0" w:rsidP="00DA6F2B">
      <w:pPr>
        <w:sectPr w:rsidR="00C726E0" w:rsidSect="00D81C5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143DB" w:rsidRPr="00A143DB" w:rsidRDefault="00A143DB" w:rsidP="00732E13">
      <w:pPr>
        <w:ind w:left="5387"/>
      </w:pPr>
      <w:r w:rsidRPr="00A143DB">
        <w:lastRenderedPageBreak/>
        <w:t xml:space="preserve">Приложение </w:t>
      </w:r>
      <w:r>
        <w:t>№ 1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УТВЕРЖДЕН</w:t>
      </w:r>
      <w:r>
        <w:t>О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постановлением администрации</w:t>
      </w:r>
    </w:p>
    <w:p w:rsidR="00A143DB" w:rsidRPr="00A143DB" w:rsidRDefault="00A143DB" w:rsidP="00732E13">
      <w:pPr>
        <w:ind w:left="5387"/>
      </w:pPr>
      <w:r w:rsidRPr="00A143DB">
        <w:t>Слободского района</w:t>
      </w:r>
    </w:p>
    <w:p w:rsidR="00A143DB" w:rsidRPr="00A143DB" w:rsidRDefault="00A143DB" w:rsidP="00732E13">
      <w:pPr>
        <w:ind w:left="5387"/>
      </w:pPr>
    </w:p>
    <w:p w:rsidR="00A143DB" w:rsidRDefault="00A143DB" w:rsidP="00732E13">
      <w:pPr>
        <w:ind w:left="5387"/>
      </w:pPr>
      <w:r w:rsidRPr="00A143DB">
        <w:t xml:space="preserve">от </w:t>
      </w:r>
      <w:r w:rsidR="0049610C">
        <w:t>29.12.2022</w:t>
      </w:r>
      <w:r>
        <w:t xml:space="preserve">      </w:t>
      </w:r>
      <w:r w:rsidRPr="00A143DB">
        <w:t xml:space="preserve">№ </w:t>
      </w:r>
      <w:r w:rsidR="0049610C">
        <w:t>1869</w:t>
      </w:r>
    </w:p>
    <w:p w:rsidR="00A143DB" w:rsidRDefault="00A143DB" w:rsidP="001E35CA">
      <w:pPr>
        <w:ind w:left="6946"/>
      </w:pPr>
    </w:p>
    <w:p w:rsidR="00A143DB" w:rsidRDefault="00A143DB" w:rsidP="001E35CA">
      <w:pPr>
        <w:ind w:left="6946"/>
      </w:pP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ПАСПОРТ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МУНИЦИПАЛЬНОЙ ПРОГРАММЫ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 xml:space="preserve">«Обеспечение безопасности и жизнедеятельности 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населения Слободского района» на 2020-2025 годы (далее -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7253"/>
      </w:tblGrid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Ответственный исполнитель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Заместитель главы администрации района по вопросам жизнеобеспечения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Соисполнители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Управление муниципального хозяйства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социального развития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Наименование подпрограмм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Ликвидация последствий чрезвычайных ситуаций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природного и техногенного характера и деятельность единой дежурно-диспетчерской службы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Слободского района в 2020-2025 годы»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«Профилактика правонарушений и борьба с преступностью в Слободском районе» на 2020-2025 годы» и антинаркотические мероприятия, не вошедшие в подпрограмму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Цели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color w:val="000000"/>
                <w:sz w:val="24"/>
              </w:rPr>
      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населения, снижения количества пожаров, гибели людей на пожарах, обеспечение безопасности на водных объектах;      Повышение оперативности реагирования на угрозу или возникновение чрезвычайной ситуации, пожара, происшествия на воде. П</w:t>
            </w:r>
            <w:r w:rsidRPr="00732E13">
              <w:rPr>
                <w:sz w:val="24"/>
              </w:rPr>
              <w:t>ланирование резервного фонда для защиты населения и территории от ЧС природного и техногенного характера. Развитие объединенной единой – дежурно диспетчерской службы города Слободского и Слободского района.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Задачи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Развитие системы мониторинга, прогнозирования и оценки последствий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lastRenderedPageBreak/>
              <w:t xml:space="preserve">Разработка и осуществление комплекса превентивных мероприятий, направленных на смягчение последствий ЧС для населения и объектов экономики;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Развитие и совершенствование системы безопасности людей на водных объектах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-повышение качества и эффективности профилактики преступлений и иных правонарушений;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-усиление социальной профилактики правонарушений среди несовершеннолетних;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     межконфессиональных и межнациональных отношений среди населения района;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732E13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Целевые показатели и  индикаторы</w:t>
            </w:r>
          </w:p>
        </w:tc>
        <w:tc>
          <w:tcPr>
            <w:tcW w:w="7478" w:type="dxa"/>
          </w:tcPr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Эффективность реализации Программы оценивается с использованием следующих показателей: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предотвращенного экономического ущерба;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снижению ущерба от чрезвычайных ситуаций, пожаров (по отношению к показателям 201</w:t>
            </w:r>
            <w:r w:rsidR="00ED5AAB" w:rsidRPr="00732E13">
              <w:rPr>
                <w:sz w:val="24"/>
              </w:rPr>
              <w:t>9</w:t>
            </w:r>
            <w:r w:rsidRPr="00732E13">
              <w:rPr>
                <w:sz w:val="24"/>
              </w:rPr>
              <w:t xml:space="preserve"> года) в том числе: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снижение количества погибшего и пострадавшего населения на пожарах;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снижение количества погибшего и пострадавшего населения на водных объектах;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образование новых муниципальных пожарных команд, а также развитие пожарной охраны на территории Слободского района, </w:t>
            </w:r>
          </w:p>
          <w:p w:rsidR="00A143DB" w:rsidRPr="00732E13" w:rsidRDefault="00A143DB" w:rsidP="00A777B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в</w:t>
            </w:r>
            <w:r w:rsidRPr="00732E13">
              <w:rPr>
                <w:rFonts w:eastAsia="Calibri"/>
                <w:sz w:val="24"/>
                <w:lang w:eastAsia="en-US"/>
              </w:rPr>
              <w:t xml:space="preserve">ремени прибытия первого подразделения пожарной охраны; </w:t>
            </w:r>
          </w:p>
          <w:p w:rsidR="00A143DB" w:rsidRPr="00732E13" w:rsidRDefault="00A143DB" w:rsidP="00A777B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времени реагирования дежурно-диспетчерской службы района на чрезвычайные ситуации.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оснащение учреждений образования, культуры и общественных мест видеонаблюдением.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подпрограммы</w:t>
            </w:r>
            <w:r w:rsidR="00ED5AAB" w:rsidRPr="00732E13">
              <w:rPr>
                <w:sz w:val="24"/>
              </w:rPr>
              <w:t xml:space="preserve"> «Профилактика правонарушений и борьба с преступностью в Слободском районе» на 2020-2025 годы» и антинаркотические мероприятия, не вошедшие в подпрограмму</w:t>
            </w:r>
            <w:r w:rsidRPr="00732E13">
              <w:rPr>
                <w:sz w:val="24"/>
              </w:rPr>
              <w:t>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зарегистрированных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Раскрываемость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lastRenderedPageBreak/>
              <w:t>-Количество преступлений, совершенных в общественных местах;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несовершеннолетними или при их участии;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-Доля лиц, ранее </w:t>
            </w:r>
            <w:proofErr w:type="spellStart"/>
            <w:r w:rsidRPr="00732E13">
              <w:rPr>
                <w:sz w:val="24"/>
              </w:rPr>
              <w:t>осуждавшихся</w:t>
            </w:r>
            <w:proofErr w:type="spellEnd"/>
            <w:r w:rsidRPr="00732E13">
              <w:rPr>
                <w:sz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антинаркотических мероприятий, не вошедших в подпрограмму: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Вовлеченность населения в незаконный оборот наркотиков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Криминогенность наркомании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отравления наркотиками, в том числе среди несовершеннолетних</w:t>
            </w:r>
          </w:p>
          <w:p w:rsidR="00A143DB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смерти в результате потребления наркотиков</w:t>
            </w:r>
          </w:p>
          <w:p w:rsidR="00DA53B1" w:rsidRPr="00732E13" w:rsidRDefault="00DA53B1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Этапы и сроки реализации 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2020-2025 гг.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Объемы и источники финансирования мероприятий Программы</w:t>
            </w:r>
          </w:p>
        </w:tc>
        <w:tc>
          <w:tcPr>
            <w:tcW w:w="7478" w:type="dxa"/>
          </w:tcPr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 xml:space="preserve">Объем бюджетных ассигнований  на реализацию муниципальной программы составляет </w:t>
            </w:r>
            <w:r w:rsidR="00A777B9">
              <w:rPr>
                <w:sz w:val="24"/>
              </w:rPr>
              <w:t>14179,9</w:t>
            </w:r>
            <w:r w:rsidRPr="00AA5E71">
              <w:rPr>
                <w:sz w:val="24"/>
              </w:rPr>
              <w:t xml:space="preserve">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 xml:space="preserve">За счет средств районного бюджета </w:t>
            </w:r>
            <w:r w:rsidR="00A777B9">
              <w:rPr>
                <w:sz w:val="24"/>
              </w:rPr>
              <w:t>14179,9</w:t>
            </w:r>
            <w:r w:rsidRPr="00AA5E71">
              <w:rPr>
                <w:sz w:val="24"/>
              </w:rPr>
              <w:t xml:space="preserve">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В том числе по годам: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2020 –1192,0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2021 –1370,3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2022 –</w:t>
            </w:r>
            <w:r w:rsidR="007E6EAD" w:rsidRPr="00AA5E71">
              <w:rPr>
                <w:sz w:val="24"/>
              </w:rPr>
              <w:t>2239,6</w:t>
            </w:r>
            <w:r w:rsidR="003D5764" w:rsidRPr="00AA5E71">
              <w:rPr>
                <w:sz w:val="24"/>
              </w:rPr>
              <w:t xml:space="preserve"> </w:t>
            </w:r>
            <w:r w:rsidRPr="00AA5E71">
              <w:rPr>
                <w:sz w:val="24"/>
              </w:rPr>
              <w:t>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2023 –</w:t>
            </w:r>
            <w:r w:rsidR="00BA47B2" w:rsidRPr="00AA5E71">
              <w:rPr>
                <w:sz w:val="24"/>
              </w:rPr>
              <w:t>3126,0</w:t>
            </w:r>
            <w:r w:rsidRPr="00AA5E71">
              <w:rPr>
                <w:sz w:val="24"/>
              </w:rPr>
              <w:t xml:space="preserve">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2024 –</w:t>
            </w:r>
            <w:r w:rsidR="00A777B9" w:rsidRPr="00A777B9">
              <w:rPr>
                <w:sz w:val="24"/>
              </w:rPr>
              <w:t>3126,0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2025 –</w:t>
            </w:r>
            <w:r w:rsidR="00A777B9" w:rsidRPr="00A777B9">
              <w:rPr>
                <w:sz w:val="24"/>
              </w:rPr>
              <w:t>3126,0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Подпрограмма «Ликвидация последствий чрезвычайных ситуаций природного и техногенного характера и развитие единой дежурно-диспетчерской службы Слободского района  в 2020-2025 годы»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Всего из районного бюджета </w:t>
            </w:r>
            <w:r w:rsidR="00A777B9">
              <w:rPr>
                <w:sz w:val="24"/>
              </w:rPr>
              <w:t>11816,7</w:t>
            </w:r>
            <w:r w:rsidRPr="007E6EAD">
              <w:rPr>
                <w:sz w:val="24"/>
              </w:rPr>
              <w:t xml:space="preserve">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Из них по годам: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2020 – 746,6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2021 – 946,9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2022 –</w:t>
            </w:r>
            <w:r w:rsidR="00A777B9">
              <w:rPr>
                <w:sz w:val="24"/>
              </w:rPr>
              <w:t>1797,3</w:t>
            </w:r>
            <w:r w:rsidR="007E6EAD" w:rsidRPr="007E6EAD">
              <w:rPr>
                <w:sz w:val="24"/>
              </w:rPr>
              <w:t xml:space="preserve"> </w:t>
            </w:r>
            <w:r w:rsidRPr="007E6EAD">
              <w:rPr>
                <w:sz w:val="24"/>
              </w:rPr>
              <w:t>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2023 – </w:t>
            </w:r>
            <w:r w:rsidR="00BA47B2" w:rsidRPr="007E6EAD">
              <w:rPr>
                <w:sz w:val="24"/>
              </w:rPr>
              <w:t>2775,3,</w:t>
            </w:r>
            <w:r w:rsidRPr="007E6EAD">
              <w:rPr>
                <w:sz w:val="24"/>
              </w:rPr>
              <w:t xml:space="preserve"> тыс. руб.</w:t>
            </w:r>
          </w:p>
          <w:p w:rsidR="00A777B9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2024 – </w:t>
            </w:r>
            <w:r w:rsidR="00A777B9" w:rsidRPr="00A777B9">
              <w:rPr>
                <w:sz w:val="24"/>
              </w:rPr>
              <w:t>2775,3,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2025 – </w:t>
            </w:r>
            <w:r w:rsidR="00A777B9" w:rsidRPr="00A777B9">
              <w:rPr>
                <w:sz w:val="24"/>
              </w:rPr>
              <w:t>2775,3,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</w:t>
            </w:r>
            <w:r w:rsidR="00B745B3">
              <w:rPr>
                <w:sz w:val="24"/>
              </w:rPr>
              <w:t>ском районе» на 2020-2025 годы».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Всего из районного бюджета: </w:t>
            </w:r>
            <w:r w:rsidR="00A777B9">
              <w:rPr>
                <w:sz w:val="24"/>
              </w:rPr>
              <w:t>1749,4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 год – 80,0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2021 год – 204,5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2022 год – </w:t>
            </w:r>
            <w:r w:rsidR="00581731">
              <w:rPr>
                <w:sz w:val="24"/>
              </w:rPr>
              <w:t>412,8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2023 год </w:t>
            </w:r>
            <w:r w:rsidR="00BA47B2">
              <w:rPr>
                <w:sz w:val="24"/>
              </w:rPr>
              <w:t>–</w:t>
            </w:r>
            <w:r w:rsidRPr="00732E13">
              <w:rPr>
                <w:sz w:val="24"/>
              </w:rPr>
              <w:t xml:space="preserve"> </w:t>
            </w:r>
            <w:r w:rsidR="00BA47B2">
              <w:rPr>
                <w:sz w:val="24"/>
              </w:rPr>
              <w:t>350,7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2024 год - </w:t>
            </w:r>
            <w:r w:rsidR="00A777B9" w:rsidRPr="00A777B9">
              <w:rPr>
                <w:sz w:val="24"/>
              </w:rPr>
              <w:t>350,7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z w:val="24"/>
              </w:rPr>
              <w:t xml:space="preserve">2025 год - </w:t>
            </w:r>
            <w:r w:rsidR="00A777B9" w:rsidRPr="00A777B9">
              <w:rPr>
                <w:sz w:val="24"/>
              </w:rPr>
              <w:t>350,7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Объемы и </w:t>
            </w:r>
            <w:proofErr w:type="gramStart"/>
            <w:r w:rsidRPr="00732E13">
              <w:rPr>
                <w:b/>
                <w:sz w:val="24"/>
              </w:rPr>
              <w:t>источники финансирования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вошедших в Программу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Объем бюджетных ассигнований на реализацию</w:t>
            </w:r>
            <w:r w:rsidRPr="00732E13">
              <w:rPr>
                <w:sz w:val="24"/>
              </w:rPr>
              <w:t xml:space="preserve"> </w:t>
            </w:r>
            <w:proofErr w:type="gramStart"/>
            <w:r w:rsidRPr="00732E13">
              <w:rPr>
                <w:b/>
                <w:sz w:val="24"/>
              </w:rPr>
              <w:t>антинаркотических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вошедших в подпрограмму «Профилактика правонарушений и борьба с преступностью в Слободском районе» на 2020-2025 годы» составляет 12</w:t>
            </w:r>
            <w:r w:rsidR="00623233" w:rsidRPr="00732E13">
              <w:rPr>
                <w:b/>
                <w:sz w:val="24"/>
              </w:rPr>
              <w:t>9,5</w:t>
            </w:r>
            <w:r w:rsidRPr="00732E13">
              <w:rPr>
                <w:b/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z w:val="24"/>
              </w:rPr>
              <w:t>Всего из районного бюджета:</w:t>
            </w:r>
            <w:r w:rsidRPr="00732E13">
              <w:rPr>
                <w:spacing w:val="-6"/>
                <w:sz w:val="24"/>
              </w:rPr>
              <w:t>129,50</w:t>
            </w:r>
            <w:r w:rsidRPr="00732E13">
              <w:rPr>
                <w:spacing w:val="-10"/>
                <w:sz w:val="24"/>
              </w:rPr>
              <w:t>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2020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2021 год - 20,00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2022 год – 29,50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2023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2024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2025 год - 20,00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Ожидаемые конечные результаты Программы и показатели ее социально-экономической эффективности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Реализация Программы к концу 2025 позволит: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количества гибели людей на пожарах до 4 человек;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количество гибели населения на водных объектах до 1 человека;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Образование новых муниципальных пожарных команд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до 11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Снизить время прибытия первого подразделения пожарной охраны  до 20 мин;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 до 10 человек;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В</w:t>
            </w:r>
            <w:r w:rsidRPr="00732E13">
              <w:rPr>
                <w:sz w:val="24"/>
              </w:rPr>
              <w:t>ремя реагирования дежурно-диспетчерской службы района на чрезвычайные ситуации до 10 минут.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Оснастить общественные места, учреждения культуры и образования системами видеонаблюдения до 62 единиц.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К концу 2025 года предполагается: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количества зарегистрированных преступлений иметь не более 500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раскрываемости преступлений не снижать менее 60%;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-Удерживать количество преступлений, совершенных в общественных местах до 160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-Снизить количество преступлений, совершенных несовершеннолетними или при их участии до 25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40%;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-Увеличить уровень трудоустройства лиц   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proofErr w:type="gramStart"/>
            <w:r w:rsidRPr="00732E13">
              <w:rPr>
                <w:sz w:val="24"/>
              </w:rPr>
              <w:t>По антинаркотическим мероприятиям</w:t>
            </w:r>
            <w:proofErr w:type="gramEnd"/>
            <w:r w:rsidRPr="00732E13">
              <w:rPr>
                <w:sz w:val="24"/>
              </w:rPr>
              <w:t xml:space="preserve"> не вошедшим в подпрограмму:</w:t>
            </w:r>
          </w:p>
          <w:p w:rsidR="00623233" w:rsidRPr="00732E13" w:rsidRDefault="00A143DB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</w:t>
            </w: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8F2C1D" w:rsidRPr="00732E13">
              <w:rPr>
                <w:rFonts w:eastAsia="Calibri"/>
                <w:bCs/>
                <w:sz w:val="24"/>
                <w:lang w:eastAsia="en-US"/>
              </w:rPr>
              <w:t>7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отравления наркотиками, в том числе среди несовершеннолетних –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143DB" w:rsidRPr="00732E13" w:rsidRDefault="00623233" w:rsidP="00623233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смерти в результате потребления наркотиков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  <w:r w:rsidR="00A143DB" w:rsidRPr="00732E13">
              <w:rPr>
                <w:sz w:val="24"/>
              </w:rPr>
              <w:t>.</w:t>
            </w:r>
            <w:proofErr w:type="gramEnd"/>
          </w:p>
        </w:tc>
      </w:tr>
    </w:tbl>
    <w:p w:rsidR="00A143DB" w:rsidRPr="00623233" w:rsidRDefault="00A143DB" w:rsidP="001E35CA">
      <w:pPr>
        <w:ind w:left="6946"/>
      </w:pPr>
    </w:p>
    <w:p w:rsidR="00A51ED7" w:rsidRDefault="00A51ED7" w:rsidP="00ED5AAB">
      <w:pPr>
        <w:ind w:left="6946"/>
      </w:pPr>
    </w:p>
    <w:p w:rsidR="00ED5AAB" w:rsidRDefault="00ED5AAB" w:rsidP="00ED5AAB">
      <w:pPr>
        <w:ind w:left="3828"/>
      </w:pPr>
      <w:r>
        <w:t>_______________</w:t>
      </w:r>
    </w:p>
    <w:p w:rsidR="00A51ED7" w:rsidRDefault="00A51ED7">
      <w:pPr>
        <w:spacing w:after="200" w:line="276" w:lineRule="auto"/>
      </w:pPr>
      <w:r>
        <w:br w:type="page"/>
      </w:r>
    </w:p>
    <w:p w:rsidR="00A51ED7" w:rsidRDefault="00A51ED7" w:rsidP="00DA53B1">
      <w:pPr>
        <w:ind w:left="5670"/>
      </w:pPr>
    </w:p>
    <w:p w:rsidR="000A2F52" w:rsidRDefault="000A2F52" w:rsidP="00DA53B1">
      <w:pPr>
        <w:ind w:left="5670"/>
      </w:pPr>
      <w:r>
        <w:t>Приложение №</w:t>
      </w:r>
      <w:r w:rsidR="00A143DB">
        <w:t xml:space="preserve"> </w:t>
      </w:r>
      <w:r w:rsidR="001E35CA">
        <w:t>2</w:t>
      </w:r>
    </w:p>
    <w:p w:rsidR="000A2F52" w:rsidRDefault="000A2F52" w:rsidP="00DA53B1">
      <w:pPr>
        <w:ind w:left="5670"/>
      </w:pPr>
    </w:p>
    <w:p w:rsidR="000A2F52" w:rsidRDefault="000A2F52" w:rsidP="00DA53B1">
      <w:pPr>
        <w:ind w:left="5670"/>
      </w:pPr>
      <w:r>
        <w:t>УТВЕРЖДЕНО</w:t>
      </w:r>
    </w:p>
    <w:p w:rsidR="000A2F52" w:rsidRDefault="000A2F52" w:rsidP="00DA53B1">
      <w:pPr>
        <w:ind w:left="5670"/>
      </w:pPr>
    </w:p>
    <w:p w:rsidR="000A2F52" w:rsidRDefault="000A2F52" w:rsidP="00DA53B1">
      <w:pPr>
        <w:ind w:left="5670"/>
      </w:pPr>
      <w:r>
        <w:t>постановлением администрации</w:t>
      </w:r>
    </w:p>
    <w:p w:rsidR="000A2F52" w:rsidRDefault="000A2F52" w:rsidP="00DA53B1">
      <w:pPr>
        <w:ind w:left="5670"/>
      </w:pPr>
      <w:r>
        <w:t>Слободского района</w:t>
      </w:r>
    </w:p>
    <w:p w:rsidR="000A2F52" w:rsidRDefault="00DA53B1" w:rsidP="00DA53B1">
      <w:r>
        <w:t xml:space="preserve">                                                                                 </w:t>
      </w:r>
      <w:r w:rsidR="000A2F52">
        <w:t xml:space="preserve">от </w:t>
      </w:r>
      <w:r w:rsidR="0049610C">
        <w:t>29.12.2022</w:t>
      </w:r>
      <w:r w:rsidR="000A2F52">
        <w:t xml:space="preserve">   № </w:t>
      </w:r>
      <w:r w:rsidR="0049610C">
        <w:t>11869</w:t>
      </w:r>
      <w:r w:rsidR="000A2F52">
        <w:t xml:space="preserve"> </w:t>
      </w:r>
    </w:p>
    <w:p w:rsidR="00DA53B1" w:rsidRDefault="00DA53B1" w:rsidP="001E35CA">
      <w:pPr>
        <w:ind w:left="6946"/>
      </w:pPr>
    </w:p>
    <w:p w:rsidR="001E35CA" w:rsidRDefault="001E35CA" w:rsidP="001E35CA">
      <w:pPr>
        <w:jc w:val="center"/>
        <w:rPr>
          <w:b/>
          <w:szCs w:val="28"/>
        </w:rPr>
      </w:pPr>
      <w:r w:rsidRPr="00C70C97">
        <w:rPr>
          <w:b/>
          <w:szCs w:val="28"/>
        </w:rPr>
        <w:t>ПАСПОРТ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</w:t>
      </w:r>
      <w:r w:rsidRPr="00C70C97">
        <w:rPr>
          <w:b/>
          <w:szCs w:val="28"/>
        </w:rPr>
        <w:t>«Профилактика правонарушений и борьба с преступностью в Слободском районе» на 20</w:t>
      </w:r>
      <w:r>
        <w:rPr>
          <w:b/>
          <w:szCs w:val="28"/>
        </w:rPr>
        <w:t>20</w:t>
      </w:r>
      <w:r w:rsidRPr="00C70C97">
        <w:rPr>
          <w:b/>
          <w:szCs w:val="28"/>
        </w:rPr>
        <w:t>-20</w:t>
      </w:r>
      <w:r>
        <w:rPr>
          <w:b/>
          <w:szCs w:val="28"/>
        </w:rPr>
        <w:t xml:space="preserve">25 годы 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>и антинаркотических мероприятий, не вошедших в подпрограмму</w:t>
      </w:r>
    </w:p>
    <w:p w:rsidR="001E35CA" w:rsidRDefault="001E35CA" w:rsidP="001E35CA">
      <w:pPr>
        <w:jc w:val="center"/>
        <w:rPr>
          <w:b/>
          <w:szCs w:val="28"/>
        </w:rPr>
      </w:pPr>
      <w:r w:rsidRPr="00BB037F">
        <w:rPr>
          <w:b/>
          <w:szCs w:val="28"/>
        </w:rPr>
        <w:t xml:space="preserve">муниципальной </w:t>
      </w:r>
      <w:r>
        <w:rPr>
          <w:b/>
          <w:szCs w:val="28"/>
        </w:rPr>
        <w:t>п</w:t>
      </w:r>
      <w:r w:rsidRPr="00BB037F">
        <w:rPr>
          <w:b/>
          <w:szCs w:val="28"/>
        </w:rPr>
        <w:t xml:space="preserve">рограммы </w:t>
      </w:r>
      <w:r w:rsidRPr="00BB037F">
        <w:rPr>
          <w:b/>
        </w:rPr>
        <w:t xml:space="preserve">«Обеспечение безопасности и жизнедеятельности населения Слободского </w:t>
      </w:r>
      <w:r w:rsidRPr="00BB037F">
        <w:rPr>
          <w:b/>
          <w:szCs w:val="28"/>
        </w:rPr>
        <w:t>района» на 20</w:t>
      </w:r>
      <w:r>
        <w:rPr>
          <w:b/>
          <w:szCs w:val="28"/>
        </w:rPr>
        <w:t>20</w:t>
      </w:r>
      <w:r w:rsidRPr="00BB037F">
        <w:rPr>
          <w:b/>
          <w:szCs w:val="28"/>
        </w:rPr>
        <w:t>-202</w:t>
      </w:r>
      <w:r>
        <w:rPr>
          <w:b/>
          <w:szCs w:val="28"/>
        </w:rPr>
        <w:t>5</w:t>
      </w:r>
      <w:r w:rsidRPr="00BB037F">
        <w:rPr>
          <w:b/>
          <w:szCs w:val="28"/>
        </w:rPr>
        <w:t xml:space="preserve"> годы</w:t>
      </w:r>
    </w:p>
    <w:p w:rsidR="001E35CA" w:rsidRDefault="001E35CA" w:rsidP="001E35C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989"/>
      </w:tblGrid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Ответственный исполнитель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Управление социального развития администрации Слободского района</w:t>
            </w:r>
          </w:p>
          <w:p w:rsidR="001E35CA" w:rsidRPr="00843E55" w:rsidRDefault="001E35CA" w:rsidP="00623233">
            <w:pPr>
              <w:jc w:val="both"/>
            </w:pPr>
          </w:p>
        </w:tc>
      </w:tr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464B24">
              <w:rPr>
                <w:sz w:val="24"/>
              </w:rPr>
              <w:t xml:space="preserve">Соисполнители </w:t>
            </w:r>
            <w:r w:rsidRPr="00E11F93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Управление образования администрации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КДН и ЗП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 Администрации сельских (городского) поселений,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 w:rsidRPr="007447DE">
              <w:rPr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КОГАУ СО «Слободской комплексный центр социального обслуживания населения»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-КОГБУЗ «Слободская ЦРБ»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 МВД России «Слободской» (по согласованию),</w:t>
            </w:r>
          </w:p>
          <w:p w:rsidR="001E35CA" w:rsidRPr="00211036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-ФКУ УИИ филиал по Слободскому району (по согласованию).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Цели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Задачи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профилактики преступлений и иных правонарушений;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-развитие института добровольных общественных</w:t>
            </w:r>
            <w:r w:rsidRPr="0085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правоохранительной направленности, а также различных форм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общественных формирований, граждан и негосударственных организаций в охране общественного порядка;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211036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межконфессиональных и межнациональных отношений среди населения района;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886682">
              <w:rPr>
                <w:sz w:val="24"/>
              </w:rPr>
              <w:lastRenderedPageBreak/>
              <w:t xml:space="preserve">Целевые показатели эффективности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зарегистрированных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 Раскрываемость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в общественных местах;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несовершеннолетними или при их участии;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-Доля лиц, ранее осужд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1E35CA" w:rsidRPr="00211036" w:rsidRDefault="001E35CA" w:rsidP="0062323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1E35CA" w:rsidRPr="00211036" w:rsidRDefault="001E35CA" w:rsidP="00623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антинаркотических мероприятий, не вошедших в подпрограмму:</w:t>
            </w:r>
          </w:p>
          <w:p w:rsidR="00A51ED7" w:rsidRPr="00A51ED7" w:rsidRDefault="001E35CA" w:rsidP="00A51E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 xml:space="preserve"> </w:t>
            </w:r>
            <w:r w:rsidR="00A51ED7" w:rsidRPr="00A51ED7">
              <w:rPr>
                <w:sz w:val="24"/>
              </w:rPr>
              <w:t>Вовлеченность населения в незаконный оборот наркотиков</w:t>
            </w:r>
            <w:r w:rsidR="00A51ED7">
              <w:rPr>
                <w:sz w:val="24"/>
              </w:rPr>
              <w:t>,</w:t>
            </w:r>
          </w:p>
          <w:p w:rsidR="00A51ED7" w:rsidRDefault="00A51ED7" w:rsidP="00A51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51ED7">
              <w:rPr>
                <w:sz w:val="24"/>
              </w:rPr>
              <w:t>- Криминогенность наркомании</w:t>
            </w:r>
            <w:r w:rsidR="001E35CA" w:rsidRPr="001D6772">
              <w:rPr>
                <w:rFonts w:eastAsia="Calibri"/>
                <w:sz w:val="24"/>
                <w:lang w:eastAsia="en-US"/>
              </w:rPr>
              <w:t xml:space="preserve">- </w:t>
            </w:r>
          </w:p>
          <w:p w:rsidR="00A51ED7" w:rsidRPr="00623233" w:rsidRDefault="00A51ED7" w:rsidP="00A51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Cs w:val="20"/>
              </w:rPr>
              <w:t xml:space="preserve">- </w:t>
            </w:r>
            <w:r w:rsidRPr="00623233">
              <w:rPr>
                <w:sz w:val="24"/>
              </w:rPr>
              <w:t>Количество случаев отравления наркотиками, в том числе среди несовершеннолетних</w:t>
            </w:r>
          </w:p>
          <w:p w:rsidR="001E35CA" w:rsidRPr="00D23211" w:rsidRDefault="00A51ED7" w:rsidP="00A51ED7">
            <w:pPr>
              <w:jc w:val="both"/>
              <w:rPr>
                <w:szCs w:val="28"/>
              </w:rPr>
            </w:pPr>
            <w:r w:rsidRPr="00623233">
              <w:rPr>
                <w:sz w:val="24"/>
              </w:rPr>
              <w:t>- Количество случаев смерти в результате потребления наркотиков</w:t>
            </w:r>
            <w:r w:rsidR="001E35CA" w:rsidRPr="00211036">
              <w:rPr>
                <w:sz w:val="24"/>
              </w:rPr>
              <w:t>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>Этапы и с</w:t>
            </w:r>
            <w:r>
              <w:rPr>
                <w:sz w:val="24"/>
              </w:rPr>
              <w:t xml:space="preserve">роки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1E35CA" w:rsidRPr="00284FFC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2020-2025 гг.</w:t>
            </w:r>
          </w:p>
        </w:tc>
      </w:tr>
      <w:tr w:rsidR="00A51ED7" w:rsidRPr="002F5CBD" w:rsidTr="00623233">
        <w:tc>
          <w:tcPr>
            <w:tcW w:w="2381" w:type="dxa"/>
          </w:tcPr>
          <w:p w:rsidR="00A51ED7" w:rsidRPr="007C3EA3" w:rsidRDefault="00A51ED7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 xml:space="preserve">Объемы ассигнований </w:t>
            </w:r>
            <w:r w:rsidRPr="00211036">
              <w:rPr>
                <w:sz w:val="24"/>
              </w:rPr>
              <w:t xml:space="preserve">подпрограммы </w:t>
            </w:r>
          </w:p>
        </w:tc>
        <w:tc>
          <w:tcPr>
            <w:tcW w:w="7190" w:type="dxa"/>
          </w:tcPr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Слободском районе» на 2020-2025 годы».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 xml:space="preserve">Всего из районного бюджета: </w:t>
            </w:r>
            <w:r w:rsidR="000C0252" w:rsidRPr="000C0252">
              <w:rPr>
                <w:sz w:val="24"/>
              </w:rPr>
              <w:t xml:space="preserve">1749,4 </w:t>
            </w:r>
            <w:r w:rsidRPr="001C15EA">
              <w:rPr>
                <w:sz w:val="24"/>
              </w:rPr>
              <w:t>тыс. руб.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Из них по годам: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2020 год – 80,0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2021 год – 204,5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2022 год – 412,8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2023 год – 350,7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2024 год - 350,7 тыс. руб.</w:t>
            </w:r>
          </w:p>
          <w:p w:rsidR="00A51ED7" w:rsidRPr="003A0B00" w:rsidRDefault="000C0252" w:rsidP="000C0252">
            <w:pPr>
              <w:jc w:val="both"/>
              <w:rPr>
                <w:spacing w:val="-10"/>
              </w:rPr>
            </w:pPr>
            <w:r w:rsidRPr="000C0252">
              <w:rPr>
                <w:sz w:val="24"/>
              </w:rPr>
              <w:t>2025 год - 350,7 тыс. руб.</w:t>
            </w:r>
          </w:p>
        </w:tc>
      </w:tr>
      <w:tr w:rsidR="00A51ED7" w:rsidRPr="000527A2" w:rsidTr="00623233">
        <w:tc>
          <w:tcPr>
            <w:tcW w:w="2381" w:type="dxa"/>
          </w:tcPr>
          <w:p w:rsidR="00A51ED7" w:rsidRPr="000527A2" w:rsidRDefault="00A51ED7" w:rsidP="00623233">
            <w:pPr>
              <w:rPr>
                <w:b/>
                <w:szCs w:val="28"/>
              </w:rPr>
            </w:pPr>
            <w:proofErr w:type="gramStart"/>
            <w:r w:rsidRPr="00267025">
              <w:rPr>
                <w:sz w:val="24"/>
              </w:rPr>
              <w:lastRenderedPageBreak/>
              <w:t xml:space="preserve">Объемы ассигнований </w:t>
            </w:r>
            <w:r w:rsidRPr="00284FFC">
              <w:rPr>
                <w:sz w:val="24"/>
              </w:rPr>
              <w:t>мероприятий</w:t>
            </w:r>
            <w:proofErr w:type="gramEnd"/>
            <w:r w:rsidRPr="00284FFC">
              <w:rPr>
                <w:sz w:val="24"/>
              </w:rPr>
              <w:t xml:space="preserve"> не вошедших в подпрограмму</w:t>
            </w:r>
          </w:p>
        </w:tc>
        <w:tc>
          <w:tcPr>
            <w:tcW w:w="7190" w:type="dxa"/>
          </w:tcPr>
          <w:p w:rsidR="00A51ED7" w:rsidRPr="00284FFC" w:rsidRDefault="00A51ED7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Объем бюджетных ассигнований на реализацию антинаркотических мероприятий, не вошедших в подпрограмму, составляет 12</w:t>
            </w:r>
            <w:r>
              <w:rPr>
                <w:sz w:val="24"/>
              </w:rPr>
              <w:t>9</w:t>
            </w:r>
            <w:r w:rsidRPr="00284FFC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284FFC">
              <w:rPr>
                <w:sz w:val="24"/>
              </w:rPr>
              <w:t>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t>Всего из районного бюджета: 12</w:t>
            </w:r>
            <w:r>
              <w:rPr>
                <w:sz w:val="24"/>
              </w:rPr>
              <w:t>9</w:t>
            </w:r>
            <w:r w:rsidRPr="00284FFC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284FFC">
              <w:rPr>
                <w:sz w:val="24"/>
              </w:rPr>
              <w:t xml:space="preserve">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2020 год –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2021 год - 20,00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2022 год – 2</w:t>
            </w:r>
            <w:r>
              <w:rPr>
                <w:spacing w:val="-10"/>
                <w:sz w:val="24"/>
              </w:rPr>
              <w:t>9</w:t>
            </w:r>
            <w:r w:rsidRPr="00284FFC">
              <w:rPr>
                <w:spacing w:val="-10"/>
                <w:sz w:val="24"/>
              </w:rPr>
              <w:t>,</w:t>
            </w:r>
            <w:r>
              <w:rPr>
                <w:spacing w:val="-10"/>
                <w:sz w:val="24"/>
              </w:rPr>
              <w:t>5</w:t>
            </w:r>
            <w:r w:rsidRPr="00284FFC">
              <w:rPr>
                <w:spacing w:val="-10"/>
                <w:sz w:val="24"/>
              </w:rPr>
              <w:t>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2023 год –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2024 год – 20,00 тыс. руб.</w:t>
            </w:r>
          </w:p>
          <w:p w:rsidR="00A51ED7" w:rsidRPr="00997EF0" w:rsidRDefault="00A51ED7" w:rsidP="00623233">
            <w:pPr>
              <w:jc w:val="both"/>
              <w:rPr>
                <w:spacing w:val="-10"/>
              </w:rPr>
            </w:pPr>
            <w:r w:rsidRPr="00284FFC">
              <w:rPr>
                <w:spacing w:val="-10"/>
                <w:sz w:val="24"/>
              </w:rPr>
              <w:t>2025 год - 20,00 тыс. руб.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84FFC" w:rsidRDefault="001E35CA" w:rsidP="00623233">
            <w:pPr>
              <w:pStyle w:val="ab"/>
              <w:rPr>
                <w:rFonts w:ascii="Times New Roman" w:hAnsi="Times New Roman" w:cs="Times New Roman"/>
              </w:rPr>
            </w:pPr>
            <w:r w:rsidRPr="00284FFC">
              <w:rPr>
                <w:rFonts w:ascii="Times New Roman" w:hAnsi="Times New Roman" w:cs="Times New Roman"/>
              </w:rPr>
              <w:t>Ожидаемые конечные результаты подпрограммы и мероприятий не вошедших в подпрограмму</w:t>
            </w:r>
          </w:p>
          <w:p w:rsidR="001E35CA" w:rsidRPr="007C3EA3" w:rsidRDefault="001E35CA" w:rsidP="00623233">
            <w:pPr>
              <w:rPr>
                <w:b/>
                <w:szCs w:val="28"/>
              </w:rPr>
            </w:pPr>
          </w:p>
        </w:tc>
        <w:tc>
          <w:tcPr>
            <w:tcW w:w="7190" w:type="dxa"/>
          </w:tcPr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color w:val="000000"/>
                <w:sz w:val="24"/>
              </w:rPr>
              <w:t>К концу 2025 года предполагается: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количества зарегистрированных преступлений иметь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 Показатель раскрываемости преступлений не снижать менее 60%;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-Удерживать количество преступлений, совершенных в общественных местах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0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количество преступлений, совершенных несовершеннолетними или при их участии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1E35CA" w:rsidRPr="00284FFC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-Увеличить уровень трудоустройства лиц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sz w:val="24"/>
              </w:rPr>
              <w:t>По антинаркотическим мероприятиям</w:t>
            </w:r>
            <w:r>
              <w:rPr>
                <w:sz w:val="24"/>
              </w:rPr>
              <w:t>,</w:t>
            </w:r>
            <w:r w:rsidRPr="00284FFC">
              <w:rPr>
                <w:sz w:val="24"/>
              </w:rPr>
              <w:t xml:space="preserve"> не вошедшим в подпрограмму:</w:t>
            </w:r>
          </w:p>
          <w:p w:rsidR="00A51ED7" w:rsidRPr="00A42DE2" w:rsidRDefault="001E35CA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-</w:t>
            </w:r>
            <w:r w:rsidR="00A51ED7">
              <w:t xml:space="preserve"> 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287AA6">
              <w:rPr>
                <w:rFonts w:eastAsia="Calibri"/>
                <w:bCs/>
                <w:sz w:val="24"/>
                <w:lang w:eastAsia="en-US"/>
              </w:rPr>
              <w:t>7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>- Количество случаев отравления наркотиками, в том числе среди несовершеннолетних</w:t>
            </w:r>
            <w:r w:rsidR="00A42DE2" w:rsidRPr="00A42DE2">
              <w:rPr>
                <w:rFonts w:eastAsia="Calibri"/>
                <w:bCs/>
                <w:sz w:val="24"/>
                <w:lang w:eastAsia="en-US"/>
              </w:rPr>
              <w:t xml:space="preserve"> –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1E35CA" w:rsidRPr="00E46FF4" w:rsidRDefault="00A51ED7" w:rsidP="00A42DE2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42DE2">
              <w:rPr>
                <w:rFonts w:eastAsia="Calibri"/>
                <w:bCs/>
                <w:lang w:eastAsia="en-US"/>
              </w:rPr>
              <w:t>- Количество случаев смерти в результате потребления наркотиков</w:t>
            </w:r>
            <w:r w:rsidR="00A42DE2" w:rsidRPr="00A42DE2">
              <w:rPr>
                <w:rFonts w:eastAsia="Calibri"/>
                <w:bCs/>
                <w:lang w:eastAsia="en-US"/>
              </w:rPr>
              <w:t xml:space="preserve">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lang w:eastAsia="en-US"/>
              </w:rPr>
              <w:t>.</w:t>
            </w:r>
          </w:p>
        </w:tc>
      </w:tr>
    </w:tbl>
    <w:p w:rsidR="002732A9" w:rsidRDefault="002732A9" w:rsidP="002732A9">
      <w:pPr>
        <w:ind w:left="6946"/>
        <w:sectPr w:rsidR="002732A9" w:rsidSect="00D81C55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C15EA" w:rsidRPr="004A1860" w:rsidRDefault="001C15EA" w:rsidP="001C15EA">
      <w:pPr>
        <w:ind w:firstLine="9923"/>
        <w:rPr>
          <w:szCs w:val="28"/>
        </w:rPr>
      </w:pPr>
      <w:r w:rsidRPr="004A1860">
        <w:rPr>
          <w:szCs w:val="28"/>
        </w:rPr>
        <w:lastRenderedPageBreak/>
        <w:t xml:space="preserve">Приложение № </w:t>
      </w:r>
      <w:r w:rsidR="00DA53B1">
        <w:rPr>
          <w:szCs w:val="28"/>
        </w:rPr>
        <w:t>3</w:t>
      </w:r>
    </w:p>
    <w:p w:rsidR="001C15EA" w:rsidRPr="004A1860" w:rsidRDefault="001C15EA" w:rsidP="001C15EA">
      <w:pPr>
        <w:ind w:firstLine="9923"/>
        <w:rPr>
          <w:szCs w:val="28"/>
        </w:rPr>
      </w:pP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>УТВЕРЖДЕН</w:t>
      </w: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C15EA" w:rsidRPr="000B6C53" w:rsidRDefault="001C15EA" w:rsidP="001C15EA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Слободского </w:t>
      </w:r>
      <w:r w:rsidRPr="000B6C53">
        <w:rPr>
          <w:szCs w:val="28"/>
        </w:rPr>
        <w:t>района</w:t>
      </w:r>
    </w:p>
    <w:p w:rsidR="001C15EA" w:rsidRDefault="001C15EA" w:rsidP="001C15EA">
      <w:pPr>
        <w:tabs>
          <w:tab w:val="left" w:pos="9923"/>
        </w:tabs>
        <w:ind w:firstLine="9923"/>
      </w:pPr>
      <w:r>
        <w:rPr>
          <w:szCs w:val="28"/>
        </w:rPr>
        <w:t xml:space="preserve">от </w:t>
      </w:r>
      <w:r w:rsidR="0049610C">
        <w:rPr>
          <w:szCs w:val="28"/>
        </w:rPr>
        <w:t>29.12.2022</w:t>
      </w:r>
      <w:r w:rsidR="00DA53B1">
        <w:rPr>
          <w:szCs w:val="28"/>
        </w:rPr>
        <w:t xml:space="preserve">   </w:t>
      </w:r>
      <w:r w:rsidRPr="000B6C53">
        <w:rPr>
          <w:szCs w:val="28"/>
        </w:rPr>
        <w:t xml:space="preserve">№ </w:t>
      </w:r>
      <w:r w:rsidR="0049610C">
        <w:rPr>
          <w:szCs w:val="28"/>
        </w:rPr>
        <w:t>1869</w:t>
      </w:r>
      <w:bookmarkStart w:id="0" w:name="_GoBack"/>
      <w:bookmarkEnd w:id="0"/>
      <w:r>
        <w:t xml:space="preserve"> </w:t>
      </w:r>
    </w:p>
    <w:p w:rsidR="001C15EA" w:rsidRDefault="001C15EA" w:rsidP="001C15EA">
      <w:pPr>
        <w:tabs>
          <w:tab w:val="left" w:pos="9923"/>
        </w:tabs>
        <w:ind w:firstLine="9923"/>
      </w:pPr>
    </w:p>
    <w:p w:rsidR="001C15EA" w:rsidRPr="000B6C53" w:rsidRDefault="001C15EA" w:rsidP="001C15EA">
      <w:pPr>
        <w:tabs>
          <w:tab w:val="left" w:pos="9923"/>
        </w:tabs>
        <w:ind w:firstLine="9923"/>
        <w:rPr>
          <w:szCs w:val="28"/>
        </w:rPr>
      </w:pPr>
      <w:r w:rsidRPr="004A1860">
        <w:rPr>
          <w:szCs w:val="28"/>
        </w:rPr>
        <w:t xml:space="preserve">Приложение № 5 к </w:t>
      </w:r>
      <w:r>
        <w:rPr>
          <w:szCs w:val="28"/>
        </w:rPr>
        <w:t xml:space="preserve"> </w:t>
      </w:r>
      <w:r w:rsidRPr="004A1860">
        <w:rPr>
          <w:szCs w:val="28"/>
        </w:rPr>
        <w:t>Подпрограмме 2</w:t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5EA" w:rsidRDefault="001C15EA" w:rsidP="001C15EA">
      <w:pPr>
        <w:jc w:val="center"/>
        <w:rPr>
          <w:b/>
          <w:szCs w:val="28"/>
        </w:rPr>
      </w:pPr>
      <w:r w:rsidRPr="00B42F53">
        <w:rPr>
          <w:b/>
          <w:szCs w:val="28"/>
        </w:rPr>
        <w:t xml:space="preserve">План по реализации </w:t>
      </w:r>
    </w:p>
    <w:p w:rsidR="001C15EA" w:rsidRPr="003624BB" w:rsidRDefault="001C15EA" w:rsidP="001C15EA">
      <w:pPr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Pr="003624BB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</w:p>
    <w:p w:rsidR="001C15EA" w:rsidRPr="00ED5FC1" w:rsidRDefault="001C15EA" w:rsidP="001C15EA">
      <w:pPr>
        <w:jc w:val="center"/>
        <w:rPr>
          <w:b/>
        </w:rPr>
      </w:pPr>
      <w:r w:rsidRPr="00ED5FC1">
        <w:rPr>
          <w:b/>
        </w:rPr>
        <w:t>на 202</w:t>
      </w:r>
      <w:r w:rsidR="0067051E">
        <w:rPr>
          <w:b/>
        </w:rPr>
        <w:t>3</w:t>
      </w:r>
      <w:r w:rsidRPr="00ED5FC1">
        <w:rPr>
          <w:b/>
        </w:rPr>
        <w:t xml:space="preserve"> год.</w:t>
      </w:r>
    </w:p>
    <w:p w:rsidR="001C15EA" w:rsidRPr="00B42F53" w:rsidRDefault="001C15EA" w:rsidP="001C15EA">
      <w:pPr>
        <w:jc w:val="center"/>
        <w:rPr>
          <w:b/>
        </w:rPr>
      </w:pPr>
    </w:p>
    <w:tbl>
      <w:tblPr>
        <w:tblW w:w="14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56"/>
        <w:gridCol w:w="1560"/>
        <w:gridCol w:w="1137"/>
        <w:gridCol w:w="1134"/>
        <w:gridCol w:w="1420"/>
        <w:gridCol w:w="1276"/>
        <w:gridCol w:w="1984"/>
        <w:gridCol w:w="93"/>
      </w:tblGrid>
      <w:tr w:rsidR="001C15EA" w:rsidRPr="002311F8" w:rsidTr="003238D6">
        <w:trPr>
          <w:gridAfter w:val="1"/>
          <w:wAfter w:w="93" w:type="dxa"/>
          <w:trHeight w:val="1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№ п/п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Срок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1C15EA" w:rsidRPr="002311F8" w:rsidTr="003238D6">
        <w:trPr>
          <w:gridAfter w:val="1"/>
          <w:wAfter w:w="93" w:type="dxa"/>
          <w:trHeight w:val="12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Окончание реализации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gridAfter w:val="1"/>
          <w:wAfter w:w="93" w:type="dxa"/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12164D" w:rsidRDefault="001C15EA" w:rsidP="001C15EA">
            <w:pPr>
              <w:spacing w:after="40"/>
              <w:rPr>
                <w:b/>
                <w:spacing w:val="-6"/>
                <w:sz w:val="24"/>
              </w:rPr>
            </w:pPr>
            <w:r w:rsidRPr="0012164D">
              <w:rPr>
                <w:b/>
                <w:spacing w:val="-6"/>
                <w:sz w:val="24"/>
              </w:rPr>
              <w:t>Подпрограмма «Профилактика правонарушений и борьба с преступностью в Слободском районе на 20</w:t>
            </w:r>
            <w:r>
              <w:rPr>
                <w:b/>
                <w:spacing w:val="-6"/>
                <w:sz w:val="24"/>
              </w:rPr>
              <w:t>20</w:t>
            </w:r>
            <w:r w:rsidRPr="0012164D">
              <w:rPr>
                <w:b/>
                <w:spacing w:val="-6"/>
                <w:sz w:val="24"/>
              </w:rPr>
              <w:t xml:space="preserve"> – 202</w:t>
            </w:r>
            <w:r>
              <w:rPr>
                <w:b/>
                <w:spacing w:val="-6"/>
                <w:sz w:val="24"/>
              </w:rPr>
              <w:t>5</w:t>
            </w:r>
            <w:r w:rsidRPr="0012164D">
              <w:rPr>
                <w:b/>
                <w:spacing w:val="-6"/>
                <w:sz w:val="24"/>
              </w:rPr>
              <w:t xml:space="preserve"> годы»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Зязин</w:t>
            </w:r>
            <w:proofErr w:type="spellEnd"/>
            <w:r>
              <w:rPr>
                <w:spacing w:val="-6"/>
                <w:sz w:val="24"/>
              </w:rPr>
              <w:t xml:space="preserve"> С.В. – начальник УСР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67051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67051E">
              <w:rPr>
                <w:spacing w:val="-6"/>
                <w:sz w:val="24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67051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67051E">
              <w:rPr>
                <w:spacing w:val="-6"/>
                <w:sz w:val="24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350,70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350,70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gridAfter w:val="1"/>
          <w:wAfter w:w="93" w:type="dxa"/>
          <w:trHeight w:val="53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32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и корректировка годовых планов </w:t>
            </w:r>
          </w:p>
        </w:tc>
      </w:tr>
      <w:tr w:rsidR="001C15EA" w:rsidRPr="002311F8" w:rsidTr="003238D6">
        <w:trPr>
          <w:gridAfter w:val="1"/>
          <w:wAfter w:w="93" w:type="dxa"/>
          <w:trHeight w:val="80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41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Комплектование библиотечного фонда новыми печатными и электронными изданиями по профилактике нарушений,  литературой направленной на профилактику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фонда в профилактической деятельности всех субъектов профилактики</w:t>
            </w:r>
          </w:p>
        </w:tc>
      </w:tr>
      <w:tr w:rsidR="001C15EA" w:rsidRPr="002311F8" w:rsidTr="003238D6">
        <w:trPr>
          <w:gridAfter w:val="1"/>
          <w:wAfter w:w="93" w:type="dxa"/>
          <w:trHeight w:val="71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34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br w:type="page"/>
            </w:r>
            <w:r w:rsidRPr="002311F8">
              <w:rPr>
                <w:spacing w:val="-6"/>
                <w:sz w:val="24"/>
              </w:rPr>
              <w:t>1.3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информационно-просветительской деятельности библиотек по направлениям профилактики  нарушений,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в профилактической деятельности</w:t>
            </w:r>
          </w:p>
        </w:tc>
      </w:tr>
      <w:tr w:rsidR="001C15EA" w:rsidRPr="002311F8" w:rsidTr="003238D6">
        <w:trPr>
          <w:gridAfter w:val="1"/>
          <w:wAfter w:w="93" w:type="dxa"/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ind w:right="1252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единого дня профилактики в сельских (городском) поселениях</w:t>
            </w:r>
            <w:r>
              <w:rPr>
                <w:spacing w:val="-6"/>
                <w:sz w:val="24"/>
              </w:rPr>
              <w:t>, либо проведение регулярного дня «Сельского патруля»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проведение профилактической деятельности на территориях поселений всеми субъектами профилактики </w:t>
            </w:r>
          </w:p>
        </w:tc>
      </w:tr>
      <w:tr w:rsidR="001C15EA" w:rsidRPr="002311F8" w:rsidTr="003238D6">
        <w:trPr>
          <w:gridAfter w:val="1"/>
          <w:wAfter w:w="93" w:type="dxa"/>
          <w:trHeight w:val="2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Принятие участия в сельских сходах и собраниях граждан по обсуждению нарушений антиалкогольного законодательства и лиц, допускающих правонарушения в быту на почве пьянства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законодательных основ по данной тематике </w:t>
            </w:r>
          </w:p>
        </w:tc>
      </w:tr>
      <w:tr w:rsidR="001C15EA" w:rsidRPr="002311F8" w:rsidTr="003238D6">
        <w:trPr>
          <w:gridAfter w:val="1"/>
          <w:wAfter w:w="93" w:type="dxa"/>
          <w:trHeight w:val="69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на информационных стендах в поселениях района материалов по профилактике алкоголизма, правонарушений, экстремистской деятельности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информационных </w:t>
            </w:r>
            <w:r>
              <w:rPr>
                <w:spacing w:val="-6"/>
                <w:sz w:val="24"/>
              </w:rPr>
              <w:lastRenderedPageBreak/>
              <w:t>материалов данной тематики</w:t>
            </w:r>
          </w:p>
        </w:tc>
      </w:tr>
      <w:tr w:rsidR="001C15EA" w:rsidRPr="002311F8" w:rsidTr="003238D6">
        <w:trPr>
          <w:gridAfter w:val="1"/>
          <w:wAfter w:w="93" w:type="dxa"/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Приобретение информационных баннеров на тематику профилактики алкоголизма, правонарушений, экстремистской деятельности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деятельности на данные темы </w:t>
            </w:r>
          </w:p>
        </w:tc>
      </w:tr>
      <w:tr w:rsidR="001C15EA" w:rsidRPr="002311F8" w:rsidTr="003238D6">
        <w:trPr>
          <w:gridAfter w:val="1"/>
          <w:wAfter w:w="93" w:type="dxa"/>
          <w:trHeight w:val="56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 поселений.</w:t>
            </w:r>
          </w:p>
        </w:tc>
      </w:tr>
      <w:tr w:rsidR="001C15EA" w:rsidRPr="002311F8" w:rsidTr="003238D6">
        <w:trPr>
          <w:gridAfter w:val="1"/>
          <w:wAfter w:w="93" w:type="dxa"/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заслушивания руководителей организаций по вопросам проведения профилактической работы с их работниками, ранее судимыми и (или) допустившими правонарушения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1C15EA" w:rsidRPr="002311F8" w:rsidTr="003238D6">
        <w:trPr>
          <w:gridAfter w:val="1"/>
          <w:wAfter w:w="93" w:type="dxa"/>
          <w:trHeight w:val="77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1.10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организациям в создании и деятельности комиссий по борьбе с пьянством и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1C15EA" w:rsidRPr="002311F8" w:rsidTr="003238D6">
        <w:trPr>
          <w:gridAfter w:val="1"/>
          <w:wAfter w:w="93" w:type="dxa"/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разъяснительной работы с населением о повышении защищенности жилого сектора от преступных посягательств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повышени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защищенности жилого сектора от преступных посягательств</w:t>
            </w:r>
          </w:p>
        </w:tc>
      </w:tr>
      <w:tr w:rsidR="001C15EA" w:rsidRPr="002311F8" w:rsidTr="003238D6">
        <w:trPr>
          <w:gridAfter w:val="1"/>
          <w:wAfter w:w="93" w:type="dxa"/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39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1C15EA" w:rsidRPr="002311F8" w:rsidTr="003238D6">
        <w:trPr>
          <w:gridAfter w:val="1"/>
          <w:wAfter w:w="93" w:type="dxa"/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47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1.13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пресечению фактов продажи несовершеннолетним алкогольной и спиртосодержащей продукции, организация разъяснительной работы с руководителями предприятий торговли об административной ответственности при продаже алкогольной продукции, табачных изделий несовершеннолетним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Пресечение алкоголизации</w:t>
            </w:r>
            <w:r w:rsidRPr="002311F8">
              <w:rPr>
                <w:spacing w:val="-6"/>
                <w:sz w:val="24"/>
              </w:rPr>
              <w:t xml:space="preserve"> несовершеннолетни</w:t>
            </w:r>
            <w:r>
              <w:rPr>
                <w:spacing w:val="-6"/>
                <w:sz w:val="24"/>
              </w:rPr>
              <w:t>х Слободского района</w:t>
            </w:r>
          </w:p>
        </w:tc>
      </w:tr>
      <w:tr w:rsidR="001C15EA" w:rsidRPr="002311F8" w:rsidTr="003238D6">
        <w:trPr>
          <w:gridAfter w:val="1"/>
          <w:wAfter w:w="93" w:type="dxa"/>
          <w:trHeight w:val="147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профилактических мероприятий по изъятию из оборота контрафактных товаров и алкогольной продукции, не отвечающих требованиям безопасности и здоровья населения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1C15EA" w:rsidRPr="002311F8" w:rsidTr="003238D6">
        <w:trPr>
          <w:gridAfter w:val="1"/>
          <w:wAfter w:w="93" w:type="dxa"/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профилактических 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пресечени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фактов свободной продажи и распространения продукции и материалов, имеющих признаки порнографии</w:t>
            </w:r>
          </w:p>
        </w:tc>
      </w:tr>
      <w:tr w:rsidR="001C15EA" w:rsidRPr="002311F8" w:rsidTr="003238D6">
        <w:trPr>
          <w:gridAfter w:val="1"/>
          <w:wAfter w:w="93" w:type="dxa"/>
          <w:trHeight w:val="74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1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 </w:t>
            </w:r>
            <w:r w:rsidRPr="002311F8">
              <w:rPr>
                <w:spacing w:val="-6"/>
                <w:sz w:val="24"/>
              </w:rPr>
              <w:t>Русской Православной Церкви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3238D6">
        <w:trPr>
          <w:gridAfter w:val="1"/>
          <w:wAfter w:w="93" w:type="dxa"/>
          <w:trHeight w:val="92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данных субъектов профилактики </w:t>
            </w:r>
          </w:p>
        </w:tc>
      </w:tr>
      <w:tr w:rsidR="001C15EA" w:rsidRPr="002311F8" w:rsidTr="003238D6">
        <w:trPr>
          <w:gridAfter w:val="1"/>
          <w:wAfter w:w="93" w:type="dxa"/>
          <w:trHeight w:val="9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учреждений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Вовлечение в профилактическую деятельность </w:t>
            </w:r>
            <w:r>
              <w:rPr>
                <w:spacing w:val="-6"/>
                <w:sz w:val="24"/>
              </w:rPr>
              <w:lastRenderedPageBreak/>
              <w:t>большего количества субъектов профилактики</w:t>
            </w:r>
          </w:p>
        </w:tc>
      </w:tr>
      <w:tr w:rsidR="001C15EA" w:rsidRPr="002311F8" w:rsidTr="003238D6">
        <w:trPr>
          <w:gridAfter w:val="1"/>
          <w:wAfter w:w="93" w:type="dxa"/>
          <w:trHeight w:val="52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gridAfter w:val="1"/>
          <w:wAfter w:w="93" w:type="dxa"/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профилактики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Решение проблемных вопросов выявленных в профилактической деятельности</w:t>
            </w:r>
          </w:p>
        </w:tc>
      </w:tr>
      <w:tr w:rsidR="001C15EA" w:rsidRPr="002311F8" w:rsidTr="003238D6">
        <w:trPr>
          <w:gridAfter w:val="1"/>
          <w:wAfter w:w="93" w:type="dxa"/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индивидуального сопровождения и наставничества несовершеннолетних</w:t>
            </w:r>
          </w:p>
        </w:tc>
      </w:tr>
      <w:tr w:rsidR="001C15EA" w:rsidRPr="002311F8" w:rsidTr="003238D6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</w:t>
            </w:r>
            <w:r w:rsidRPr="002311F8">
              <w:rPr>
                <w:spacing w:val="-6"/>
                <w:sz w:val="24"/>
              </w:rPr>
              <w:t>правово</w:t>
            </w:r>
            <w:r>
              <w:rPr>
                <w:spacing w:val="-6"/>
                <w:sz w:val="24"/>
              </w:rPr>
              <w:t xml:space="preserve">е </w:t>
            </w:r>
            <w:r w:rsidRPr="002311F8">
              <w:rPr>
                <w:spacing w:val="-6"/>
                <w:sz w:val="24"/>
              </w:rPr>
              <w:t>обучени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учащихся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3238D6">
        <w:trPr>
          <w:trHeight w:val="61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67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1C15EA" w:rsidRPr="002311F8" w:rsidTr="003238D6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54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досуга для снижения правонарушений среди подростков</w:t>
            </w:r>
          </w:p>
        </w:tc>
      </w:tr>
      <w:tr w:rsidR="001C15EA" w:rsidRPr="002311F8" w:rsidTr="003238D6">
        <w:trPr>
          <w:trHeight w:val="87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104,0</w:t>
            </w: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Pr="002311F8" w:rsidRDefault="0067051E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104,0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1C15EA" w:rsidRPr="002311F8" w:rsidTr="003238D6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5933AA">
              <w:rPr>
                <w:rFonts w:eastAsia="Calibri"/>
                <w:bCs/>
                <w:sz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Pr="005933AA">
              <w:rPr>
                <w:spacing w:val="-6"/>
                <w:sz w:val="24"/>
              </w:rPr>
              <w:t xml:space="preserve"> (через ЦЗ)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226,7</w:t>
            </w:r>
          </w:p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226,7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каникулярное время для снижения правонарушений среди подростков</w:t>
            </w:r>
          </w:p>
        </w:tc>
      </w:tr>
      <w:tr w:rsidR="001C15EA" w:rsidRPr="002311F8" w:rsidTr="003238D6">
        <w:trPr>
          <w:trHeight w:val="31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информационно-пропагандистск</w:t>
            </w:r>
            <w:r>
              <w:rPr>
                <w:spacing w:val="-6"/>
                <w:sz w:val="24"/>
              </w:rPr>
              <w:t>ой профилактической деятельности</w:t>
            </w:r>
          </w:p>
        </w:tc>
      </w:tr>
      <w:tr w:rsidR="001C15EA" w:rsidRPr="002311F8" w:rsidTr="003238D6">
        <w:trPr>
          <w:trHeight w:val="76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50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Предоставление площадок, при поступлении заявок от учреждений УИС, при организации выставок и ярмарок, проводимых на территории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Предоставление возможности для продвижения продукции</w:t>
            </w:r>
          </w:p>
        </w:tc>
      </w:tr>
      <w:tr w:rsidR="001C15EA" w:rsidRPr="002311F8" w:rsidTr="003238D6">
        <w:trPr>
          <w:trHeight w:val="63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Своевременное внесение изменений в перечни предприятий для отбывания наказания в виде исправительных работ, их согласование с начальником УИИ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Предоствление</w:t>
            </w:r>
            <w:proofErr w:type="spellEnd"/>
            <w:r>
              <w:rPr>
                <w:spacing w:val="-6"/>
                <w:sz w:val="24"/>
              </w:rPr>
              <w:t xml:space="preserve"> возможности </w:t>
            </w:r>
            <w:r w:rsidRPr="002311F8">
              <w:rPr>
                <w:spacing w:val="-6"/>
                <w:sz w:val="24"/>
              </w:rPr>
              <w:t>отбывания наказания в виде исправительных работ</w:t>
            </w:r>
          </w:p>
        </w:tc>
      </w:tr>
      <w:tr w:rsidR="001C15EA" w:rsidRPr="002311F8" w:rsidTr="003238D6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3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Содействие эффективной деятельности УИИ (обеспечение помещениями, предоставление транспортных средств для осуществления мероприятий по контролю за осужденными, проживающими в отдаленных местностях)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более эффективной деятельности УИИ</w:t>
            </w:r>
          </w:p>
        </w:tc>
      </w:tr>
      <w:tr w:rsidR="001C15EA" w:rsidRPr="002311F8" w:rsidTr="003238D6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Социальная реабилитация и ресоциализация данной группы лиц, снижение </w:t>
            </w:r>
            <w:proofErr w:type="spellStart"/>
            <w:r>
              <w:rPr>
                <w:spacing w:val="-6"/>
                <w:sz w:val="24"/>
              </w:rPr>
              <w:t>приступности</w:t>
            </w:r>
            <w:proofErr w:type="spellEnd"/>
            <w:r>
              <w:rPr>
                <w:spacing w:val="-6"/>
                <w:sz w:val="24"/>
              </w:rPr>
              <w:t xml:space="preserve"> данной группой лиц</w:t>
            </w:r>
          </w:p>
        </w:tc>
      </w:tr>
      <w:tr w:rsidR="001C15EA" w:rsidRPr="002311F8" w:rsidTr="003238D6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Социальная реабилитация и ресоциализация данной группы лиц, снижение преступности данной группой лиц</w:t>
            </w:r>
          </w:p>
        </w:tc>
      </w:tr>
      <w:tr w:rsidR="001C15EA" w:rsidRPr="002311F8" w:rsidTr="003238D6">
        <w:trPr>
          <w:trHeight w:val="69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преступности, усиление общественного правопорядка в общественных местах</w:t>
            </w:r>
          </w:p>
        </w:tc>
      </w:tr>
      <w:tr w:rsidR="001C15EA" w:rsidRPr="002311F8" w:rsidTr="003238D6">
        <w:trPr>
          <w:trHeight w:val="3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2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Вовлечение волонтеров в добровольно общественное движение для охраны общественного порядка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</w:t>
            </w:r>
          </w:p>
        </w:tc>
      </w:tr>
      <w:tr w:rsidR="001C15EA" w:rsidRPr="002311F8" w:rsidTr="003238D6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Проработка механизмов морального стимулирования членов добровольных общественных формирований граждан правоохранительной 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 в ДНД большего количества членов ДНД</w:t>
            </w:r>
          </w:p>
        </w:tc>
      </w:tr>
      <w:tr w:rsidR="001C15EA" w:rsidRPr="002311F8" w:rsidTr="003238D6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Разработка механизмов стимулирования участковых уполномоченных полиции в целях повышения их служебного статуса и уровня социальной защищенности, в том числе путем предоставления им жилья в зоне обслуживания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служебного статуса и уровня социальной защищенности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 xml:space="preserve">участковых </w:t>
            </w:r>
            <w:r w:rsidRPr="002311F8">
              <w:rPr>
                <w:spacing w:val="-6"/>
                <w:sz w:val="24"/>
              </w:rPr>
              <w:lastRenderedPageBreak/>
              <w:t>уполномоченных полиции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3238D6">
        <w:trPr>
          <w:trHeight w:val="9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1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Осуществление межведомственного взаимодействия в сфере благоустройства населенных пунктов района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Улучшение </w:t>
            </w:r>
            <w:r w:rsidRPr="002311F8">
              <w:rPr>
                <w:spacing w:val="-6"/>
                <w:sz w:val="24"/>
              </w:rPr>
              <w:t xml:space="preserve">межведомственного взаимодействия в сфере благоустройства населенных пунктов района  </w:t>
            </w:r>
          </w:p>
        </w:tc>
      </w:tr>
      <w:tr w:rsidR="001C15EA" w:rsidRPr="002311F8" w:rsidTr="003238D6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Взаимодействие разных субъектов профилактики в </w:t>
            </w:r>
            <w:r w:rsidRPr="002311F8">
              <w:rPr>
                <w:spacing w:val="-6"/>
                <w:sz w:val="24"/>
              </w:rPr>
              <w:t>информационные дни</w:t>
            </w:r>
          </w:p>
        </w:tc>
      </w:tr>
      <w:tr w:rsidR="001C15EA" w:rsidRPr="002311F8" w:rsidTr="003238D6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3238D6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D68A9" w:rsidRDefault="0067051E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8C38A1" w:rsidRDefault="0067051E" w:rsidP="001C15EA">
            <w:pPr>
              <w:rPr>
                <w:color w:val="000000"/>
                <w:w w:val="99"/>
                <w:sz w:val="24"/>
              </w:rPr>
            </w:pPr>
            <w:r w:rsidRPr="008C38A1">
              <w:rPr>
                <w:color w:val="000000"/>
                <w:w w:val="99"/>
                <w:sz w:val="24"/>
              </w:rPr>
              <w:t xml:space="preserve">Организация мониторинга </w:t>
            </w:r>
            <w:r w:rsidRPr="008C38A1">
              <w:rPr>
                <w:sz w:val="24"/>
              </w:rPr>
              <w:t>профилактических мер по противодействию экстремизму в районе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Улучшение качества планируемых мероприятий по данной тематике</w:t>
            </w:r>
          </w:p>
        </w:tc>
      </w:tr>
      <w:tr w:rsidR="001C15EA" w:rsidRPr="002311F8" w:rsidTr="003238D6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8C38A1" w:rsidRDefault="001C15EA" w:rsidP="001C15EA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67051E" w:rsidRPr="002311F8" w:rsidTr="003238D6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D68A9" w:rsidRDefault="0067051E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74B67" w:rsidRDefault="0067051E" w:rsidP="001C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67">
              <w:rPr>
                <w:rFonts w:ascii="Times New Roman" w:hAnsi="Times New Roman" w:cs="Times New Roman"/>
                <w:sz w:val="24"/>
                <w:szCs w:val="24"/>
              </w:rPr>
              <w:t>Организация публикаций в средствах массовой информации материалов, пропагандирующих духовно-нравственные ценности, идеи российского патриотизма, государственной символики Российской Федерации и межнациональной межконфессиональной толерантности, отражающих негативную деятельность организаций деструктивной направленности, освещающих позитивный опыт работы органов власти, местного самоуправления и правопорядка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</w:t>
            </w:r>
            <w:r w:rsidRPr="00F74B67">
              <w:rPr>
                <w:sz w:val="24"/>
              </w:rPr>
              <w:t>позитивн</w:t>
            </w:r>
            <w:r>
              <w:rPr>
                <w:sz w:val="24"/>
              </w:rPr>
              <w:t xml:space="preserve">ого </w:t>
            </w:r>
            <w:r w:rsidRPr="00F74B67">
              <w:rPr>
                <w:sz w:val="24"/>
              </w:rPr>
              <w:t>опыт</w:t>
            </w:r>
            <w:r>
              <w:rPr>
                <w:sz w:val="24"/>
              </w:rPr>
              <w:t>а</w:t>
            </w:r>
            <w:r w:rsidRPr="00F74B67">
              <w:rPr>
                <w:sz w:val="24"/>
              </w:rPr>
              <w:t xml:space="preserve"> работы органов власти, местного самоуправления и правопорядка</w:t>
            </w:r>
            <w:r>
              <w:rPr>
                <w:sz w:val="24"/>
              </w:rPr>
              <w:t xml:space="preserve"> по данным вопросам</w:t>
            </w:r>
          </w:p>
        </w:tc>
      </w:tr>
      <w:tr w:rsidR="001C15EA" w:rsidRPr="002311F8" w:rsidTr="003238D6">
        <w:trPr>
          <w:trHeight w:val="192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74B67" w:rsidRDefault="001C15EA" w:rsidP="001C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67051E" w:rsidRPr="002311F8" w:rsidTr="003238D6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D68A9" w:rsidRDefault="0067051E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731C9" w:rsidRDefault="00792D5B" w:rsidP="00A53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sz w:val="24"/>
              </w:rPr>
              <w:t>толерантности, межнационального и межрелигиозного согласия</w:t>
            </w:r>
            <w:r>
              <w:rPr>
                <w:sz w:val="24"/>
              </w:rPr>
              <w:t xml:space="preserve"> среди жителей района</w:t>
            </w:r>
          </w:p>
        </w:tc>
      </w:tr>
      <w:tr w:rsidR="001C15EA" w:rsidRPr="002311F8" w:rsidTr="003238D6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731C9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3238D6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 xml:space="preserve">Осуществление взаимодействия с лидерами и представителями национальных общин (диаспор), руководителями религиозных конфессий, действующих на территории района, по проведению работы в вопросах обеспечения межнационального и межрелигиозного согласия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взаимодействия </w:t>
            </w:r>
            <w:r w:rsidRPr="0094357F">
              <w:rPr>
                <w:sz w:val="24"/>
              </w:rPr>
              <w:t>с лидерами и представителями национальных общин</w:t>
            </w:r>
            <w:r>
              <w:rPr>
                <w:sz w:val="24"/>
              </w:rPr>
              <w:t xml:space="preserve"> </w:t>
            </w:r>
          </w:p>
        </w:tc>
      </w:tr>
      <w:tr w:rsidR="001C15EA" w:rsidRPr="002311F8" w:rsidTr="003238D6">
        <w:trPr>
          <w:trHeight w:val="123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3238D6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731C9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работ и программ по теме «Молодежь против экстремизма»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:rsidR="00792D5B" w:rsidRDefault="00792D5B" w:rsidP="001C15EA">
            <w:pPr>
              <w:spacing w:after="40"/>
              <w:jc w:val="center"/>
              <w:rPr>
                <w:sz w:val="24"/>
              </w:rPr>
            </w:pPr>
          </w:p>
          <w:p w:rsidR="00792D5B" w:rsidRDefault="00792D5B" w:rsidP="001C15EA">
            <w:pPr>
              <w:spacing w:after="40"/>
              <w:jc w:val="center"/>
              <w:rPr>
                <w:sz w:val="24"/>
              </w:rPr>
            </w:pPr>
          </w:p>
          <w:p w:rsidR="00792D5B" w:rsidRPr="009731C9" w:rsidRDefault="00792D5B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Усиление деятельности молодежи по вопросу данной тематики</w:t>
            </w:r>
          </w:p>
        </w:tc>
      </w:tr>
      <w:tr w:rsidR="001C15EA" w:rsidRPr="002311F8" w:rsidTr="003238D6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731C9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3238D6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color w:val="000000"/>
                <w:w w:val="99"/>
                <w:sz w:val="24"/>
              </w:rPr>
            </w:pPr>
            <w:r w:rsidRPr="0094357F">
              <w:rPr>
                <w:sz w:val="24"/>
              </w:rPr>
              <w:t>Организация проведения семинаров для педагогов образовательных учреждений и родителей с участием работников правоохранительных органов по проблемам профилактики экстремистских проявлений, по формированию у несовершеннолетних толерантного сознания и поведения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Повышения уровня подготовки </w:t>
            </w:r>
            <w:r w:rsidRPr="0094357F">
              <w:rPr>
                <w:sz w:val="24"/>
              </w:rPr>
              <w:t>педагогов образовательных учреждений и</w:t>
            </w:r>
            <w:r>
              <w:rPr>
                <w:sz w:val="24"/>
              </w:rPr>
              <w:t xml:space="preserve"> информированности </w:t>
            </w:r>
            <w:r w:rsidRPr="0094357F">
              <w:rPr>
                <w:sz w:val="24"/>
              </w:rPr>
              <w:t xml:space="preserve"> родителей</w:t>
            </w:r>
          </w:p>
        </w:tc>
      </w:tr>
      <w:tr w:rsidR="001C15EA" w:rsidRPr="002311F8" w:rsidTr="003238D6">
        <w:trPr>
          <w:trHeight w:val="12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3238D6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 w:rsidRPr="0094357F">
              <w:rPr>
                <w:color w:val="000000"/>
                <w:spacing w:val="-1"/>
                <w:sz w:val="24"/>
              </w:rPr>
              <w:t xml:space="preserve">Проведение в детских оздоровительных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лагерях </w:t>
            </w:r>
            <w:r w:rsidRPr="0094357F">
              <w:rPr>
                <w:color w:val="000000"/>
                <w:spacing w:val="-2"/>
                <w:sz w:val="24"/>
              </w:rPr>
              <w:t>мероприятий по форми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рованию 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 толерантного соз</w:t>
            </w:r>
            <w:r w:rsidRPr="0094357F">
              <w:rPr>
                <w:color w:val="000000"/>
                <w:spacing w:val="-1"/>
                <w:sz w:val="24"/>
              </w:rPr>
              <w:t xml:space="preserve">нания и поведения,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по </w:t>
            </w:r>
            <w:r w:rsidRPr="0094357F">
              <w:rPr>
                <w:color w:val="000000"/>
                <w:spacing w:val="-2"/>
                <w:sz w:val="24"/>
              </w:rPr>
              <w:t>профилактике экстремиз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rFonts w:eastAsia="Calibri"/>
                <w:color w:val="000000"/>
                <w:sz w:val="24"/>
              </w:rPr>
              <w:t>толерантного соз</w:t>
            </w:r>
            <w:r w:rsidRPr="0094357F">
              <w:rPr>
                <w:color w:val="000000"/>
                <w:spacing w:val="-1"/>
                <w:sz w:val="24"/>
              </w:rPr>
              <w:t>нания и поведения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</w:t>
            </w:r>
          </w:p>
        </w:tc>
      </w:tr>
      <w:tr w:rsidR="001C15EA" w:rsidRPr="002311F8" w:rsidTr="003238D6">
        <w:trPr>
          <w:trHeight w:val="86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color w:val="000000"/>
                <w:spacing w:val="-1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3238D6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 w:rsidRPr="0094357F">
              <w:rPr>
                <w:rFonts w:eastAsia="Calibri"/>
                <w:color w:val="000000"/>
                <w:spacing w:val="3"/>
                <w:sz w:val="24"/>
              </w:rPr>
              <w:t>Организация и проведе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ние в библиоте</w:t>
            </w:r>
            <w:r w:rsidRPr="0094357F">
              <w:rPr>
                <w:color w:val="000000"/>
                <w:spacing w:val="1"/>
                <w:sz w:val="24"/>
              </w:rPr>
              <w:t xml:space="preserve">ках района 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тренин</w:t>
            </w:r>
            <w:r w:rsidRPr="0094357F">
              <w:rPr>
                <w:color w:val="000000"/>
                <w:sz w:val="24"/>
              </w:rPr>
              <w:t xml:space="preserve">гов, семинаров, </w:t>
            </w:r>
            <w:r w:rsidRPr="0094357F">
              <w:rPr>
                <w:rFonts w:eastAsia="Calibri"/>
                <w:color w:val="000000"/>
                <w:sz w:val="24"/>
              </w:rPr>
              <w:t>конфе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ренций, круглых столов с </w:t>
            </w:r>
            <w:r w:rsidRPr="0094357F">
              <w:rPr>
                <w:rFonts w:eastAsia="Calibri"/>
                <w:color w:val="000000"/>
                <w:sz w:val="24"/>
              </w:rPr>
              <w:t>целью о</w:t>
            </w:r>
            <w:r w:rsidRPr="0094357F">
              <w:rPr>
                <w:color w:val="000000"/>
                <w:sz w:val="24"/>
              </w:rPr>
              <w:t>бучения методам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636F8B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:rsidR="00283BBB" w:rsidRDefault="00283BBB" w:rsidP="001C15EA">
            <w:pPr>
              <w:jc w:val="center"/>
              <w:rPr>
                <w:sz w:val="24"/>
              </w:rPr>
            </w:pPr>
          </w:p>
          <w:p w:rsidR="00283BBB" w:rsidRDefault="00283BBB" w:rsidP="001C15EA">
            <w:pPr>
              <w:jc w:val="center"/>
              <w:rPr>
                <w:sz w:val="24"/>
              </w:rPr>
            </w:pPr>
          </w:p>
          <w:p w:rsidR="00283BBB" w:rsidRPr="0094357F" w:rsidRDefault="00283BBB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Внедрение </w:t>
            </w:r>
            <w:r w:rsidRPr="0094357F">
              <w:rPr>
                <w:color w:val="000000"/>
                <w:sz w:val="24"/>
              </w:rPr>
              <w:t>метод</w:t>
            </w:r>
            <w:r>
              <w:rPr>
                <w:color w:val="000000"/>
                <w:sz w:val="24"/>
              </w:rPr>
              <w:t>ов</w:t>
            </w:r>
            <w:r w:rsidRPr="0094357F">
              <w:rPr>
                <w:color w:val="000000"/>
                <w:sz w:val="24"/>
              </w:rPr>
              <w:t xml:space="preserve">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</w:tr>
      <w:tr w:rsidR="001C15EA" w:rsidRPr="002311F8" w:rsidTr="003238D6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rFonts w:eastAsia="Calibri"/>
                <w:color w:val="000000"/>
                <w:spacing w:val="3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3238D6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rFonts w:eastAsia="Calibri"/>
                <w:color w:val="000000"/>
                <w:spacing w:val="3"/>
                <w:sz w:val="24"/>
              </w:rPr>
            </w:pPr>
            <w:r w:rsidRPr="0094357F">
              <w:rPr>
                <w:sz w:val="24"/>
              </w:rPr>
              <w:t>Привлечение волонтерского движения для воспитания у молодежи толерантного отношения к представителям различных национальностей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Pr="0094357F">
              <w:rPr>
                <w:sz w:val="24"/>
              </w:rPr>
              <w:t>волонтерского движения</w:t>
            </w:r>
          </w:p>
        </w:tc>
      </w:tr>
      <w:tr w:rsidR="001C15EA" w:rsidRPr="002311F8" w:rsidTr="003238D6">
        <w:trPr>
          <w:trHeight w:val="5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</w:tr>
      <w:tr w:rsidR="00792D5B" w:rsidRPr="002311F8" w:rsidTr="003238D6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6.10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 w:rsidRPr="0094357F">
              <w:rPr>
                <w:sz w:val="24"/>
              </w:rPr>
              <w:t>Проведение районных фестивалей национальных культур, как мероприятий направленных на развитие толерантности, межнационального и межрелигиозного 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Расширение перечня </w:t>
            </w:r>
            <w:r w:rsidRPr="0094357F">
              <w:rPr>
                <w:sz w:val="24"/>
              </w:rPr>
              <w:t>мероприятий направленных на развитие толерантности, межнационального и межрелигиозного согласия</w:t>
            </w:r>
          </w:p>
        </w:tc>
      </w:tr>
      <w:tr w:rsidR="001C15EA" w:rsidRPr="002311F8" w:rsidTr="003238D6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</w:tr>
      <w:tr w:rsidR="00792D5B" w:rsidRPr="002311F8" w:rsidTr="003238D6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программу, направленные на повышение эффективности деятельности по пресечению незаконного оборота наркотиков и проведение целенаправленной работы по профилактике немедицинского потребления наркотиков подростками и молодежью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Кузнецова М.Л. – гл. спец. По социальным вопросам УСР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92D5B" w:rsidRPr="002311F8" w:rsidRDefault="00792D5B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B00C70" w:rsidRDefault="001C15EA" w:rsidP="001C15EA">
            <w:pPr>
              <w:spacing w:after="40"/>
              <w:rPr>
                <w:spacing w:val="-6"/>
                <w:sz w:val="24"/>
              </w:rPr>
            </w:pPr>
            <w:r w:rsidRPr="00B00C70">
              <w:rPr>
                <w:spacing w:val="-6"/>
                <w:sz w:val="24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 ежеквартально.</w:t>
            </w:r>
            <w:r>
              <w:rPr>
                <w:spacing w:val="-6"/>
                <w:sz w:val="24"/>
              </w:rPr>
              <w:t xml:space="preserve"> </w:t>
            </w:r>
            <w:r w:rsidRPr="00B00C70">
              <w:rPr>
                <w:spacing w:val="-6"/>
                <w:sz w:val="24"/>
              </w:rPr>
              <w:t>О рез</w:t>
            </w:r>
            <w:r>
              <w:rPr>
                <w:spacing w:val="-6"/>
                <w:sz w:val="24"/>
              </w:rPr>
              <w:t>у</w:t>
            </w:r>
            <w:r w:rsidRPr="00B00C70">
              <w:rPr>
                <w:spacing w:val="-6"/>
                <w:sz w:val="24"/>
              </w:rPr>
              <w:t>льтатах мониторинга информировать межрайонную прокуратуру до 5 числа месяца следующего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06.10.202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05.10.202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Качественное составление годовых планов антинаркотической деятельности и корректировка планов</w:t>
            </w:r>
          </w:p>
        </w:tc>
      </w:tr>
      <w:tr w:rsidR="001C15EA" w:rsidRPr="002311F8" w:rsidTr="003238D6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52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lastRenderedPageBreak/>
              <w:t>2.2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Осуществление комплекса мероприятий в рамках межведомственной оперативно-профилактической операции «Мак», направленных на информирование население об ответственности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растений:</w:t>
            </w:r>
          </w:p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- 1 этап;</w:t>
            </w:r>
          </w:p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- 2 этап;</w:t>
            </w:r>
          </w:p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- 3 этап.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z w:val="24"/>
              </w:rPr>
              <w:t>МО МВД России «Слободской»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01.07</w:t>
            </w:r>
            <w:r>
              <w:rPr>
                <w:spacing w:val="-6"/>
                <w:sz w:val="24"/>
              </w:rPr>
              <w:t>.</w:t>
            </w: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01.08.202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792D5B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31.08.202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792D5B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30.09.202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ответственности среди населения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растений.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3238D6">
        <w:trPr>
          <w:trHeight w:val="8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59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Координация действий мероприятий по устранению 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растений, уничтожению таких очагов в целях противодействия незаконному обороту наркотиков.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Устранение </w:t>
            </w:r>
            <w:r w:rsidRPr="002311F8">
              <w:rPr>
                <w:spacing w:val="-6"/>
                <w:sz w:val="24"/>
              </w:rPr>
              <w:t xml:space="preserve">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</w:t>
            </w:r>
          </w:p>
        </w:tc>
      </w:tr>
      <w:tr w:rsidR="001C15EA" w:rsidRPr="002311F8" w:rsidTr="003238D6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2.4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257F6">
              <w:rPr>
                <w:spacing w:val="-6"/>
                <w:sz w:val="24"/>
              </w:rPr>
              <w:t>Ежеквартальное заслушивание на комиссии субъектов профилактики, глав поселений о ходе выполнения плана мероприятий по вопросам связанных с противодействием злоупотреблению наркотическими средствами и их незаконному обороту.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9257F6">
              <w:rPr>
                <w:spacing w:val="-6"/>
                <w:sz w:val="24"/>
              </w:rPr>
              <w:t>Управление социального развития Администрации Слободского района, Антинаркотическая комиссия Слободского района,</w:t>
            </w:r>
            <w:r w:rsidRPr="009257F6">
              <w:rPr>
                <w:sz w:val="24"/>
              </w:rPr>
              <w:t xml:space="preserve"> Администрации сельских (городского) поселений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25.03.202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24.06.202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23.09.202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792D5B">
            <w:pPr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792D5B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25.03.202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24.06.202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23.09.202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30.12.202</w:t>
            </w:r>
            <w:r w:rsidR="00792D5B">
              <w:rPr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9"/>
            </w:tblGrid>
            <w:tr w:rsidR="001C15EA" w:rsidRPr="002311F8" w:rsidTr="001C15EA">
              <w:trPr>
                <w:trHeight w:val="449"/>
              </w:trPr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C15EA" w:rsidRPr="002311F8" w:rsidRDefault="001C15EA" w:rsidP="001C15EA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всего</w:t>
                  </w:r>
                </w:p>
              </w:tc>
            </w:tr>
            <w:tr w:rsidR="001C15EA" w:rsidRPr="002311F8" w:rsidTr="001C15EA">
              <w:trPr>
                <w:trHeight w:val="342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5EA" w:rsidRPr="002311F8" w:rsidRDefault="001C15EA" w:rsidP="001C15EA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по источникам</w:t>
                  </w:r>
                </w:p>
              </w:tc>
            </w:tr>
          </w:tbl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Мониторинг выполнения плана</w:t>
            </w:r>
          </w:p>
        </w:tc>
      </w:tr>
      <w:tr w:rsidR="001C15EA" w:rsidRPr="002311F8" w:rsidTr="003238D6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</w:rPr>
              <w:t>5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антинаркотической профилактики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8A0412">
              <w:rPr>
                <w:spacing w:val="-6"/>
                <w:sz w:val="24"/>
              </w:rPr>
              <w:t xml:space="preserve">Управление социального развития Администрации Слободского </w:t>
            </w:r>
            <w:r w:rsidRPr="008A0412">
              <w:rPr>
                <w:spacing w:val="-6"/>
                <w:sz w:val="24"/>
              </w:rPr>
              <w:lastRenderedPageBreak/>
              <w:t>района, Антинаркотическая комиссия Слободского района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01.0</w:t>
            </w:r>
            <w:r>
              <w:rPr>
                <w:spacing w:val="-6"/>
                <w:sz w:val="24"/>
              </w:rPr>
              <w:t>4</w:t>
            </w:r>
            <w:r w:rsidRPr="00621FDB">
              <w:rPr>
                <w:spacing w:val="-6"/>
                <w:sz w:val="24"/>
              </w:rPr>
              <w:t>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Pr="00621FDB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06</w:t>
            </w:r>
            <w:r w:rsidRPr="00621FDB">
              <w:rPr>
                <w:spacing w:val="-6"/>
                <w:sz w:val="24"/>
              </w:rPr>
              <w:t>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3238D6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2.6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D247DE" w:rsidRDefault="001C15EA" w:rsidP="001C15EA">
            <w:pPr>
              <w:jc w:val="both"/>
              <w:rPr>
                <w:b/>
                <w:szCs w:val="28"/>
              </w:rPr>
            </w:pPr>
            <w:r w:rsidRPr="00D247DE">
              <w:rPr>
                <w:rFonts w:eastAsia="Arial CYR"/>
                <w:sz w:val="24"/>
                <w:szCs w:val="28"/>
              </w:rPr>
              <w:t>Выявление и блокировка Интернет-ресурсов, связанных с распространением наркотических средств либо пропагандой их потребления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8A0412">
              <w:rPr>
                <w:spacing w:val="-6"/>
                <w:sz w:val="24"/>
              </w:rPr>
              <w:t>МО МВД «Слободской»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</w:t>
            </w:r>
            <w:proofErr w:type="spellStart"/>
            <w:r>
              <w:rPr>
                <w:spacing w:val="-6"/>
                <w:sz w:val="24"/>
              </w:rPr>
              <w:t>прафилактической</w:t>
            </w:r>
            <w:proofErr w:type="spellEnd"/>
            <w:r>
              <w:rPr>
                <w:spacing w:val="-6"/>
                <w:sz w:val="24"/>
              </w:rPr>
              <w:t xml:space="preserve"> деятельности</w:t>
            </w:r>
          </w:p>
        </w:tc>
      </w:tr>
      <w:tr w:rsidR="001C15EA" w:rsidRPr="002311F8" w:rsidTr="003238D6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BF1C39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2.7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3238D6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2.8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обмена информацией по антинаркотической деятельности с другими муниципалитетами области. Изучение положительного опыта внедрения и реализации антинаркотических программ.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ED0034">
              <w:rPr>
                <w:spacing w:val="-6"/>
                <w:sz w:val="24"/>
              </w:rPr>
              <w:t>Антинаркотическая комиссия Слободского района МО МВД «Слободской»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3238D6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2.9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мероприятий по профилактике наркомании и наркопреступности среди подростков и молодежи в детских оздоровительных лагерях в летний период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705DAD">
              <w:rPr>
                <w:spacing w:val="-6"/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3238D6">
        <w:trPr>
          <w:trHeight w:val="4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 w:rsidRPr="00FD68A9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  <w:lang w:val="en-US"/>
              </w:rPr>
              <w:t>10</w:t>
            </w: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информационных дней в поселениях Слободского района с участием сотрудников правоохранительных органов с тематикой по пресечению незаконного оборота наркотиков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</w:tc>
      </w:tr>
      <w:tr w:rsidR="001C15EA" w:rsidRPr="002311F8" w:rsidTr="003238D6">
        <w:trPr>
          <w:trHeight w:val="44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2.11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705DAD">
              <w:rPr>
                <w:sz w:val="24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705DAD">
              <w:rPr>
                <w:spacing w:val="-6"/>
                <w:sz w:val="24"/>
              </w:rPr>
              <w:t xml:space="preserve">Управление социального </w:t>
            </w:r>
            <w:r w:rsidRPr="00705DAD">
              <w:rPr>
                <w:spacing w:val="-6"/>
                <w:sz w:val="24"/>
              </w:rPr>
              <w:lastRenderedPageBreak/>
              <w:t>развития Администрации Слободского района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 xml:space="preserve">Усиление информационной </w:t>
            </w:r>
            <w:r w:rsidRPr="003036C9">
              <w:rPr>
                <w:spacing w:val="-6"/>
                <w:sz w:val="24"/>
              </w:rPr>
              <w:lastRenderedPageBreak/>
              <w:t>профилактической деятельности</w:t>
            </w:r>
          </w:p>
        </w:tc>
      </w:tr>
      <w:tr w:rsidR="001C15EA" w:rsidRPr="002311F8" w:rsidTr="003238D6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2.12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районных мероприятий:</w:t>
            </w:r>
          </w:p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- конкурс на лучший проект, </w:t>
            </w:r>
            <w:r>
              <w:rPr>
                <w:spacing w:val="-6"/>
                <w:sz w:val="24"/>
              </w:rPr>
              <w:t>среди субъектов профилактики.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spacing w:val="-6"/>
                <w:sz w:val="24"/>
              </w:rPr>
              <w:t>-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проведение чествования лучших спортсменов под девизом «Мы за ЗОЖ, скажи наркотикам - нет!» в рамках районн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ых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й.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  <w:p w:rsidR="001C15EA" w:rsidRPr="005E0295" w:rsidRDefault="001C15EA" w:rsidP="00CF63F7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 w:rsidRPr="002311F8">
              <w:rPr>
                <w:spacing w:val="-6"/>
                <w:sz w:val="24"/>
              </w:rPr>
              <w:t>-</w:t>
            </w:r>
            <w:r w:rsidR="00CF63F7">
              <w:t xml:space="preserve"> </w:t>
            </w:r>
            <w:r w:rsidR="00CF63F7" w:rsidRPr="00CF63F7">
              <w:rPr>
                <w:spacing w:val="-6"/>
                <w:sz w:val="24"/>
              </w:rPr>
              <w:t>районн</w:t>
            </w:r>
            <w:r w:rsidR="00CF63F7">
              <w:rPr>
                <w:spacing w:val="-6"/>
                <w:sz w:val="24"/>
              </w:rPr>
              <w:t>ый</w:t>
            </w:r>
            <w:r w:rsidR="00CF63F7" w:rsidRPr="00CF63F7">
              <w:rPr>
                <w:spacing w:val="-6"/>
                <w:sz w:val="24"/>
              </w:rPr>
              <w:t xml:space="preserve"> конкурс на лучший комплекс мероприятий антинаркотической направленности среди молодежных общественных объединений, взаимодействующих с субъектами профилактики Слободского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  <w:r w:rsidRPr="00705DAD">
              <w:rPr>
                <w:spacing w:val="-6"/>
                <w:sz w:val="24"/>
              </w:rPr>
              <w:t xml:space="preserve">Управление социального развития, Администрации Слободского района, </w:t>
            </w:r>
            <w:r w:rsidRPr="00705DAD">
              <w:rPr>
                <w:sz w:val="24"/>
              </w:rPr>
              <w:t xml:space="preserve">Управление образования администрации Слободского района, </w:t>
            </w:r>
            <w:r w:rsidRPr="00705DAD">
              <w:rPr>
                <w:spacing w:val="-6"/>
                <w:sz w:val="24"/>
              </w:rPr>
              <w:t>Антинаркотическая комиссия Слободского района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</w:t>
            </w:r>
            <w:r w:rsidR="00A538E9">
              <w:rPr>
                <w:spacing w:val="-6"/>
                <w:sz w:val="24"/>
              </w:rPr>
              <w:t>10</w:t>
            </w:r>
            <w:r>
              <w:rPr>
                <w:spacing w:val="-6"/>
                <w:sz w:val="24"/>
              </w:rPr>
              <w:t>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</w:t>
            </w:r>
            <w:r w:rsidR="00A538E9">
              <w:rPr>
                <w:spacing w:val="-6"/>
                <w:sz w:val="24"/>
              </w:rPr>
              <w:t>12</w:t>
            </w:r>
            <w:r>
              <w:rPr>
                <w:spacing w:val="-6"/>
                <w:sz w:val="24"/>
              </w:rPr>
              <w:t>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  <w:p w:rsidR="001C15EA" w:rsidRDefault="001C15EA" w:rsidP="001C15EA">
            <w:pPr>
              <w:rPr>
                <w:sz w:val="24"/>
              </w:rPr>
            </w:pPr>
          </w:p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D247DE" w:rsidRDefault="001C15EA" w:rsidP="001C15EA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792D5B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</w:t>
            </w:r>
            <w:r w:rsidR="001C15EA">
              <w:rPr>
                <w:spacing w:val="-6"/>
                <w:sz w:val="24"/>
              </w:rPr>
              <w:t>,00</w:t>
            </w: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2311F8" w:rsidRDefault="00792D5B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</w:t>
            </w:r>
            <w:r w:rsidR="001C15EA">
              <w:rPr>
                <w:spacing w:val="-6"/>
                <w:sz w:val="24"/>
              </w:rPr>
              <w:t>,00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Увеличение количества граждан вовлеченных в антинаркотическую профилактическую деятельность</w:t>
            </w:r>
          </w:p>
        </w:tc>
      </w:tr>
      <w:tr w:rsidR="001C15EA" w:rsidRPr="002311F8" w:rsidTr="003238D6">
        <w:trPr>
          <w:trHeight w:val="46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проведений в учебных заведениях района информационных часов для</w:t>
            </w:r>
            <w:r>
              <w:rPr>
                <w:spacing w:val="-6"/>
                <w:sz w:val="24"/>
              </w:rPr>
              <w:t xml:space="preserve"> специалистов, </w:t>
            </w:r>
            <w:r w:rsidRPr="002311F8">
              <w:rPr>
                <w:spacing w:val="-6"/>
                <w:sz w:val="24"/>
              </w:rPr>
              <w:t>учащихся и родителей с приглашением специалистов учреждений здравоохранения</w:t>
            </w:r>
            <w:r>
              <w:rPr>
                <w:spacing w:val="-6"/>
                <w:sz w:val="24"/>
              </w:rPr>
              <w:t>, психологов</w:t>
            </w:r>
            <w:r w:rsidRPr="002311F8">
              <w:rPr>
                <w:spacing w:val="-6"/>
                <w:sz w:val="24"/>
              </w:rPr>
              <w:t xml:space="preserve"> и сотрудников правоохранительных органов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1C15EA" w:rsidRPr="00D247DE" w:rsidRDefault="001C15EA" w:rsidP="001C15EA">
            <w:pPr>
              <w:rPr>
                <w:sz w:val="24"/>
              </w:rPr>
            </w:pPr>
          </w:p>
          <w:p w:rsidR="001C15EA" w:rsidRPr="00D247DE" w:rsidRDefault="001C15EA" w:rsidP="001C15EA">
            <w:pPr>
              <w:rPr>
                <w:sz w:val="24"/>
              </w:rPr>
            </w:pPr>
          </w:p>
          <w:p w:rsidR="001C15EA" w:rsidRDefault="001C15EA" w:rsidP="001C15EA">
            <w:pPr>
              <w:rPr>
                <w:sz w:val="24"/>
              </w:rPr>
            </w:pPr>
          </w:p>
          <w:p w:rsidR="001C15EA" w:rsidRPr="00D247DE" w:rsidRDefault="001C15EA" w:rsidP="001C15EA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Повышение информированности данных групп населения </w:t>
            </w:r>
          </w:p>
        </w:tc>
      </w:tr>
      <w:tr w:rsidR="001C15EA" w:rsidRPr="002311F8" w:rsidTr="003238D6">
        <w:trPr>
          <w:trHeight w:val="3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7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Закрепление за каждым несовершеннолетним и семьей с детьми, поставленных на учет, ответственных за проведение индивидуальной профилактической работы в соответствии с индивидуальным планом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КДН и ЗП Слободского </w:t>
            </w:r>
            <w:r w:rsidRPr="009034A7">
              <w:rPr>
                <w:spacing w:val="-6"/>
                <w:sz w:val="24"/>
              </w:rPr>
              <w:lastRenderedPageBreak/>
              <w:t>района, КОГАУСО «Межрайонный комплексный центр социального обслуживания населения в Слободском районе»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И</w:t>
            </w:r>
            <w:r w:rsidRPr="009034A7">
              <w:rPr>
                <w:sz w:val="24"/>
              </w:rPr>
              <w:t xml:space="preserve">ндивидуальной профилактической работы с несовершеннолетними и семьями с детьми, находящимися в </w:t>
            </w:r>
            <w:r w:rsidRPr="009034A7">
              <w:rPr>
                <w:sz w:val="24"/>
              </w:rPr>
              <w:lastRenderedPageBreak/>
              <w:t>социально опасном положении</w:t>
            </w:r>
          </w:p>
        </w:tc>
      </w:tr>
      <w:tr w:rsidR="001C15EA" w:rsidRPr="002311F8" w:rsidTr="003238D6">
        <w:trPr>
          <w:trHeight w:val="93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лекций, </w:t>
            </w:r>
            <w:proofErr w:type="spellStart"/>
            <w:r w:rsidRPr="002311F8">
              <w:rPr>
                <w:spacing w:val="-6"/>
                <w:sz w:val="24"/>
              </w:rPr>
              <w:t>социопсихологических</w:t>
            </w:r>
            <w:proofErr w:type="spellEnd"/>
            <w:r w:rsidRPr="002311F8">
              <w:rPr>
                <w:spacing w:val="-6"/>
                <w:sz w:val="24"/>
              </w:rPr>
              <w:t xml:space="preserve"> тренингов для подростков и родителей с привлечением специалистов КОГБУЗ «МИАЦ», КОГБУЗ «Кировский областной наркологический диспансер»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3238D6">
        <w:trPr>
          <w:trHeight w:val="54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22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Развитие добровольчества в молодежной среде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Управление социального развития Администрации Слободского района,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1C15EA" w:rsidRPr="002311F8" w:rsidTr="003238D6">
        <w:trPr>
          <w:trHeight w:val="37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Привлечение молодежных организаций Слободского района и волонтеров по участию их в профилактике потребления наркотиками, обобщение положительного опыта, разработка предложений и рекомендаций по совершенствованию этой работы в районе.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Управление социального 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3238D6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28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Антинаркотическая комиссия Слободского района, </w:t>
            </w:r>
            <w:r w:rsidRPr="006D41B9">
              <w:rPr>
                <w:sz w:val="24"/>
              </w:rPr>
              <w:t>МО МВД «Слободской»,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КОГБУЗ «Слободская ЦРБ»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3238D6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Фестивали мероприятия по реализации выполнения норм ГТО, спартакиада учащихся Слободского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МБУ ДО ДЮСШ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3238D6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5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2.20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Участие в областных массовых спортивных мероприятиях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3238D6">
        <w:trPr>
          <w:trHeight w:val="11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Массовые районные физкультурно-спортивные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01.06.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31.08.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  <w:r w:rsidR="00A538E9">
              <w:rPr>
                <w:spacing w:val="-6"/>
                <w:sz w:val="24"/>
              </w:rPr>
              <w:t>,0</w:t>
            </w: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Pr="002311F8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  <w:r w:rsidR="00A538E9">
              <w:rPr>
                <w:spacing w:val="-6"/>
                <w:sz w:val="24"/>
              </w:rPr>
              <w:t>,0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 профилактического воздействия по формированию ЗОЖ</w:t>
            </w:r>
          </w:p>
        </w:tc>
      </w:tr>
      <w:tr w:rsidR="001C15EA" w:rsidRPr="002311F8" w:rsidTr="003238D6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 наглядной агитации</w:t>
            </w:r>
            <w:r w:rsidR="00A538E9">
              <w:rPr>
                <w:spacing w:val="-6"/>
                <w:sz w:val="24"/>
              </w:rPr>
              <w:t xml:space="preserve"> </w:t>
            </w:r>
            <w:proofErr w:type="gramStart"/>
            <w:r w:rsidR="00A538E9">
              <w:rPr>
                <w:spacing w:val="-6"/>
                <w:sz w:val="24"/>
              </w:rPr>
              <w:t>( в</w:t>
            </w:r>
            <w:proofErr w:type="gramEnd"/>
            <w:r w:rsidR="00A538E9">
              <w:rPr>
                <w:spacing w:val="-6"/>
                <w:sz w:val="24"/>
              </w:rPr>
              <w:t xml:space="preserve"> том числе баннеры)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jc w:val="center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8E9" w:rsidRPr="00636F8B" w:rsidRDefault="00636F8B" w:rsidP="001C15EA">
            <w:pPr>
              <w:spacing w:after="40"/>
              <w:jc w:val="center"/>
              <w:rPr>
                <w:spacing w:val="-6"/>
                <w:sz w:val="36"/>
                <w:szCs w:val="36"/>
              </w:rPr>
            </w:pPr>
            <w:r w:rsidRPr="00636F8B">
              <w:rPr>
                <w:spacing w:val="-6"/>
                <w:sz w:val="36"/>
                <w:szCs w:val="36"/>
              </w:rPr>
              <w:t>х</w:t>
            </w: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Усиление информационной профилактической деятельности</w:t>
            </w:r>
          </w:p>
        </w:tc>
      </w:tr>
      <w:tr w:rsidR="001C15EA" w:rsidRPr="002311F8" w:rsidTr="003238D6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D41B9" w:rsidRDefault="001C15EA" w:rsidP="001C15EA">
            <w:pPr>
              <w:jc w:val="both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>Организация информационных дней в поселениях Слободского района с участием сотрудников правоохранительных органов с тематикой по пресечению профилактики и противодействия незаконного оборота наркотиков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МО МВД России «Слободской»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1C15EA" w:rsidRPr="002311F8" w:rsidTr="003238D6">
        <w:trPr>
          <w:trHeight w:val="8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2.24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Работа с наркопотребителями по мотивационному побуждению к обращению за специализированной медицинской помощью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C74454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3238D6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</w:t>
            </w:r>
            <w:r w:rsidR="00CF63F7">
              <w:rPr>
                <w:spacing w:val="-6"/>
                <w:sz w:val="24"/>
              </w:rPr>
              <w:t>5</w:t>
            </w:r>
          </w:p>
        </w:tc>
        <w:tc>
          <w:tcPr>
            <w:tcW w:w="565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732376">
              <w:rPr>
                <w:sz w:val="24"/>
              </w:rPr>
              <w:t>Реализация мероприятий регионального сегмента комплексной реабилитации и ресоциализации наркопотребителей, в том числе несовершеннолетних, который включает организацию по оказанию комплекса услуг медицинской и социальной реабилитации (ресоциализации) наркопотребителей в отношении наркозависимых лиц, в том числе несовершеннолетних;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732376" w:rsidRDefault="001C15EA" w:rsidP="001C15EA">
            <w:pPr>
              <w:jc w:val="center"/>
              <w:rPr>
                <w:sz w:val="24"/>
              </w:rPr>
            </w:pPr>
            <w:r w:rsidRPr="00732376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  <w:r w:rsidRPr="00732376">
              <w:rPr>
                <w:sz w:val="24"/>
              </w:rPr>
              <w:t>МО МВД «Слободской»,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732376">
              <w:rPr>
                <w:sz w:val="24"/>
              </w:rPr>
              <w:t>КОГБУЗ «Слободская ЦРБ»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</w:tc>
      </w:tr>
      <w:tr w:rsidR="001C15EA" w:rsidRPr="002311F8" w:rsidTr="003238D6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2.2</w:t>
            </w:r>
            <w:r w:rsidR="00CF63F7">
              <w:rPr>
                <w:spacing w:val="-6"/>
                <w:sz w:val="24"/>
              </w:rPr>
              <w:t>6</w:t>
            </w:r>
          </w:p>
        </w:tc>
        <w:tc>
          <w:tcPr>
            <w:tcW w:w="565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Информирование об организованных и проведенных </w:t>
            </w:r>
            <w:r w:rsidRPr="00D72CDF">
              <w:rPr>
                <w:spacing w:val="-6"/>
                <w:sz w:val="24"/>
              </w:rPr>
              <w:t xml:space="preserve"> </w:t>
            </w:r>
            <w:r w:rsidRPr="00D72CDF">
              <w:rPr>
                <w:sz w:val="24"/>
              </w:rPr>
              <w:t>мероприятий направленных на формирование условий для прохождения социальной реабилитации и ресоциализации лиц, осужденных без изоляции от общества,</w:t>
            </w:r>
            <w:r>
              <w:rPr>
                <w:sz w:val="24"/>
              </w:rPr>
              <w:t xml:space="preserve"> признанных больными наркоманией. Предоставление информации о </w:t>
            </w:r>
            <w:proofErr w:type="spellStart"/>
            <w:r>
              <w:rPr>
                <w:sz w:val="24"/>
              </w:rPr>
              <w:t>распростронении</w:t>
            </w:r>
            <w:proofErr w:type="spellEnd"/>
            <w:r>
              <w:rPr>
                <w:sz w:val="24"/>
              </w:rPr>
              <w:t xml:space="preserve"> наркомании на территории района</w:t>
            </w:r>
          </w:p>
          <w:p w:rsidR="00DA53B1" w:rsidRPr="002311F8" w:rsidRDefault="00DA53B1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КОГБУЗ «Слободская ЦРБ»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Формирование условий для профилактики повторных правонарушений</w:t>
            </w:r>
          </w:p>
        </w:tc>
      </w:tr>
      <w:tr w:rsidR="001C15EA" w:rsidRPr="002311F8" w:rsidTr="003238D6">
        <w:trPr>
          <w:trHeight w:val="711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</w:t>
            </w:r>
            <w:r w:rsidR="00CF63F7">
              <w:rPr>
                <w:spacing w:val="-6"/>
                <w:sz w:val="24"/>
              </w:rPr>
              <w:t>7</w:t>
            </w:r>
          </w:p>
        </w:tc>
        <w:tc>
          <w:tcPr>
            <w:tcW w:w="56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Контроль за осужденными отбывающими наказание за преступления в сфере незаконного оборота наркотиков и лицами ранее судимыми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ФКУ УИИ филиал по Слободскому району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3238D6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</w:tbl>
    <w:p w:rsidR="001C15EA" w:rsidRDefault="001C15EA" w:rsidP="001C15EA">
      <w:pPr>
        <w:tabs>
          <w:tab w:val="left" w:pos="442"/>
        </w:tabs>
        <w:spacing w:after="40"/>
      </w:pPr>
      <w:r>
        <w:tab/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5EA" w:rsidRDefault="001C15EA" w:rsidP="001C15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2732A9" w:rsidRPr="004907C6" w:rsidRDefault="002732A9" w:rsidP="003D5764">
      <w:pPr>
        <w:ind w:left="10206"/>
      </w:pPr>
    </w:p>
    <w:sectPr w:rsidR="002732A9" w:rsidRPr="004907C6" w:rsidSect="00D81C55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32A" w:rsidRDefault="0085632A" w:rsidP="00344D0F">
      <w:r>
        <w:separator/>
      </w:r>
    </w:p>
  </w:endnote>
  <w:endnote w:type="continuationSeparator" w:id="0">
    <w:p w:rsidR="0085632A" w:rsidRDefault="0085632A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32A" w:rsidRDefault="0085632A" w:rsidP="00344D0F">
      <w:r>
        <w:separator/>
      </w:r>
    </w:p>
  </w:footnote>
  <w:footnote w:type="continuationSeparator" w:id="0">
    <w:p w:rsidR="0085632A" w:rsidRDefault="0085632A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 w15:restartNumberingAfterBreak="0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40BF"/>
    <w:rsid w:val="000044BF"/>
    <w:rsid w:val="0001240A"/>
    <w:rsid w:val="00016A3A"/>
    <w:rsid w:val="00016CBE"/>
    <w:rsid w:val="000173C4"/>
    <w:rsid w:val="000222B8"/>
    <w:rsid w:val="00022B2E"/>
    <w:rsid w:val="00023455"/>
    <w:rsid w:val="00030608"/>
    <w:rsid w:val="00034A2D"/>
    <w:rsid w:val="000366C8"/>
    <w:rsid w:val="00036FA9"/>
    <w:rsid w:val="00044C8B"/>
    <w:rsid w:val="00046ACE"/>
    <w:rsid w:val="000471AA"/>
    <w:rsid w:val="000527A2"/>
    <w:rsid w:val="000532ED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40ED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5533"/>
    <w:rsid w:val="000D196A"/>
    <w:rsid w:val="000D707C"/>
    <w:rsid w:val="000E2461"/>
    <w:rsid w:val="000E395D"/>
    <w:rsid w:val="000E4936"/>
    <w:rsid w:val="000F5240"/>
    <w:rsid w:val="0010077E"/>
    <w:rsid w:val="00100960"/>
    <w:rsid w:val="001030A4"/>
    <w:rsid w:val="001104CD"/>
    <w:rsid w:val="0012164D"/>
    <w:rsid w:val="00130A25"/>
    <w:rsid w:val="00137BBC"/>
    <w:rsid w:val="00140EB3"/>
    <w:rsid w:val="0014117C"/>
    <w:rsid w:val="00150C55"/>
    <w:rsid w:val="001547B2"/>
    <w:rsid w:val="001550E2"/>
    <w:rsid w:val="00156828"/>
    <w:rsid w:val="00156849"/>
    <w:rsid w:val="00161366"/>
    <w:rsid w:val="001615BC"/>
    <w:rsid w:val="00161BE9"/>
    <w:rsid w:val="001716B9"/>
    <w:rsid w:val="001731A6"/>
    <w:rsid w:val="001743DC"/>
    <w:rsid w:val="001770AB"/>
    <w:rsid w:val="001833EE"/>
    <w:rsid w:val="001911AD"/>
    <w:rsid w:val="001962FF"/>
    <w:rsid w:val="001A7486"/>
    <w:rsid w:val="001C15EA"/>
    <w:rsid w:val="001C22E3"/>
    <w:rsid w:val="001C5B52"/>
    <w:rsid w:val="001C5C17"/>
    <w:rsid w:val="001C5FB6"/>
    <w:rsid w:val="001D1D4E"/>
    <w:rsid w:val="001D2A0F"/>
    <w:rsid w:val="001D7917"/>
    <w:rsid w:val="001E1A2C"/>
    <w:rsid w:val="001E3203"/>
    <w:rsid w:val="001E3398"/>
    <w:rsid w:val="001E35CA"/>
    <w:rsid w:val="001F0A0C"/>
    <w:rsid w:val="001F25C0"/>
    <w:rsid w:val="001F6823"/>
    <w:rsid w:val="002002B3"/>
    <w:rsid w:val="00206C51"/>
    <w:rsid w:val="002147F9"/>
    <w:rsid w:val="00215332"/>
    <w:rsid w:val="00215DDA"/>
    <w:rsid w:val="002251CA"/>
    <w:rsid w:val="00230593"/>
    <w:rsid w:val="002311F8"/>
    <w:rsid w:val="002327F3"/>
    <w:rsid w:val="002347D3"/>
    <w:rsid w:val="002531C8"/>
    <w:rsid w:val="00254B53"/>
    <w:rsid w:val="002607AE"/>
    <w:rsid w:val="00260F59"/>
    <w:rsid w:val="00261292"/>
    <w:rsid w:val="00263011"/>
    <w:rsid w:val="00264F3F"/>
    <w:rsid w:val="00265C1F"/>
    <w:rsid w:val="0026748D"/>
    <w:rsid w:val="002728E5"/>
    <w:rsid w:val="002732A9"/>
    <w:rsid w:val="00283BBB"/>
    <w:rsid w:val="00283D8C"/>
    <w:rsid w:val="00286B12"/>
    <w:rsid w:val="00287AA6"/>
    <w:rsid w:val="00290702"/>
    <w:rsid w:val="00292C0E"/>
    <w:rsid w:val="002944E6"/>
    <w:rsid w:val="002971AA"/>
    <w:rsid w:val="002A4ABD"/>
    <w:rsid w:val="002A73E1"/>
    <w:rsid w:val="002B2083"/>
    <w:rsid w:val="002B28A8"/>
    <w:rsid w:val="002B2E2D"/>
    <w:rsid w:val="002B44D6"/>
    <w:rsid w:val="002B4E4E"/>
    <w:rsid w:val="002B6603"/>
    <w:rsid w:val="002B6B02"/>
    <w:rsid w:val="002B7AA6"/>
    <w:rsid w:val="002C01D8"/>
    <w:rsid w:val="002C0DE9"/>
    <w:rsid w:val="002D7383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7FDA"/>
    <w:rsid w:val="00313431"/>
    <w:rsid w:val="00313BCE"/>
    <w:rsid w:val="00320B28"/>
    <w:rsid w:val="003238D6"/>
    <w:rsid w:val="00327A32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61FA"/>
    <w:rsid w:val="00376BF1"/>
    <w:rsid w:val="003778ED"/>
    <w:rsid w:val="003870E0"/>
    <w:rsid w:val="0038786A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E06A7"/>
    <w:rsid w:val="003E26BA"/>
    <w:rsid w:val="0040192D"/>
    <w:rsid w:val="004027A4"/>
    <w:rsid w:val="00407917"/>
    <w:rsid w:val="00415EDA"/>
    <w:rsid w:val="0041621C"/>
    <w:rsid w:val="00416BA4"/>
    <w:rsid w:val="00417FC8"/>
    <w:rsid w:val="00420278"/>
    <w:rsid w:val="0042245B"/>
    <w:rsid w:val="00423F47"/>
    <w:rsid w:val="00424BCC"/>
    <w:rsid w:val="004330CD"/>
    <w:rsid w:val="00434092"/>
    <w:rsid w:val="004345D0"/>
    <w:rsid w:val="004378EC"/>
    <w:rsid w:val="004417BE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88B"/>
    <w:rsid w:val="00466888"/>
    <w:rsid w:val="004703BC"/>
    <w:rsid w:val="004733A2"/>
    <w:rsid w:val="004741DA"/>
    <w:rsid w:val="004907C6"/>
    <w:rsid w:val="0049293D"/>
    <w:rsid w:val="00492F19"/>
    <w:rsid w:val="0049535E"/>
    <w:rsid w:val="0049610C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663B"/>
    <w:rsid w:val="00507938"/>
    <w:rsid w:val="00510998"/>
    <w:rsid w:val="00511906"/>
    <w:rsid w:val="005119F1"/>
    <w:rsid w:val="00511B9C"/>
    <w:rsid w:val="005132FB"/>
    <w:rsid w:val="0051489F"/>
    <w:rsid w:val="00520FDA"/>
    <w:rsid w:val="00523DF4"/>
    <w:rsid w:val="005258EE"/>
    <w:rsid w:val="00527137"/>
    <w:rsid w:val="00527E71"/>
    <w:rsid w:val="00530596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F4"/>
    <w:rsid w:val="0055109A"/>
    <w:rsid w:val="005521F3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90E34"/>
    <w:rsid w:val="0059275D"/>
    <w:rsid w:val="00592D19"/>
    <w:rsid w:val="00594885"/>
    <w:rsid w:val="00594AD2"/>
    <w:rsid w:val="00597741"/>
    <w:rsid w:val="005A1CBD"/>
    <w:rsid w:val="005A20AD"/>
    <w:rsid w:val="005A526D"/>
    <w:rsid w:val="005C402C"/>
    <w:rsid w:val="005C414F"/>
    <w:rsid w:val="005C6072"/>
    <w:rsid w:val="005D00C3"/>
    <w:rsid w:val="005D05EC"/>
    <w:rsid w:val="005E0295"/>
    <w:rsid w:val="005E2A54"/>
    <w:rsid w:val="005E4D0F"/>
    <w:rsid w:val="005F1786"/>
    <w:rsid w:val="005F1BF5"/>
    <w:rsid w:val="005F3D75"/>
    <w:rsid w:val="005F6F13"/>
    <w:rsid w:val="00601268"/>
    <w:rsid w:val="00612F38"/>
    <w:rsid w:val="00614C67"/>
    <w:rsid w:val="0061746A"/>
    <w:rsid w:val="0061756D"/>
    <w:rsid w:val="00621A6D"/>
    <w:rsid w:val="00621FDB"/>
    <w:rsid w:val="0062280C"/>
    <w:rsid w:val="00623233"/>
    <w:rsid w:val="00626113"/>
    <w:rsid w:val="006271B0"/>
    <w:rsid w:val="00627FF7"/>
    <w:rsid w:val="006323A9"/>
    <w:rsid w:val="006329AB"/>
    <w:rsid w:val="00635990"/>
    <w:rsid w:val="00636F8B"/>
    <w:rsid w:val="006408E3"/>
    <w:rsid w:val="006546BD"/>
    <w:rsid w:val="00655259"/>
    <w:rsid w:val="00667798"/>
    <w:rsid w:val="0067051E"/>
    <w:rsid w:val="00670591"/>
    <w:rsid w:val="00671248"/>
    <w:rsid w:val="006738B3"/>
    <w:rsid w:val="00680371"/>
    <w:rsid w:val="00680A9F"/>
    <w:rsid w:val="00683EFA"/>
    <w:rsid w:val="00684EB8"/>
    <w:rsid w:val="006933D2"/>
    <w:rsid w:val="00694828"/>
    <w:rsid w:val="006956A0"/>
    <w:rsid w:val="006A09B0"/>
    <w:rsid w:val="006A46EC"/>
    <w:rsid w:val="006B15B3"/>
    <w:rsid w:val="006C11D4"/>
    <w:rsid w:val="006C16F0"/>
    <w:rsid w:val="006C211E"/>
    <w:rsid w:val="006C5418"/>
    <w:rsid w:val="006C6BC5"/>
    <w:rsid w:val="006C6CBE"/>
    <w:rsid w:val="006D0433"/>
    <w:rsid w:val="006D3704"/>
    <w:rsid w:val="006D3EED"/>
    <w:rsid w:val="006D724D"/>
    <w:rsid w:val="006D7251"/>
    <w:rsid w:val="006D75F3"/>
    <w:rsid w:val="006E29CE"/>
    <w:rsid w:val="006E3AE1"/>
    <w:rsid w:val="006E5CB6"/>
    <w:rsid w:val="006F107E"/>
    <w:rsid w:val="00704C0A"/>
    <w:rsid w:val="007104A7"/>
    <w:rsid w:val="00716683"/>
    <w:rsid w:val="00725716"/>
    <w:rsid w:val="00731BE0"/>
    <w:rsid w:val="00731D31"/>
    <w:rsid w:val="00732E13"/>
    <w:rsid w:val="00733D28"/>
    <w:rsid w:val="00741B04"/>
    <w:rsid w:val="00741FA2"/>
    <w:rsid w:val="00747568"/>
    <w:rsid w:val="00747E3F"/>
    <w:rsid w:val="007528F8"/>
    <w:rsid w:val="007549AD"/>
    <w:rsid w:val="0075586E"/>
    <w:rsid w:val="00763AC6"/>
    <w:rsid w:val="00764F3F"/>
    <w:rsid w:val="00770CE2"/>
    <w:rsid w:val="00776268"/>
    <w:rsid w:val="007800AD"/>
    <w:rsid w:val="0078020B"/>
    <w:rsid w:val="00787F6A"/>
    <w:rsid w:val="0079072D"/>
    <w:rsid w:val="0079197B"/>
    <w:rsid w:val="00792D5B"/>
    <w:rsid w:val="00792EBB"/>
    <w:rsid w:val="00794D0B"/>
    <w:rsid w:val="00795A2E"/>
    <w:rsid w:val="007A07F9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101BF"/>
    <w:rsid w:val="00811A0A"/>
    <w:rsid w:val="00812748"/>
    <w:rsid w:val="0082468F"/>
    <w:rsid w:val="0082496B"/>
    <w:rsid w:val="00824B83"/>
    <w:rsid w:val="00830F5E"/>
    <w:rsid w:val="00831975"/>
    <w:rsid w:val="008338BD"/>
    <w:rsid w:val="00835956"/>
    <w:rsid w:val="00835BA5"/>
    <w:rsid w:val="00843E55"/>
    <w:rsid w:val="00845189"/>
    <w:rsid w:val="00845761"/>
    <w:rsid w:val="00847C9D"/>
    <w:rsid w:val="00847CE4"/>
    <w:rsid w:val="00850D83"/>
    <w:rsid w:val="008535EC"/>
    <w:rsid w:val="0085632A"/>
    <w:rsid w:val="00864AD3"/>
    <w:rsid w:val="00867E12"/>
    <w:rsid w:val="0087106A"/>
    <w:rsid w:val="00871355"/>
    <w:rsid w:val="008739A2"/>
    <w:rsid w:val="008851F5"/>
    <w:rsid w:val="008854CA"/>
    <w:rsid w:val="0088660E"/>
    <w:rsid w:val="008911CC"/>
    <w:rsid w:val="0089191B"/>
    <w:rsid w:val="00893296"/>
    <w:rsid w:val="0089647D"/>
    <w:rsid w:val="00897CFC"/>
    <w:rsid w:val="008A025D"/>
    <w:rsid w:val="008A2F15"/>
    <w:rsid w:val="008A7AF7"/>
    <w:rsid w:val="008B1852"/>
    <w:rsid w:val="008B1AAE"/>
    <w:rsid w:val="008B5BC1"/>
    <w:rsid w:val="008C1D45"/>
    <w:rsid w:val="008C38A1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50A9"/>
    <w:rsid w:val="00905F44"/>
    <w:rsid w:val="00907320"/>
    <w:rsid w:val="009077C0"/>
    <w:rsid w:val="009226B3"/>
    <w:rsid w:val="00923749"/>
    <w:rsid w:val="00923B68"/>
    <w:rsid w:val="00934022"/>
    <w:rsid w:val="00936221"/>
    <w:rsid w:val="009405B3"/>
    <w:rsid w:val="00940C2D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A47"/>
    <w:rsid w:val="00971B72"/>
    <w:rsid w:val="009731C9"/>
    <w:rsid w:val="00973B36"/>
    <w:rsid w:val="0097452D"/>
    <w:rsid w:val="009810AA"/>
    <w:rsid w:val="00981602"/>
    <w:rsid w:val="00981819"/>
    <w:rsid w:val="00984349"/>
    <w:rsid w:val="00986B35"/>
    <w:rsid w:val="00986DAA"/>
    <w:rsid w:val="00991EDF"/>
    <w:rsid w:val="00991FDC"/>
    <w:rsid w:val="00994ACF"/>
    <w:rsid w:val="0099633C"/>
    <w:rsid w:val="00996FB9"/>
    <w:rsid w:val="00997CEB"/>
    <w:rsid w:val="009A0A97"/>
    <w:rsid w:val="009A111B"/>
    <w:rsid w:val="009A17AE"/>
    <w:rsid w:val="009A3BF3"/>
    <w:rsid w:val="009A3D2C"/>
    <w:rsid w:val="009A43B3"/>
    <w:rsid w:val="009A4E31"/>
    <w:rsid w:val="009B2D47"/>
    <w:rsid w:val="009B4B37"/>
    <w:rsid w:val="009B60FA"/>
    <w:rsid w:val="009C37BE"/>
    <w:rsid w:val="009D10E2"/>
    <w:rsid w:val="009D32AB"/>
    <w:rsid w:val="009D410E"/>
    <w:rsid w:val="009D5F00"/>
    <w:rsid w:val="009F1305"/>
    <w:rsid w:val="009F1E48"/>
    <w:rsid w:val="009F5112"/>
    <w:rsid w:val="009F66D2"/>
    <w:rsid w:val="00A02F00"/>
    <w:rsid w:val="00A0384A"/>
    <w:rsid w:val="00A03C16"/>
    <w:rsid w:val="00A04791"/>
    <w:rsid w:val="00A05C64"/>
    <w:rsid w:val="00A143DB"/>
    <w:rsid w:val="00A2124C"/>
    <w:rsid w:val="00A30389"/>
    <w:rsid w:val="00A3534A"/>
    <w:rsid w:val="00A42DE2"/>
    <w:rsid w:val="00A50964"/>
    <w:rsid w:val="00A51ED7"/>
    <w:rsid w:val="00A538E9"/>
    <w:rsid w:val="00A56183"/>
    <w:rsid w:val="00A7095A"/>
    <w:rsid w:val="00A777B9"/>
    <w:rsid w:val="00A80A93"/>
    <w:rsid w:val="00A86C46"/>
    <w:rsid w:val="00A915A3"/>
    <w:rsid w:val="00A93601"/>
    <w:rsid w:val="00A9570D"/>
    <w:rsid w:val="00AA06B0"/>
    <w:rsid w:val="00AA5D26"/>
    <w:rsid w:val="00AA5E71"/>
    <w:rsid w:val="00AA5EE1"/>
    <w:rsid w:val="00AB3F9A"/>
    <w:rsid w:val="00AB49BE"/>
    <w:rsid w:val="00AB4BA6"/>
    <w:rsid w:val="00AC3170"/>
    <w:rsid w:val="00AC4085"/>
    <w:rsid w:val="00AC4434"/>
    <w:rsid w:val="00AC72B7"/>
    <w:rsid w:val="00AD5090"/>
    <w:rsid w:val="00AD59BC"/>
    <w:rsid w:val="00AD6043"/>
    <w:rsid w:val="00AE5991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749A"/>
    <w:rsid w:val="00B336E9"/>
    <w:rsid w:val="00B34733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4971"/>
    <w:rsid w:val="00B745B3"/>
    <w:rsid w:val="00B777EF"/>
    <w:rsid w:val="00B77DEF"/>
    <w:rsid w:val="00B81E06"/>
    <w:rsid w:val="00B82AC9"/>
    <w:rsid w:val="00B90031"/>
    <w:rsid w:val="00B92FF9"/>
    <w:rsid w:val="00BA1C79"/>
    <w:rsid w:val="00BA3E79"/>
    <w:rsid w:val="00BA4466"/>
    <w:rsid w:val="00BA47B2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E3AB3"/>
    <w:rsid w:val="00BE50CD"/>
    <w:rsid w:val="00BF1C39"/>
    <w:rsid w:val="00C003BA"/>
    <w:rsid w:val="00C00403"/>
    <w:rsid w:val="00C02852"/>
    <w:rsid w:val="00C1040C"/>
    <w:rsid w:val="00C11C8C"/>
    <w:rsid w:val="00C14C5D"/>
    <w:rsid w:val="00C14C78"/>
    <w:rsid w:val="00C15D31"/>
    <w:rsid w:val="00C17110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1252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2B96"/>
    <w:rsid w:val="00CB2BB5"/>
    <w:rsid w:val="00CB76C0"/>
    <w:rsid w:val="00CC59E3"/>
    <w:rsid w:val="00CC7938"/>
    <w:rsid w:val="00CD241C"/>
    <w:rsid w:val="00CD28F8"/>
    <w:rsid w:val="00CD41A9"/>
    <w:rsid w:val="00CD6293"/>
    <w:rsid w:val="00CF19B4"/>
    <w:rsid w:val="00CF1E97"/>
    <w:rsid w:val="00CF3D3F"/>
    <w:rsid w:val="00CF4C9E"/>
    <w:rsid w:val="00CF63F7"/>
    <w:rsid w:val="00D105EF"/>
    <w:rsid w:val="00D16531"/>
    <w:rsid w:val="00D21BA5"/>
    <w:rsid w:val="00D22525"/>
    <w:rsid w:val="00D23211"/>
    <w:rsid w:val="00D247DE"/>
    <w:rsid w:val="00D33F81"/>
    <w:rsid w:val="00D34AB2"/>
    <w:rsid w:val="00D404CA"/>
    <w:rsid w:val="00D44BD5"/>
    <w:rsid w:val="00D52AA8"/>
    <w:rsid w:val="00D537B7"/>
    <w:rsid w:val="00D61E99"/>
    <w:rsid w:val="00D703ED"/>
    <w:rsid w:val="00D70B92"/>
    <w:rsid w:val="00D72CDF"/>
    <w:rsid w:val="00D7556C"/>
    <w:rsid w:val="00D80D11"/>
    <w:rsid w:val="00D81C55"/>
    <w:rsid w:val="00D831DC"/>
    <w:rsid w:val="00D83295"/>
    <w:rsid w:val="00D90405"/>
    <w:rsid w:val="00D931E7"/>
    <w:rsid w:val="00DA0033"/>
    <w:rsid w:val="00DA1CCA"/>
    <w:rsid w:val="00DA228D"/>
    <w:rsid w:val="00DA241A"/>
    <w:rsid w:val="00DA2715"/>
    <w:rsid w:val="00DA301D"/>
    <w:rsid w:val="00DA357F"/>
    <w:rsid w:val="00DA4981"/>
    <w:rsid w:val="00DA53B1"/>
    <w:rsid w:val="00DA6F2B"/>
    <w:rsid w:val="00DA7BF0"/>
    <w:rsid w:val="00DC057B"/>
    <w:rsid w:val="00DC0DF8"/>
    <w:rsid w:val="00DC5410"/>
    <w:rsid w:val="00DC6743"/>
    <w:rsid w:val="00DE092A"/>
    <w:rsid w:val="00DE407A"/>
    <w:rsid w:val="00DE7336"/>
    <w:rsid w:val="00DF13F5"/>
    <w:rsid w:val="00DF5108"/>
    <w:rsid w:val="00DF668F"/>
    <w:rsid w:val="00DF7478"/>
    <w:rsid w:val="00E03570"/>
    <w:rsid w:val="00E0601A"/>
    <w:rsid w:val="00E12092"/>
    <w:rsid w:val="00E2098A"/>
    <w:rsid w:val="00E27121"/>
    <w:rsid w:val="00E27BD8"/>
    <w:rsid w:val="00E31BA1"/>
    <w:rsid w:val="00E359FA"/>
    <w:rsid w:val="00E430FA"/>
    <w:rsid w:val="00E44537"/>
    <w:rsid w:val="00E46579"/>
    <w:rsid w:val="00E46FF4"/>
    <w:rsid w:val="00E62341"/>
    <w:rsid w:val="00E62551"/>
    <w:rsid w:val="00E6417D"/>
    <w:rsid w:val="00E655E9"/>
    <w:rsid w:val="00E659EC"/>
    <w:rsid w:val="00E67C58"/>
    <w:rsid w:val="00E70321"/>
    <w:rsid w:val="00E71690"/>
    <w:rsid w:val="00E71B9B"/>
    <w:rsid w:val="00E73B10"/>
    <w:rsid w:val="00E77728"/>
    <w:rsid w:val="00E7798C"/>
    <w:rsid w:val="00E81F29"/>
    <w:rsid w:val="00E906F7"/>
    <w:rsid w:val="00EA016E"/>
    <w:rsid w:val="00EA05A3"/>
    <w:rsid w:val="00EA58DF"/>
    <w:rsid w:val="00EA5D19"/>
    <w:rsid w:val="00EA6AEB"/>
    <w:rsid w:val="00EB4EA1"/>
    <w:rsid w:val="00EB6054"/>
    <w:rsid w:val="00EC216A"/>
    <w:rsid w:val="00EC3BE8"/>
    <w:rsid w:val="00EC64D2"/>
    <w:rsid w:val="00EC780E"/>
    <w:rsid w:val="00ED5AAB"/>
    <w:rsid w:val="00ED785A"/>
    <w:rsid w:val="00EE05F9"/>
    <w:rsid w:val="00EE4B01"/>
    <w:rsid w:val="00EE52DC"/>
    <w:rsid w:val="00EE60B9"/>
    <w:rsid w:val="00EF00D4"/>
    <w:rsid w:val="00EF1A6C"/>
    <w:rsid w:val="00EF1D78"/>
    <w:rsid w:val="00F00112"/>
    <w:rsid w:val="00F07D4C"/>
    <w:rsid w:val="00F100B3"/>
    <w:rsid w:val="00F209FE"/>
    <w:rsid w:val="00F25597"/>
    <w:rsid w:val="00F301F1"/>
    <w:rsid w:val="00F454AF"/>
    <w:rsid w:val="00F52E8B"/>
    <w:rsid w:val="00F62E4C"/>
    <w:rsid w:val="00F701C9"/>
    <w:rsid w:val="00F71318"/>
    <w:rsid w:val="00F732A8"/>
    <w:rsid w:val="00F7636B"/>
    <w:rsid w:val="00F764D3"/>
    <w:rsid w:val="00F85F01"/>
    <w:rsid w:val="00F865F7"/>
    <w:rsid w:val="00F8685A"/>
    <w:rsid w:val="00F86A97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F09D7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64B4"/>
  <w15:docId w15:val="{4248794F-2798-4F6C-A3FF-014278F3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46E1-5CF0-479B-BB4A-31927938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6548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2022-12-30T08:01:00Z</cp:lastPrinted>
  <dcterms:created xsi:type="dcterms:W3CDTF">2022-12-30T08:34:00Z</dcterms:created>
  <dcterms:modified xsi:type="dcterms:W3CDTF">2022-12-30T08:34:00Z</dcterms:modified>
</cp:coreProperties>
</file>