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7D" w:rsidRDefault="00327C7D" w:rsidP="00327C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1815" cy="716280"/>
            <wp:effectExtent l="0" t="0" r="635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7D" w:rsidRPr="002D0F93" w:rsidRDefault="00327C7D" w:rsidP="00327C7D">
      <w:pPr>
        <w:jc w:val="center"/>
        <w:rPr>
          <w:rStyle w:val="18"/>
        </w:rPr>
      </w:pPr>
    </w:p>
    <w:p w:rsidR="00327C7D" w:rsidRPr="00CF7C54" w:rsidRDefault="00327C7D" w:rsidP="00327C7D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слободского МУНИЦИПАЛЬНОГО района</w:t>
      </w:r>
    </w:p>
    <w:p w:rsidR="00327C7D" w:rsidRDefault="00327C7D" w:rsidP="00327C7D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>КИРОВСКОЙ ОБЛАСТИ</w:t>
      </w:r>
    </w:p>
    <w:p w:rsidR="00327C7D" w:rsidRPr="00E924CE" w:rsidRDefault="00327C7D" w:rsidP="00327C7D">
      <w:pPr>
        <w:spacing w:line="360" w:lineRule="auto"/>
        <w:ind w:right="-79"/>
        <w:jc w:val="center"/>
        <w:rPr>
          <w:b/>
          <w:caps/>
          <w:sz w:val="20"/>
          <w:szCs w:val="20"/>
        </w:rPr>
      </w:pPr>
    </w:p>
    <w:p w:rsidR="00327C7D" w:rsidRPr="007C08DE" w:rsidRDefault="00327C7D" w:rsidP="00327C7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6"/>
        <w:gridCol w:w="1677"/>
      </w:tblGrid>
      <w:tr w:rsidR="00327C7D" w:rsidTr="00CE4041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27C7D" w:rsidRPr="00862779" w:rsidRDefault="00BF344F" w:rsidP="00E62B41">
            <w:pPr>
              <w:tabs>
                <w:tab w:val="left" w:pos="615"/>
              </w:tabs>
            </w:pPr>
            <w:r>
              <w:t>07.04.2022</w:t>
            </w:r>
          </w:p>
        </w:tc>
        <w:tc>
          <w:tcPr>
            <w:tcW w:w="5760" w:type="dxa"/>
            <w:shd w:val="clear" w:color="auto" w:fill="auto"/>
          </w:tcPr>
          <w:p w:rsidR="00327C7D" w:rsidRPr="00E43CEC" w:rsidRDefault="00327C7D" w:rsidP="00CE4041">
            <w:pPr>
              <w:jc w:val="right"/>
              <w:rPr>
                <w:sz w:val="28"/>
                <w:szCs w:val="28"/>
              </w:rPr>
            </w:pPr>
            <w:r w:rsidRPr="00E43CE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344F" w:rsidRDefault="00BF344F" w:rsidP="00CE4041">
            <w:r>
              <w:t>395</w:t>
            </w:r>
          </w:p>
        </w:tc>
      </w:tr>
    </w:tbl>
    <w:p w:rsidR="00327C7D" w:rsidRDefault="00327C7D" w:rsidP="00327C7D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327C7D" w:rsidRPr="00E924CE" w:rsidRDefault="00327C7D" w:rsidP="00327C7D">
      <w:pPr>
        <w:ind w:right="-79"/>
        <w:rPr>
          <w:caps/>
          <w:u w:val="single"/>
        </w:rPr>
      </w:pPr>
    </w:p>
    <w:p w:rsidR="00327C7D" w:rsidRPr="002D0F93" w:rsidRDefault="00327C7D" w:rsidP="00327C7D">
      <w:pPr>
        <w:jc w:val="center"/>
        <w:rPr>
          <w:rStyle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81"/>
      </w:tblGrid>
      <w:tr w:rsidR="00327C7D" w:rsidRPr="00862779" w:rsidTr="00E62B41">
        <w:trPr>
          <w:trHeight w:val="941"/>
          <w:jc w:val="center"/>
        </w:trPr>
        <w:tc>
          <w:tcPr>
            <w:tcW w:w="8181" w:type="dxa"/>
            <w:vAlign w:val="center"/>
          </w:tcPr>
          <w:p w:rsidR="0027404C" w:rsidRDefault="0027404C" w:rsidP="0027404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47E6">
              <w:rPr>
                <w:b/>
                <w:color w:val="010101"/>
                <w:sz w:val="28"/>
                <w:szCs w:val="28"/>
              </w:rPr>
              <w:t>Об утверждении формы проверочного листа</w:t>
            </w:r>
            <w:r w:rsidRPr="005347E6">
              <w:rPr>
                <w:b/>
                <w:sz w:val="28"/>
                <w:szCs w:val="28"/>
              </w:rPr>
              <w:t xml:space="preserve">, используемого </w:t>
            </w:r>
          </w:p>
          <w:p w:rsidR="0027404C" w:rsidRDefault="0027404C" w:rsidP="0027404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47E6">
              <w:rPr>
                <w:b/>
                <w:sz w:val="28"/>
                <w:szCs w:val="28"/>
              </w:rPr>
              <w:t xml:space="preserve">при осуществлении муниципального земельного контроля </w:t>
            </w:r>
          </w:p>
          <w:p w:rsidR="0027404C" w:rsidRPr="005347E6" w:rsidRDefault="0027404C" w:rsidP="0027404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в границах сельских поселений, входящих в состав Слободского муниципального района</w:t>
            </w:r>
          </w:p>
          <w:p w:rsidR="00327C7D" w:rsidRPr="00E62B41" w:rsidRDefault="0027404C" w:rsidP="0027404C">
            <w:pPr>
              <w:jc w:val="center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5347E6">
              <w:rPr>
                <w:b/>
                <w:sz w:val="28"/>
                <w:szCs w:val="28"/>
                <w:shd w:val="clear" w:color="auto" w:fill="FFFFFF"/>
              </w:rPr>
              <w:t>Кировской области</w:t>
            </w:r>
          </w:p>
        </w:tc>
      </w:tr>
    </w:tbl>
    <w:p w:rsidR="00327C7D" w:rsidRPr="002D0F93" w:rsidRDefault="00327C7D" w:rsidP="0027404C">
      <w:pPr>
        <w:spacing w:line="360" w:lineRule="auto"/>
        <w:jc w:val="center"/>
        <w:rPr>
          <w:sz w:val="48"/>
          <w:szCs w:val="28"/>
        </w:rPr>
      </w:pPr>
    </w:p>
    <w:p w:rsidR="0027404C" w:rsidRPr="00470955" w:rsidRDefault="0027404C" w:rsidP="0027404C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7355A">
        <w:rPr>
          <w:color w:val="000000"/>
          <w:sz w:val="28"/>
          <w:szCs w:val="28"/>
        </w:rPr>
        <w:t xml:space="preserve">В соответствии со статьей 53 Федерального закона </w:t>
      </w:r>
      <w:r w:rsidRPr="0017355A">
        <w:rPr>
          <w:color w:val="000000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8E7C89">
        <w:rPr>
          <w:color w:val="000000"/>
          <w:sz w:val="28"/>
          <w:szCs w:val="28"/>
          <w:shd w:val="clear" w:color="auto" w:fill="FFFFFF"/>
        </w:rPr>
        <w:t>остановление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8E7C8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Правительства Российской Федерации от 27.10.2021 № 1844 «</w:t>
      </w:r>
      <w:r w:rsidRPr="008E7C89">
        <w:rPr>
          <w:color w:val="000000"/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>
        <w:rPr>
          <w:color w:val="000000"/>
          <w:sz w:val="28"/>
          <w:szCs w:val="28"/>
          <w:shd w:val="clear" w:color="auto" w:fill="FFFFFF"/>
        </w:rPr>
        <w:t xml:space="preserve"> применения проверочных листов»,</w:t>
      </w:r>
      <w:r w:rsidRPr="0017355A">
        <w:rPr>
          <w:color w:val="000000"/>
          <w:sz w:val="28"/>
          <w:szCs w:val="28"/>
          <w:shd w:val="clear" w:color="auto" w:fill="FFFFFF"/>
        </w:rPr>
        <w:t xml:space="preserve"> положением о муниципальном земельном контроле в границах </w:t>
      </w:r>
      <w:r>
        <w:rPr>
          <w:color w:val="000000"/>
          <w:sz w:val="28"/>
          <w:szCs w:val="28"/>
          <w:shd w:val="clear" w:color="auto" w:fill="FFFFFF"/>
        </w:rPr>
        <w:t>сельских поселений, входящих в состав Слободского муниципального района Кировской области от 15</w:t>
      </w:r>
      <w:r w:rsidRPr="0017355A">
        <w:rPr>
          <w:color w:val="000000"/>
          <w:sz w:val="28"/>
          <w:szCs w:val="28"/>
          <w:shd w:val="clear" w:color="auto" w:fill="FFFFFF"/>
        </w:rPr>
        <w:t>.1</w:t>
      </w:r>
      <w:r>
        <w:rPr>
          <w:color w:val="000000"/>
          <w:sz w:val="28"/>
          <w:szCs w:val="28"/>
          <w:shd w:val="clear" w:color="auto" w:fill="FFFFFF"/>
        </w:rPr>
        <w:t xml:space="preserve">0.2021 № 2/8 </w:t>
      </w:r>
      <w:r w:rsidRPr="00470955">
        <w:rPr>
          <w:sz w:val="28"/>
          <w:szCs w:val="28"/>
        </w:rPr>
        <w:t>Администрация Слободского района ПОСТАНОВЛЯЕТ:</w:t>
      </w:r>
    </w:p>
    <w:p w:rsidR="0027404C" w:rsidRDefault="0027404C" w:rsidP="002740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pacing w:val="-1"/>
          <w:sz w:val="28"/>
          <w:szCs w:val="28"/>
        </w:rPr>
      </w:pPr>
      <w:r w:rsidRPr="0017355A">
        <w:rPr>
          <w:color w:val="000000"/>
          <w:sz w:val="28"/>
          <w:szCs w:val="28"/>
        </w:rPr>
        <w:t xml:space="preserve">1. </w:t>
      </w:r>
      <w:r w:rsidRPr="00671ED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форму</w:t>
      </w:r>
      <w:r w:rsidRPr="005347E6">
        <w:rPr>
          <w:color w:val="010101"/>
        </w:rPr>
        <w:t xml:space="preserve"> </w:t>
      </w:r>
      <w:r w:rsidRPr="005347E6">
        <w:rPr>
          <w:color w:val="010101"/>
          <w:sz w:val="28"/>
          <w:szCs w:val="28"/>
        </w:rPr>
        <w:t>проверочного листа</w:t>
      </w:r>
      <w:r w:rsidRPr="005347E6">
        <w:rPr>
          <w:sz w:val="28"/>
          <w:szCs w:val="28"/>
        </w:rPr>
        <w:t xml:space="preserve">, используемого при осуществлении муниципального земельного контроля на территории </w:t>
      </w:r>
      <w:r w:rsidRPr="005347E6">
        <w:rPr>
          <w:sz w:val="28"/>
          <w:szCs w:val="28"/>
          <w:shd w:val="clear" w:color="auto" w:fill="FFFFFF"/>
        </w:rPr>
        <w:t>муниципального образования С</w:t>
      </w:r>
      <w:r>
        <w:rPr>
          <w:sz w:val="28"/>
          <w:szCs w:val="28"/>
          <w:shd w:val="clear" w:color="auto" w:fill="FFFFFF"/>
        </w:rPr>
        <w:t xml:space="preserve">лободской </w:t>
      </w:r>
      <w:r w:rsidRPr="005347E6">
        <w:rPr>
          <w:sz w:val="28"/>
          <w:szCs w:val="28"/>
          <w:shd w:val="clear" w:color="auto" w:fill="FFFFFF"/>
        </w:rPr>
        <w:t>муниципальный район Кировской области</w:t>
      </w:r>
      <w:r w:rsidRPr="00671EDE">
        <w:rPr>
          <w:rFonts w:eastAsia="Calibri"/>
          <w:bCs/>
          <w:color w:val="000000"/>
          <w:spacing w:val="-1"/>
          <w:sz w:val="28"/>
          <w:szCs w:val="28"/>
        </w:rPr>
        <w:t xml:space="preserve"> согласно приложению.</w:t>
      </w:r>
    </w:p>
    <w:p w:rsidR="0027404C" w:rsidRDefault="0027404C" w:rsidP="0027404C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7355A">
        <w:rPr>
          <w:rFonts w:eastAsia="Calibri"/>
          <w:color w:val="000000"/>
          <w:sz w:val="28"/>
          <w:szCs w:val="28"/>
        </w:rPr>
        <w:lastRenderedPageBreak/>
        <w:t xml:space="preserve">2. </w:t>
      </w:r>
      <w:r w:rsidRPr="00327C7D">
        <w:rPr>
          <w:sz w:val="28"/>
          <w:szCs w:val="28"/>
        </w:rPr>
        <w:t>Опубликовать настоящее постановление в официальном печатном издании района и разместить в информационно-телекоммуникационной сети «Интернет» на официальном сайте администрации Слободского района.</w:t>
      </w:r>
    </w:p>
    <w:p w:rsidR="00327C7D" w:rsidRDefault="0027404C" w:rsidP="0027404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7C7D" w:rsidRPr="00327C7D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по экономическому развитию, имущественно-земельным вопросам и поддержке сельхозпроизводства Татаурову О.В.</w:t>
      </w:r>
    </w:p>
    <w:p w:rsidR="000677EF" w:rsidRPr="00327C7D" w:rsidRDefault="000677EF" w:rsidP="000677EF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327C7D" w:rsidRDefault="00327C7D" w:rsidP="00B274F8">
      <w:pPr>
        <w:pBdr>
          <w:bottom w:val="single" w:sz="4" w:space="1" w:color="auto"/>
        </w:pBdr>
        <w:contextualSpacing/>
        <w:jc w:val="both"/>
        <w:rPr>
          <w:sz w:val="28"/>
        </w:rPr>
      </w:pPr>
      <w:r>
        <w:rPr>
          <w:sz w:val="28"/>
        </w:rPr>
        <w:t xml:space="preserve">Глава Слободского района                                         </w:t>
      </w:r>
      <w:r w:rsidR="00B274F8">
        <w:rPr>
          <w:sz w:val="28"/>
        </w:rPr>
        <w:t xml:space="preserve">                     В.А. Хомяков</w:t>
      </w:r>
    </w:p>
    <w:p w:rsidR="00327C7D" w:rsidRDefault="00327C7D" w:rsidP="00327C7D">
      <w:pPr>
        <w:contextualSpacing/>
        <w:jc w:val="both"/>
        <w:rPr>
          <w:sz w:val="28"/>
        </w:rPr>
      </w:pPr>
    </w:p>
    <w:p w:rsidR="0012511F" w:rsidRDefault="0012511F" w:rsidP="0012511F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2511F" w:rsidRDefault="0012511F" w:rsidP="0012511F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4669"/>
        <w:gridCol w:w="2991"/>
        <w:gridCol w:w="2180"/>
      </w:tblGrid>
      <w:tr w:rsidR="0012511F" w:rsidTr="00655A96">
        <w:trPr>
          <w:trHeight w:val="1358"/>
        </w:trPr>
        <w:tc>
          <w:tcPr>
            <w:tcW w:w="4669" w:type="dxa"/>
          </w:tcPr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управления муниципальным имуществом и земельными ресурсами</w:t>
            </w:r>
          </w:p>
        </w:tc>
        <w:tc>
          <w:tcPr>
            <w:tcW w:w="2991" w:type="dxa"/>
            <w:vAlign w:val="bottom"/>
          </w:tcPr>
          <w:p w:rsidR="0012511F" w:rsidRDefault="0012511F" w:rsidP="00655A96">
            <w:pPr>
              <w:spacing w:line="276" w:lineRule="auto"/>
              <w:ind w:left="-25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0" w:type="dxa"/>
            <w:vAlign w:val="bottom"/>
            <w:hideMark/>
          </w:tcPr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О.Ю. Лапшина</w:t>
            </w:r>
          </w:p>
        </w:tc>
      </w:tr>
      <w:tr w:rsidR="0012511F" w:rsidTr="00655A96">
        <w:trPr>
          <w:trHeight w:val="1025"/>
        </w:trPr>
        <w:tc>
          <w:tcPr>
            <w:tcW w:w="9840" w:type="dxa"/>
            <w:gridSpan w:val="3"/>
          </w:tcPr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12511F" w:rsidRPr="0047064B" w:rsidRDefault="0012511F" w:rsidP="00655A9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2511F" w:rsidTr="00655A96">
        <w:trPr>
          <w:trHeight w:val="331"/>
        </w:trPr>
        <w:tc>
          <w:tcPr>
            <w:tcW w:w="4669" w:type="dxa"/>
          </w:tcPr>
          <w:p w:rsidR="0012511F" w:rsidRDefault="0012511F" w:rsidP="00655A96">
            <w:pPr>
              <w:ind w:right="-4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района по экономическому развитию, </w:t>
            </w:r>
            <w:proofErr w:type="spellStart"/>
            <w:r>
              <w:rPr>
                <w:sz w:val="28"/>
                <w:szCs w:val="28"/>
              </w:rPr>
              <w:t>имущественно</w:t>
            </w:r>
            <w:proofErr w:type="spellEnd"/>
            <w:r>
              <w:rPr>
                <w:sz w:val="28"/>
                <w:szCs w:val="28"/>
              </w:rPr>
              <w:t xml:space="preserve"> - земельным вопросам и поддержке с/х производства</w:t>
            </w:r>
          </w:p>
          <w:p w:rsidR="0012511F" w:rsidRDefault="0012511F" w:rsidP="00655A96">
            <w:pPr>
              <w:ind w:right="-404"/>
              <w:rPr>
                <w:sz w:val="28"/>
                <w:szCs w:val="28"/>
              </w:rPr>
            </w:pPr>
          </w:p>
        </w:tc>
        <w:tc>
          <w:tcPr>
            <w:tcW w:w="2991" w:type="dxa"/>
            <w:vAlign w:val="bottom"/>
          </w:tcPr>
          <w:p w:rsidR="0012511F" w:rsidRDefault="0012511F" w:rsidP="00655A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0" w:type="dxa"/>
            <w:vAlign w:val="bottom"/>
          </w:tcPr>
          <w:p w:rsidR="0012511F" w:rsidRDefault="0012511F" w:rsidP="0065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Татаурова</w:t>
            </w:r>
          </w:p>
          <w:p w:rsidR="0012511F" w:rsidRDefault="0012511F" w:rsidP="00655A96">
            <w:pPr>
              <w:rPr>
                <w:sz w:val="28"/>
                <w:szCs w:val="28"/>
              </w:rPr>
            </w:pPr>
          </w:p>
        </w:tc>
      </w:tr>
      <w:tr w:rsidR="0012511F" w:rsidTr="00655A96">
        <w:trPr>
          <w:trHeight w:val="331"/>
        </w:trPr>
        <w:tc>
          <w:tcPr>
            <w:tcW w:w="4669" w:type="dxa"/>
            <w:hideMark/>
          </w:tcPr>
          <w:p w:rsidR="0012511F" w:rsidRDefault="0012511F" w:rsidP="00655A96">
            <w:pPr>
              <w:spacing w:line="276" w:lineRule="auto"/>
              <w:rPr>
                <w:rStyle w:val="24"/>
                <w:sz w:val="28"/>
                <w:szCs w:val="28"/>
                <w:lang w:eastAsia="en-US"/>
              </w:rPr>
            </w:pPr>
          </w:p>
          <w:p w:rsidR="0012511F" w:rsidRDefault="0012511F" w:rsidP="00655A96">
            <w:pPr>
              <w:spacing w:line="276" w:lineRule="auto"/>
              <w:rPr>
                <w:rStyle w:val="24"/>
                <w:sz w:val="28"/>
                <w:szCs w:val="28"/>
                <w:lang w:eastAsia="en-US"/>
              </w:rPr>
            </w:pPr>
          </w:p>
          <w:p w:rsidR="0012511F" w:rsidRDefault="0012511F" w:rsidP="00655A96">
            <w:pPr>
              <w:spacing w:line="276" w:lineRule="auto"/>
              <w:rPr>
                <w:rStyle w:val="24"/>
                <w:sz w:val="28"/>
                <w:szCs w:val="28"/>
                <w:lang w:eastAsia="en-US"/>
              </w:rPr>
            </w:pPr>
            <w:r>
              <w:rPr>
                <w:rStyle w:val="24"/>
                <w:sz w:val="28"/>
                <w:szCs w:val="28"/>
                <w:lang w:eastAsia="en-US"/>
              </w:rPr>
              <w:t>Управляющая делами</w:t>
            </w:r>
          </w:p>
          <w:p w:rsidR="0012511F" w:rsidRDefault="0012511F" w:rsidP="00655A96">
            <w:pPr>
              <w:spacing w:line="276" w:lineRule="auto"/>
              <w:rPr>
                <w:rStyle w:val="24"/>
                <w:sz w:val="28"/>
                <w:szCs w:val="28"/>
                <w:lang w:eastAsia="en-US"/>
              </w:rPr>
            </w:pPr>
          </w:p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1" w:type="dxa"/>
            <w:vAlign w:val="bottom"/>
          </w:tcPr>
          <w:p w:rsidR="0012511F" w:rsidRDefault="0012511F" w:rsidP="00655A9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0" w:type="dxa"/>
            <w:vAlign w:val="bottom"/>
            <w:hideMark/>
          </w:tcPr>
          <w:p w:rsidR="0012511F" w:rsidRDefault="0012511F" w:rsidP="00655A96">
            <w:pPr>
              <w:spacing w:line="276" w:lineRule="auto"/>
              <w:rPr>
                <w:rStyle w:val="24"/>
                <w:sz w:val="28"/>
                <w:szCs w:val="28"/>
                <w:lang w:eastAsia="en-US"/>
              </w:rPr>
            </w:pPr>
            <w:r>
              <w:rPr>
                <w:rStyle w:val="24"/>
                <w:sz w:val="28"/>
                <w:szCs w:val="28"/>
                <w:lang w:eastAsia="en-US"/>
              </w:rPr>
              <w:t>Е.В. Шишкина</w:t>
            </w:r>
          </w:p>
          <w:p w:rsidR="0012511F" w:rsidRDefault="0012511F" w:rsidP="00655A96">
            <w:pPr>
              <w:spacing w:line="276" w:lineRule="auto"/>
              <w:rPr>
                <w:rStyle w:val="24"/>
                <w:sz w:val="28"/>
                <w:szCs w:val="28"/>
                <w:lang w:eastAsia="en-US"/>
              </w:rPr>
            </w:pPr>
          </w:p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2511F" w:rsidRDefault="0012511F" w:rsidP="0012511F">
      <w:pPr>
        <w:rPr>
          <w:vanish/>
          <w:sz w:val="28"/>
          <w:szCs w:val="28"/>
        </w:rPr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4668"/>
        <w:gridCol w:w="2991"/>
        <w:gridCol w:w="2181"/>
      </w:tblGrid>
      <w:tr w:rsidR="0012511F" w:rsidTr="00655A96">
        <w:trPr>
          <w:trHeight w:val="846"/>
        </w:trPr>
        <w:tc>
          <w:tcPr>
            <w:tcW w:w="4665" w:type="dxa"/>
          </w:tcPr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муниципальным имуществом и земельными ресурсами</w:t>
            </w:r>
          </w:p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  <w:vAlign w:val="bottom"/>
          </w:tcPr>
          <w:p w:rsidR="0012511F" w:rsidRDefault="0012511F" w:rsidP="00655A9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vAlign w:val="bottom"/>
          </w:tcPr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В.Н. Зыков</w:t>
            </w:r>
          </w:p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2511F" w:rsidTr="00655A96">
        <w:trPr>
          <w:trHeight w:val="730"/>
        </w:trPr>
        <w:tc>
          <w:tcPr>
            <w:tcW w:w="4665" w:type="dxa"/>
          </w:tcPr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управления делами, юрист </w:t>
            </w:r>
          </w:p>
        </w:tc>
        <w:tc>
          <w:tcPr>
            <w:tcW w:w="2989" w:type="dxa"/>
            <w:vAlign w:val="bottom"/>
          </w:tcPr>
          <w:p w:rsidR="0012511F" w:rsidRDefault="0012511F" w:rsidP="00655A9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vAlign w:val="bottom"/>
            <w:hideMark/>
          </w:tcPr>
          <w:p w:rsidR="0012511F" w:rsidRDefault="0012511F" w:rsidP="00655A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Чеглаков</w:t>
            </w:r>
          </w:p>
        </w:tc>
      </w:tr>
    </w:tbl>
    <w:p w:rsidR="0012511F" w:rsidRDefault="0012511F" w:rsidP="0012511F">
      <w:pPr>
        <w:jc w:val="both"/>
        <w:rPr>
          <w:sz w:val="28"/>
          <w:szCs w:val="28"/>
        </w:rPr>
      </w:pPr>
    </w:p>
    <w:p w:rsidR="0012511F" w:rsidRDefault="0012511F" w:rsidP="0012511F">
      <w:pPr>
        <w:rPr>
          <w:sz w:val="28"/>
          <w:szCs w:val="28"/>
        </w:rPr>
      </w:pPr>
      <w:r>
        <w:rPr>
          <w:sz w:val="28"/>
          <w:szCs w:val="28"/>
        </w:rPr>
        <w:t>Разослать: в дело – 2, УМИ и ЗР  –</w:t>
      </w:r>
      <w:r w:rsidR="0027404C">
        <w:rPr>
          <w:sz w:val="28"/>
          <w:szCs w:val="28"/>
        </w:rPr>
        <w:t>2</w:t>
      </w:r>
      <w:r>
        <w:rPr>
          <w:sz w:val="28"/>
          <w:szCs w:val="28"/>
        </w:rPr>
        <w:t>. Всего 4 экз.</w:t>
      </w:r>
    </w:p>
    <w:p w:rsidR="0027404C" w:rsidRDefault="0027404C" w:rsidP="0012511F">
      <w:pPr>
        <w:rPr>
          <w:sz w:val="28"/>
          <w:szCs w:val="28"/>
        </w:rPr>
      </w:pPr>
    </w:p>
    <w:p w:rsidR="0027404C" w:rsidRDefault="0027404C" w:rsidP="0012511F">
      <w:pPr>
        <w:rPr>
          <w:sz w:val="28"/>
          <w:szCs w:val="28"/>
        </w:rPr>
      </w:pPr>
    </w:p>
    <w:p w:rsidR="00150092" w:rsidRDefault="00150092" w:rsidP="0012511F">
      <w:pPr>
        <w:rPr>
          <w:sz w:val="28"/>
          <w:szCs w:val="28"/>
        </w:rPr>
      </w:pPr>
    </w:p>
    <w:p w:rsidR="0027404C" w:rsidRDefault="0027404C" w:rsidP="0012511F">
      <w:pPr>
        <w:rPr>
          <w:sz w:val="28"/>
          <w:szCs w:val="28"/>
        </w:rPr>
      </w:pPr>
    </w:p>
    <w:p w:rsidR="0027404C" w:rsidRDefault="0027404C" w:rsidP="0027404C">
      <w:pPr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7404C" w:rsidRDefault="0027404C" w:rsidP="0027404C">
      <w:pPr>
        <w:tabs>
          <w:tab w:val="left" w:pos="5529"/>
        </w:tabs>
        <w:ind w:left="5529"/>
        <w:rPr>
          <w:sz w:val="28"/>
        </w:rPr>
      </w:pPr>
    </w:p>
    <w:p w:rsidR="0027404C" w:rsidRDefault="0027404C" w:rsidP="0027404C">
      <w:pPr>
        <w:tabs>
          <w:tab w:val="left" w:pos="5529"/>
        </w:tabs>
        <w:ind w:left="5529"/>
        <w:rPr>
          <w:sz w:val="28"/>
        </w:rPr>
      </w:pPr>
      <w:r w:rsidRPr="007A7DA1">
        <w:rPr>
          <w:sz w:val="28"/>
        </w:rPr>
        <w:t>УТВЕРЖДЕН</w:t>
      </w:r>
      <w:r>
        <w:rPr>
          <w:sz w:val="28"/>
        </w:rPr>
        <w:t>А</w:t>
      </w:r>
    </w:p>
    <w:p w:rsidR="0027404C" w:rsidRPr="007A7DA1" w:rsidRDefault="0027404C" w:rsidP="0027404C">
      <w:pPr>
        <w:tabs>
          <w:tab w:val="left" w:pos="5529"/>
        </w:tabs>
        <w:ind w:left="5529"/>
        <w:rPr>
          <w:sz w:val="28"/>
        </w:rPr>
      </w:pPr>
    </w:p>
    <w:p w:rsidR="0027404C" w:rsidRPr="007A7DA1" w:rsidRDefault="0027404C" w:rsidP="0027404C">
      <w:pPr>
        <w:tabs>
          <w:tab w:val="left" w:pos="5529"/>
        </w:tabs>
        <w:ind w:left="5529"/>
        <w:rPr>
          <w:sz w:val="28"/>
        </w:rPr>
      </w:pPr>
      <w:r>
        <w:rPr>
          <w:sz w:val="28"/>
        </w:rPr>
        <w:t xml:space="preserve">постановлением </w:t>
      </w:r>
      <w:r w:rsidRPr="007A7DA1">
        <w:rPr>
          <w:sz w:val="28"/>
        </w:rPr>
        <w:t>администрации</w:t>
      </w:r>
    </w:p>
    <w:p w:rsidR="0027404C" w:rsidRDefault="0027404C" w:rsidP="0027404C">
      <w:pPr>
        <w:tabs>
          <w:tab w:val="left" w:pos="5529"/>
        </w:tabs>
        <w:ind w:left="5529"/>
        <w:rPr>
          <w:sz w:val="28"/>
        </w:rPr>
      </w:pPr>
      <w:r>
        <w:rPr>
          <w:sz w:val="28"/>
        </w:rPr>
        <w:t>Слободского</w:t>
      </w:r>
      <w:r w:rsidRPr="007A7DA1">
        <w:rPr>
          <w:sz w:val="28"/>
        </w:rPr>
        <w:t xml:space="preserve"> района</w:t>
      </w:r>
    </w:p>
    <w:p w:rsidR="0027404C" w:rsidRPr="00902689" w:rsidRDefault="0027404C" w:rsidP="0027404C">
      <w:pPr>
        <w:pStyle w:val="21"/>
        <w:ind w:right="50" w:firstLine="5529"/>
      </w:pPr>
      <w:r w:rsidRPr="00902689">
        <w:t xml:space="preserve">от </w:t>
      </w:r>
      <w:r>
        <w:t xml:space="preserve">               </w:t>
      </w:r>
      <w:r w:rsidRPr="00902689">
        <w:t xml:space="preserve"> № </w:t>
      </w:r>
    </w:p>
    <w:p w:rsidR="0027404C" w:rsidRDefault="0027404C" w:rsidP="0027404C">
      <w:pPr>
        <w:pStyle w:val="21"/>
        <w:ind w:right="50" w:firstLine="5529"/>
      </w:pPr>
    </w:p>
    <w:p w:rsidR="0027404C" w:rsidRDefault="0027404C" w:rsidP="002740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64C">
        <w:rPr>
          <w:b/>
          <w:sz w:val="28"/>
          <w:szCs w:val="28"/>
        </w:rPr>
        <w:t xml:space="preserve">ФОРМА </w:t>
      </w:r>
    </w:p>
    <w:p w:rsidR="0027404C" w:rsidRDefault="0027404C" w:rsidP="0027404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проверочного листа</w:t>
      </w:r>
      <w:r w:rsidRPr="003F164C">
        <w:rPr>
          <w:b/>
          <w:sz w:val="28"/>
          <w:szCs w:val="28"/>
        </w:rPr>
        <w:t>, используем</w:t>
      </w:r>
      <w:r>
        <w:rPr>
          <w:b/>
          <w:sz w:val="28"/>
          <w:szCs w:val="28"/>
        </w:rPr>
        <w:t>ого</w:t>
      </w:r>
      <w:r w:rsidRPr="003F164C">
        <w:rPr>
          <w:b/>
          <w:sz w:val="28"/>
          <w:szCs w:val="28"/>
        </w:rPr>
        <w:t xml:space="preserve"> при осуществлении муниципального земельного контроля </w:t>
      </w:r>
      <w:r w:rsidRPr="0027404C">
        <w:rPr>
          <w:b/>
          <w:color w:val="000000"/>
          <w:sz w:val="28"/>
          <w:szCs w:val="28"/>
          <w:shd w:val="clear" w:color="auto" w:fill="FFFFFF"/>
        </w:rPr>
        <w:t>в границах сельских поселений, входящих в состав Слободского муниципального района Кировской области</w:t>
      </w:r>
    </w:p>
    <w:p w:rsidR="0027404C" w:rsidRPr="003F164C" w:rsidRDefault="0027404C" w:rsidP="0027404C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f3"/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7404C" w:rsidTr="0027404C">
        <w:trPr>
          <w:trHeight w:val="553"/>
        </w:trPr>
        <w:tc>
          <w:tcPr>
            <w:tcW w:w="2376" w:type="dxa"/>
          </w:tcPr>
          <w:p w:rsidR="0027404C" w:rsidRPr="0027404C" w:rsidRDefault="0027404C" w:rsidP="00E5474E">
            <w:pPr>
              <w:pStyle w:val="21"/>
              <w:ind w:right="50"/>
              <w:jc w:val="center"/>
              <w:rPr>
                <w:sz w:val="32"/>
                <w:szCs w:val="32"/>
              </w:rPr>
            </w:pPr>
            <w:r w:rsidRPr="0027404C">
              <w:rPr>
                <w:sz w:val="32"/>
                <w:szCs w:val="32"/>
              </w:rPr>
              <w:t>QR-код</w:t>
            </w:r>
          </w:p>
        </w:tc>
      </w:tr>
    </w:tbl>
    <w:p w:rsidR="0027404C" w:rsidRDefault="0027404C" w:rsidP="0027404C">
      <w:pPr>
        <w:pStyle w:val="21"/>
        <w:ind w:right="50"/>
        <w:jc w:val="right"/>
        <w:rPr>
          <w:szCs w:val="28"/>
        </w:rPr>
      </w:pPr>
      <w:r>
        <w:rPr>
          <w:szCs w:val="28"/>
        </w:rPr>
        <w:t xml:space="preserve"> </w:t>
      </w:r>
    </w:p>
    <w:p w:rsidR="0027404C" w:rsidRDefault="0027404C" w:rsidP="0027404C">
      <w:pPr>
        <w:jc w:val="center"/>
        <w:rPr>
          <w:b/>
          <w:sz w:val="28"/>
          <w:szCs w:val="28"/>
        </w:rPr>
      </w:pPr>
    </w:p>
    <w:p w:rsidR="0027404C" w:rsidRDefault="0027404C" w:rsidP="0027404C">
      <w:pPr>
        <w:jc w:val="center"/>
        <w:rPr>
          <w:b/>
          <w:sz w:val="28"/>
          <w:szCs w:val="28"/>
        </w:rPr>
      </w:pPr>
    </w:p>
    <w:p w:rsidR="0027404C" w:rsidRPr="00902689" w:rsidRDefault="0027404C" w:rsidP="0027404C">
      <w:pPr>
        <w:jc w:val="center"/>
        <w:rPr>
          <w:b/>
          <w:sz w:val="28"/>
          <w:szCs w:val="28"/>
        </w:rPr>
      </w:pPr>
      <w:r w:rsidRPr="00902689">
        <w:rPr>
          <w:b/>
          <w:sz w:val="28"/>
          <w:szCs w:val="28"/>
        </w:rPr>
        <w:t>ПРОВЕРОЧНЫЙ ЛИСТ</w:t>
      </w:r>
    </w:p>
    <w:p w:rsidR="0027404C" w:rsidRDefault="0027404C" w:rsidP="0027404C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04C" w:rsidRDefault="0027404C" w:rsidP="0027404C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27404C" w:rsidRPr="00B9755E" w:rsidRDefault="0027404C" w:rsidP="0027404C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B9755E">
        <w:rPr>
          <w:rFonts w:ascii="Times New Roman" w:hAnsi="Times New Roman" w:cs="Times New Roman"/>
        </w:rPr>
        <w:t>(дата заполнения проверочного листа)</w:t>
      </w:r>
    </w:p>
    <w:p w:rsidR="0027404C" w:rsidRDefault="0027404C" w:rsidP="0027404C">
      <w:pPr>
        <w:pStyle w:val="pj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7404C" w:rsidRDefault="0027404C" w:rsidP="0027404C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DB44BD">
        <w:rPr>
          <w:sz w:val="28"/>
          <w:szCs w:val="28"/>
        </w:rPr>
        <w:t>ид муниципального контроля</w:t>
      </w:r>
      <w:r>
        <w:rPr>
          <w:sz w:val="28"/>
          <w:szCs w:val="28"/>
        </w:rPr>
        <w:t>: муниципальный земельный контроль.</w:t>
      </w:r>
    </w:p>
    <w:p w:rsidR="0027404C" w:rsidRDefault="0027404C" w:rsidP="0027404C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DB44BD">
        <w:rPr>
          <w:sz w:val="28"/>
          <w:szCs w:val="28"/>
        </w:rPr>
        <w:t xml:space="preserve">аименование </w:t>
      </w:r>
      <w:r>
        <w:rPr>
          <w:sz w:val="28"/>
          <w:szCs w:val="28"/>
        </w:rPr>
        <w:t>контрольного органа: администрация муниципального образования Слободской муниципальный район Кировской области</w:t>
      </w:r>
    </w:p>
    <w:p w:rsidR="0027404C" w:rsidRDefault="0027404C" w:rsidP="0027404C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44B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 xml:space="preserve">нормативного </w:t>
      </w:r>
      <w:r w:rsidRPr="00DB44BD">
        <w:rPr>
          <w:sz w:val="28"/>
          <w:szCs w:val="28"/>
        </w:rPr>
        <w:t>правового акта об утверждении формы проверочного листа</w:t>
      </w:r>
      <w:r>
        <w:rPr>
          <w:sz w:val="28"/>
          <w:szCs w:val="28"/>
        </w:rPr>
        <w:t>: _____________________________________________</w:t>
      </w:r>
    </w:p>
    <w:p w:rsidR="0027404C" w:rsidRDefault="0027404C" w:rsidP="0027404C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Вид контрольного мероприятия: _______________________________</w:t>
      </w:r>
    </w:p>
    <w:p w:rsidR="0027404C" w:rsidRDefault="0027404C" w:rsidP="0027404C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Объект муниципального контроля, в отношении которого проводится контрольное мероприятие:_________________________________</w:t>
      </w:r>
    </w:p>
    <w:p w:rsidR="0027404C" w:rsidRDefault="0027404C" w:rsidP="002740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Ф</w:t>
      </w:r>
      <w:r w:rsidRPr="001068DB">
        <w:rPr>
          <w:rFonts w:eastAsiaTheme="minorHAnsi"/>
          <w:sz w:val="28"/>
          <w:szCs w:val="28"/>
          <w:lang w:eastAsia="en-US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eastAsiaTheme="minorHAnsi"/>
          <w:sz w:val="28"/>
          <w:szCs w:val="28"/>
          <w:lang w:eastAsia="en-US"/>
        </w:rPr>
        <w:t>: _______________________________</w:t>
      </w:r>
    </w:p>
    <w:p w:rsidR="0027404C" w:rsidRDefault="0027404C" w:rsidP="002740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7404C" w:rsidRDefault="0027404C" w:rsidP="002740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Место (места) проведения контрольного мероприятия: __________________________________________________________________</w:t>
      </w:r>
    </w:p>
    <w:p w:rsidR="0027404C" w:rsidRDefault="0027404C" w:rsidP="002740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</w:t>
      </w:r>
    </w:p>
    <w:p w:rsidR="0027404C" w:rsidRDefault="0027404C" w:rsidP="002740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Учетный номер контрольного мероприятия: ___________________</w:t>
      </w:r>
    </w:p>
    <w:p w:rsidR="0027404C" w:rsidRDefault="0027404C" w:rsidP="002740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_______________________________________________________________</w:t>
      </w:r>
    </w:p>
    <w:p w:rsidR="0027404C" w:rsidRPr="001068DB" w:rsidRDefault="0027404C" w:rsidP="002740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7404C" w:rsidRDefault="0027404C" w:rsidP="00274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rPr>
          <w:sz w:val="28"/>
          <w:szCs w:val="28"/>
        </w:rPr>
        <w:t>:</w:t>
      </w:r>
    </w:p>
    <w:p w:rsidR="0027404C" w:rsidRPr="006A0AA9" w:rsidRDefault="0027404C" w:rsidP="0027404C">
      <w:pPr>
        <w:autoSpaceDE w:val="0"/>
        <w:autoSpaceDN w:val="0"/>
        <w:adjustRightInd w:val="0"/>
        <w:ind w:firstLine="709"/>
        <w:jc w:val="both"/>
        <w:rPr>
          <w:rStyle w:val="pt-a0-000229"/>
          <w:sz w:val="28"/>
          <w:szCs w:val="28"/>
        </w:rPr>
      </w:pPr>
    </w:p>
    <w:tbl>
      <w:tblPr>
        <w:tblStyle w:val="af3"/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782"/>
        <w:gridCol w:w="3199"/>
        <w:gridCol w:w="671"/>
        <w:gridCol w:w="671"/>
        <w:gridCol w:w="671"/>
        <w:gridCol w:w="1175"/>
      </w:tblGrid>
      <w:tr w:rsidR="0027404C" w:rsidRPr="00D32E9D" w:rsidTr="0027404C">
        <w:trPr>
          <w:trHeight w:val="435"/>
          <w:jc w:val="center"/>
        </w:trPr>
        <w:tc>
          <w:tcPr>
            <w:tcW w:w="525" w:type="dxa"/>
            <w:vMerge w:val="restart"/>
          </w:tcPr>
          <w:p w:rsidR="0027404C" w:rsidRPr="00D32E9D" w:rsidRDefault="0027404C" w:rsidP="00E5474E">
            <w:pPr>
              <w:pStyle w:val="21"/>
              <w:jc w:val="center"/>
            </w:pPr>
            <w:r w:rsidRPr="00D32E9D">
              <w:t>№</w:t>
            </w:r>
          </w:p>
          <w:p w:rsidR="0027404C" w:rsidRPr="00D32E9D" w:rsidRDefault="0027404C" w:rsidP="00E5474E">
            <w:pPr>
              <w:pStyle w:val="pt-a-000233"/>
              <w:spacing w:before="0" w:beforeAutospacing="0" w:after="0" w:afterAutospacing="0"/>
              <w:jc w:val="center"/>
            </w:pPr>
            <w:r w:rsidRPr="00D32E9D">
              <w:t>п/п</w:t>
            </w:r>
          </w:p>
        </w:tc>
        <w:tc>
          <w:tcPr>
            <w:tcW w:w="2782" w:type="dxa"/>
            <w:vMerge w:val="restart"/>
          </w:tcPr>
          <w:p w:rsidR="0027404C" w:rsidRPr="00D32E9D" w:rsidRDefault="0027404C" w:rsidP="00E5474E">
            <w:pPr>
              <w:pStyle w:val="pt-a-000233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Контрольные вопросы</w:t>
            </w:r>
            <w:r w:rsidRPr="00D32E9D">
              <w:rPr>
                <w:rStyle w:val="pt-a0-000229"/>
              </w:rPr>
              <w:t xml:space="preserve"> </w:t>
            </w:r>
          </w:p>
        </w:tc>
        <w:tc>
          <w:tcPr>
            <w:tcW w:w="3199" w:type="dxa"/>
            <w:vMerge w:val="restart"/>
          </w:tcPr>
          <w:p w:rsidR="0027404C" w:rsidRPr="00671648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71648">
              <w:rPr>
                <w:rFonts w:ascii="Times New Roman" w:hAnsi="Times New Roman" w:cs="Times New Roman"/>
                <w:sz w:val="24"/>
              </w:rPr>
              <w:t>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013" w:type="dxa"/>
            <w:gridSpan w:val="3"/>
          </w:tcPr>
          <w:p w:rsidR="0027404C" w:rsidRPr="00D32E9D" w:rsidRDefault="0027404C" w:rsidP="00E5474E">
            <w:pPr>
              <w:pStyle w:val="pt-a-000233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Варианты ответов</w:t>
            </w:r>
          </w:p>
        </w:tc>
        <w:tc>
          <w:tcPr>
            <w:tcW w:w="1175" w:type="dxa"/>
            <w:vMerge w:val="restart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proofErr w:type="gramStart"/>
            <w:r w:rsidRPr="00D32E9D">
              <w:rPr>
                <w:rStyle w:val="pt-a0-000229"/>
                <w:rFonts w:ascii="Times New Roman" w:hAnsi="Times New Roman"/>
                <w:sz w:val="24"/>
              </w:rPr>
              <w:t>При</w:t>
            </w:r>
            <w:r>
              <w:rPr>
                <w:rStyle w:val="pt-a0-000229"/>
                <w:rFonts w:ascii="Times New Roman" w:hAnsi="Times New Roman"/>
                <w:sz w:val="24"/>
              </w:rPr>
              <w:t>-</w:t>
            </w:r>
            <w:proofErr w:type="spellStart"/>
            <w:r w:rsidRPr="00D32E9D">
              <w:rPr>
                <w:rStyle w:val="pt-a0-000229"/>
                <w:rFonts w:ascii="Times New Roman" w:hAnsi="Times New Roman"/>
                <w:sz w:val="24"/>
              </w:rPr>
              <w:t>мечание</w:t>
            </w:r>
            <w:proofErr w:type="spellEnd"/>
            <w:proofErr w:type="gramEnd"/>
          </w:p>
        </w:tc>
      </w:tr>
      <w:tr w:rsidR="0027404C" w:rsidRPr="00D32E9D" w:rsidTr="0027404C">
        <w:trPr>
          <w:trHeight w:val="653"/>
          <w:jc w:val="center"/>
        </w:trPr>
        <w:tc>
          <w:tcPr>
            <w:tcW w:w="525" w:type="dxa"/>
            <w:vMerge/>
          </w:tcPr>
          <w:p w:rsidR="0027404C" w:rsidRPr="00D32E9D" w:rsidRDefault="0027404C" w:rsidP="00E5474E">
            <w:pPr>
              <w:pStyle w:val="21"/>
              <w:jc w:val="center"/>
            </w:pPr>
          </w:p>
        </w:tc>
        <w:tc>
          <w:tcPr>
            <w:tcW w:w="2782" w:type="dxa"/>
            <w:vMerge/>
          </w:tcPr>
          <w:p w:rsidR="0027404C" w:rsidRPr="00D32E9D" w:rsidRDefault="0027404C" w:rsidP="00E5474E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</w:p>
        </w:tc>
        <w:tc>
          <w:tcPr>
            <w:tcW w:w="3199" w:type="dxa"/>
            <w:vMerge/>
          </w:tcPr>
          <w:p w:rsidR="0027404C" w:rsidRPr="00D32E9D" w:rsidRDefault="0027404C" w:rsidP="00E5474E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D32E9D">
              <w:rPr>
                <w:rStyle w:val="pt-a0-000229"/>
              </w:rPr>
              <w:t>Да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D32E9D">
              <w:rPr>
                <w:rStyle w:val="pt-a0-000229"/>
              </w:rPr>
              <w:t>Нет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Style w:val="pt-a0-000229"/>
                <w:rFonts w:ascii="Times New Roman" w:hAnsi="Times New Roman"/>
                <w:sz w:val="24"/>
              </w:rPr>
              <w:t>Неприме-нимо</w:t>
            </w:r>
            <w:proofErr w:type="spellEnd"/>
            <w:proofErr w:type="gramEnd"/>
          </w:p>
        </w:tc>
        <w:tc>
          <w:tcPr>
            <w:tcW w:w="1175" w:type="dxa"/>
            <w:vMerge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jc w:val="both"/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  <w:tr w:rsidR="0027404C" w:rsidRPr="00D32E9D" w:rsidTr="0027404C">
        <w:trPr>
          <w:jc w:val="center"/>
        </w:trPr>
        <w:tc>
          <w:tcPr>
            <w:tcW w:w="525" w:type="dxa"/>
            <w:shd w:val="clear" w:color="auto" w:fill="auto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82" w:type="dxa"/>
          </w:tcPr>
          <w:p w:rsidR="0027404C" w:rsidRPr="005A5BDE" w:rsidRDefault="0027404C" w:rsidP="00E5474E">
            <w:pPr>
              <w:pStyle w:val="ConsPlusNonformat"/>
              <w:tabs>
                <w:tab w:val="left" w:pos="1134"/>
              </w:tabs>
              <w:jc w:val="both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Имеются ли у контролируемого лица</w:t>
            </w:r>
            <w:r w:rsidRPr="005A5BDE">
              <w:rPr>
                <w:rStyle w:val="pt-a0-000229"/>
                <w:rFonts w:ascii="Times New Roman" w:hAnsi="Times New Roman"/>
                <w:sz w:val="24"/>
              </w:rPr>
              <w:t xml:space="preserve"> правоустанавливающи</w:t>
            </w:r>
            <w:r>
              <w:rPr>
                <w:rStyle w:val="pt-a0-000229"/>
                <w:rFonts w:ascii="Times New Roman" w:hAnsi="Times New Roman"/>
                <w:sz w:val="24"/>
              </w:rPr>
              <w:t xml:space="preserve">е </w:t>
            </w:r>
            <w:r w:rsidRPr="005A5BDE">
              <w:rPr>
                <w:rStyle w:val="pt-a0-000229"/>
                <w:rFonts w:ascii="Times New Roman" w:hAnsi="Times New Roman"/>
                <w:sz w:val="24"/>
              </w:rPr>
              <w:t>(</w:t>
            </w:r>
            <w:proofErr w:type="spellStart"/>
            <w:r w:rsidRPr="005A5BDE">
              <w:rPr>
                <w:rStyle w:val="pt-a0-000229"/>
                <w:rFonts w:ascii="Times New Roman" w:hAnsi="Times New Roman"/>
                <w:sz w:val="24"/>
              </w:rPr>
              <w:t>правоудостоверяющи</w:t>
            </w:r>
            <w:r>
              <w:rPr>
                <w:rStyle w:val="pt-a0-000229"/>
                <w:rFonts w:ascii="Times New Roman" w:hAnsi="Times New Roman"/>
                <w:sz w:val="24"/>
              </w:rPr>
              <w:t>е</w:t>
            </w:r>
            <w:proofErr w:type="spellEnd"/>
            <w:r w:rsidRPr="005A5BDE">
              <w:rPr>
                <w:rStyle w:val="pt-a0-000229"/>
                <w:rFonts w:ascii="Times New Roman" w:hAnsi="Times New Roman"/>
                <w:sz w:val="24"/>
              </w:rPr>
              <w:t>) документ</w:t>
            </w:r>
            <w:r>
              <w:rPr>
                <w:rStyle w:val="pt-a0-000229"/>
                <w:rFonts w:ascii="Times New Roman" w:hAnsi="Times New Roman"/>
                <w:sz w:val="24"/>
              </w:rPr>
              <w:t>ы</w:t>
            </w:r>
            <w:r w:rsidRPr="005A5BDE">
              <w:rPr>
                <w:rStyle w:val="pt-a0-000229"/>
                <w:rFonts w:ascii="Times New Roman" w:hAnsi="Times New Roman"/>
                <w:sz w:val="24"/>
              </w:rPr>
              <w:t xml:space="preserve"> на земельны</w:t>
            </w:r>
            <w:r>
              <w:rPr>
                <w:rStyle w:val="pt-a0-000229"/>
                <w:rFonts w:ascii="Times New Roman" w:hAnsi="Times New Roman"/>
                <w:sz w:val="24"/>
              </w:rPr>
              <w:t>й</w:t>
            </w:r>
            <w:r w:rsidRPr="005A5BDE">
              <w:rPr>
                <w:rStyle w:val="pt-a0-000229"/>
                <w:rFonts w:ascii="Times New Roman" w:hAnsi="Times New Roman"/>
                <w:sz w:val="24"/>
              </w:rPr>
              <w:t xml:space="preserve"> участ</w:t>
            </w:r>
            <w:r>
              <w:rPr>
                <w:rStyle w:val="pt-a0-000229"/>
                <w:rFonts w:ascii="Times New Roman" w:hAnsi="Times New Roman"/>
                <w:sz w:val="24"/>
              </w:rPr>
              <w:t>ок?</w:t>
            </w:r>
          </w:p>
        </w:tc>
        <w:tc>
          <w:tcPr>
            <w:tcW w:w="3199" w:type="dxa"/>
          </w:tcPr>
          <w:p w:rsidR="0027404C" w:rsidRPr="00986CE0" w:rsidRDefault="0027404C" w:rsidP="00E5474E">
            <w:pPr>
              <w:jc w:val="both"/>
            </w:pPr>
            <w:r>
              <w:t>С</w:t>
            </w:r>
            <w:r w:rsidRPr="00986CE0">
              <w:t>т</w:t>
            </w:r>
            <w:r>
              <w:t xml:space="preserve">атьи </w:t>
            </w:r>
            <w:r w:rsidRPr="00986CE0">
              <w:t xml:space="preserve">25, 26 Земельного кодекса Российской Федерации, </w:t>
            </w:r>
            <w:r>
              <w:t xml:space="preserve">часть </w:t>
            </w:r>
            <w:r w:rsidRPr="00986CE0">
              <w:t>3 ст</w:t>
            </w:r>
            <w:r>
              <w:t xml:space="preserve">атьи </w:t>
            </w:r>
            <w:r w:rsidRPr="00986CE0">
              <w:t>28 Федерального закона от 21.12.2001</w:t>
            </w:r>
            <w:r>
              <w:t xml:space="preserve"> №</w:t>
            </w:r>
            <w:r w:rsidRPr="00986CE0">
              <w:t xml:space="preserve"> 178-ФЗ</w:t>
            </w:r>
          </w:p>
          <w:p w:rsidR="0027404C" w:rsidRPr="00986CE0" w:rsidRDefault="0027404C" w:rsidP="00E5474E">
            <w:pPr>
              <w:jc w:val="both"/>
              <w:rPr>
                <w:rStyle w:val="pt-a0-000229"/>
              </w:rPr>
            </w:pPr>
            <w:r>
              <w:t>«</w:t>
            </w:r>
            <w:r w:rsidRPr="00986CE0">
              <w:t>О приватизации государственного и муниципального имущества</w:t>
            </w:r>
            <w:r>
              <w:t>»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  <w:tr w:rsidR="0027404C" w:rsidRPr="00D32E9D" w:rsidTr="0027404C">
        <w:trPr>
          <w:jc w:val="center"/>
        </w:trPr>
        <w:tc>
          <w:tcPr>
            <w:tcW w:w="525" w:type="dxa"/>
            <w:shd w:val="clear" w:color="auto" w:fill="auto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82" w:type="dxa"/>
          </w:tcPr>
          <w:p w:rsidR="0027404C" w:rsidRPr="005731F0" w:rsidRDefault="0027404C" w:rsidP="00E5474E">
            <w:pPr>
              <w:pStyle w:val="pt-a-000228"/>
              <w:spacing w:before="0" w:beforeAutospacing="0" w:after="0" w:afterAutospacing="0"/>
              <w:jc w:val="both"/>
            </w:pPr>
            <w:r w:rsidRPr="005731F0">
              <w:rPr>
                <w:rStyle w:val="pt-a0-000229"/>
              </w:rPr>
              <w:t>Использ</w:t>
            </w:r>
            <w:r>
              <w:rPr>
                <w:rStyle w:val="pt-a0-000229"/>
              </w:rPr>
              <w:t>уется ли</w:t>
            </w:r>
            <w:r w:rsidRPr="005731F0">
              <w:rPr>
                <w:rStyle w:val="pt-a0-000229"/>
              </w:rPr>
              <w:t xml:space="preserve"> земельн</w:t>
            </w:r>
            <w:r>
              <w:rPr>
                <w:rStyle w:val="pt-a0-000229"/>
              </w:rPr>
              <w:t>ый</w:t>
            </w:r>
            <w:r w:rsidRPr="005731F0">
              <w:rPr>
                <w:rStyle w:val="pt-a0-000229"/>
              </w:rPr>
              <w:t xml:space="preserve"> участ</w:t>
            </w:r>
            <w:r>
              <w:rPr>
                <w:rStyle w:val="pt-a0-000229"/>
              </w:rPr>
              <w:t xml:space="preserve">ок </w:t>
            </w:r>
            <w:r w:rsidRPr="003E7614">
              <w:t>по целевому назначению в соответствии с его принадлежностью к той или иной категории земель</w:t>
            </w:r>
            <w:r>
              <w:t>?</w:t>
            </w:r>
          </w:p>
        </w:tc>
        <w:tc>
          <w:tcPr>
            <w:tcW w:w="3199" w:type="dxa"/>
          </w:tcPr>
          <w:p w:rsidR="0027404C" w:rsidRPr="005731F0" w:rsidRDefault="0027404C" w:rsidP="00E5474E">
            <w:pPr>
              <w:pStyle w:val="pt-a-000228"/>
              <w:spacing w:before="0" w:beforeAutospacing="0" w:after="0" w:afterAutospacing="0"/>
              <w:jc w:val="both"/>
            </w:pPr>
            <w:r>
              <w:rPr>
                <w:rStyle w:val="pt-a0-000229"/>
              </w:rPr>
              <w:t xml:space="preserve">Статьи </w:t>
            </w:r>
            <w:r w:rsidRPr="005731F0">
              <w:rPr>
                <w:rStyle w:val="pt-a0-000229"/>
              </w:rPr>
              <w:t>7, 42 Земельного кодекса</w:t>
            </w:r>
            <w:r>
              <w:rPr>
                <w:rStyle w:val="pt-a0-000229"/>
              </w:rPr>
              <w:t xml:space="preserve"> </w:t>
            </w:r>
            <w:r w:rsidRPr="005731F0">
              <w:rPr>
                <w:rStyle w:val="pt-a0-000229"/>
              </w:rPr>
              <w:t>Российской Федерации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rPr>
                <w:rStyle w:val="pt-a0-000229"/>
              </w:rPr>
            </w:pPr>
          </w:p>
        </w:tc>
        <w:tc>
          <w:tcPr>
            <w:tcW w:w="1175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  <w:tr w:rsidR="0027404C" w:rsidRPr="00D32E9D" w:rsidTr="0027404C">
        <w:trPr>
          <w:jc w:val="center"/>
        </w:trPr>
        <w:tc>
          <w:tcPr>
            <w:tcW w:w="525" w:type="dxa"/>
            <w:shd w:val="clear" w:color="auto" w:fill="auto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3.</w:t>
            </w:r>
          </w:p>
        </w:tc>
        <w:tc>
          <w:tcPr>
            <w:tcW w:w="2782" w:type="dxa"/>
          </w:tcPr>
          <w:p w:rsidR="0027404C" w:rsidRPr="005731F0" w:rsidRDefault="0027404C" w:rsidP="00E5474E">
            <w:pPr>
              <w:pStyle w:val="pt-a-000228"/>
              <w:spacing w:before="0" w:beforeAutospacing="0" w:after="0" w:afterAutospacing="0"/>
              <w:jc w:val="both"/>
            </w:pPr>
            <w:r w:rsidRPr="005731F0">
              <w:rPr>
                <w:rStyle w:val="pt-a0-000229"/>
              </w:rPr>
              <w:t>Использ</w:t>
            </w:r>
            <w:r>
              <w:rPr>
                <w:rStyle w:val="pt-a0-000229"/>
              </w:rPr>
              <w:t>уется ли</w:t>
            </w:r>
            <w:r w:rsidRPr="005731F0">
              <w:rPr>
                <w:rStyle w:val="pt-a0-000229"/>
              </w:rPr>
              <w:t xml:space="preserve"> земельн</w:t>
            </w:r>
            <w:r>
              <w:rPr>
                <w:rStyle w:val="pt-a0-000229"/>
              </w:rPr>
              <w:t>ый</w:t>
            </w:r>
            <w:r w:rsidRPr="005731F0">
              <w:rPr>
                <w:rStyle w:val="pt-a0-000229"/>
              </w:rPr>
              <w:t xml:space="preserve"> участ</w:t>
            </w:r>
            <w:r>
              <w:rPr>
                <w:rStyle w:val="pt-a0-000229"/>
              </w:rPr>
              <w:t>ок</w:t>
            </w:r>
            <w:r w:rsidRPr="005731F0">
              <w:rPr>
                <w:rStyle w:val="pt-a0-000229"/>
              </w:rPr>
              <w:t xml:space="preserve"> в соответствии с </w:t>
            </w:r>
            <w:r>
              <w:rPr>
                <w:rStyle w:val="pt-a0-000229"/>
              </w:rPr>
              <w:t xml:space="preserve">его </w:t>
            </w:r>
            <w:r w:rsidRPr="003E7614">
              <w:t>разрешенным использованием</w:t>
            </w:r>
            <w:r>
              <w:t>?</w:t>
            </w:r>
          </w:p>
        </w:tc>
        <w:tc>
          <w:tcPr>
            <w:tcW w:w="3199" w:type="dxa"/>
          </w:tcPr>
          <w:p w:rsidR="0027404C" w:rsidRPr="005731F0" w:rsidRDefault="0027404C" w:rsidP="00E5474E">
            <w:pPr>
              <w:pStyle w:val="pt-a-000228"/>
              <w:spacing w:before="0" w:beforeAutospacing="0" w:after="0" w:afterAutospacing="0"/>
              <w:jc w:val="both"/>
            </w:pPr>
            <w:r>
              <w:rPr>
                <w:rStyle w:val="pt-a0-000229"/>
              </w:rPr>
              <w:t xml:space="preserve">Статьи </w:t>
            </w:r>
            <w:r w:rsidRPr="005731F0">
              <w:rPr>
                <w:rStyle w:val="pt-a0-000229"/>
              </w:rPr>
              <w:t>7, 42 Земельного кодекса</w:t>
            </w:r>
            <w:r>
              <w:rPr>
                <w:rStyle w:val="pt-a0-000229"/>
              </w:rPr>
              <w:t xml:space="preserve"> </w:t>
            </w:r>
            <w:r w:rsidRPr="005731F0">
              <w:rPr>
                <w:rStyle w:val="pt-a0-000229"/>
              </w:rPr>
              <w:t>Российской Федерации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  <w:tr w:rsidR="0027404C" w:rsidRPr="00D32E9D" w:rsidTr="0027404C">
        <w:trPr>
          <w:jc w:val="center"/>
        </w:trPr>
        <w:tc>
          <w:tcPr>
            <w:tcW w:w="525" w:type="dxa"/>
            <w:shd w:val="clear" w:color="auto" w:fill="auto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4.</w:t>
            </w:r>
          </w:p>
        </w:tc>
        <w:tc>
          <w:tcPr>
            <w:tcW w:w="2782" w:type="dxa"/>
          </w:tcPr>
          <w:p w:rsidR="0027404C" w:rsidRPr="005731F0" w:rsidRDefault="0027404C" w:rsidP="00E5474E">
            <w:pPr>
              <w:pStyle w:val="pt-a-000228"/>
              <w:spacing w:before="0" w:beforeAutospacing="0" w:after="0" w:afterAutospacing="0"/>
              <w:jc w:val="both"/>
            </w:pPr>
            <w:r w:rsidRPr="005731F0">
              <w:rPr>
                <w:rStyle w:val="pt-a0-000229"/>
              </w:rPr>
              <w:t>Использ</w:t>
            </w:r>
            <w:r>
              <w:rPr>
                <w:rStyle w:val="pt-a0-000229"/>
              </w:rPr>
              <w:t>уется ли</w:t>
            </w:r>
            <w:r w:rsidRPr="005731F0">
              <w:rPr>
                <w:rStyle w:val="pt-a0-000229"/>
              </w:rPr>
              <w:t xml:space="preserve"> земельн</w:t>
            </w:r>
            <w:r>
              <w:rPr>
                <w:rStyle w:val="pt-a0-000229"/>
              </w:rPr>
              <w:t>ый</w:t>
            </w:r>
            <w:r w:rsidRPr="005731F0">
              <w:rPr>
                <w:rStyle w:val="pt-a0-000229"/>
              </w:rPr>
              <w:t xml:space="preserve"> участ</w:t>
            </w:r>
            <w:r>
              <w:rPr>
                <w:rStyle w:val="pt-a0-000229"/>
              </w:rPr>
              <w:t>ок</w:t>
            </w:r>
            <w:r w:rsidRPr="005731F0">
              <w:rPr>
                <w:rStyle w:val="pt-a0-000229"/>
              </w:rPr>
              <w:t xml:space="preserve"> способами, не наносящими вред окружающей среде, в том числе земле как природному объекту</w:t>
            </w:r>
            <w:r>
              <w:rPr>
                <w:rStyle w:val="pt-a0-000229"/>
              </w:rPr>
              <w:t>?</w:t>
            </w:r>
          </w:p>
        </w:tc>
        <w:tc>
          <w:tcPr>
            <w:tcW w:w="3199" w:type="dxa"/>
          </w:tcPr>
          <w:p w:rsidR="0027404C" w:rsidRPr="005731F0" w:rsidRDefault="0027404C" w:rsidP="00E5474E">
            <w:pPr>
              <w:pStyle w:val="pt-a-000228"/>
              <w:spacing w:before="0" w:beforeAutospacing="0" w:after="0" w:afterAutospacing="0"/>
              <w:jc w:val="both"/>
            </w:pPr>
            <w:r>
              <w:rPr>
                <w:rStyle w:val="pt-a0-000229"/>
              </w:rPr>
              <w:t>С</w:t>
            </w:r>
            <w:r w:rsidRPr="005731F0">
              <w:rPr>
                <w:rStyle w:val="pt-a0-000229"/>
              </w:rPr>
              <w:t>т</w:t>
            </w:r>
            <w:r>
              <w:rPr>
                <w:rStyle w:val="pt-a0-000229"/>
              </w:rPr>
              <w:t xml:space="preserve">атья </w:t>
            </w:r>
            <w:r w:rsidRPr="005731F0">
              <w:rPr>
                <w:rStyle w:val="pt-a0-000229"/>
              </w:rPr>
              <w:t>42 Земельного к</w:t>
            </w:r>
            <w:r>
              <w:rPr>
                <w:rStyle w:val="pt-a0-000229"/>
              </w:rPr>
              <w:t xml:space="preserve">одекса Российской Федерации, статьи 42, </w:t>
            </w:r>
            <w:r w:rsidRPr="005731F0">
              <w:rPr>
                <w:rStyle w:val="pt-a0-000229"/>
              </w:rPr>
              <w:t>43 Федерального закона от 10.01.2002 № 7-ФЗ «Об охране окружающей среды»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  <w:tr w:rsidR="0027404C" w:rsidRPr="00D32E9D" w:rsidTr="0027404C">
        <w:trPr>
          <w:jc w:val="center"/>
        </w:trPr>
        <w:tc>
          <w:tcPr>
            <w:tcW w:w="525" w:type="dxa"/>
            <w:shd w:val="clear" w:color="auto" w:fill="auto"/>
          </w:tcPr>
          <w:p w:rsidR="0027404C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5.</w:t>
            </w:r>
          </w:p>
        </w:tc>
        <w:tc>
          <w:tcPr>
            <w:tcW w:w="2782" w:type="dxa"/>
          </w:tcPr>
          <w:p w:rsidR="0027404C" w:rsidRDefault="0027404C" w:rsidP="00E5474E">
            <w:pPr>
              <w:pStyle w:val="pt-a-000228"/>
              <w:spacing w:before="0" w:beforeAutospacing="0" w:after="0" w:afterAutospacing="0"/>
              <w:jc w:val="both"/>
              <w:rPr>
                <w:rStyle w:val="blk"/>
              </w:rPr>
            </w:pPr>
            <w:r>
              <w:rPr>
                <w:rStyle w:val="blk"/>
              </w:rPr>
              <w:t>Осуществляются ли мероприятия по охране земель, в том числе мер пожарной безопасности?</w:t>
            </w:r>
          </w:p>
        </w:tc>
        <w:tc>
          <w:tcPr>
            <w:tcW w:w="3199" w:type="dxa"/>
          </w:tcPr>
          <w:p w:rsidR="0027404C" w:rsidRPr="005731F0" w:rsidRDefault="0027404C" w:rsidP="00E5474E">
            <w:pPr>
              <w:pStyle w:val="pt-a-000228"/>
              <w:spacing w:before="0" w:beforeAutospacing="0" w:after="0" w:afterAutospacing="0"/>
              <w:jc w:val="both"/>
              <w:rPr>
                <w:rStyle w:val="pt-a0-000229"/>
              </w:rPr>
            </w:pPr>
            <w:r>
              <w:rPr>
                <w:rStyle w:val="pt-a0-000229"/>
              </w:rPr>
              <w:t>С</w:t>
            </w:r>
            <w:r w:rsidRPr="005731F0">
              <w:rPr>
                <w:rStyle w:val="pt-a0-000229"/>
              </w:rPr>
              <w:t>т</w:t>
            </w:r>
            <w:r>
              <w:rPr>
                <w:rStyle w:val="pt-a0-000229"/>
              </w:rPr>
              <w:t xml:space="preserve">атья </w:t>
            </w:r>
            <w:r w:rsidRPr="005731F0">
              <w:rPr>
                <w:rStyle w:val="pt-a0-000229"/>
              </w:rPr>
              <w:t>42 Земельного к</w:t>
            </w:r>
            <w:r>
              <w:rPr>
                <w:rStyle w:val="pt-a0-000229"/>
              </w:rPr>
              <w:t>одекса Российской Федерации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  <w:tr w:rsidR="0027404C" w:rsidRPr="00D32E9D" w:rsidTr="0027404C">
        <w:trPr>
          <w:jc w:val="center"/>
        </w:trPr>
        <w:tc>
          <w:tcPr>
            <w:tcW w:w="525" w:type="dxa"/>
            <w:shd w:val="clear" w:color="auto" w:fill="auto"/>
          </w:tcPr>
          <w:p w:rsidR="0027404C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6.</w:t>
            </w:r>
          </w:p>
        </w:tc>
        <w:tc>
          <w:tcPr>
            <w:tcW w:w="2782" w:type="dxa"/>
          </w:tcPr>
          <w:p w:rsidR="0027404C" w:rsidRDefault="0027404C" w:rsidP="00E5474E">
            <w:pPr>
              <w:pStyle w:val="pt-a-000228"/>
              <w:spacing w:before="0" w:beforeAutospacing="0" w:after="0" w:afterAutospacing="0"/>
              <w:jc w:val="both"/>
              <w:rPr>
                <w:rStyle w:val="blk"/>
              </w:rPr>
            </w:pPr>
            <w:r>
              <w:rPr>
                <w:rStyle w:val="blk"/>
              </w:rPr>
              <w:t xml:space="preserve">Своевременно ли освоен и использован земельный участок в случаях, если сроки освоения земельного участка предусмотрены </w:t>
            </w:r>
            <w:r>
              <w:rPr>
                <w:rStyle w:val="blk"/>
              </w:rPr>
              <w:lastRenderedPageBreak/>
              <w:t>договором?</w:t>
            </w:r>
          </w:p>
        </w:tc>
        <w:tc>
          <w:tcPr>
            <w:tcW w:w="3199" w:type="dxa"/>
          </w:tcPr>
          <w:p w:rsidR="0027404C" w:rsidRPr="005731F0" w:rsidRDefault="0027404C" w:rsidP="00E5474E">
            <w:pPr>
              <w:pStyle w:val="pt-a-000228"/>
              <w:spacing w:before="0" w:beforeAutospacing="0" w:after="0" w:afterAutospacing="0"/>
              <w:jc w:val="both"/>
              <w:rPr>
                <w:rStyle w:val="pt-a0-000229"/>
              </w:rPr>
            </w:pPr>
            <w:r>
              <w:rPr>
                <w:rStyle w:val="pt-a0-000229"/>
              </w:rPr>
              <w:lastRenderedPageBreak/>
              <w:t>С</w:t>
            </w:r>
            <w:r w:rsidRPr="005731F0">
              <w:rPr>
                <w:rStyle w:val="pt-a0-000229"/>
              </w:rPr>
              <w:t>т</w:t>
            </w:r>
            <w:r>
              <w:rPr>
                <w:rStyle w:val="pt-a0-000229"/>
              </w:rPr>
              <w:t xml:space="preserve">атья </w:t>
            </w:r>
            <w:r w:rsidRPr="005731F0">
              <w:rPr>
                <w:rStyle w:val="pt-a0-000229"/>
              </w:rPr>
              <w:t>42 Земельного к</w:t>
            </w:r>
            <w:r>
              <w:rPr>
                <w:rStyle w:val="pt-a0-000229"/>
              </w:rPr>
              <w:t>одекса Российской Федерации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  <w:tr w:rsidR="0027404C" w:rsidRPr="00D32E9D" w:rsidTr="0027404C">
        <w:trPr>
          <w:jc w:val="center"/>
        </w:trPr>
        <w:tc>
          <w:tcPr>
            <w:tcW w:w="525" w:type="dxa"/>
            <w:shd w:val="clear" w:color="auto" w:fill="auto"/>
          </w:tcPr>
          <w:p w:rsidR="0027404C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7.</w:t>
            </w:r>
          </w:p>
        </w:tc>
        <w:tc>
          <w:tcPr>
            <w:tcW w:w="2782" w:type="dxa"/>
          </w:tcPr>
          <w:p w:rsidR="0027404C" w:rsidRDefault="0027404C" w:rsidP="00E5474E">
            <w:pPr>
              <w:pStyle w:val="pt-a-000228"/>
              <w:spacing w:before="0" w:beforeAutospacing="0" w:after="0" w:afterAutospacing="0"/>
              <w:jc w:val="both"/>
              <w:rPr>
                <w:rStyle w:val="blk"/>
              </w:rPr>
            </w:pPr>
            <w:r>
              <w:rPr>
                <w:rStyle w:val="blk"/>
              </w:rPr>
              <w:t>Допускаются ли загрязнение, истощение, деградация, порча, уничтожение земель и почв и иное негативное воздействие на земли и почвы?</w:t>
            </w:r>
          </w:p>
        </w:tc>
        <w:tc>
          <w:tcPr>
            <w:tcW w:w="3199" w:type="dxa"/>
          </w:tcPr>
          <w:p w:rsidR="0027404C" w:rsidRPr="005731F0" w:rsidRDefault="0027404C" w:rsidP="00E5474E">
            <w:pPr>
              <w:pStyle w:val="pt-a-000228"/>
              <w:spacing w:before="0" w:beforeAutospacing="0" w:after="0" w:afterAutospacing="0"/>
              <w:jc w:val="both"/>
              <w:rPr>
                <w:rStyle w:val="pt-a0-000229"/>
              </w:rPr>
            </w:pPr>
            <w:r>
              <w:rPr>
                <w:rStyle w:val="pt-a0-000229"/>
              </w:rPr>
              <w:t>С</w:t>
            </w:r>
            <w:r w:rsidRPr="005731F0">
              <w:rPr>
                <w:rStyle w:val="pt-a0-000229"/>
              </w:rPr>
              <w:t>т</w:t>
            </w:r>
            <w:r>
              <w:rPr>
                <w:rStyle w:val="pt-a0-000229"/>
              </w:rPr>
              <w:t xml:space="preserve">атья </w:t>
            </w:r>
            <w:r w:rsidRPr="005731F0">
              <w:rPr>
                <w:rStyle w:val="pt-a0-000229"/>
              </w:rPr>
              <w:t>42 Земельного к</w:t>
            </w:r>
            <w:r>
              <w:rPr>
                <w:rStyle w:val="pt-a0-000229"/>
              </w:rPr>
              <w:t>одекса Российской Федерации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  <w:tr w:rsidR="0027404C" w:rsidRPr="00D32E9D" w:rsidTr="0027404C">
        <w:trPr>
          <w:jc w:val="center"/>
        </w:trPr>
        <w:tc>
          <w:tcPr>
            <w:tcW w:w="525" w:type="dxa"/>
            <w:shd w:val="clear" w:color="auto" w:fill="auto"/>
          </w:tcPr>
          <w:p w:rsidR="0027404C" w:rsidRPr="00D32E9D" w:rsidRDefault="0027404C" w:rsidP="0027404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8.</w:t>
            </w:r>
          </w:p>
        </w:tc>
        <w:tc>
          <w:tcPr>
            <w:tcW w:w="2782" w:type="dxa"/>
          </w:tcPr>
          <w:p w:rsidR="0027404C" w:rsidRPr="003B173E" w:rsidRDefault="0027404C" w:rsidP="00E5474E">
            <w:pPr>
              <w:jc w:val="both"/>
              <w:rPr>
                <w:rStyle w:val="pt-a0-000229"/>
              </w:rPr>
            </w:pPr>
            <w:r>
              <w:t>Имеются ли признаки с</w:t>
            </w:r>
            <w:r w:rsidRPr="00013DF4">
              <w:t>амовольно</w:t>
            </w:r>
            <w:r>
              <w:t xml:space="preserve">го </w:t>
            </w:r>
            <w:r w:rsidRPr="00013DF4">
              <w:t>заняти</w:t>
            </w:r>
            <w:r>
              <w:t>я</w:t>
            </w:r>
            <w:r w:rsidRPr="00013DF4">
              <w:t xml:space="preserve"> земельного участка или части земельного участка, в том числе использовани</w:t>
            </w:r>
            <w:r>
              <w:t>я</w:t>
            </w:r>
            <w:r w:rsidRPr="00013DF4">
              <w:t xml:space="preserve"> земельного участка лицом, не имеющим предусмотренных законодательством Российской Федерации прав на указанный земельный участок</w:t>
            </w:r>
            <w:r>
              <w:t>?</w:t>
            </w:r>
          </w:p>
        </w:tc>
        <w:tc>
          <w:tcPr>
            <w:tcW w:w="3199" w:type="dxa"/>
          </w:tcPr>
          <w:p w:rsidR="0027404C" w:rsidRPr="00667C0E" w:rsidRDefault="0027404C" w:rsidP="00E5474E">
            <w:pPr>
              <w:pStyle w:val="ConsPlusNonformat"/>
              <w:tabs>
                <w:tab w:val="left" w:pos="1134"/>
              </w:tabs>
              <w:jc w:val="both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67C0E">
              <w:rPr>
                <w:rFonts w:ascii="Times New Roman" w:hAnsi="Times New Roman" w:cs="Times New Roman"/>
                <w:sz w:val="24"/>
              </w:rPr>
              <w:t xml:space="preserve">татья 7.1 </w:t>
            </w:r>
            <w:r w:rsidRPr="00667C0E">
              <w:rPr>
                <w:rStyle w:val="blk"/>
                <w:rFonts w:ascii="Times New Roman" w:hAnsi="Times New Roman"/>
                <w:sz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  <w:tr w:rsidR="0027404C" w:rsidRPr="00D32E9D" w:rsidTr="0027404C">
        <w:trPr>
          <w:trHeight w:val="1157"/>
          <w:jc w:val="center"/>
        </w:trPr>
        <w:tc>
          <w:tcPr>
            <w:tcW w:w="525" w:type="dxa"/>
            <w:shd w:val="clear" w:color="auto" w:fill="auto"/>
          </w:tcPr>
          <w:p w:rsidR="0027404C" w:rsidRDefault="0027404C" w:rsidP="00E5474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/>
                <w:sz w:val="24"/>
              </w:rPr>
            </w:pPr>
            <w:r>
              <w:rPr>
                <w:rStyle w:val="pt-a0-000229"/>
                <w:rFonts w:ascii="Times New Roman" w:hAnsi="Times New Roman"/>
                <w:sz w:val="24"/>
              </w:rPr>
              <w:t>9.</w:t>
            </w:r>
          </w:p>
        </w:tc>
        <w:tc>
          <w:tcPr>
            <w:tcW w:w="2782" w:type="dxa"/>
          </w:tcPr>
          <w:p w:rsidR="0027404C" w:rsidRPr="00AE7D75" w:rsidRDefault="0027404C" w:rsidP="00E5474E">
            <w:pPr>
              <w:jc w:val="both"/>
            </w:pPr>
            <w:r>
              <w:t>Имеются ли признаки с</w:t>
            </w:r>
            <w:r w:rsidRPr="00352E99">
              <w:t>амовольно</w:t>
            </w:r>
            <w:r>
              <w:t>го</w:t>
            </w:r>
            <w:r w:rsidRPr="00352E99">
              <w:t xml:space="preserve"> сняти</w:t>
            </w:r>
            <w:r>
              <w:t>я</w:t>
            </w:r>
            <w:r w:rsidRPr="00352E99">
              <w:t xml:space="preserve"> или перемещени</w:t>
            </w:r>
            <w:r>
              <w:t xml:space="preserve">я </w:t>
            </w:r>
            <w:r w:rsidRPr="00352E99">
              <w:t>плодородного слоя почвы</w:t>
            </w:r>
            <w:r>
              <w:t>?</w:t>
            </w:r>
          </w:p>
        </w:tc>
        <w:tc>
          <w:tcPr>
            <w:tcW w:w="3199" w:type="dxa"/>
          </w:tcPr>
          <w:p w:rsidR="0027404C" w:rsidRPr="00D32E9D" w:rsidRDefault="0027404C" w:rsidP="00E5474E">
            <w:pPr>
              <w:jc w:val="both"/>
            </w:pPr>
            <w:r>
              <w:t xml:space="preserve">Статья </w:t>
            </w:r>
            <w:r w:rsidRPr="00D32E9D">
              <w:t>8.</w:t>
            </w:r>
            <w:r>
              <w:t xml:space="preserve">6 </w:t>
            </w:r>
            <w:r w:rsidRPr="00667C0E">
              <w:rPr>
                <w:rStyle w:val="blk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671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</w:tcPr>
          <w:p w:rsidR="0027404C" w:rsidRPr="00D32E9D" w:rsidRDefault="0027404C" w:rsidP="00E5474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/>
                <w:sz w:val="24"/>
              </w:rPr>
            </w:pPr>
          </w:p>
        </w:tc>
      </w:tr>
    </w:tbl>
    <w:p w:rsidR="0027404C" w:rsidRPr="00D32E9D" w:rsidRDefault="0027404C" w:rsidP="0027404C">
      <w:pPr>
        <w:pStyle w:val="ConsPlusNonformat"/>
        <w:tabs>
          <w:tab w:val="left" w:pos="1134"/>
        </w:tabs>
        <w:jc w:val="both"/>
        <w:rPr>
          <w:rStyle w:val="pt-a0-000229"/>
          <w:rFonts w:ascii="Times New Roman" w:hAnsi="Times New Roman"/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984"/>
        <w:gridCol w:w="4394"/>
      </w:tblGrid>
      <w:tr w:rsidR="0027404C" w:rsidRPr="000332D6" w:rsidTr="00E5474E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04C" w:rsidRPr="000332D6" w:rsidRDefault="0027404C" w:rsidP="00E5474E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4C" w:rsidRPr="000332D6" w:rsidRDefault="0027404C" w:rsidP="00E5474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04C" w:rsidRPr="000332D6" w:rsidRDefault="0027404C" w:rsidP="00E5474E"/>
        </w:tc>
      </w:tr>
      <w:tr w:rsidR="0027404C" w:rsidRPr="000332D6" w:rsidTr="00E5474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27404C" w:rsidRPr="00165DF5" w:rsidRDefault="0027404C" w:rsidP="00E5474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65DF5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Ф.И.О. инспектора</w:t>
            </w:r>
            <w:r w:rsidRPr="00165DF5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404C" w:rsidRPr="00451889" w:rsidRDefault="0027404C" w:rsidP="00E5474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7404C" w:rsidRPr="00165DF5" w:rsidRDefault="0027404C" w:rsidP="00E5474E">
            <w:pPr>
              <w:ind w:left="-28"/>
              <w:jc w:val="center"/>
              <w:rPr>
                <w:sz w:val="28"/>
                <w:szCs w:val="28"/>
                <w:vertAlign w:val="superscript"/>
              </w:rPr>
            </w:pPr>
            <w:r w:rsidRPr="00165DF5">
              <w:rPr>
                <w:sz w:val="28"/>
                <w:szCs w:val="28"/>
                <w:vertAlign w:val="superscript"/>
              </w:rPr>
              <w:t xml:space="preserve">(подпись </w:t>
            </w:r>
            <w:r>
              <w:rPr>
                <w:sz w:val="28"/>
                <w:szCs w:val="28"/>
                <w:vertAlign w:val="superscript"/>
              </w:rPr>
              <w:t>инспектора</w:t>
            </w:r>
            <w:r w:rsidRPr="00165DF5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27404C" w:rsidRDefault="0027404C" w:rsidP="0027404C">
      <w:pPr>
        <w:pStyle w:val="pt-a-000057"/>
        <w:shd w:val="clear" w:color="auto" w:fill="FFFFFF"/>
        <w:spacing w:before="0" w:beforeAutospacing="0" w:after="0" w:afterAutospacing="0"/>
        <w:ind w:firstLine="709"/>
        <w:jc w:val="both"/>
        <w:rPr>
          <w:rStyle w:val="pt-a0-000249"/>
          <w:color w:val="000000"/>
          <w:u w:val="single"/>
        </w:rPr>
      </w:pPr>
    </w:p>
    <w:p w:rsidR="0027404C" w:rsidRPr="00E948F9" w:rsidRDefault="0027404C" w:rsidP="0027404C">
      <w:pPr>
        <w:pStyle w:val="ConsPlusNormal"/>
        <w:jc w:val="center"/>
        <w:rPr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27404C" w:rsidRPr="0017355A" w:rsidRDefault="0027404C" w:rsidP="0027404C">
      <w:pPr>
        <w:tabs>
          <w:tab w:val="num" w:pos="200"/>
        </w:tabs>
        <w:spacing w:line="240" w:lineRule="exact"/>
        <w:jc w:val="center"/>
        <w:outlineLvl w:val="0"/>
        <w:rPr>
          <w:color w:val="000000"/>
          <w:sz w:val="28"/>
          <w:szCs w:val="28"/>
        </w:rPr>
      </w:pPr>
    </w:p>
    <w:p w:rsidR="0027404C" w:rsidRDefault="0027404C" w:rsidP="0027404C"/>
    <w:p w:rsidR="0027404C" w:rsidRDefault="0027404C" w:rsidP="0012511F"/>
    <w:sectPr w:rsidR="0027404C" w:rsidSect="004E65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B41" w:rsidRDefault="00E62B41" w:rsidP="00AD63F3">
      <w:r>
        <w:separator/>
      </w:r>
    </w:p>
  </w:endnote>
  <w:endnote w:type="continuationSeparator" w:id="0">
    <w:p w:rsidR="00E62B41" w:rsidRDefault="00E62B41" w:rsidP="00AD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B41" w:rsidRDefault="00E62B41" w:rsidP="00AD63F3">
      <w:r>
        <w:separator/>
      </w:r>
    </w:p>
  </w:footnote>
  <w:footnote w:type="continuationSeparator" w:id="0">
    <w:p w:rsidR="00E62B41" w:rsidRDefault="00E62B41" w:rsidP="00AD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D0AFC"/>
    <w:multiLevelType w:val="hybridMultilevel"/>
    <w:tmpl w:val="A896EC00"/>
    <w:lvl w:ilvl="0" w:tplc="BB66A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7D"/>
    <w:rsid w:val="000150F8"/>
    <w:rsid w:val="000224A3"/>
    <w:rsid w:val="00047309"/>
    <w:rsid w:val="000677EF"/>
    <w:rsid w:val="00071FD4"/>
    <w:rsid w:val="00072FA7"/>
    <w:rsid w:val="000730C2"/>
    <w:rsid w:val="000A4424"/>
    <w:rsid w:val="000A6C4A"/>
    <w:rsid w:val="000D351A"/>
    <w:rsid w:val="000E39CA"/>
    <w:rsid w:val="00103492"/>
    <w:rsid w:val="001164A0"/>
    <w:rsid w:val="00122099"/>
    <w:rsid w:val="0012511F"/>
    <w:rsid w:val="00126DED"/>
    <w:rsid w:val="00143CDA"/>
    <w:rsid w:val="00150092"/>
    <w:rsid w:val="001632AD"/>
    <w:rsid w:val="00164C13"/>
    <w:rsid w:val="00166F31"/>
    <w:rsid w:val="001715D6"/>
    <w:rsid w:val="00196C00"/>
    <w:rsid w:val="001974F8"/>
    <w:rsid w:val="001A1EC2"/>
    <w:rsid w:val="001B423A"/>
    <w:rsid w:val="00214B43"/>
    <w:rsid w:val="00223B57"/>
    <w:rsid w:val="00237352"/>
    <w:rsid w:val="00243946"/>
    <w:rsid w:val="00253CE7"/>
    <w:rsid w:val="00260240"/>
    <w:rsid w:val="00263A44"/>
    <w:rsid w:val="0027404C"/>
    <w:rsid w:val="00291518"/>
    <w:rsid w:val="00296A21"/>
    <w:rsid w:val="002A55B0"/>
    <w:rsid w:val="002B01B6"/>
    <w:rsid w:val="002B1683"/>
    <w:rsid w:val="002D134F"/>
    <w:rsid w:val="002D5235"/>
    <w:rsid w:val="002F2DBA"/>
    <w:rsid w:val="00316793"/>
    <w:rsid w:val="00323E7A"/>
    <w:rsid w:val="00324713"/>
    <w:rsid w:val="00325E2A"/>
    <w:rsid w:val="00327C7D"/>
    <w:rsid w:val="00360F3B"/>
    <w:rsid w:val="00366DA0"/>
    <w:rsid w:val="003A43B5"/>
    <w:rsid w:val="003B1D4A"/>
    <w:rsid w:val="003B6E71"/>
    <w:rsid w:val="003D003D"/>
    <w:rsid w:val="00406323"/>
    <w:rsid w:val="00423F97"/>
    <w:rsid w:val="0043147A"/>
    <w:rsid w:val="004417E2"/>
    <w:rsid w:val="004437A6"/>
    <w:rsid w:val="00466838"/>
    <w:rsid w:val="004749B8"/>
    <w:rsid w:val="00483C7D"/>
    <w:rsid w:val="00494B25"/>
    <w:rsid w:val="004A4131"/>
    <w:rsid w:val="004B1353"/>
    <w:rsid w:val="004C001A"/>
    <w:rsid w:val="004C240A"/>
    <w:rsid w:val="004D21A3"/>
    <w:rsid w:val="004E59BA"/>
    <w:rsid w:val="004E658E"/>
    <w:rsid w:val="004F1EBF"/>
    <w:rsid w:val="00500558"/>
    <w:rsid w:val="00501ED8"/>
    <w:rsid w:val="00517799"/>
    <w:rsid w:val="00520A6B"/>
    <w:rsid w:val="00570B76"/>
    <w:rsid w:val="00574C5E"/>
    <w:rsid w:val="005874FE"/>
    <w:rsid w:val="005A616B"/>
    <w:rsid w:val="005D60E0"/>
    <w:rsid w:val="005F13B1"/>
    <w:rsid w:val="005F6200"/>
    <w:rsid w:val="00630314"/>
    <w:rsid w:val="00643672"/>
    <w:rsid w:val="006477B3"/>
    <w:rsid w:val="00647B59"/>
    <w:rsid w:val="006809D2"/>
    <w:rsid w:val="00685A41"/>
    <w:rsid w:val="00694291"/>
    <w:rsid w:val="006A1C74"/>
    <w:rsid w:val="006D5DC6"/>
    <w:rsid w:val="006D70B2"/>
    <w:rsid w:val="006E70A9"/>
    <w:rsid w:val="006F1628"/>
    <w:rsid w:val="007005ED"/>
    <w:rsid w:val="007423FA"/>
    <w:rsid w:val="00742D9F"/>
    <w:rsid w:val="00743CD3"/>
    <w:rsid w:val="0076495A"/>
    <w:rsid w:val="00791BA1"/>
    <w:rsid w:val="007A3547"/>
    <w:rsid w:val="007A6C4F"/>
    <w:rsid w:val="007B50B4"/>
    <w:rsid w:val="007E17ED"/>
    <w:rsid w:val="007F24AC"/>
    <w:rsid w:val="007F3685"/>
    <w:rsid w:val="007F6C4F"/>
    <w:rsid w:val="00812F29"/>
    <w:rsid w:val="0082292F"/>
    <w:rsid w:val="008400DB"/>
    <w:rsid w:val="00843E6E"/>
    <w:rsid w:val="00847057"/>
    <w:rsid w:val="00864A62"/>
    <w:rsid w:val="0087070B"/>
    <w:rsid w:val="0088775D"/>
    <w:rsid w:val="00905A30"/>
    <w:rsid w:val="0091264E"/>
    <w:rsid w:val="0091270E"/>
    <w:rsid w:val="0092235C"/>
    <w:rsid w:val="009241F0"/>
    <w:rsid w:val="00926633"/>
    <w:rsid w:val="0093163E"/>
    <w:rsid w:val="0093495C"/>
    <w:rsid w:val="00952F0C"/>
    <w:rsid w:val="00955FF1"/>
    <w:rsid w:val="0096185E"/>
    <w:rsid w:val="00991CDA"/>
    <w:rsid w:val="009B01C3"/>
    <w:rsid w:val="009D21CD"/>
    <w:rsid w:val="009E349B"/>
    <w:rsid w:val="009E3E3D"/>
    <w:rsid w:val="009F035D"/>
    <w:rsid w:val="00A004DA"/>
    <w:rsid w:val="00A10CF9"/>
    <w:rsid w:val="00A2138D"/>
    <w:rsid w:val="00A437BA"/>
    <w:rsid w:val="00A538AE"/>
    <w:rsid w:val="00A66520"/>
    <w:rsid w:val="00A75C5A"/>
    <w:rsid w:val="00A77713"/>
    <w:rsid w:val="00AD0A17"/>
    <w:rsid w:val="00AD342E"/>
    <w:rsid w:val="00AD3C72"/>
    <w:rsid w:val="00AD63F3"/>
    <w:rsid w:val="00AF2361"/>
    <w:rsid w:val="00B22722"/>
    <w:rsid w:val="00B274F8"/>
    <w:rsid w:val="00B47080"/>
    <w:rsid w:val="00B47973"/>
    <w:rsid w:val="00BA34E6"/>
    <w:rsid w:val="00BB42FD"/>
    <w:rsid w:val="00BC0784"/>
    <w:rsid w:val="00BC47F6"/>
    <w:rsid w:val="00BE171D"/>
    <w:rsid w:val="00BF234B"/>
    <w:rsid w:val="00BF344F"/>
    <w:rsid w:val="00BF5336"/>
    <w:rsid w:val="00C021F3"/>
    <w:rsid w:val="00C07F71"/>
    <w:rsid w:val="00C16C35"/>
    <w:rsid w:val="00C24362"/>
    <w:rsid w:val="00C44335"/>
    <w:rsid w:val="00C4472C"/>
    <w:rsid w:val="00C47737"/>
    <w:rsid w:val="00C4796E"/>
    <w:rsid w:val="00CB214A"/>
    <w:rsid w:val="00CB784B"/>
    <w:rsid w:val="00CC0E33"/>
    <w:rsid w:val="00CC32D4"/>
    <w:rsid w:val="00CE08C0"/>
    <w:rsid w:val="00CE1B91"/>
    <w:rsid w:val="00CE4041"/>
    <w:rsid w:val="00D2763C"/>
    <w:rsid w:val="00D27E93"/>
    <w:rsid w:val="00D316E0"/>
    <w:rsid w:val="00D3350B"/>
    <w:rsid w:val="00D52E9E"/>
    <w:rsid w:val="00D661C5"/>
    <w:rsid w:val="00D74ACA"/>
    <w:rsid w:val="00D81C7E"/>
    <w:rsid w:val="00D9179E"/>
    <w:rsid w:val="00DA197C"/>
    <w:rsid w:val="00DA50C7"/>
    <w:rsid w:val="00DB0CEC"/>
    <w:rsid w:val="00DC08BA"/>
    <w:rsid w:val="00DC3881"/>
    <w:rsid w:val="00DE00FB"/>
    <w:rsid w:val="00DF19FE"/>
    <w:rsid w:val="00E07D29"/>
    <w:rsid w:val="00E22E96"/>
    <w:rsid w:val="00E579B6"/>
    <w:rsid w:val="00E610D4"/>
    <w:rsid w:val="00E62B41"/>
    <w:rsid w:val="00E710A5"/>
    <w:rsid w:val="00E748EB"/>
    <w:rsid w:val="00E97E7F"/>
    <w:rsid w:val="00EA1584"/>
    <w:rsid w:val="00EC24F7"/>
    <w:rsid w:val="00ED1802"/>
    <w:rsid w:val="00EF1406"/>
    <w:rsid w:val="00F0587E"/>
    <w:rsid w:val="00F11F1E"/>
    <w:rsid w:val="00F23132"/>
    <w:rsid w:val="00F362B7"/>
    <w:rsid w:val="00F446EF"/>
    <w:rsid w:val="00F45F76"/>
    <w:rsid w:val="00F96E11"/>
    <w:rsid w:val="00F96F86"/>
    <w:rsid w:val="00FA402C"/>
    <w:rsid w:val="00FB6B88"/>
    <w:rsid w:val="00FB7CE7"/>
    <w:rsid w:val="00FD08C8"/>
    <w:rsid w:val="00FD1958"/>
    <w:rsid w:val="00FD354A"/>
    <w:rsid w:val="00FD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FF90-D3A8-4578-B5FB-2C34631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AD63F3"/>
    <w:pPr>
      <w:suppressAutoHyphens/>
      <w:spacing w:before="28" w:after="28" w:line="100" w:lineRule="atLeast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AD63F3"/>
    <w:pPr>
      <w:suppressAutoHyphens/>
      <w:spacing w:before="28" w:after="28" w:line="100" w:lineRule="atLeast"/>
      <w:ind w:left="1800" w:hanging="360"/>
      <w:outlineLvl w:val="1"/>
    </w:pPr>
    <w:rPr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0"/>
    <w:link w:val="30"/>
    <w:qFormat/>
    <w:rsid w:val="00AD63F3"/>
    <w:pPr>
      <w:suppressAutoHyphens/>
      <w:spacing w:before="28" w:after="28" w:line="100" w:lineRule="atLeast"/>
      <w:ind w:left="2520" w:hanging="180"/>
      <w:outlineLvl w:val="2"/>
    </w:pPr>
    <w:rPr>
      <w:b/>
      <w:bCs/>
      <w:kern w:val="1"/>
      <w:sz w:val="27"/>
      <w:szCs w:val="27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8">
    <w:name w:val="18 пт"/>
    <w:basedOn w:val="a1"/>
    <w:uiPriority w:val="99"/>
    <w:rsid w:val="00327C7D"/>
    <w:rPr>
      <w:rFonts w:cs="Times New Roman"/>
      <w:sz w:val="36"/>
    </w:rPr>
  </w:style>
  <w:style w:type="character" w:customStyle="1" w:styleId="24">
    <w:name w:val="24 пт"/>
    <w:basedOn w:val="a1"/>
    <w:rsid w:val="00327C7D"/>
    <w:rPr>
      <w:rFonts w:cs="Times New Roman"/>
      <w:sz w:val="48"/>
    </w:rPr>
  </w:style>
  <w:style w:type="paragraph" w:styleId="a4">
    <w:name w:val="List Paragraph"/>
    <w:basedOn w:val="a"/>
    <w:uiPriority w:val="34"/>
    <w:qFormat/>
    <w:rsid w:val="00327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27C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D6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D6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6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D6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D63F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AD63F3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AD63F3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character" w:customStyle="1" w:styleId="11">
    <w:name w:val="Основной шрифт абзаца1"/>
    <w:rsid w:val="00AD63F3"/>
  </w:style>
  <w:style w:type="character" w:customStyle="1" w:styleId="Heading1Char">
    <w:name w:val="Heading 1 Char"/>
    <w:rsid w:val="00AD63F3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Heading2Char">
    <w:name w:val="Heading 2 Char"/>
    <w:rsid w:val="00AD63F3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rsid w:val="00AD63F3"/>
    <w:rPr>
      <w:rFonts w:ascii="Times New Roman" w:hAnsi="Times New Roman" w:cs="Times New Roman"/>
      <w:b/>
      <w:bCs/>
      <w:sz w:val="27"/>
      <w:szCs w:val="27"/>
    </w:rPr>
  </w:style>
  <w:style w:type="character" w:styleId="ab">
    <w:name w:val="Hyperlink"/>
    <w:rsid w:val="00AD63F3"/>
    <w:rPr>
      <w:rFonts w:cs="Times New Roman"/>
      <w:color w:val="0000FF"/>
      <w:u w:val="single"/>
    </w:rPr>
  </w:style>
  <w:style w:type="character" w:customStyle="1" w:styleId="blk">
    <w:name w:val="blk"/>
    <w:rsid w:val="00AD63F3"/>
    <w:rPr>
      <w:rFonts w:cs="Times New Roman"/>
    </w:rPr>
  </w:style>
  <w:style w:type="paragraph" w:customStyle="1" w:styleId="Heading">
    <w:name w:val="Heading"/>
    <w:basedOn w:val="a"/>
    <w:next w:val="a0"/>
    <w:rsid w:val="00AD63F3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ac"/>
    <w:rsid w:val="00AD63F3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Основной текст Знак"/>
    <w:basedOn w:val="a1"/>
    <w:link w:val="a0"/>
    <w:rsid w:val="00AD63F3"/>
    <w:rPr>
      <w:rFonts w:ascii="Calibri" w:eastAsia="Calibri" w:hAnsi="Calibri" w:cs="Times New Roman"/>
      <w:kern w:val="1"/>
      <w:lang w:eastAsia="ar-SA"/>
    </w:rPr>
  </w:style>
  <w:style w:type="paragraph" w:styleId="ad">
    <w:name w:val="List"/>
    <w:basedOn w:val="a0"/>
    <w:rsid w:val="00AD63F3"/>
    <w:rPr>
      <w:rFonts w:cs="Mangal"/>
    </w:rPr>
  </w:style>
  <w:style w:type="paragraph" w:customStyle="1" w:styleId="12">
    <w:name w:val="Название объекта1"/>
    <w:basedOn w:val="a"/>
    <w:rsid w:val="00AD63F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Index">
    <w:name w:val="Index"/>
    <w:basedOn w:val="a"/>
    <w:rsid w:val="00AD63F3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eadertext">
    <w:name w:val="headertext"/>
    <w:basedOn w:val="a"/>
    <w:rsid w:val="00AD63F3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formattext">
    <w:name w:val="formattext"/>
    <w:basedOn w:val="a"/>
    <w:rsid w:val="00AD63F3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13">
    <w:name w:val="Без интервала1"/>
    <w:rsid w:val="00AD63F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e">
    <w:name w:val="Нормальный (прав. подпись)"/>
    <w:basedOn w:val="a"/>
    <w:rsid w:val="00AD63F3"/>
    <w:pPr>
      <w:suppressAutoHyphens/>
      <w:spacing w:line="100" w:lineRule="atLeast"/>
      <w:jc w:val="right"/>
    </w:pPr>
    <w:rPr>
      <w:rFonts w:ascii="Arial" w:eastAsia="Calibri" w:hAnsi="Arial" w:cs="Arial"/>
      <w:kern w:val="1"/>
      <w:lang w:eastAsia="ar-SA"/>
    </w:rPr>
  </w:style>
  <w:style w:type="paragraph" w:customStyle="1" w:styleId="OEM">
    <w:name w:val="Нормальный (OEM)"/>
    <w:basedOn w:val="a"/>
    <w:rsid w:val="00AD63F3"/>
    <w:pPr>
      <w:suppressAutoHyphens/>
      <w:spacing w:line="100" w:lineRule="atLeast"/>
      <w:jc w:val="both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14">
    <w:name w:val="Обычный (веб)1"/>
    <w:basedOn w:val="a"/>
    <w:rsid w:val="00AD63F3"/>
    <w:pPr>
      <w:suppressAutoHyphens/>
      <w:spacing w:before="28" w:after="119" w:line="100" w:lineRule="atLeast"/>
    </w:pPr>
    <w:rPr>
      <w:rFonts w:eastAsia="Calibri"/>
      <w:kern w:val="1"/>
      <w:lang w:eastAsia="ar-SA"/>
    </w:rPr>
  </w:style>
  <w:style w:type="paragraph" w:customStyle="1" w:styleId="TableContents">
    <w:name w:val="Table Contents"/>
    <w:basedOn w:val="a"/>
    <w:rsid w:val="00AD63F3"/>
    <w:pPr>
      <w:suppressLineNumbers/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D6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D63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AD63F3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AD63F3"/>
    <w:rPr>
      <w:b w:val="0"/>
      <w:bCs w:val="0"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AD63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0D351A"/>
    <w:pPr>
      <w:spacing w:after="0" w:line="240" w:lineRule="auto"/>
    </w:pPr>
    <w:rPr>
      <w:rFonts w:ascii="Arial" w:eastAsia="Arial" w:hAnsi="Arial" w:cs="Courier New"/>
      <w:color w:val="00000A"/>
      <w:kern w:val="2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qFormat/>
    <w:rsid w:val="000D351A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0D351A"/>
    <w:pPr>
      <w:suppressLineNumbers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table" w:styleId="af3">
    <w:name w:val="Table Grid"/>
    <w:basedOn w:val="a2"/>
    <w:uiPriority w:val="59"/>
    <w:rsid w:val="00B2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rsid w:val="00CE08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t-a-000009">
    <w:name w:val="pt-a-000009"/>
    <w:basedOn w:val="a"/>
    <w:rsid w:val="001164A0"/>
    <w:pPr>
      <w:spacing w:before="100" w:beforeAutospacing="1" w:after="100" w:afterAutospacing="1"/>
    </w:pPr>
  </w:style>
  <w:style w:type="character" w:customStyle="1" w:styleId="pt-a0-000004">
    <w:name w:val="pt-a0-000004"/>
    <w:basedOn w:val="a1"/>
    <w:rsid w:val="001164A0"/>
  </w:style>
  <w:style w:type="paragraph" w:customStyle="1" w:styleId="pt-a-000013">
    <w:name w:val="pt-a-000013"/>
    <w:basedOn w:val="a"/>
    <w:rsid w:val="001164A0"/>
    <w:pPr>
      <w:spacing w:before="100" w:beforeAutospacing="1" w:after="100" w:afterAutospacing="1"/>
    </w:pPr>
  </w:style>
  <w:style w:type="paragraph" w:customStyle="1" w:styleId="pt-a-000015">
    <w:name w:val="pt-a-000015"/>
    <w:basedOn w:val="a"/>
    <w:rsid w:val="001164A0"/>
    <w:pPr>
      <w:spacing w:before="100" w:beforeAutospacing="1" w:after="100" w:afterAutospacing="1"/>
    </w:pPr>
  </w:style>
  <w:style w:type="paragraph" w:customStyle="1" w:styleId="pt-a-000017">
    <w:name w:val="pt-a-000017"/>
    <w:basedOn w:val="a"/>
    <w:rsid w:val="001164A0"/>
    <w:pPr>
      <w:spacing w:before="100" w:beforeAutospacing="1" w:after="100" w:afterAutospacing="1"/>
    </w:pPr>
  </w:style>
  <w:style w:type="character" w:customStyle="1" w:styleId="pt-a0">
    <w:name w:val="pt-a0"/>
    <w:basedOn w:val="a1"/>
    <w:rsid w:val="001164A0"/>
  </w:style>
  <w:style w:type="character" w:customStyle="1" w:styleId="pt-a0-000018">
    <w:name w:val="pt-a0-000018"/>
    <w:basedOn w:val="a1"/>
    <w:rsid w:val="001164A0"/>
  </w:style>
  <w:style w:type="character" w:customStyle="1" w:styleId="pt-a0-000019">
    <w:name w:val="pt-a0-000019"/>
    <w:basedOn w:val="a1"/>
    <w:rsid w:val="001164A0"/>
  </w:style>
  <w:style w:type="paragraph" w:customStyle="1" w:styleId="pt-a-000020">
    <w:name w:val="pt-a-000020"/>
    <w:basedOn w:val="a"/>
    <w:rsid w:val="001164A0"/>
    <w:pPr>
      <w:spacing w:before="100" w:beforeAutospacing="1" w:after="100" w:afterAutospacing="1"/>
    </w:pPr>
  </w:style>
  <w:style w:type="character" w:customStyle="1" w:styleId="pt-a0-000021">
    <w:name w:val="pt-a0-000021"/>
    <w:basedOn w:val="a1"/>
    <w:rsid w:val="001164A0"/>
  </w:style>
  <w:style w:type="character" w:customStyle="1" w:styleId="pt-a0-000022">
    <w:name w:val="pt-a0-000022"/>
    <w:basedOn w:val="a1"/>
    <w:rsid w:val="001164A0"/>
  </w:style>
  <w:style w:type="paragraph" w:customStyle="1" w:styleId="pt-a-000023">
    <w:name w:val="pt-a-000023"/>
    <w:basedOn w:val="a"/>
    <w:rsid w:val="001164A0"/>
    <w:pPr>
      <w:spacing w:before="100" w:beforeAutospacing="1" w:after="100" w:afterAutospacing="1"/>
    </w:pPr>
  </w:style>
  <w:style w:type="character" w:customStyle="1" w:styleId="pt-a0-000007">
    <w:name w:val="pt-a0-000007"/>
    <w:basedOn w:val="a1"/>
    <w:rsid w:val="001164A0"/>
  </w:style>
  <w:style w:type="paragraph" w:customStyle="1" w:styleId="pt-a-000024">
    <w:name w:val="pt-a-000024"/>
    <w:basedOn w:val="a"/>
    <w:rsid w:val="001164A0"/>
    <w:pPr>
      <w:spacing w:before="100" w:beforeAutospacing="1" w:after="100" w:afterAutospacing="1"/>
    </w:pPr>
  </w:style>
  <w:style w:type="character" w:customStyle="1" w:styleId="pt-a0-000025">
    <w:name w:val="pt-a0-000025"/>
    <w:basedOn w:val="a1"/>
    <w:rsid w:val="001164A0"/>
  </w:style>
  <w:style w:type="paragraph" w:customStyle="1" w:styleId="pt-a8">
    <w:name w:val="pt-a8"/>
    <w:basedOn w:val="a"/>
    <w:rsid w:val="001164A0"/>
    <w:pPr>
      <w:spacing w:before="100" w:beforeAutospacing="1" w:after="100" w:afterAutospacing="1"/>
    </w:pPr>
  </w:style>
  <w:style w:type="paragraph" w:customStyle="1" w:styleId="pt-a-000027">
    <w:name w:val="pt-a-000027"/>
    <w:basedOn w:val="a"/>
    <w:rsid w:val="001164A0"/>
    <w:pPr>
      <w:spacing w:before="100" w:beforeAutospacing="1" w:after="100" w:afterAutospacing="1"/>
    </w:pPr>
  </w:style>
  <w:style w:type="character" w:customStyle="1" w:styleId="pt-000008">
    <w:name w:val="pt-000008"/>
    <w:basedOn w:val="a1"/>
    <w:rsid w:val="001164A0"/>
  </w:style>
  <w:style w:type="character" w:customStyle="1" w:styleId="pt-a0-000028">
    <w:name w:val="pt-a0-000028"/>
    <w:basedOn w:val="a1"/>
    <w:rsid w:val="001164A0"/>
  </w:style>
  <w:style w:type="paragraph" w:customStyle="1" w:styleId="pt-a-000030">
    <w:name w:val="pt-a-000030"/>
    <w:basedOn w:val="a"/>
    <w:rsid w:val="001164A0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1164A0"/>
  </w:style>
  <w:style w:type="paragraph" w:styleId="21">
    <w:name w:val="Body Text 2"/>
    <w:basedOn w:val="a"/>
    <w:link w:val="22"/>
    <w:uiPriority w:val="99"/>
    <w:semiHidden/>
    <w:unhideWhenUsed/>
    <w:rsid w:val="0027404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74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229">
    <w:name w:val="pt-a0-000229"/>
    <w:basedOn w:val="a1"/>
    <w:rsid w:val="0027404C"/>
  </w:style>
  <w:style w:type="paragraph" w:customStyle="1" w:styleId="pt-a-000228">
    <w:name w:val="pt-a-000228"/>
    <w:basedOn w:val="a"/>
    <w:rsid w:val="0027404C"/>
    <w:pPr>
      <w:spacing w:before="100" w:beforeAutospacing="1" w:after="100" w:afterAutospacing="1"/>
    </w:pPr>
  </w:style>
  <w:style w:type="paragraph" w:customStyle="1" w:styleId="pt-a-000233">
    <w:name w:val="pt-a-000233"/>
    <w:basedOn w:val="a"/>
    <w:rsid w:val="0027404C"/>
    <w:pPr>
      <w:spacing w:before="100" w:beforeAutospacing="1" w:after="100" w:afterAutospacing="1"/>
    </w:pPr>
  </w:style>
  <w:style w:type="paragraph" w:customStyle="1" w:styleId="pt-a-000057">
    <w:name w:val="pt-a-000057"/>
    <w:basedOn w:val="a"/>
    <w:rsid w:val="0027404C"/>
    <w:pPr>
      <w:spacing w:before="100" w:beforeAutospacing="1" w:after="100" w:afterAutospacing="1"/>
    </w:pPr>
  </w:style>
  <w:style w:type="character" w:customStyle="1" w:styleId="pt-a0-000249">
    <w:name w:val="pt-a0-000249"/>
    <w:basedOn w:val="a1"/>
    <w:rsid w:val="0027404C"/>
  </w:style>
  <w:style w:type="paragraph" w:customStyle="1" w:styleId="pj">
    <w:name w:val="pj"/>
    <w:basedOn w:val="a"/>
    <w:rsid w:val="002740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3151-AED9-4AFB-A7F8-1077C707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Professional</cp:lastModifiedBy>
  <cp:revision>2</cp:revision>
  <cp:lastPrinted>2022-04-07T13:03:00Z</cp:lastPrinted>
  <dcterms:created xsi:type="dcterms:W3CDTF">2022-04-11T10:37:00Z</dcterms:created>
  <dcterms:modified xsi:type="dcterms:W3CDTF">2022-04-11T10:37:00Z</dcterms:modified>
</cp:coreProperties>
</file>