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4A" w:rsidRDefault="007B6B2B" w:rsidP="007B6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B2B">
        <w:rPr>
          <w:rFonts w:ascii="Times New Roman" w:hAnsi="Times New Roman" w:cs="Times New Roman"/>
          <w:sz w:val="24"/>
          <w:szCs w:val="24"/>
        </w:rPr>
        <w:t xml:space="preserve">Обобщение практики осуществления муниципального контроля </w:t>
      </w:r>
      <w:r w:rsidR="000E41C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на территории </w:t>
      </w:r>
      <w:r w:rsidR="00A952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Слободской муниципальный район </w:t>
      </w:r>
      <w:r w:rsidR="00BF78AB">
        <w:rPr>
          <w:rFonts w:ascii="Times New Roman" w:hAnsi="Times New Roman" w:cs="Times New Roman"/>
          <w:sz w:val="24"/>
          <w:szCs w:val="24"/>
        </w:rPr>
        <w:t>за 20</w:t>
      </w:r>
      <w:r w:rsidR="000E41C6">
        <w:rPr>
          <w:rFonts w:ascii="Times New Roman" w:hAnsi="Times New Roman" w:cs="Times New Roman"/>
          <w:sz w:val="24"/>
          <w:szCs w:val="24"/>
        </w:rPr>
        <w:t xml:space="preserve">24 </w:t>
      </w:r>
      <w:r w:rsidR="00BF78AB">
        <w:rPr>
          <w:rFonts w:ascii="Times New Roman" w:hAnsi="Times New Roman" w:cs="Times New Roman"/>
          <w:sz w:val="24"/>
          <w:szCs w:val="24"/>
        </w:rPr>
        <w:t>год.</w:t>
      </w:r>
    </w:p>
    <w:p w:rsidR="000E41C6" w:rsidRDefault="000E41C6" w:rsidP="000E41C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26B4F" w:rsidRDefault="000E41C6" w:rsidP="002435C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доклад по правоприменительной практике при осуществлении муниципального контроля на автомобильном транспорте и в дорожном хозяйстве на территории </w:t>
      </w:r>
      <w:r w:rsidR="00130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A8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A8F" w:rsidRPr="00130A8F">
        <w:rPr>
          <w:rFonts w:ascii="Times New Roman" w:hAnsi="Times New Roman" w:cs="Times New Roman"/>
          <w:sz w:val="24"/>
          <w:szCs w:val="24"/>
        </w:rPr>
        <w:t xml:space="preserve"> образования Слободской муниципальный район</w:t>
      </w:r>
      <w:r w:rsidR="00E26B4F">
        <w:rPr>
          <w:rFonts w:ascii="Times New Roman" w:hAnsi="Times New Roman" w:cs="Times New Roman"/>
          <w:sz w:val="24"/>
          <w:szCs w:val="24"/>
        </w:rPr>
        <w:t xml:space="preserve"> Кировской области в 2024 году подготовлен во исполнение ст.47 Федерального закона от 31.07.2020 № 248-ФЗ  «О государственном контроле (надзоре) и муниципальном контроле в Российской Федерации».</w:t>
      </w:r>
    </w:p>
    <w:p w:rsidR="00E26B4F" w:rsidRPr="00DE6FA8" w:rsidRDefault="00E26B4F" w:rsidP="000E41C6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6FA8">
        <w:rPr>
          <w:rFonts w:ascii="Times New Roman" w:hAnsi="Times New Roman" w:cs="Times New Roman"/>
          <w:b/>
          <w:sz w:val="24"/>
          <w:szCs w:val="24"/>
        </w:rPr>
        <w:t xml:space="preserve">Раздел.1 </w:t>
      </w:r>
    </w:p>
    <w:p w:rsidR="00DE6FA8" w:rsidRPr="00DE6FA8" w:rsidRDefault="00E26B4F" w:rsidP="000E41C6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6FA8">
        <w:rPr>
          <w:rFonts w:ascii="Times New Roman" w:hAnsi="Times New Roman" w:cs="Times New Roman"/>
          <w:b/>
          <w:sz w:val="24"/>
          <w:szCs w:val="24"/>
        </w:rPr>
        <w:t>Состояние нормативно-правового</w:t>
      </w:r>
      <w:r w:rsidR="00DE6FA8" w:rsidRPr="00DE6FA8">
        <w:rPr>
          <w:rFonts w:ascii="Times New Roman" w:hAnsi="Times New Roman" w:cs="Times New Roman"/>
          <w:b/>
          <w:sz w:val="24"/>
          <w:szCs w:val="24"/>
        </w:rPr>
        <w:t xml:space="preserve"> регулирования в соответствующей сфере деятельности</w:t>
      </w:r>
    </w:p>
    <w:p w:rsidR="000E41C6" w:rsidRDefault="00DE6FA8" w:rsidP="002435C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Перечень правовых актов и отдельных частей (положений), содержащих обязательные требования, соблюдение которых оценивается при проведении администрацией </w:t>
      </w:r>
      <w:r w:rsidRPr="00DE6FA8">
        <w:rPr>
          <w:rFonts w:ascii="Times New Roman" w:hAnsi="Times New Roman" w:cs="Times New Roman"/>
          <w:sz w:val="24"/>
          <w:szCs w:val="24"/>
        </w:rPr>
        <w:t>муниципального   образования Слободской муниципальный район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по муниципальному контролю на автомобильном транспорте и в дорожном хозяйстве </w:t>
      </w:r>
      <w:r w:rsidR="00E26B4F">
        <w:rPr>
          <w:rFonts w:ascii="Times New Roman" w:hAnsi="Times New Roman" w:cs="Times New Roman"/>
          <w:sz w:val="24"/>
          <w:szCs w:val="24"/>
        </w:rPr>
        <w:t xml:space="preserve"> </w:t>
      </w:r>
      <w:r w:rsidRPr="00DE6FA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Слободской 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области:</w:t>
      </w:r>
    </w:p>
    <w:p w:rsidR="00A9524A" w:rsidRDefault="00A9524A" w:rsidP="002435C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F62F96" w:rsidRPr="001646E5" w:rsidRDefault="00A9524A" w:rsidP="002435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Федеральный</w:t>
      </w:r>
      <w:r w:rsidR="00F62F96" w:rsidRPr="001646E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62F96" w:rsidRPr="001646E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62F96" w:rsidRPr="001646E5">
        <w:rPr>
          <w:rFonts w:ascii="Times New Roman" w:hAnsi="Times New Roman" w:cs="Times New Roman"/>
          <w:sz w:val="24"/>
          <w:szCs w:val="24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F78AB" w:rsidRDefault="00BF78AB" w:rsidP="002435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1384">
        <w:rPr>
          <w:rFonts w:ascii="Times New Roman" w:hAnsi="Times New Roman" w:cs="Times New Roman"/>
          <w:sz w:val="24"/>
          <w:szCs w:val="24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Слободском муниципальном районе Кировской</w:t>
      </w:r>
      <w:r w:rsidR="00892AFC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bookmarkEnd w:id="0"/>
    <w:p w:rsidR="00892AFC" w:rsidRPr="00892AFC" w:rsidRDefault="00892AFC" w:rsidP="00F62F9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92AFC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892AFC" w:rsidRPr="00892AFC" w:rsidRDefault="00892AFC" w:rsidP="00F62F9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92AFC">
        <w:rPr>
          <w:rFonts w:ascii="Times New Roman" w:hAnsi="Times New Roman" w:cs="Times New Roman"/>
          <w:b/>
          <w:sz w:val="24"/>
          <w:szCs w:val="24"/>
        </w:rPr>
        <w:t>Организация муниципального контроля</w:t>
      </w:r>
    </w:p>
    <w:p w:rsidR="00892AFC" w:rsidRDefault="00892AFC" w:rsidP="00F62F9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Объектами муниципального контроля являются:</w:t>
      </w:r>
    </w:p>
    <w:p w:rsidR="004E628F" w:rsidRPr="004E628F" w:rsidRDefault="004E628F" w:rsidP="004E628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796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E62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6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28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E628F">
        <w:rPr>
          <w:rFonts w:ascii="Times New Roman" w:hAnsi="Times New Roman" w:cs="Times New Roman"/>
          <w:sz w:val="24"/>
          <w:szCs w:val="24"/>
        </w:rPr>
        <w:t xml:space="preserve">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4E628F" w:rsidRPr="004E628F" w:rsidRDefault="004E628F" w:rsidP="004E628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6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2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E628F">
        <w:rPr>
          <w:rFonts w:ascii="Times New Roman" w:hAnsi="Times New Roman" w:cs="Times New Roman"/>
          <w:sz w:val="24"/>
          <w:szCs w:val="24"/>
        </w:rPr>
        <w:t>езультаты деятельности контролируемых лиц, в том числе работы и услуги, к которым предъявляются обязательные требования;</w:t>
      </w:r>
    </w:p>
    <w:p w:rsidR="00892AFC" w:rsidRDefault="004E628F" w:rsidP="004E628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E62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E62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6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2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E628F">
        <w:rPr>
          <w:rFonts w:ascii="Times New Roman" w:hAnsi="Times New Roman" w:cs="Times New Roman"/>
          <w:sz w:val="24"/>
          <w:szCs w:val="24"/>
        </w:rPr>
        <w:t>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E628F" w:rsidRDefault="004E628F" w:rsidP="004E628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E628F">
        <w:rPr>
          <w:rFonts w:ascii="Times New Roman" w:hAnsi="Times New Roman" w:cs="Times New Roman"/>
          <w:sz w:val="24"/>
          <w:szCs w:val="24"/>
        </w:rPr>
        <w:t>Муниципальный контроль осуществляется Администрацией Слободского района в лице структурного подразделения - упра</w:t>
      </w:r>
      <w:r>
        <w:rPr>
          <w:rFonts w:ascii="Times New Roman" w:hAnsi="Times New Roman" w:cs="Times New Roman"/>
          <w:sz w:val="24"/>
          <w:szCs w:val="24"/>
        </w:rPr>
        <w:t>вления муниципального хозяйства.</w:t>
      </w:r>
    </w:p>
    <w:p w:rsidR="004E628F" w:rsidRDefault="004E628F" w:rsidP="004E628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463FBE" w:rsidRPr="001646E5" w:rsidRDefault="00463FBE" w:rsidP="00F62F9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7B6B2B" w:rsidRDefault="004E628F" w:rsidP="007B6B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4E628F" w:rsidRDefault="004E628F" w:rsidP="007B6B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  <w:r w:rsidR="007F4E98">
        <w:rPr>
          <w:rFonts w:ascii="Times New Roman" w:hAnsi="Times New Roman" w:cs="Times New Roman"/>
          <w:b/>
          <w:sz w:val="24"/>
          <w:szCs w:val="24"/>
        </w:rPr>
        <w:t>.</w:t>
      </w:r>
    </w:p>
    <w:p w:rsidR="004E628F" w:rsidRPr="004E628F" w:rsidRDefault="004E628F" w:rsidP="007B6B2B">
      <w:pPr>
        <w:rPr>
          <w:rFonts w:ascii="Times New Roman" w:hAnsi="Times New Roman" w:cs="Times New Roman"/>
          <w:sz w:val="24"/>
          <w:szCs w:val="24"/>
        </w:rPr>
      </w:pPr>
      <w:r w:rsidRPr="004E628F">
        <w:rPr>
          <w:rFonts w:ascii="Times New Roman" w:hAnsi="Times New Roman" w:cs="Times New Roman"/>
          <w:sz w:val="24"/>
          <w:szCs w:val="24"/>
        </w:rPr>
        <w:t>Проверки юридических лиц и индивидуальных предпринимателей на 2024 год не были запланированы и не проводились.</w:t>
      </w:r>
    </w:p>
    <w:p w:rsidR="004E628F" w:rsidRPr="004E628F" w:rsidRDefault="004E628F" w:rsidP="007B6B2B">
      <w:pPr>
        <w:rPr>
          <w:rFonts w:ascii="Times New Roman" w:hAnsi="Times New Roman" w:cs="Times New Roman"/>
          <w:sz w:val="24"/>
          <w:szCs w:val="24"/>
        </w:rPr>
      </w:pPr>
      <w:r w:rsidRPr="004E628F">
        <w:rPr>
          <w:rFonts w:ascii="Times New Roman" w:hAnsi="Times New Roman" w:cs="Times New Roman"/>
          <w:sz w:val="24"/>
          <w:szCs w:val="24"/>
        </w:rPr>
        <w:t>Внеплановые проверки юридических лиц и индивидуальных предпринимат</w:t>
      </w:r>
      <w:r w:rsidR="007F4E98">
        <w:rPr>
          <w:rFonts w:ascii="Times New Roman" w:hAnsi="Times New Roman" w:cs="Times New Roman"/>
          <w:sz w:val="24"/>
          <w:szCs w:val="24"/>
        </w:rPr>
        <w:t xml:space="preserve">елей за 2024 год также не </w:t>
      </w:r>
      <w:r w:rsidRPr="004E628F">
        <w:rPr>
          <w:rFonts w:ascii="Times New Roman" w:hAnsi="Times New Roman" w:cs="Times New Roman"/>
          <w:sz w:val="24"/>
          <w:szCs w:val="24"/>
        </w:rPr>
        <w:t>проводились</w:t>
      </w:r>
      <w:r w:rsidR="007F4E98">
        <w:rPr>
          <w:rFonts w:ascii="Times New Roman" w:hAnsi="Times New Roman" w:cs="Times New Roman"/>
          <w:sz w:val="24"/>
          <w:szCs w:val="24"/>
        </w:rPr>
        <w:t>.</w:t>
      </w:r>
    </w:p>
    <w:sectPr w:rsidR="004E628F" w:rsidRPr="004E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ED"/>
    <w:rsid w:val="000125F6"/>
    <w:rsid w:val="000E41C6"/>
    <w:rsid w:val="00130A8F"/>
    <w:rsid w:val="002435CB"/>
    <w:rsid w:val="00247306"/>
    <w:rsid w:val="004433C0"/>
    <w:rsid w:val="00463FBE"/>
    <w:rsid w:val="004E628F"/>
    <w:rsid w:val="00507965"/>
    <w:rsid w:val="005B10B7"/>
    <w:rsid w:val="007B2405"/>
    <w:rsid w:val="007B6B2B"/>
    <w:rsid w:val="007F4E98"/>
    <w:rsid w:val="00892AFC"/>
    <w:rsid w:val="008A4520"/>
    <w:rsid w:val="008F1FED"/>
    <w:rsid w:val="009C45C7"/>
    <w:rsid w:val="00A2437A"/>
    <w:rsid w:val="00A71E87"/>
    <w:rsid w:val="00A9524A"/>
    <w:rsid w:val="00BD122A"/>
    <w:rsid w:val="00BD337D"/>
    <w:rsid w:val="00BF78AB"/>
    <w:rsid w:val="00D71384"/>
    <w:rsid w:val="00DC2B1C"/>
    <w:rsid w:val="00DE6FA8"/>
    <w:rsid w:val="00E26B4F"/>
    <w:rsid w:val="00F62F96"/>
    <w:rsid w:val="00F8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B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B2B"/>
    <w:rPr>
      <w:b/>
      <w:bCs/>
    </w:rPr>
  </w:style>
  <w:style w:type="paragraph" w:customStyle="1" w:styleId="ConsPlusNormal">
    <w:name w:val="ConsPlusNormal"/>
    <w:rsid w:val="00F62F9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B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B2B"/>
    <w:rPr>
      <w:b/>
      <w:bCs/>
    </w:rPr>
  </w:style>
  <w:style w:type="paragraph" w:customStyle="1" w:styleId="ConsPlusNormal">
    <w:name w:val="ConsPlusNormal"/>
    <w:rsid w:val="00F62F9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5638E9403268C90F1FD63B365D9599ED937E164C8E40A14AA6DDFA71EE555EA5413AA7t40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2022-12-16T06:13:00Z</dcterms:created>
  <dcterms:modified xsi:type="dcterms:W3CDTF">2025-01-27T05:23:00Z</dcterms:modified>
</cp:coreProperties>
</file>