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5ED" w:rsidRPr="00D037A0" w:rsidRDefault="000355ED" w:rsidP="000355ED">
      <w:pPr>
        <w:ind w:right="-81"/>
        <w:jc w:val="center"/>
        <w:rPr>
          <w:lang w:val="en-US"/>
        </w:rPr>
      </w:pPr>
      <w:r w:rsidRPr="00D037A0">
        <w:rPr>
          <w:noProof/>
        </w:rPr>
        <w:drawing>
          <wp:inline distT="0" distB="0" distL="0" distR="0" wp14:anchorId="04290A2F" wp14:editId="357860ED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ED" w:rsidRPr="00D037A0" w:rsidRDefault="000355ED" w:rsidP="000355ED">
      <w:pPr>
        <w:ind w:right="-81"/>
        <w:jc w:val="center"/>
        <w:rPr>
          <w:sz w:val="36"/>
          <w:szCs w:val="36"/>
          <w:lang w:val="en-US"/>
        </w:rPr>
      </w:pPr>
    </w:p>
    <w:p w:rsidR="000355ED" w:rsidRPr="00D037A0" w:rsidRDefault="000355ED" w:rsidP="000355ED">
      <w:pPr>
        <w:spacing w:line="360" w:lineRule="auto"/>
        <w:jc w:val="center"/>
        <w:rPr>
          <w:b/>
          <w:bCs/>
          <w:sz w:val="28"/>
          <w:szCs w:val="28"/>
        </w:rPr>
      </w:pPr>
      <w:r w:rsidRPr="00D037A0">
        <w:rPr>
          <w:b/>
          <w:bCs/>
          <w:sz w:val="28"/>
          <w:szCs w:val="28"/>
        </w:rPr>
        <w:t>СЛОБОДСКАЯ РАЙОННАЯ ДУМА КИРОВСКОЙ ОБЛАСТИ</w:t>
      </w:r>
    </w:p>
    <w:p w:rsidR="000355ED" w:rsidRPr="00D037A0" w:rsidRDefault="000355ED" w:rsidP="000355ED">
      <w:pPr>
        <w:pStyle w:val="1"/>
        <w:spacing w:line="360" w:lineRule="auto"/>
        <w:rPr>
          <w:sz w:val="28"/>
          <w:szCs w:val="28"/>
        </w:rPr>
      </w:pPr>
      <w:r w:rsidRPr="00D037A0">
        <w:rPr>
          <w:sz w:val="28"/>
          <w:szCs w:val="28"/>
        </w:rPr>
        <w:t>ЧЕТВЕРТОГО СОЗЫВА</w:t>
      </w:r>
    </w:p>
    <w:p w:rsidR="000355ED" w:rsidRPr="00D037A0" w:rsidRDefault="000355ED" w:rsidP="000355ED">
      <w:pPr>
        <w:pStyle w:val="2"/>
        <w:jc w:val="center"/>
        <w:rPr>
          <w:sz w:val="28"/>
          <w:szCs w:val="28"/>
        </w:rPr>
      </w:pPr>
      <w:r w:rsidRPr="00D037A0">
        <w:rPr>
          <w:sz w:val="28"/>
          <w:szCs w:val="28"/>
        </w:rPr>
        <w:t>РЕШЕНИЕ</w:t>
      </w:r>
    </w:p>
    <w:p w:rsidR="000355ED" w:rsidRPr="00D037A0" w:rsidRDefault="000355ED" w:rsidP="000355ED">
      <w:pPr>
        <w:ind w:right="-81"/>
        <w:jc w:val="center"/>
        <w:rPr>
          <w:b/>
          <w:caps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1"/>
        <w:gridCol w:w="5812"/>
        <w:gridCol w:w="1481"/>
      </w:tblGrid>
      <w:tr w:rsidR="00D037A0" w:rsidRPr="00D037A0" w:rsidTr="00FE3F40">
        <w:tc>
          <w:tcPr>
            <w:tcW w:w="1951" w:type="dxa"/>
            <w:tcBorders>
              <w:bottom w:val="single" w:sz="4" w:space="0" w:color="auto"/>
            </w:tcBorders>
          </w:tcPr>
          <w:p w:rsidR="000355ED" w:rsidRPr="00D037A0" w:rsidRDefault="003225E0" w:rsidP="00FE3F40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30.05.2014</w:t>
            </w:r>
          </w:p>
        </w:tc>
        <w:tc>
          <w:tcPr>
            <w:tcW w:w="5812" w:type="dxa"/>
          </w:tcPr>
          <w:p w:rsidR="000355ED" w:rsidRPr="00D037A0" w:rsidRDefault="000355ED" w:rsidP="00FE3F40">
            <w:pPr>
              <w:tabs>
                <w:tab w:val="left" w:pos="720"/>
              </w:tabs>
              <w:ind w:right="-79"/>
              <w:jc w:val="center"/>
              <w:rPr>
                <w:sz w:val="28"/>
                <w:szCs w:val="2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</w:tcPr>
          <w:p w:rsidR="000355ED" w:rsidRPr="003225E0" w:rsidRDefault="000355ED" w:rsidP="00130F4F">
            <w:pPr>
              <w:tabs>
                <w:tab w:val="left" w:pos="720"/>
              </w:tabs>
              <w:ind w:right="-79"/>
              <w:rPr>
                <w:sz w:val="28"/>
                <w:szCs w:val="28"/>
              </w:rPr>
            </w:pPr>
            <w:r w:rsidRPr="00D037A0">
              <w:rPr>
                <w:sz w:val="28"/>
                <w:szCs w:val="28"/>
              </w:rPr>
              <w:t xml:space="preserve">№ </w:t>
            </w:r>
            <w:r w:rsidR="003225E0">
              <w:rPr>
                <w:sz w:val="28"/>
                <w:szCs w:val="28"/>
              </w:rPr>
              <w:t>54</w:t>
            </w:r>
            <w:r w:rsidR="003225E0">
              <w:rPr>
                <w:sz w:val="28"/>
                <w:szCs w:val="28"/>
                <w:lang w:val="en-US"/>
              </w:rPr>
              <w:t>/</w:t>
            </w:r>
            <w:r w:rsidR="003225E0">
              <w:rPr>
                <w:sz w:val="28"/>
                <w:szCs w:val="28"/>
              </w:rPr>
              <w:t>521</w:t>
            </w:r>
          </w:p>
        </w:tc>
      </w:tr>
    </w:tbl>
    <w:p w:rsidR="000355ED" w:rsidRPr="00D037A0" w:rsidRDefault="000355ED" w:rsidP="000355ED">
      <w:pPr>
        <w:ind w:right="-81"/>
        <w:jc w:val="center"/>
      </w:pPr>
      <w:r w:rsidRPr="00D037A0">
        <w:t>г. Слободской</w:t>
      </w:r>
    </w:p>
    <w:p w:rsidR="000355ED" w:rsidRPr="00D037A0" w:rsidRDefault="000355ED" w:rsidP="000355ED">
      <w:pPr>
        <w:ind w:right="-81" w:firstLine="720"/>
        <w:jc w:val="center"/>
        <w:rPr>
          <w:sz w:val="48"/>
          <w:szCs w:val="4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</w:tblGrid>
      <w:tr w:rsidR="00D037A0" w:rsidRPr="00D037A0" w:rsidTr="00FE3F40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30F4F" w:rsidRPr="00130F4F" w:rsidRDefault="00130F4F" w:rsidP="00130F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30F4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Об утверждении Положения</w:t>
            </w:r>
            <w:r w:rsidRPr="00130F4F">
              <w:rPr>
                <w:b/>
                <w:sz w:val="28"/>
                <w:szCs w:val="28"/>
              </w:rPr>
              <w:t xml:space="preserve"> о муниципальной казне Слободского района</w:t>
            </w:r>
          </w:p>
          <w:p w:rsidR="000355ED" w:rsidRPr="00D037A0" w:rsidRDefault="000355ED" w:rsidP="0033749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355ED" w:rsidRPr="00D037A0" w:rsidRDefault="000355ED" w:rsidP="000355ED">
      <w:pPr>
        <w:ind w:right="-81"/>
        <w:jc w:val="center"/>
        <w:rPr>
          <w:sz w:val="48"/>
          <w:szCs w:val="48"/>
        </w:rPr>
      </w:pPr>
    </w:p>
    <w:p w:rsidR="000355ED" w:rsidRPr="00D037A0" w:rsidRDefault="000355ED" w:rsidP="006501C3">
      <w:pPr>
        <w:pStyle w:val="a3"/>
        <w:spacing w:after="0" w:line="360" w:lineRule="auto"/>
        <w:ind w:firstLine="540"/>
        <w:jc w:val="both"/>
        <w:rPr>
          <w:sz w:val="28"/>
          <w:szCs w:val="28"/>
        </w:rPr>
      </w:pPr>
      <w:r w:rsidRPr="00D037A0">
        <w:rPr>
          <w:sz w:val="28"/>
          <w:szCs w:val="28"/>
        </w:rPr>
        <w:t xml:space="preserve">В соответствии </w:t>
      </w:r>
      <w:r w:rsidR="00130F4F">
        <w:rPr>
          <w:sz w:val="28"/>
          <w:szCs w:val="28"/>
        </w:rPr>
        <w:t>с Гражданским кодексом РФ</w:t>
      </w:r>
      <w:r w:rsidRPr="00D037A0">
        <w:rPr>
          <w:sz w:val="28"/>
          <w:szCs w:val="28"/>
        </w:rPr>
        <w:t>,</w:t>
      </w:r>
      <w:r w:rsidR="008E07AA" w:rsidRPr="00D037A0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A72103">
        <w:rPr>
          <w:sz w:val="28"/>
          <w:szCs w:val="28"/>
        </w:rPr>
        <w:t>,</w:t>
      </w:r>
      <w:r w:rsidRPr="00D037A0">
        <w:rPr>
          <w:sz w:val="28"/>
          <w:szCs w:val="28"/>
        </w:rPr>
        <w:t xml:space="preserve"> Уставом </w:t>
      </w:r>
      <w:r w:rsidR="008E07AA" w:rsidRPr="00D037A0">
        <w:rPr>
          <w:sz w:val="28"/>
          <w:szCs w:val="28"/>
        </w:rPr>
        <w:t>Слободского района</w:t>
      </w:r>
      <w:r w:rsidRPr="00D037A0">
        <w:rPr>
          <w:sz w:val="28"/>
          <w:szCs w:val="28"/>
        </w:rPr>
        <w:t xml:space="preserve"> и Положением о порядке управления и распоряжения муниципальным имуществом муниципального образования «Слободской муниципальный район Кировской области», утвержденным решением Слободской районной Думы от 29.02.2008 № 32/397,</w:t>
      </w:r>
    </w:p>
    <w:p w:rsidR="000355ED" w:rsidRPr="00D037A0" w:rsidRDefault="000355ED" w:rsidP="006501C3">
      <w:pPr>
        <w:pStyle w:val="a3"/>
        <w:spacing w:after="0" w:line="360" w:lineRule="auto"/>
        <w:ind w:firstLine="540"/>
        <w:rPr>
          <w:sz w:val="28"/>
          <w:szCs w:val="28"/>
        </w:rPr>
      </w:pPr>
      <w:r w:rsidRPr="00D037A0">
        <w:rPr>
          <w:sz w:val="28"/>
          <w:szCs w:val="28"/>
        </w:rPr>
        <w:t>Слободская районная Дума РЕШИЛА:</w:t>
      </w:r>
    </w:p>
    <w:p w:rsidR="00130F4F" w:rsidRPr="00130F4F" w:rsidRDefault="000355ED" w:rsidP="006501C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1. 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муниципальной казне </w:t>
      </w:r>
      <w:r w:rsidR="00130F4F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0355ED" w:rsidRPr="00D037A0" w:rsidRDefault="00130F4F" w:rsidP="006501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55ED" w:rsidRPr="00D037A0">
        <w:rPr>
          <w:sz w:val="28"/>
          <w:szCs w:val="28"/>
        </w:rPr>
        <w:t>. Опубликовать настоящее решение в  официальном печатном издании района «Информационный бюллетень».</w:t>
      </w:r>
    </w:p>
    <w:p w:rsidR="000355ED" w:rsidRPr="00D037A0" w:rsidRDefault="000355ED" w:rsidP="006501C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0355ED" w:rsidRPr="00D037A0" w:rsidRDefault="000355ED" w:rsidP="006501C3">
      <w:pPr>
        <w:spacing w:line="360" w:lineRule="auto"/>
        <w:jc w:val="both"/>
        <w:rPr>
          <w:sz w:val="28"/>
        </w:rPr>
      </w:pPr>
    </w:p>
    <w:p w:rsidR="000355ED" w:rsidRPr="00D037A0" w:rsidRDefault="000355ED" w:rsidP="000355ED">
      <w:pPr>
        <w:rPr>
          <w:sz w:val="48"/>
          <w:szCs w:val="48"/>
        </w:rPr>
      </w:pPr>
    </w:p>
    <w:p w:rsidR="000355ED" w:rsidRPr="00D037A0" w:rsidRDefault="000355ED" w:rsidP="000355ED">
      <w:pPr>
        <w:ind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 xml:space="preserve">Глава Слободского района                                       </w:t>
      </w:r>
      <w:r w:rsidRPr="00D037A0">
        <w:t xml:space="preserve">                    </w:t>
      </w:r>
      <w:r w:rsidRPr="00D037A0">
        <w:rPr>
          <w:sz w:val="28"/>
          <w:szCs w:val="28"/>
        </w:rPr>
        <w:t xml:space="preserve">В.А. Хомяков </w:t>
      </w:r>
    </w:p>
    <w:p w:rsidR="00D84116" w:rsidRDefault="00D84116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</w:p>
    <w:p w:rsidR="00D84116" w:rsidRDefault="00D84116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</w:p>
    <w:p w:rsidR="00D84116" w:rsidRDefault="00D84116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</w:p>
    <w:p w:rsidR="00D84116" w:rsidRDefault="00D84116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</w:p>
    <w:p w:rsidR="00D84116" w:rsidRDefault="00D84116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</w:p>
    <w:p w:rsidR="007B0F9B" w:rsidRPr="00D037A0" w:rsidRDefault="007B0F9B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  <w:r w:rsidRPr="00D037A0">
        <w:rPr>
          <w:sz w:val="28"/>
          <w:szCs w:val="28"/>
        </w:rPr>
        <w:t>ПОДГОТОВЛЕНО</w:t>
      </w:r>
    </w:p>
    <w:p w:rsidR="007B0F9B" w:rsidRPr="00D037A0" w:rsidRDefault="007B0F9B" w:rsidP="007B0F9B">
      <w:pPr>
        <w:spacing w:line="360" w:lineRule="auto"/>
        <w:rPr>
          <w:sz w:val="28"/>
          <w:szCs w:val="28"/>
        </w:rPr>
      </w:pPr>
    </w:p>
    <w:p w:rsidR="007B0F9B" w:rsidRPr="00D037A0" w:rsidRDefault="007B0F9B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  <w:r w:rsidRPr="00D037A0">
        <w:rPr>
          <w:sz w:val="28"/>
          <w:szCs w:val="28"/>
        </w:rPr>
        <w:t>Начальник управления</w:t>
      </w:r>
    </w:p>
    <w:p w:rsidR="007B0F9B" w:rsidRPr="00D037A0" w:rsidRDefault="007B0F9B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  <w:r w:rsidRPr="00D037A0">
        <w:rPr>
          <w:sz w:val="28"/>
          <w:szCs w:val="28"/>
        </w:rPr>
        <w:t xml:space="preserve">муниципальным имуществом и </w:t>
      </w:r>
    </w:p>
    <w:p w:rsidR="007B0F9B" w:rsidRPr="00D037A0" w:rsidRDefault="007B0F9B" w:rsidP="007B0F9B">
      <w:pPr>
        <w:pStyle w:val="a3"/>
        <w:tabs>
          <w:tab w:val="left" w:pos="720"/>
        </w:tabs>
        <w:spacing w:after="0"/>
        <w:rPr>
          <w:sz w:val="28"/>
          <w:szCs w:val="28"/>
        </w:rPr>
      </w:pPr>
      <w:r w:rsidRPr="00D037A0">
        <w:rPr>
          <w:sz w:val="28"/>
          <w:szCs w:val="28"/>
        </w:rPr>
        <w:t>земельными ресурсами</w:t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</w:r>
      <w:r w:rsidRPr="00D037A0">
        <w:rPr>
          <w:sz w:val="28"/>
          <w:szCs w:val="28"/>
        </w:rPr>
        <w:tab/>
        <w:t xml:space="preserve">    В.Н. Зыков </w:t>
      </w:r>
    </w:p>
    <w:p w:rsidR="007B0F9B" w:rsidRDefault="007B0F9B" w:rsidP="007B0F9B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B0F9B" w:rsidRPr="00D037A0" w:rsidRDefault="007B0F9B" w:rsidP="007B0F9B">
      <w:pPr>
        <w:rPr>
          <w:sz w:val="28"/>
          <w:szCs w:val="28"/>
        </w:rPr>
      </w:pPr>
      <w:r w:rsidRPr="00D037A0">
        <w:rPr>
          <w:sz w:val="28"/>
          <w:szCs w:val="28"/>
        </w:rPr>
        <w:t>СОГЛАСОВАНО</w:t>
      </w: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tabs>
          <w:tab w:val="left" w:pos="7371"/>
        </w:tabs>
        <w:rPr>
          <w:sz w:val="28"/>
          <w:szCs w:val="28"/>
        </w:rPr>
      </w:pPr>
      <w:r w:rsidRPr="00D037A0">
        <w:rPr>
          <w:sz w:val="28"/>
          <w:szCs w:val="28"/>
        </w:rPr>
        <w:t>Глава администрации района                                                       А.И. Костылев</w:t>
      </w:r>
    </w:p>
    <w:p w:rsidR="007B0F9B" w:rsidRPr="00D037A0" w:rsidRDefault="007B0F9B" w:rsidP="007B0F9B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7B0F9B" w:rsidRPr="00D037A0" w:rsidRDefault="007B0F9B" w:rsidP="007B0F9B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 xml:space="preserve">Заместитель главы администрации </w:t>
      </w:r>
    </w:p>
    <w:p w:rsidR="007B0F9B" w:rsidRPr="00D037A0" w:rsidRDefault="007B0F9B" w:rsidP="007B0F9B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 xml:space="preserve">района по развитию территории </w:t>
      </w:r>
    </w:p>
    <w:p w:rsidR="007B0F9B" w:rsidRPr="00D037A0" w:rsidRDefault="007B0F9B" w:rsidP="007B0F9B">
      <w:pPr>
        <w:tabs>
          <w:tab w:val="left" w:pos="0"/>
        </w:tabs>
        <w:ind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 xml:space="preserve">и </w:t>
      </w:r>
      <w:proofErr w:type="spellStart"/>
      <w:r w:rsidRPr="00D037A0">
        <w:rPr>
          <w:sz w:val="28"/>
          <w:szCs w:val="28"/>
        </w:rPr>
        <w:t>имущественно</w:t>
      </w:r>
      <w:proofErr w:type="spellEnd"/>
      <w:r w:rsidRPr="00D037A0">
        <w:rPr>
          <w:sz w:val="28"/>
          <w:szCs w:val="28"/>
        </w:rPr>
        <w:t xml:space="preserve">-земельным вопросам, </w:t>
      </w:r>
    </w:p>
    <w:p w:rsidR="007B0F9B" w:rsidRPr="00D037A0" w:rsidRDefault="007B0F9B" w:rsidP="007B0F9B">
      <w:pPr>
        <w:tabs>
          <w:tab w:val="left" w:pos="0"/>
          <w:tab w:val="left" w:pos="7088"/>
          <w:tab w:val="left" w:pos="7371"/>
        </w:tabs>
        <w:ind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>начальник управления экономическо</w:t>
      </w:r>
      <w:r>
        <w:rPr>
          <w:sz w:val="28"/>
          <w:szCs w:val="28"/>
        </w:rPr>
        <w:t xml:space="preserve">го развития                    </w:t>
      </w:r>
      <w:r w:rsidRPr="00D037A0">
        <w:rPr>
          <w:sz w:val="28"/>
          <w:szCs w:val="28"/>
        </w:rPr>
        <w:t>О.В. Татаурова</w:t>
      </w: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rPr>
          <w:sz w:val="28"/>
          <w:szCs w:val="28"/>
        </w:rPr>
      </w:pPr>
      <w:r w:rsidRPr="00D037A0">
        <w:rPr>
          <w:sz w:val="28"/>
          <w:szCs w:val="28"/>
        </w:rPr>
        <w:t>Главный специалист, юрист</w:t>
      </w:r>
    </w:p>
    <w:p w:rsidR="007B0F9B" w:rsidRPr="00D037A0" w:rsidRDefault="007B0F9B" w:rsidP="007B0F9B">
      <w:pPr>
        <w:rPr>
          <w:sz w:val="28"/>
          <w:szCs w:val="28"/>
        </w:rPr>
      </w:pPr>
      <w:r w:rsidRPr="00D037A0">
        <w:rPr>
          <w:sz w:val="28"/>
          <w:szCs w:val="28"/>
        </w:rPr>
        <w:t xml:space="preserve">отдела по </w:t>
      </w:r>
      <w:proofErr w:type="gramStart"/>
      <w:r w:rsidRPr="00D037A0">
        <w:rPr>
          <w:sz w:val="28"/>
          <w:szCs w:val="28"/>
        </w:rPr>
        <w:t>организационным</w:t>
      </w:r>
      <w:proofErr w:type="gramEnd"/>
      <w:r w:rsidRPr="00D037A0">
        <w:rPr>
          <w:sz w:val="28"/>
          <w:szCs w:val="28"/>
        </w:rPr>
        <w:t xml:space="preserve"> и </w:t>
      </w:r>
    </w:p>
    <w:p w:rsidR="007B0F9B" w:rsidRPr="00D037A0" w:rsidRDefault="007B0F9B" w:rsidP="007B0F9B">
      <w:pPr>
        <w:rPr>
          <w:sz w:val="28"/>
          <w:szCs w:val="28"/>
        </w:rPr>
      </w:pPr>
      <w:r w:rsidRPr="00D037A0">
        <w:rPr>
          <w:sz w:val="28"/>
          <w:szCs w:val="28"/>
        </w:rPr>
        <w:t>правовым вопросам МСУ аппарата</w:t>
      </w:r>
    </w:p>
    <w:p w:rsidR="007B0F9B" w:rsidRPr="00D037A0" w:rsidRDefault="007B0F9B" w:rsidP="007B0F9B">
      <w:pPr>
        <w:tabs>
          <w:tab w:val="left" w:pos="7230"/>
          <w:tab w:val="left" w:pos="7513"/>
        </w:tabs>
        <w:rPr>
          <w:sz w:val="28"/>
          <w:szCs w:val="28"/>
        </w:rPr>
      </w:pPr>
      <w:r w:rsidRPr="00D037A0">
        <w:rPr>
          <w:sz w:val="28"/>
          <w:szCs w:val="28"/>
        </w:rPr>
        <w:t xml:space="preserve">Думы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 w:rsidRPr="00D037A0">
        <w:rPr>
          <w:sz w:val="28"/>
          <w:szCs w:val="28"/>
        </w:rPr>
        <w:t>Р.Н.Старченков</w:t>
      </w:r>
      <w:proofErr w:type="spellEnd"/>
      <w:r w:rsidRPr="00D037A0">
        <w:rPr>
          <w:sz w:val="28"/>
          <w:szCs w:val="28"/>
        </w:rPr>
        <w:t xml:space="preserve">                            </w:t>
      </w: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rPr>
          <w:sz w:val="28"/>
          <w:szCs w:val="28"/>
        </w:rPr>
      </w:pPr>
    </w:p>
    <w:p w:rsidR="007B0F9B" w:rsidRPr="00D037A0" w:rsidRDefault="007B0F9B" w:rsidP="007B0F9B">
      <w:pPr>
        <w:pStyle w:val="a7"/>
        <w:spacing w:after="0"/>
        <w:ind w:left="0"/>
        <w:rPr>
          <w:sz w:val="28"/>
          <w:szCs w:val="28"/>
        </w:rPr>
      </w:pPr>
      <w:r w:rsidRPr="00D037A0">
        <w:rPr>
          <w:sz w:val="28"/>
          <w:szCs w:val="28"/>
        </w:rPr>
        <w:t xml:space="preserve">Разослать: дело - </w:t>
      </w:r>
      <w:r>
        <w:rPr>
          <w:sz w:val="28"/>
          <w:szCs w:val="28"/>
        </w:rPr>
        <w:t>3</w:t>
      </w:r>
      <w:r w:rsidRPr="00D037A0">
        <w:rPr>
          <w:sz w:val="28"/>
          <w:szCs w:val="28"/>
        </w:rPr>
        <w:t xml:space="preserve">, УМИ и ЗР - </w:t>
      </w:r>
      <w:r>
        <w:rPr>
          <w:sz w:val="28"/>
          <w:szCs w:val="28"/>
        </w:rPr>
        <w:t>2</w:t>
      </w:r>
      <w:r w:rsidRPr="00D037A0">
        <w:rPr>
          <w:sz w:val="28"/>
          <w:szCs w:val="28"/>
        </w:rPr>
        <w:t>,</w:t>
      </w:r>
      <w:r>
        <w:rPr>
          <w:sz w:val="28"/>
          <w:szCs w:val="28"/>
        </w:rPr>
        <w:t xml:space="preserve"> Татаурова О.В.-1,</w:t>
      </w:r>
      <w:r w:rsidR="003225E0">
        <w:rPr>
          <w:sz w:val="28"/>
          <w:szCs w:val="28"/>
        </w:rPr>
        <w:t xml:space="preserve"> Ревизор-1,</w:t>
      </w:r>
      <w:r w:rsidR="000A3229">
        <w:rPr>
          <w:sz w:val="28"/>
          <w:szCs w:val="28"/>
        </w:rPr>
        <w:t xml:space="preserve"> Бухгалтерия-1,</w:t>
      </w:r>
      <w:r w:rsidR="003225E0">
        <w:rPr>
          <w:sz w:val="28"/>
          <w:szCs w:val="28"/>
        </w:rPr>
        <w:t xml:space="preserve"> </w:t>
      </w:r>
      <w:r w:rsidRPr="00D037A0">
        <w:rPr>
          <w:sz w:val="28"/>
          <w:szCs w:val="28"/>
        </w:rPr>
        <w:t xml:space="preserve"> Регистр МНПА -1.</w:t>
      </w:r>
    </w:p>
    <w:p w:rsidR="007B0F9B" w:rsidRPr="00D037A0" w:rsidRDefault="007B0F9B" w:rsidP="007B0F9B">
      <w:pPr>
        <w:pStyle w:val="a7"/>
        <w:spacing w:after="0"/>
        <w:ind w:left="0"/>
        <w:rPr>
          <w:sz w:val="28"/>
          <w:szCs w:val="28"/>
        </w:rPr>
      </w:pPr>
      <w:r w:rsidRPr="00D037A0">
        <w:rPr>
          <w:sz w:val="28"/>
          <w:szCs w:val="28"/>
        </w:rPr>
        <w:t xml:space="preserve">Всего </w:t>
      </w:r>
      <w:r w:rsidR="000A3229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.</w:t>
      </w:r>
    </w:p>
    <w:p w:rsidR="007B0F9B" w:rsidRPr="00D037A0" w:rsidRDefault="007B0F9B" w:rsidP="007B0F9B">
      <w:pPr>
        <w:rPr>
          <w:sz w:val="28"/>
          <w:szCs w:val="28"/>
        </w:rPr>
      </w:pPr>
    </w:p>
    <w:p w:rsidR="000355ED" w:rsidRPr="00D037A0" w:rsidRDefault="000355ED" w:rsidP="000355ED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7E646D" w:rsidRDefault="007E646D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E646D" w:rsidRDefault="007E646D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B0F9B" w:rsidRDefault="007B0F9B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B0F9B" w:rsidRDefault="007B0F9B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B0F9B" w:rsidRDefault="007B0F9B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B0F9B" w:rsidRDefault="007B0F9B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7B0F9B" w:rsidRDefault="007B0F9B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130F4F" w:rsidRDefault="00130F4F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</w:p>
    <w:p w:rsidR="000355ED" w:rsidRPr="00D037A0" w:rsidRDefault="0033749A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lastRenderedPageBreak/>
        <w:t>Утверждено</w:t>
      </w:r>
    </w:p>
    <w:p w:rsidR="0033749A" w:rsidRPr="00D037A0" w:rsidRDefault="0033749A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>решением</w:t>
      </w:r>
    </w:p>
    <w:p w:rsidR="0033749A" w:rsidRPr="00D037A0" w:rsidRDefault="0033749A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>Слободской районной Думы</w:t>
      </w:r>
    </w:p>
    <w:p w:rsidR="0033749A" w:rsidRPr="003225E0" w:rsidRDefault="0033749A" w:rsidP="0033749A">
      <w:pPr>
        <w:tabs>
          <w:tab w:val="left" w:pos="-142"/>
        </w:tabs>
        <w:ind w:left="5529" w:right="-81"/>
        <w:jc w:val="both"/>
        <w:rPr>
          <w:sz w:val="28"/>
          <w:szCs w:val="28"/>
        </w:rPr>
      </w:pPr>
      <w:r w:rsidRPr="00D037A0">
        <w:rPr>
          <w:sz w:val="28"/>
          <w:szCs w:val="28"/>
        </w:rPr>
        <w:t>от</w:t>
      </w:r>
      <w:r w:rsidR="00741DEC">
        <w:rPr>
          <w:sz w:val="28"/>
          <w:szCs w:val="28"/>
        </w:rPr>
        <w:t xml:space="preserve"> </w:t>
      </w:r>
      <w:r w:rsidR="003225E0">
        <w:rPr>
          <w:sz w:val="28"/>
          <w:szCs w:val="28"/>
        </w:rPr>
        <w:t>30.05.2014</w:t>
      </w:r>
      <w:r w:rsidR="00741DEC">
        <w:rPr>
          <w:sz w:val="28"/>
          <w:szCs w:val="28"/>
        </w:rPr>
        <w:t xml:space="preserve"> </w:t>
      </w:r>
      <w:r w:rsidRPr="00D037A0">
        <w:rPr>
          <w:sz w:val="28"/>
          <w:szCs w:val="28"/>
        </w:rPr>
        <w:t>№</w:t>
      </w:r>
      <w:r w:rsidR="00741DEC">
        <w:rPr>
          <w:sz w:val="28"/>
          <w:szCs w:val="28"/>
        </w:rPr>
        <w:t xml:space="preserve"> </w:t>
      </w:r>
      <w:r w:rsidR="003225E0">
        <w:rPr>
          <w:sz w:val="28"/>
          <w:szCs w:val="28"/>
        </w:rPr>
        <w:t>54</w:t>
      </w:r>
      <w:r w:rsidR="003225E0" w:rsidRPr="000A3229">
        <w:rPr>
          <w:sz w:val="28"/>
          <w:szCs w:val="28"/>
        </w:rPr>
        <w:t>/</w:t>
      </w:r>
      <w:r w:rsidR="003225E0">
        <w:rPr>
          <w:sz w:val="28"/>
          <w:szCs w:val="28"/>
        </w:rPr>
        <w:t>521</w:t>
      </w:r>
    </w:p>
    <w:p w:rsidR="00130F4F" w:rsidRDefault="00130F4F" w:rsidP="000355ED">
      <w:pPr>
        <w:tabs>
          <w:tab w:val="left" w:pos="0"/>
        </w:tabs>
        <w:ind w:right="-81"/>
        <w:jc w:val="both"/>
        <w:rPr>
          <w:sz w:val="28"/>
          <w:szCs w:val="28"/>
        </w:rPr>
      </w:pPr>
    </w:p>
    <w:p w:rsidR="00130F4F" w:rsidRPr="00130F4F" w:rsidRDefault="00130F4F" w:rsidP="00130F4F">
      <w:pPr>
        <w:rPr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F4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30F4F" w:rsidRPr="00130F4F" w:rsidRDefault="00130F4F" w:rsidP="0055230E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F4F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МУНИЦИПАЛЬНОЙ КАЗНЕ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СЛОБОДСКОГО РАЙОНА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130F4F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0F4F" w:rsidRPr="00130F4F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Гражданским </w:t>
      </w:r>
      <w:r w:rsidR="00130F4F" w:rsidRPr="00D84116">
        <w:rPr>
          <w:rFonts w:ascii="Times New Roman" w:hAnsi="Times New Roman" w:cs="Times New Roman"/>
          <w:sz w:val="28"/>
          <w:szCs w:val="28"/>
        </w:rPr>
        <w:t>кодексом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Бюджетным </w:t>
      </w:r>
      <w:r w:rsidR="00130F4F" w:rsidRPr="00D84116">
        <w:rPr>
          <w:rFonts w:ascii="Times New Roman" w:hAnsi="Times New Roman" w:cs="Times New Roman"/>
          <w:sz w:val="28"/>
          <w:szCs w:val="28"/>
        </w:rPr>
        <w:t>кодексом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r w:rsidR="00130F4F" w:rsidRPr="00D84116">
        <w:rPr>
          <w:rFonts w:ascii="Times New Roman" w:hAnsi="Times New Roman" w:cs="Times New Roman"/>
          <w:sz w:val="28"/>
          <w:szCs w:val="28"/>
        </w:rPr>
        <w:t>законом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r w:rsidR="00130F4F" w:rsidRPr="00D84116">
        <w:rPr>
          <w:rFonts w:ascii="Times New Roman" w:hAnsi="Times New Roman" w:cs="Times New Roman"/>
          <w:sz w:val="28"/>
          <w:szCs w:val="28"/>
        </w:rPr>
        <w:t>Уставом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</w:t>
      </w:r>
      <w:r w:rsidR="00130F4F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и устанавливает общие принципы и порядок управления имуществом, составляющим муниципальную казну </w:t>
      </w:r>
      <w:r w:rsidR="00130F4F">
        <w:rPr>
          <w:rFonts w:ascii="Times New Roman" w:hAnsi="Times New Roman" w:cs="Times New Roman"/>
          <w:sz w:val="28"/>
          <w:szCs w:val="28"/>
        </w:rPr>
        <w:t>муниципального образования Слободской муниципальный район Кировской области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(далее - муниципальная казна).</w:t>
      </w:r>
      <w:proofErr w:type="gramEnd"/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Муниципальная казна - денежные средства бюджета муниципального образования (далее </w:t>
      </w:r>
      <w:r w:rsidR="00130F4F">
        <w:rPr>
          <w:rFonts w:ascii="Times New Roman" w:hAnsi="Times New Roman" w:cs="Times New Roman"/>
          <w:sz w:val="28"/>
          <w:szCs w:val="28"/>
        </w:rPr>
        <w:t>–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130F4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) и иное муниципальное имущество, принадлежащее на праве собственности муниципальному образованию </w:t>
      </w:r>
      <w:r w:rsidR="006E0C1B">
        <w:rPr>
          <w:rFonts w:ascii="Times New Roman" w:hAnsi="Times New Roman" w:cs="Times New Roman"/>
          <w:sz w:val="28"/>
          <w:szCs w:val="28"/>
        </w:rPr>
        <w:t>Слободской муниципальный район Кировской области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0C1B">
        <w:rPr>
          <w:rFonts w:ascii="Times New Roman" w:hAnsi="Times New Roman" w:cs="Times New Roman"/>
          <w:sz w:val="28"/>
          <w:szCs w:val="28"/>
        </w:rPr>
        <w:t>–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</w:t>
      </w:r>
      <w:r w:rsidR="006E0C1B">
        <w:rPr>
          <w:rFonts w:ascii="Times New Roman" w:hAnsi="Times New Roman" w:cs="Times New Roman"/>
          <w:sz w:val="28"/>
          <w:szCs w:val="28"/>
        </w:rPr>
        <w:t>Слободской район</w:t>
      </w:r>
      <w:r w:rsidR="00130F4F" w:rsidRPr="00130F4F">
        <w:rPr>
          <w:rFonts w:ascii="Times New Roman" w:hAnsi="Times New Roman" w:cs="Times New Roman"/>
          <w:sz w:val="28"/>
          <w:szCs w:val="28"/>
        </w:rPr>
        <w:t>) и не закрепленное за муниципальными предприятиями и учреждениями.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В состав муниципальной казны входят: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1) денежные средства в валюте Российской Федерации;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2) ценные бумаги в валюте Российской Федерации;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3) здания, сооружения, жилые и нежилые помещения;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4) земельные участки, а также иные природные ресурсы, которые в соответствии с федеральным законодательством могут находиться в собственности муниципального образования;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lastRenderedPageBreak/>
        <w:t>5) движимое имущество;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6) доли в праве общей собственности;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7) имущественные права и иное имущество, включая права пользования объектами интеллектуальной собственности, которые в соответствии с федеральным законодательством могут находиться в собственности муниципального образования.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Действие настоящего Положения не распространяется на управление денежными средствами бюджета</w:t>
      </w:r>
      <w:r w:rsidR="006E0C1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0F4F">
        <w:rPr>
          <w:rFonts w:ascii="Times New Roman" w:hAnsi="Times New Roman" w:cs="Times New Roman"/>
          <w:sz w:val="28"/>
          <w:szCs w:val="28"/>
        </w:rPr>
        <w:t>, составляющими муниципальную казну.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>3. Для целей настоящего Положения используются следующие понятия:</w:t>
      </w:r>
    </w:p>
    <w:p w:rsidR="00130F4F" w:rsidRPr="008431E3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 xml:space="preserve">1) муниципальное имущество - движимое и недвижимое имущество, нематериальные активы и иное имущество, принадлежащее на праве собственности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Слободскому району</w:t>
      </w:r>
      <w:r w:rsidRPr="008431E3">
        <w:rPr>
          <w:rFonts w:ascii="Times New Roman" w:hAnsi="Times New Roman" w:cs="Times New Roman"/>
          <w:sz w:val="28"/>
          <w:szCs w:val="28"/>
        </w:rPr>
        <w:t>;</w:t>
      </w:r>
    </w:p>
    <w:p w:rsidR="00130F4F" w:rsidRPr="008431E3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>2) управление муниципальным имуществом - организованный процесс принятия и исполнения решений по вопросам учета, содержания муниципального имущества, владения, пользования и распоряжения таким имуществом;</w:t>
      </w:r>
    </w:p>
    <w:p w:rsidR="00130F4F" w:rsidRPr="008431E3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 xml:space="preserve">3) имущество, составляющее муниципальную казну, - движимое или недвижимое имущество, находящееся в собственности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8431E3">
        <w:rPr>
          <w:rFonts w:ascii="Times New Roman" w:hAnsi="Times New Roman" w:cs="Times New Roman"/>
          <w:sz w:val="28"/>
          <w:szCs w:val="28"/>
        </w:rPr>
        <w:t>, не закрепленное за муниципальными унитарными предприятиями на праве хозяйственного ведения, за муниципальными казенными, бюджетными или автономными учреждениями на праве оперативного управления;</w:t>
      </w:r>
    </w:p>
    <w:p w:rsidR="00130F4F" w:rsidRPr="008431E3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 xml:space="preserve">4) учет муниципального имущества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- получение, экспертиза и хранение документов, содержащих сведения о муниципальном имуществе, и внесение указанных сведений в </w:t>
      </w:r>
      <w:r w:rsidRPr="00D84116">
        <w:rPr>
          <w:rFonts w:ascii="Times New Roman" w:hAnsi="Times New Roman" w:cs="Times New Roman"/>
          <w:sz w:val="28"/>
          <w:szCs w:val="28"/>
        </w:rPr>
        <w:t>реестр муниципального имущества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в объеме, необходимом для осуществления полномочий по управлению и распоряжению муниципальным имуществом;</w:t>
      </w:r>
    </w:p>
    <w:p w:rsidR="00130F4F" w:rsidRPr="008431E3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 xml:space="preserve">5) объект учета - муниципальное имущество, в отношении которого осуществляется учет и </w:t>
      </w:r>
      <w:proofErr w:type="gramStart"/>
      <w:r w:rsidRPr="008431E3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Pr="008431E3">
        <w:rPr>
          <w:rFonts w:ascii="Times New Roman" w:hAnsi="Times New Roman" w:cs="Times New Roman"/>
          <w:sz w:val="28"/>
          <w:szCs w:val="28"/>
        </w:rPr>
        <w:t xml:space="preserve"> о котором подлежат отражению в </w:t>
      </w:r>
      <w:r w:rsidR="00D84116">
        <w:rPr>
          <w:rFonts w:ascii="Times New Roman" w:hAnsi="Times New Roman" w:cs="Times New Roman"/>
          <w:sz w:val="28"/>
          <w:szCs w:val="28"/>
        </w:rPr>
        <w:t>р</w:t>
      </w:r>
      <w:r w:rsidRPr="008431E3">
        <w:rPr>
          <w:rFonts w:ascii="Times New Roman" w:hAnsi="Times New Roman" w:cs="Times New Roman"/>
          <w:sz w:val="28"/>
          <w:szCs w:val="28"/>
        </w:rPr>
        <w:t xml:space="preserve">еестре, а также в документах, предусмотренных законодательством Российской </w:t>
      </w:r>
      <w:r w:rsidRPr="008431E3">
        <w:rPr>
          <w:rFonts w:ascii="Times New Roman" w:hAnsi="Times New Roman" w:cs="Times New Roman"/>
          <w:sz w:val="28"/>
          <w:szCs w:val="28"/>
        </w:rPr>
        <w:lastRenderedPageBreak/>
        <w:t>Федерации о бюджетном учете;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1E3">
        <w:rPr>
          <w:rFonts w:ascii="Times New Roman" w:hAnsi="Times New Roman" w:cs="Times New Roman"/>
          <w:sz w:val="28"/>
          <w:szCs w:val="28"/>
        </w:rPr>
        <w:t xml:space="preserve">6) реестр </w:t>
      </w:r>
      <w:r w:rsidR="00D84116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- муниципальная информационная система, представляющая собой организационно упорядоченную совокупность документов и информационных технологий, реализующих процессы учета муниципального имущества </w:t>
      </w:r>
      <w:r w:rsidR="006E0C1B" w:rsidRPr="008431E3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8431E3">
        <w:rPr>
          <w:rFonts w:ascii="Times New Roman" w:hAnsi="Times New Roman" w:cs="Times New Roman"/>
          <w:sz w:val="28"/>
          <w:szCs w:val="28"/>
        </w:rPr>
        <w:t xml:space="preserve"> и предоставления сведений о нем</w:t>
      </w:r>
      <w:r w:rsidR="00E1310C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E1310C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E1310C">
        <w:rPr>
          <w:rFonts w:ascii="Times New Roman" w:hAnsi="Times New Roman" w:cs="Times New Roman"/>
          <w:sz w:val="28"/>
          <w:szCs w:val="28"/>
        </w:rPr>
        <w:t>еестр)</w:t>
      </w:r>
      <w:r w:rsidRPr="008431E3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4. Полномочия собственника по владению, пользованию и распоряжению имуществом, составляющим муниципальную казну, от имени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 лице управления </w:t>
      </w:r>
      <w:r w:rsidR="006E0C1B">
        <w:rPr>
          <w:rFonts w:ascii="Times New Roman" w:hAnsi="Times New Roman" w:cs="Times New Roman"/>
          <w:sz w:val="28"/>
          <w:szCs w:val="28"/>
        </w:rPr>
        <w:t>муниципальным имуществом и земельными ресурсами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0C1B">
        <w:rPr>
          <w:rFonts w:ascii="Times New Roman" w:hAnsi="Times New Roman" w:cs="Times New Roman"/>
          <w:sz w:val="28"/>
          <w:szCs w:val="28"/>
        </w:rPr>
        <w:t>–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>).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5. Функции по реестровому </w:t>
      </w:r>
      <w:r w:rsidR="00B67B6F" w:rsidRPr="00130F4F">
        <w:rPr>
          <w:rFonts w:ascii="Times New Roman" w:hAnsi="Times New Roman" w:cs="Times New Roman"/>
          <w:sz w:val="28"/>
          <w:szCs w:val="28"/>
        </w:rPr>
        <w:t xml:space="preserve">учету имущества, составляющего муниципальную казну, осуществляет </w:t>
      </w:r>
      <w:r w:rsidR="00B67B6F">
        <w:rPr>
          <w:rFonts w:ascii="Times New Roman" w:hAnsi="Times New Roman" w:cs="Times New Roman"/>
          <w:sz w:val="28"/>
          <w:szCs w:val="28"/>
        </w:rPr>
        <w:t>УМИ И ЗР</w:t>
      </w:r>
      <w:r w:rsidR="00B67B6F" w:rsidRPr="00130F4F">
        <w:rPr>
          <w:rFonts w:ascii="Times New Roman" w:hAnsi="Times New Roman" w:cs="Times New Roman"/>
          <w:sz w:val="28"/>
          <w:szCs w:val="28"/>
        </w:rPr>
        <w:t>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</w:t>
      </w:r>
      <w:r w:rsidR="00B67B6F">
        <w:rPr>
          <w:rFonts w:ascii="Times New Roman" w:hAnsi="Times New Roman" w:cs="Times New Roman"/>
          <w:sz w:val="28"/>
          <w:szCs w:val="28"/>
        </w:rPr>
        <w:t xml:space="preserve">Функции по бюджетному учету </w:t>
      </w:r>
      <w:r w:rsidR="00B67B6F" w:rsidRPr="00130F4F">
        <w:rPr>
          <w:rFonts w:ascii="Times New Roman" w:hAnsi="Times New Roman" w:cs="Times New Roman"/>
          <w:sz w:val="28"/>
          <w:szCs w:val="28"/>
        </w:rPr>
        <w:t xml:space="preserve"> имущества, составляющего муниципальную казну, осуществляет </w:t>
      </w:r>
      <w:r w:rsidR="00B67B6F">
        <w:rPr>
          <w:rFonts w:ascii="Times New Roman" w:hAnsi="Times New Roman" w:cs="Times New Roman"/>
          <w:sz w:val="28"/>
          <w:szCs w:val="28"/>
        </w:rPr>
        <w:t>централизованн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67B6F">
        <w:rPr>
          <w:rFonts w:ascii="Times New Roman" w:hAnsi="Times New Roman" w:cs="Times New Roman"/>
          <w:sz w:val="28"/>
          <w:szCs w:val="28"/>
        </w:rPr>
        <w:t xml:space="preserve"> бухгалтери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67B6F">
        <w:rPr>
          <w:rFonts w:ascii="Times New Roman" w:hAnsi="Times New Roman" w:cs="Times New Roman"/>
          <w:sz w:val="28"/>
          <w:szCs w:val="28"/>
        </w:rPr>
        <w:t xml:space="preserve"> администрации Слободского района.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6.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обеспечивает государственную регистрацию права собственности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на имущество, принятое в муниципальную собственность, а также своевременную регистрацию изменений характеристик такого имущества.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130F4F">
        <w:rPr>
          <w:rFonts w:ascii="Times New Roman" w:hAnsi="Times New Roman" w:cs="Times New Roman"/>
          <w:sz w:val="28"/>
          <w:szCs w:val="28"/>
        </w:rPr>
        <w:t>2. Цели и задачи формирования муниципальной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0F4F" w:rsidRPr="00130F4F">
        <w:rPr>
          <w:rFonts w:ascii="Times New Roman" w:hAnsi="Times New Roman" w:cs="Times New Roman"/>
          <w:sz w:val="28"/>
          <w:szCs w:val="28"/>
        </w:rPr>
        <w:t>1. Целями формирования муниципальной казны, управления и распоряжения объектами, ее составляющими, являются: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1) укрепление материально-финансовой основы, создание экономических предпосылок для разработки и реализации новых подходов к управлению имуществом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>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2) увеличение доходов бюджета</w:t>
      </w:r>
      <w:r w:rsidR="008431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, обеспечение финансовой самостоятельности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>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lastRenderedPageBreak/>
        <w:t xml:space="preserve">3) привлечение инвестиций в экономику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и стимулирование предпринимательской деятельности на его территории;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4) обеспечение исполнения обязатель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 xml:space="preserve">ств </w:t>
      </w:r>
      <w:r w:rsidR="006E0C1B">
        <w:rPr>
          <w:rFonts w:ascii="Times New Roman" w:hAnsi="Times New Roman" w:cs="Times New Roman"/>
          <w:sz w:val="28"/>
          <w:szCs w:val="28"/>
        </w:rPr>
        <w:t>Сл</w:t>
      </w:r>
      <w:proofErr w:type="gramEnd"/>
      <w:r w:rsidR="006E0C1B">
        <w:rPr>
          <w:rFonts w:ascii="Times New Roman" w:hAnsi="Times New Roman" w:cs="Times New Roman"/>
          <w:sz w:val="28"/>
          <w:szCs w:val="28"/>
        </w:rPr>
        <w:t>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по гражданско-правовым сделкам.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30F4F" w:rsidRPr="00130F4F">
        <w:rPr>
          <w:rFonts w:ascii="Times New Roman" w:hAnsi="Times New Roman" w:cs="Times New Roman"/>
          <w:sz w:val="28"/>
          <w:szCs w:val="28"/>
        </w:rPr>
        <w:t>2. При управлении и распоряжении муниципальной казной решаются задачи: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1) учета имущества, составляющего муниципальную казну, его движения, обременений, ограничений использования;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сохранностью и использованием по целевому назначению;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3) выявления и применения наиболее эффективных способов использования муниципального имущества;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4) сохранения и приумножения имущества в составе муниципальной казны;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5) сохранения и восстановления муниципального имущества, необходимого для </w:t>
      </w:r>
      <w:r w:rsidR="008431E3">
        <w:rPr>
          <w:rFonts w:ascii="Times New Roman" w:hAnsi="Times New Roman" w:cs="Times New Roman"/>
          <w:sz w:val="28"/>
          <w:szCs w:val="28"/>
        </w:rPr>
        <w:t>решения вопросов местного значения района</w:t>
      </w:r>
      <w:r w:rsidRPr="00130F4F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77"/>
      <w:bookmarkEnd w:id="3"/>
      <w:r w:rsidRPr="00130F4F">
        <w:rPr>
          <w:rFonts w:ascii="Times New Roman" w:hAnsi="Times New Roman" w:cs="Times New Roman"/>
          <w:sz w:val="28"/>
          <w:szCs w:val="28"/>
        </w:rPr>
        <w:t>3. Поступление имущества в муниципальную казну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6E0C1B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130F4F" w:rsidRPr="00130F4F">
        <w:rPr>
          <w:rFonts w:ascii="Times New Roman" w:hAnsi="Times New Roman" w:cs="Times New Roman"/>
          <w:sz w:val="28"/>
          <w:szCs w:val="28"/>
        </w:rPr>
        <w:t>. Источниками формирования муниципальной казны может быть имущество: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в состав муниципальной казны муниципальными унитарными предприятиями и муниципальными казенными, бюджетными или автономными учреждениями;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2) вновь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или приобретенное за счет средств </w:t>
      </w:r>
      <w:r w:rsidR="006E0C1B">
        <w:rPr>
          <w:rFonts w:ascii="Times New Roman" w:hAnsi="Times New Roman" w:cs="Times New Roman"/>
          <w:sz w:val="28"/>
          <w:szCs w:val="28"/>
        </w:rPr>
        <w:t>бюджета района</w:t>
      </w:r>
      <w:r w:rsidRPr="00130F4F">
        <w:rPr>
          <w:rFonts w:ascii="Times New Roman" w:hAnsi="Times New Roman" w:cs="Times New Roman"/>
          <w:sz w:val="28"/>
          <w:szCs w:val="28"/>
        </w:rPr>
        <w:t>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в порядке, предусмотренном законодательством Российской Федерации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4)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Pr="00130F4F">
        <w:rPr>
          <w:rFonts w:ascii="Times New Roman" w:hAnsi="Times New Roman" w:cs="Times New Roman"/>
          <w:sz w:val="28"/>
          <w:szCs w:val="28"/>
        </w:rPr>
        <w:lastRenderedPageBreak/>
        <w:t>предусмотренном законодательством Российской Федерации о разграничении предметов ведения и полномочий между Российской Федерацией, субъектами Российской Федерации и муниципальными образованиями;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переданное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юридическими и физическими лицами по гражданско-правовым договорам;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6)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на иных законных основаниях.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3</w:t>
      </w:r>
      <w:r w:rsidR="006E0C1B">
        <w:rPr>
          <w:rFonts w:ascii="Times New Roman" w:hAnsi="Times New Roman" w:cs="Times New Roman"/>
          <w:sz w:val="28"/>
          <w:szCs w:val="28"/>
        </w:rPr>
        <w:t>.2</w:t>
      </w:r>
      <w:r w:rsidRPr="00130F4F">
        <w:rPr>
          <w:rFonts w:ascii="Times New Roman" w:hAnsi="Times New Roman" w:cs="Times New Roman"/>
          <w:sz w:val="28"/>
          <w:szCs w:val="28"/>
        </w:rPr>
        <w:t>. Имущество, не закрепленное на праве хозяйственного ведения или на праве оперативного управления, признается находящимся в составе муниципальной казны с момента его приобретения в муниципальную собственность.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30F4F" w:rsidRPr="00130F4F">
        <w:rPr>
          <w:rFonts w:ascii="Times New Roman" w:hAnsi="Times New Roman" w:cs="Times New Roman"/>
          <w:sz w:val="28"/>
          <w:szCs w:val="28"/>
        </w:rPr>
        <w:t>. 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данные вещи.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.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обеспечивает государственную регистрацию права собственности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на него, а также государственную регистрацию изменений сведений о таком имуществе.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95"/>
      <w:bookmarkEnd w:id="4"/>
      <w:r w:rsidRPr="00130F4F">
        <w:rPr>
          <w:rFonts w:ascii="Times New Roman" w:hAnsi="Times New Roman" w:cs="Times New Roman"/>
          <w:sz w:val="28"/>
          <w:szCs w:val="28"/>
        </w:rPr>
        <w:t>4. Выбытие имущества из муниципальной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7"/>
      <w:bookmarkEnd w:id="5"/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>1. Основаниями для выбытия имущества из состава муниципальной казны являются: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>1.1. Прекращение права муниципальной собственности на муниципальное имущество.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>1.2. Закрепление муниципального имущества за муниципальными унитарными предприятиями на праве хозяйственного ведения или за муниципальными казенными, бюджетными или автономными учреждениями на праве оперативного управления.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1.3. Списание муниципального имущества по причинам физического, </w:t>
      </w:r>
      <w:r w:rsidR="00130F4F" w:rsidRPr="00130F4F">
        <w:rPr>
          <w:rFonts w:ascii="Times New Roman" w:hAnsi="Times New Roman" w:cs="Times New Roman"/>
          <w:sz w:val="28"/>
          <w:szCs w:val="28"/>
        </w:rPr>
        <w:lastRenderedPageBreak/>
        <w:t>морального износа, ликвидации (в том числе сноса объектов недвижимости) или гибели (уничтожения), хищения имущества.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Исключение сведений из специального раздела </w:t>
      </w:r>
      <w:r w:rsidR="00D84116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еестра, учитывающего объекты муниципальной казны, при закреплении имущества на правах хозяйственного ведения или оперативного управления осуществляется на основании постановления администрации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и акта приема-передачи с последующим отражением имущества в бухгалтерском учете и отчетности указанных организаций.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>3. Отчуждение имущества, составляющего муниципальную казну, осуществляется в соответствии с требованиями законодательства Российской Федерации о приватизации.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4</w:t>
      </w:r>
      <w:r w:rsidR="00472E43">
        <w:rPr>
          <w:rFonts w:ascii="Times New Roman" w:hAnsi="Times New Roman" w:cs="Times New Roman"/>
          <w:sz w:val="28"/>
          <w:szCs w:val="28"/>
        </w:rPr>
        <w:t>.4</w:t>
      </w:r>
      <w:r w:rsidRPr="00130F4F">
        <w:rPr>
          <w:rFonts w:ascii="Times New Roman" w:hAnsi="Times New Roman" w:cs="Times New Roman"/>
          <w:sz w:val="28"/>
          <w:szCs w:val="28"/>
        </w:rPr>
        <w:t>. Имущество, составляющее муниципальную казну, может быть передано в государственную собственность Российской Федерации, государственную собственность субъектов Российской Федерации или в собственность иных муниципальных образований в соответствии с законодательством Российской Федерации о разграничении государственной собственности или о разграничении предметов ведения и полномочий.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5. Списание имущества, составляющего муниципальную казну, осуществляется в порядке, определенном </w:t>
      </w:r>
      <w:r>
        <w:rPr>
          <w:rFonts w:ascii="Times New Roman" w:hAnsi="Times New Roman" w:cs="Times New Roman"/>
          <w:sz w:val="28"/>
          <w:szCs w:val="28"/>
        </w:rPr>
        <w:t>Слободской районной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Думой.</w:t>
      </w:r>
    </w:p>
    <w:p w:rsidR="00130F4F" w:rsidRPr="00130F4F" w:rsidRDefault="00472E4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6. В случаях, указанных в </w:t>
      </w:r>
      <w:r w:rsidR="00130F4F" w:rsidRPr="008431E3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8431E3">
        <w:rPr>
          <w:rFonts w:ascii="Times New Roman" w:hAnsi="Times New Roman" w:cs="Times New Roman"/>
          <w:sz w:val="28"/>
          <w:szCs w:val="28"/>
        </w:rPr>
        <w:t>4.1.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настоящего Положения, исключение сведений из специального раздела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>еестра осуществляется в 2-недельный срок со дня прекращения права муниципальной собственности, утверждения акта приема-передачи или списания (ликвидации) имущества муниципальной казны.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107"/>
      <w:bookmarkEnd w:id="6"/>
      <w:r w:rsidRPr="00130F4F">
        <w:rPr>
          <w:rFonts w:ascii="Times New Roman" w:hAnsi="Times New Roman" w:cs="Times New Roman"/>
          <w:sz w:val="28"/>
          <w:szCs w:val="28"/>
        </w:rPr>
        <w:t>5. Использование имущества муниципальной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9"/>
      <w:bookmarkEnd w:id="7"/>
      <w:r>
        <w:rPr>
          <w:rFonts w:ascii="Times New Roman" w:hAnsi="Times New Roman" w:cs="Times New Roman"/>
          <w:sz w:val="28"/>
          <w:szCs w:val="28"/>
        </w:rPr>
        <w:t>5.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1. Использование имущества муниципальной казны до внесения в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>еестр записи о зачислении указанного имущества в муниципальную казну не допускается.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Имущество, составляющее муниципальную казну, может быть передано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во временное владение и (или) пользование третьим лицам в соответствии с требованиями Федерального </w:t>
      </w:r>
      <w:r w:rsidR="00130F4F" w:rsidRPr="00472E43">
        <w:rPr>
          <w:rFonts w:ascii="Times New Roman" w:hAnsi="Times New Roman" w:cs="Times New Roman"/>
          <w:sz w:val="28"/>
          <w:szCs w:val="28"/>
        </w:rPr>
        <w:t>закона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Российской Федерации от 26.07.2006 N 135-ФЗ "О защите конкуренции" в порядке, определенном решениями </w:t>
      </w:r>
      <w:r w:rsidR="00472E43">
        <w:rPr>
          <w:rFonts w:ascii="Times New Roman" w:hAnsi="Times New Roman" w:cs="Times New Roman"/>
          <w:sz w:val="28"/>
          <w:szCs w:val="28"/>
        </w:rPr>
        <w:t>Слободской районной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0F4F" w:rsidRPr="00130F4F">
        <w:rPr>
          <w:rFonts w:ascii="Times New Roman" w:hAnsi="Times New Roman" w:cs="Times New Roman"/>
          <w:sz w:val="28"/>
          <w:szCs w:val="28"/>
        </w:rPr>
        <w:t>3. Договоры аренды, безвозмездного пользования, а также иные договоры, предусматривающие переход прав владения и (или) пользования в отношении имущества, составляющего муниципальную казну, заключаются в порядке, установленном законодательством Российской Федерации о защите конкуренции.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4. Движение муниципального имущества отражается путем внесения соответствующих записей в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>еестр не позднее чем в месячный срок с момента утверждения акта приема-передачи при заключении или расторжении договоров аренды, безвозмездного пользования, доверительного управления, ответственного хранения и других, предусматривающих переход прав владения и (или) пользования в отношении имущества, составляющего муниципальную казну.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5. Доходы от использования и продажи имущества муниципальной казны направляются в </w:t>
      </w:r>
      <w:r w:rsidR="00472E43">
        <w:rPr>
          <w:rFonts w:ascii="Times New Roman" w:hAnsi="Times New Roman" w:cs="Times New Roman"/>
          <w:sz w:val="28"/>
          <w:szCs w:val="28"/>
        </w:rPr>
        <w:t>бюджет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5"/>
      <w:bookmarkEnd w:id="8"/>
      <w:r w:rsidRPr="00130F4F">
        <w:rPr>
          <w:rFonts w:ascii="Times New Roman" w:hAnsi="Times New Roman" w:cs="Times New Roman"/>
          <w:sz w:val="28"/>
          <w:szCs w:val="28"/>
        </w:rPr>
        <w:t>6. Содержание имущества муниципальной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>1. В бюджете</w:t>
      </w:r>
      <w:r w:rsidR="00472E4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ежегодно предусматриваются денежные средства на содержание имущества, составляющего муниципальную казну, предназначенные для покрытия затрат </w:t>
      </w:r>
      <w:proofErr w:type="gramStart"/>
      <w:r w:rsidR="00130F4F" w:rsidRPr="00130F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30F4F" w:rsidRPr="00130F4F">
        <w:rPr>
          <w:rFonts w:ascii="Times New Roman" w:hAnsi="Times New Roman" w:cs="Times New Roman"/>
          <w:sz w:val="28"/>
          <w:szCs w:val="28"/>
        </w:rPr>
        <w:t>: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1) инвентаризацию, оценку имущества, государственную регистрацию права собственности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на имущество муниципальной казны;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 xml:space="preserve">2) техническую инвентаризацию, обследование объектов недвижимости, паспортизацию, включая отбор лиц, уполномоченных проводить такое </w:t>
      </w:r>
      <w:r w:rsidRPr="00130F4F">
        <w:rPr>
          <w:rFonts w:ascii="Times New Roman" w:hAnsi="Times New Roman" w:cs="Times New Roman"/>
          <w:sz w:val="28"/>
          <w:szCs w:val="28"/>
        </w:rPr>
        <w:lastRenderedPageBreak/>
        <w:t>обследование;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3) организацию торгов, предметом которых является право заключить концессионные соглашения, договоры аренды, безвозмездного пользования, доверительного управления имуществом, составляющим муниципальную казну,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4) ликвидацию (снос) объектов недвижимости, включенных в состав муниципальной казны;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5) 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0F4F">
        <w:rPr>
          <w:rFonts w:ascii="Times New Roman" w:hAnsi="Times New Roman" w:cs="Times New Roman"/>
          <w:sz w:val="28"/>
          <w:szCs w:val="28"/>
        </w:rPr>
        <w:t xml:space="preserve">6) содержание, текущий и капитальный ремонт, оплату коммунальных и эксплуатационных расходов по управлению и обслуживанию нежилых помещений, зданий, сооружений, общего имущества в зданиях, сооружениях, помещения в которых находятся в собственности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130F4F">
        <w:rPr>
          <w:rFonts w:ascii="Times New Roman" w:hAnsi="Times New Roman" w:cs="Times New Roman"/>
          <w:sz w:val="28"/>
          <w:szCs w:val="28"/>
        </w:rPr>
        <w:t xml:space="preserve"> и иных лиц (в том числе в многоквартирных домах), приходящихся на долю муниципальной собственности в общем имуществе, за исключением случаев перехода данных обязанностей на пользователей указанного имущества в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30F4F">
        <w:rPr>
          <w:rFonts w:ascii="Times New Roman" w:hAnsi="Times New Roman" w:cs="Times New Roman"/>
          <w:sz w:val="28"/>
          <w:szCs w:val="28"/>
        </w:rPr>
        <w:t xml:space="preserve"> с федеральным законом и условиями договоров о пользовании имуществом;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7) расходы на оплату государственных пошлин, установленных действующим законодательством;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8) судебные расходы;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9) расходы по государственной охране и сохранению объектов исторического и культурного наследия, включенных в состав муниципальной казны;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t>10) иные расходы, связанные с управлением имуществом казны.</w:t>
      </w:r>
    </w:p>
    <w:p w:rsidR="00130F4F" w:rsidRPr="00130F4F" w:rsidRDefault="008431E3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Планирование затрат, перечисленных в </w:t>
      </w:r>
      <w:r w:rsidR="00130F4F" w:rsidRPr="00B67B6F">
        <w:rPr>
          <w:rFonts w:ascii="Times New Roman" w:hAnsi="Times New Roman" w:cs="Times New Roman"/>
          <w:sz w:val="28"/>
          <w:szCs w:val="28"/>
        </w:rPr>
        <w:t xml:space="preserve">пункте </w:t>
      </w:r>
      <w:r>
        <w:rPr>
          <w:rFonts w:ascii="Times New Roman" w:hAnsi="Times New Roman" w:cs="Times New Roman"/>
          <w:sz w:val="28"/>
          <w:szCs w:val="28"/>
        </w:rPr>
        <w:t>6.1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30F4F" w:rsidRPr="00130F4F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</w:t>
      </w:r>
      <w:r w:rsidR="00D84116" w:rsidRPr="00130F4F">
        <w:rPr>
          <w:rFonts w:ascii="Times New Roman" w:hAnsi="Times New Roman" w:cs="Times New Roman"/>
          <w:sz w:val="28"/>
          <w:szCs w:val="28"/>
        </w:rPr>
        <w:t>осуществля</w:t>
      </w:r>
      <w:r w:rsidR="00D84116">
        <w:rPr>
          <w:rFonts w:ascii="Times New Roman" w:hAnsi="Times New Roman" w:cs="Times New Roman"/>
          <w:sz w:val="28"/>
          <w:szCs w:val="28"/>
        </w:rPr>
        <w:t>ют структурные подразделения администрации Слободского района в соответствии с функциями</w:t>
      </w:r>
      <w:r w:rsidR="00130F4F" w:rsidRPr="00130F4F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3.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организует содержание, сохранность движимого и недвижимого имущества, составляющего муниципальную казну и не переданного во временное владение и (или) пользование, в том числе путем заключения договоров об организации содержания, об охране, о страховании муниципального имущества за счет средств бюджета</w:t>
      </w:r>
      <w:r w:rsidR="00B67B6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>, в соответствии с утвержденной сметой расходов.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>4. Бремя содержания и риск случайной гибели имущества, составляющего муниципальную казну, переданного по договорам аренды, безвозмездного пользования, а также иным договорам, предусматривающим переход прав владения и (или) пользования, ложится соответственно на арендаторов, ссудополучателей, доверительных управляющих, залогодержателей или иных лиц, которым передано муниципальное имущество, в случаях, установленных действующим законодательством.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5. Риск случайной гибели или случайного повреждения имущества, составляющего муниципальную казну и не переданного во владение и (или) пользование, несет </w:t>
      </w:r>
      <w:r w:rsidR="00B67B6F">
        <w:rPr>
          <w:rFonts w:ascii="Times New Roman" w:hAnsi="Times New Roman" w:cs="Times New Roman"/>
          <w:sz w:val="28"/>
          <w:szCs w:val="28"/>
        </w:rPr>
        <w:t>Слободской район</w:t>
      </w:r>
      <w:r w:rsidR="00130F4F" w:rsidRPr="00130F4F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>6. Содержание имущества муниципальной казны осуществляется путем поддержания имущества в исправном состоянии и обеспечения его сохранности (в том числе защиты от посягатель</w:t>
      </w:r>
      <w:proofErr w:type="gramStart"/>
      <w:r w:rsidR="00130F4F" w:rsidRPr="00130F4F">
        <w:rPr>
          <w:rFonts w:ascii="Times New Roman" w:hAnsi="Times New Roman" w:cs="Times New Roman"/>
          <w:sz w:val="28"/>
          <w:szCs w:val="28"/>
        </w:rPr>
        <w:t>ств тр</w:t>
      </w:r>
      <w:proofErr w:type="gramEnd"/>
      <w:r w:rsidR="00130F4F" w:rsidRPr="00130F4F">
        <w:rPr>
          <w:rFonts w:ascii="Times New Roman" w:hAnsi="Times New Roman" w:cs="Times New Roman"/>
          <w:sz w:val="28"/>
          <w:szCs w:val="28"/>
        </w:rPr>
        <w:t>етьих лиц).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7. Защиту прав собственника имущества, составляющего муниципальную казну, в том числе в суде, осуществляет </w:t>
      </w:r>
      <w:r w:rsidR="00B67B6F">
        <w:rPr>
          <w:rFonts w:ascii="Times New Roman" w:hAnsi="Times New Roman" w:cs="Times New Roman"/>
          <w:sz w:val="28"/>
          <w:szCs w:val="28"/>
        </w:rPr>
        <w:t>администрация 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 порядке и способами, определенными гражданским процессуальным, арбитражным процессуальным и административным законодательством Российской Федерации, в пределах компетенции, определенной муниципальными правовыми актами.</w:t>
      </w:r>
    </w:p>
    <w:p w:rsidR="00130F4F" w:rsidRPr="00130F4F" w:rsidRDefault="0055230E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8. Юридические и физические лица, а также органы и должностные лица местного самоуправления, совершившие действия, повлекшие ущерб для муниципальной казны, или принявшие противоправные решения, несут </w:t>
      </w:r>
      <w:r w:rsidR="00130F4F" w:rsidRPr="00130F4F">
        <w:rPr>
          <w:rFonts w:ascii="Times New Roman" w:hAnsi="Times New Roman" w:cs="Times New Roman"/>
          <w:sz w:val="28"/>
          <w:szCs w:val="28"/>
        </w:rPr>
        <w:lastRenderedPageBreak/>
        <w:t>ответственность, установленную действующим законодательством.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136"/>
      <w:bookmarkEnd w:id="9"/>
      <w:r w:rsidRPr="00130F4F">
        <w:rPr>
          <w:rFonts w:ascii="Times New Roman" w:hAnsi="Times New Roman" w:cs="Times New Roman"/>
          <w:sz w:val="28"/>
          <w:szCs w:val="28"/>
        </w:rPr>
        <w:t>7. Учет муниципального имущества</w:t>
      </w:r>
      <w:r w:rsidR="00E1310C">
        <w:rPr>
          <w:rFonts w:ascii="Times New Roman" w:hAnsi="Times New Roman" w:cs="Times New Roman"/>
          <w:sz w:val="28"/>
          <w:szCs w:val="28"/>
        </w:rPr>
        <w:t xml:space="preserve">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1.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осуществляет учет имущества, составляющего муниципальную казну, путем внесения сведений об объектах учета в специальный раздел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>еестра, обновления изменившихся сведений о них, внесения сведений об исключении объектов учета из муниципальной собственности.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Для проверки фактического наличия и состояния имущества муниципальной казны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проводит плановые и внеплановые инвентаризации.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3. В случае обнаружения факта причинения ущерба имуществу, входящему в состав муниципальной казны, проведения капитального ремонта и реконструкции, зачисления в муниципальную казну имущества, оставшегося после удовлетворения требований кредиторов ликвидированных муниципальных унитарных предприятий или муниципальных учреждений, переданного </w:t>
      </w:r>
      <w:r w:rsidR="00B67B6F">
        <w:rPr>
          <w:rFonts w:ascii="Times New Roman" w:hAnsi="Times New Roman" w:cs="Times New Roman"/>
          <w:sz w:val="28"/>
          <w:szCs w:val="28"/>
        </w:rPr>
        <w:t>Слободскому району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 дар, проводится его обязательная внеплановая инвентаризация.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4. Порядок проведения инвентаризации, состав объектов учета и сроки инвентаризации имущества муниципальной казны утверждаются постановлением администрации </w:t>
      </w:r>
      <w:r w:rsidR="006E0C1B">
        <w:rPr>
          <w:rFonts w:ascii="Times New Roman" w:hAnsi="Times New Roman" w:cs="Times New Roman"/>
          <w:sz w:val="28"/>
          <w:szCs w:val="28"/>
        </w:rPr>
        <w:t>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>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5. Выписка из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D84116">
        <w:rPr>
          <w:rFonts w:ascii="Times New Roman" w:hAnsi="Times New Roman" w:cs="Times New Roman"/>
          <w:sz w:val="28"/>
          <w:szCs w:val="28"/>
        </w:rPr>
        <w:t>еестра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является документом, подтверждающим учет муниципального имущества в </w:t>
      </w:r>
      <w:r w:rsidR="00E1310C">
        <w:rPr>
          <w:rFonts w:ascii="Times New Roman" w:hAnsi="Times New Roman" w:cs="Times New Roman"/>
          <w:sz w:val="28"/>
          <w:szCs w:val="28"/>
        </w:rPr>
        <w:t>р</w:t>
      </w:r>
      <w:r w:rsidR="00130F4F" w:rsidRPr="00130F4F">
        <w:rPr>
          <w:rFonts w:ascii="Times New Roman" w:hAnsi="Times New Roman" w:cs="Times New Roman"/>
          <w:sz w:val="28"/>
          <w:szCs w:val="28"/>
        </w:rPr>
        <w:t>еестре.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6. Бюджетный учет имущества, составляющего муниципальную казну, осуществляется </w:t>
      </w:r>
      <w:r>
        <w:rPr>
          <w:rFonts w:ascii="Times New Roman" w:hAnsi="Times New Roman" w:cs="Times New Roman"/>
          <w:sz w:val="28"/>
          <w:szCs w:val="28"/>
        </w:rPr>
        <w:t>централизованная бухгалтерия администрации Слободского района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законодательства Российской Федерации о бюджетном учете.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130F4F" w:rsidP="0055230E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Par145"/>
      <w:bookmarkEnd w:id="10"/>
      <w:r w:rsidRPr="00130F4F">
        <w:rPr>
          <w:rFonts w:ascii="Times New Roman" w:hAnsi="Times New Roman" w:cs="Times New Roman"/>
          <w:sz w:val="28"/>
          <w:szCs w:val="28"/>
        </w:rPr>
        <w:t xml:space="preserve">8. Контроль за сохранностью и </w:t>
      </w:r>
      <w:proofErr w:type="gramStart"/>
      <w:r w:rsidRPr="00130F4F">
        <w:rPr>
          <w:rFonts w:ascii="Times New Roman" w:hAnsi="Times New Roman" w:cs="Times New Roman"/>
          <w:sz w:val="28"/>
          <w:szCs w:val="28"/>
        </w:rPr>
        <w:t>целевым</w:t>
      </w:r>
      <w:proofErr w:type="gramEnd"/>
    </w:p>
    <w:p w:rsidR="00130F4F" w:rsidRPr="00130F4F" w:rsidRDefault="00130F4F" w:rsidP="0055230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F4F">
        <w:rPr>
          <w:rFonts w:ascii="Times New Roman" w:hAnsi="Times New Roman" w:cs="Times New Roman"/>
          <w:sz w:val="28"/>
          <w:szCs w:val="28"/>
        </w:rPr>
        <w:lastRenderedPageBreak/>
        <w:t>использованием объектов муниципальной казны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30F4F" w:rsidRPr="00130F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30F4F" w:rsidRPr="00130F4F">
        <w:rPr>
          <w:rFonts w:ascii="Times New Roman" w:hAnsi="Times New Roman" w:cs="Times New Roman"/>
          <w:sz w:val="28"/>
          <w:szCs w:val="28"/>
        </w:rPr>
        <w:t xml:space="preserve"> сохранностью и целевым использованием объектов муниципальной казны, переданных во владение и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в соответствии с условиями заключенных договоров о передаче объектов.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2. В ходе контроля </w:t>
      </w:r>
      <w:r w:rsidR="006E0C1B">
        <w:rPr>
          <w:rFonts w:ascii="Times New Roman" w:hAnsi="Times New Roman" w:cs="Times New Roman"/>
          <w:sz w:val="28"/>
          <w:szCs w:val="28"/>
        </w:rPr>
        <w:t>УМИ И ЗР</w:t>
      </w:r>
      <w:r w:rsidR="00130F4F" w:rsidRPr="00130F4F">
        <w:rPr>
          <w:rFonts w:ascii="Times New Roman" w:hAnsi="Times New Roman" w:cs="Times New Roman"/>
          <w:sz w:val="28"/>
          <w:szCs w:val="28"/>
        </w:rPr>
        <w:t xml:space="preserve"> по мере необходимости осуществляет проверку состояния переданных объектов, соблюдения условий договоров о передаче объектов.</w:t>
      </w:r>
    </w:p>
    <w:p w:rsidR="00130F4F" w:rsidRPr="00130F4F" w:rsidRDefault="00D84116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30F4F" w:rsidRPr="00130F4F">
        <w:rPr>
          <w:rFonts w:ascii="Times New Roman" w:hAnsi="Times New Roman" w:cs="Times New Roman"/>
          <w:sz w:val="28"/>
          <w:szCs w:val="28"/>
        </w:rPr>
        <w:t>3. Привлечение физических и юридических лиц к ответственности за ненадлежащее использование имущества, составляющего муниципальную казну, переданного во временное владение и (или) пользование, осуществляется в соответствии с условиями заключенных договоров о передаче муниципального имущества во временное владение и (или) пользование, настоящим Положением и законодательством Российской Федерации.</w:t>
      </w:r>
    </w:p>
    <w:p w:rsidR="00130F4F" w:rsidRPr="00130F4F" w:rsidRDefault="0055230E" w:rsidP="0055230E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30F4F" w:rsidRPr="00130F4F" w:rsidRDefault="00130F4F" w:rsidP="005523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749A" w:rsidRPr="00130F4F" w:rsidRDefault="0033749A" w:rsidP="0055230E">
      <w:pPr>
        <w:spacing w:line="360" w:lineRule="auto"/>
        <w:jc w:val="center"/>
        <w:rPr>
          <w:sz w:val="28"/>
          <w:szCs w:val="28"/>
        </w:rPr>
      </w:pPr>
    </w:p>
    <w:sectPr w:rsidR="0033749A" w:rsidRPr="00130F4F" w:rsidSect="005523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748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B6A" w:rsidRDefault="00FD7B6A" w:rsidP="00887215">
      <w:r>
        <w:separator/>
      </w:r>
    </w:p>
  </w:endnote>
  <w:endnote w:type="continuationSeparator" w:id="0">
    <w:p w:rsidR="00FD7B6A" w:rsidRDefault="00FD7B6A" w:rsidP="0088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B6A" w:rsidRDefault="00FD7B6A" w:rsidP="00887215">
      <w:r>
        <w:separator/>
      </w:r>
    </w:p>
  </w:footnote>
  <w:footnote w:type="continuationSeparator" w:id="0">
    <w:p w:rsidR="00FD7B6A" w:rsidRDefault="00FD7B6A" w:rsidP="00887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215" w:rsidRDefault="0088721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43BC"/>
    <w:multiLevelType w:val="hybridMultilevel"/>
    <w:tmpl w:val="1B722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BF3FBA"/>
    <w:multiLevelType w:val="hybridMultilevel"/>
    <w:tmpl w:val="41C81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ED"/>
    <w:rsid w:val="00022459"/>
    <w:rsid w:val="000355ED"/>
    <w:rsid w:val="00096EAE"/>
    <w:rsid w:val="000A3229"/>
    <w:rsid w:val="000B7259"/>
    <w:rsid w:val="00130F4F"/>
    <w:rsid w:val="00187067"/>
    <w:rsid w:val="00196A80"/>
    <w:rsid w:val="002D70CF"/>
    <w:rsid w:val="003173B0"/>
    <w:rsid w:val="003225E0"/>
    <w:rsid w:val="0033749A"/>
    <w:rsid w:val="00340650"/>
    <w:rsid w:val="003628F3"/>
    <w:rsid w:val="003D5784"/>
    <w:rsid w:val="00472E43"/>
    <w:rsid w:val="00476A5E"/>
    <w:rsid w:val="004973A9"/>
    <w:rsid w:val="005439EF"/>
    <w:rsid w:val="0055230E"/>
    <w:rsid w:val="005B6FC6"/>
    <w:rsid w:val="006501C3"/>
    <w:rsid w:val="006E0C1B"/>
    <w:rsid w:val="00734FED"/>
    <w:rsid w:val="00741DEC"/>
    <w:rsid w:val="00797939"/>
    <w:rsid w:val="007B0F9B"/>
    <w:rsid w:val="007E646D"/>
    <w:rsid w:val="008431E3"/>
    <w:rsid w:val="00887215"/>
    <w:rsid w:val="008D5D6A"/>
    <w:rsid w:val="008E07AA"/>
    <w:rsid w:val="00A72103"/>
    <w:rsid w:val="00B12EE4"/>
    <w:rsid w:val="00B6579E"/>
    <w:rsid w:val="00B67B6F"/>
    <w:rsid w:val="00C0450D"/>
    <w:rsid w:val="00D037A0"/>
    <w:rsid w:val="00D2107D"/>
    <w:rsid w:val="00D57A58"/>
    <w:rsid w:val="00D84116"/>
    <w:rsid w:val="00DD72D2"/>
    <w:rsid w:val="00E1310C"/>
    <w:rsid w:val="00F21E27"/>
    <w:rsid w:val="00F73BA9"/>
    <w:rsid w:val="00F815A4"/>
    <w:rsid w:val="00FD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customStyle="1" w:styleId="ConsPlusNormal">
    <w:name w:val="ConsPlusNormal"/>
    <w:rsid w:val="0013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87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72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7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5ED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0355E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5E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55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0355ED"/>
    <w:pPr>
      <w:spacing w:after="120"/>
    </w:pPr>
  </w:style>
  <w:style w:type="character" w:customStyle="1" w:styleId="a4">
    <w:name w:val="Основной текст Знак"/>
    <w:basedOn w:val="a0"/>
    <w:link w:val="a3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355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55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0355E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355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96A80"/>
    <w:pPr>
      <w:ind w:left="720"/>
      <w:contextualSpacing/>
    </w:pPr>
  </w:style>
  <w:style w:type="paragraph" w:customStyle="1" w:styleId="ConsPlusNormal">
    <w:name w:val="ConsPlusNormal"/>
    <w:rsid w:val="00130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8872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7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872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72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2759</Words>
  <Characters>15731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18454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 В.Н.</dc:creator>
  <cp:lastModifiedBy>ZykovVN</cp:lastModifiedBy>
  <cp:revision>10</cp:revision>
  <cp:lastPrinted>2014-06-03T08:53:00Z</cp:lastPrinted>
  <dcterms:created xsi:type="dcterms:W3CDTF">2014-05-06T07:36:00Z</dcterms:created>
  <dcterms:modified xsi:type="dcterms:W3CDTF">2014-06-03T08:53:00Z</dcterms:modified>
</cp:coreProperties>
</file>