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p>
    <w:p w:rsidR="00763F73" w:rsidRPr="00C373F3" w:rsidRDefault="00763F73" w:rsidP="00763F73">
      <w:pPr>
        <w:spacing w:after="0" w:line="240" w:lineRule="auto"/>
        <w:jc w:val="center"/>
        <w:rPr>
          <w:rFonts w:ascii="Times New Roman" w:hAnsi="Times New Roman" w:cs="Times New Roman"/>
          <w:b/>
          <w:sz w:val="28"/>
          <w:szCs w:val="28"/>
        </w:rPr>
      </w:pPr>
      <w:r w:rsidRPr="00C373F3">
        <w:rPr>
          <w:rFonts w:ascii="Times New Roman" w:hAnsi="Times New Roman" w:cs="Times New Roman"/>
          <w:b/>
          <w:sz w:val="28"/>
          <w:szCs w:val="28"/>
        </w:rPr>
        <w:t>СХЕМА ТЕПЛОСНАБЖЕНИЯ</w:t>
      </w:r>
    </w:p>
    <w:p w:rsidR="00763F73" w:rsidRDefault="00763F73" w:rsidP="00763F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БОБИНСКОГО</w:t>
      </w:r>
      <w:r w:rsidRPr="00C373F3">
        <w:rPr>
          <w:rFonts w:ascii="Times New Roman" w:hAnsi="Times New Roman" w:cs="Times New Roman"/>
          <w:b/>
          <w:sz w:val="28"/>
          <w:szCs w:val="28"/>
        </w:rPr>
        <w:t xml:space="preserve"> СЕЛЬСКОГО ПОСЕЛЕНИЯ</w:t>
      </w:r>
      <w:r>
        <w:rPr>
          <w:rFonts w:ascii="Times New Roman" w:hAnsi="Times New Roman" w:cs="Times New Roman"/>
          <w:b/>
          <w:sz w:val="28"/>
          <w:szCs w:val="28"/>
        </w:rPr>
        <w:t xml:space="preserve"> </w:t>
      </w:r>
    </w:p>
    <w:p w:rsidR="00763F73" w:rsidRDefault="00763F73" w:rsidP="00763F73">
      <w:pPr>
        <w:spacing w:after="0" w:line="240" w:lineRule="auto"/>
        <w:jc w:val="center"/>
        <w:rPr>
          <w:rFonts w:ascii="Times New Roman" w:hAnsi="Times New Roman" w:cs="Times New Roman"/>
          <w:b/>
          <w:sz w:val="28"/>
          <w:szCs w:val="28"/>
        </w:rPr>
      </w:pPr>
    </w:p>
    <w:p w:rsidR="00763F73" w:rsidRDefault="00763F73" w:rsidP="00763F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Слободского района</w:t>
      </w:r>
    </w:p>
    <w:p w:rsidR="00763F73" w:rsidRPr="00C373F3" w:rsidRDefault="00763F73" w:rsidP="00763F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Кировской области</w:t>
      </w:r>
    </w:p>
    <w:p w:rsidR="00C635D8" w:rsidRDefault="00C635D8">
      <w:pPr>
        <w:rPr>
          <w:rFonts w:ascii="Times New Roman" w:hAnsi="Times New Roman"/>
          <w:sz w:val="32"/>
          <w:szCs w:val="32"/>
        </w:rPr>
      </w:pPr>
      <w:r>
        <w:rPr>
          <w:rFonts w:ascii="Times New Roman" w:hAnsi="Times New Roman"/>
          <w:sz w:val="32"/>
          <w:szCs w:val="32"/>
        </w:rPr>
        <w:br w:type="page"/>
      </w:r>
    </w:p>
    <w:p w:rsidR="00111B20" w:rsidRDefault="00111B20" w:rsidP="00763F73">
      <w:pPr>
        <w:spacing w:after="0" w:line="240" w:lineRule="auto"/>
        <w:jc w:val="center"/>
        <w:rPr>
          <w:rFonts w:ascii="Times New Roman" w:hAnsi="Times New Roman"/>
          <w:sz w:val="32"/>
          <w:szCs w:val="32"/>
        </w:rPr>
        <w:sectPr w:rsidR="00111B20" w:rsidSect="00EC5A2E">
          <w:headerReference w:type="default" r:id="rId9"/>
          <w:pgSz w:w="11906" w:h="16838" w:code="9"/>
          <w:pgMar w:top="851" w:right="851" w:bottom="851" w:left="1134" w:header="709" w:footer="709" w:gutter="0"/>
          <w:pgNumType w:start="0"/>
          <w:cols w:space="708"/>
          <w:titlePg/>
          <w:docGrid w:linePitch="360"/>
        </w:sectPr>
      </w:pPr>
    </w:p>
    <w:p w:rsidR="00763F73" w:rsidRDefault="00763F73" w:rsidP="00763F73">
      <w:pPr>
        <w:pStyle w:val="ae"/>
        <w:spacing w:before="0" w:line="240" w:lineRule="auto"/>
        <w:rPr>
          <w:rFonts w:ascii="Times New Roman" w:hAnsi="Times New Roman"/>
          <w:color w:val="auto"/>
          <w:sz w:val="32"/>
          <w:szCs w:val="32"/>
        </w:rPr>
      </w:pPr>
      <w:r w:rsidRPr="00011E86">
        <w:rPr>
          <w:rFonts w:ascii="Times New Roman" w:hAnsi="Times New Roman"/>
          <w:color w:val="auto"/>
          <w:sz w:val="32"/>
          <w:szCs w:val="32"/>
        </w:rPr>
        <w:lastRenderedPageBreak/>
        <w:t>Оглавление</w:t>
      </w:r>
    </w:p>
    <w:p w:rsidR="00763F73" w:rsidRPr="00081EFD" w:rsidRDefault="00763F73" w:rsidP="00763F73">
      <w:pPr>
        <w:spacing w:after="0" w:line="240" w:lineRule="auto"/>
        <w:rPr>
          <w:rFonts w:ascii="Times New Roman" w:hAnsi="Times New Roman" w:cs="Times New Roman"/>
          <w:sz w:val="28"/>
          <w:szCs w:val="28"/>
        </w:rPr>
      </w:pPr>
    </w:p>
    <w:p w:rsidR="00763F73"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Общая часть</w:t>
      </w:r>
      <w:r>
        <w:rPr>
          <w:rFonts w:ascii="Times New Roman" w:hAnsi="Times New Roman" w:cs="Times New Roman"/>
          <w:sz w:val="28"/>
          <w:szCs w:val="28"/>
        </w:rPr>
        <w:tab/>
        <w:t>3</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Основания для разработки</w:t>
      </w:r>
      <w:r>
        <w:rPr>
          <w:rFonts w:ascii="Times New Roman" w:hAnsi="Times New Roman" w:cs="Times New Roman"/>
          <w:sz w:val="28"/>
          <w:szCs w:val="28"/>
        </w:rPr>
        <w:tab/>
        <w:t>3</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Общие положения</w:t>
      </w:r>
      <w:r>
        <w:rPr>
          <w:rFonts w:ascii="Times New Roman" w:hAnsi="Times New Roman" w:cs="Times New Roman"/>
          <w:sz w:val="28"/>
          <w:szCs w:val="28"/>
        </w:rPr>
        <w:tab/>
        <w:t>3</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цели и задачи схемы теплоснабжения</w:t>
      </w:r>
      <w:r>
        <w:rPr>
          <w:rFonts w:ascii="Times New Roman" w:hAnsi="Times New Roman" w:cs="Times New Roman"/>
          <w:sz w:val="28"/>
          <w:szCs w:val="28"/>
        </w:rPr>
        <w:tab/>
        <w:t>3</w:t>
      </w:r>
    </w:p>
    <w:p w:rsidR="00763F73"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Краткая характеристика </w:t>
      </w:r>
      <w:proofErr w:type="spellStart"/>
      <w:r w:rsidR="00FE35B5">
        <w:rPr>
          <w:rFonts w:ascii="Times New Roman" w:hAnsi="Times New Roman" w:cs="Times New Roman"/>
          <w:sz w:val="28"/>
          <w:szCs w:val="28"/>
        </w:rPr>
        <w:t>Бобинского</w:t>
      </w:r>
      <w:proofErr w:type="spellEnd"/>
      <w:r>
        <w:rPr>
          <w:rFonts w:ascii="Times New Roman" w:hAnsi="Times New Roman" w:cs="Times New Roman"/>
          <w:sz w:val="28"/>
          <w:szCs w:val="28"/>
        </w:rPr>
        <w:t xml:space="preserve"> сельского поселения</w:t>
      </w:r>
      <w:r>
        <w:rPr>
          <w:rFonts w:ascii="Times New Roman" w:hAnsi="Times New Roman" w:cs="Times New Roman"/>
          <w:sz w:val="28"/>
          <w:szCs w:val="28"/>
        </w:rPr>
        <w:tab/>
        <w:t>4</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географическая характеристика</w:t>
      </w:r>
      <w:r>
        <w:rPr>
          <w:rFonts w:ascii="Times New Roman" w:hAnsi="Times New Roman" w:cs="Times New Roman"/>
          <w:sz w:val="28"/>
          <w:szCs w:val="28"/>
        </w:rPr>
        <w:tab/>
        <w:t>4</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по численности населения  и хозяйственно экономическому состоянию</w:t>
      </w:r>
      <w:r>
        <w:rPr>
          <w:rFonts w:ascii="Times New Roman" w:hAnsi="Times New Roman" w:cs="Times New Roman"/>
          <w:sz w:val="28"/>
          <w:szCs w:val="28"/>
        </w:rPr>
        <w:tab/>
        <w:t>5</w:t>
      </w:r>
    </w:p>
    <w:p w:rsidR="007D657D" w:rsidRDefault="007D657D"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Общее положение</w:t>
      </w:r>
      <w:r>
        <w:rPr>
          <w:rFonts w:ascii="Times New Roman" w:hAnsi="Times New Roman" w:cs="Times New Roman"/>
          <w:sz w:val="28"/>
          <w:szCs w:val="28"/>
        </w:rPr>
        <w:tab/>
        <w:t>5</w:t>
      </w:r>
    </w:p>
    <w:p w:rsidR="007D657D" w:rsidRDefault="007D657D"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Ресурсный потенциал</w:t>
      </w:r>
      <w:r>
        <w:rPr>
          <w:rFonts w:ascii="Times New Roman" w:hAnsi="Times New Roman" w:cs="Times New Roman"/>
          <w:sz w:val="28"/>
          <w:szCs w:val="28"/>
        </w:rPr>
        <w:tab/>
        <w:t>5</w:t>
      </w:r>
      <w:r>
        <w:rPr>
          <w:rFonts w:ascii="Times New Roman" w:hAnsi="Times New Roman" w:cs="Times New Roman"/>
          <w:sz w:val="28"/>
          <w:szCs w:val="28"/>
        </w:rPr>
        <w:tab/>
      </w:r>
    </w:p>
    <w:p w:rsidR="00763F73" w:rsidRDefault="00763F73"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Население</w:t>
      </w:r>
      <w:r>
        <w:rPr>
          <w:rFonts w:ascii="Times New Roman" w:hAnsi="Times New Roman" w:cs="Times New Roman"/>
          <w:sz w:val="28"/>
          <w:szCs w:val="28"/>
        </w:rPr>
        <w:tab/>
      </w:r>
      <w:r w:rsidR="007D657D">
        <w:rPr>
          <w:rFonts w:ascii="Times New Roman" w:hAnsi="Times New Roman" w:cs="Times New Roman"/>
          <w:sz w:val="28"/>
          <w:szCs w:val="28"/>
        </w:rPr>
        <w:t>6</w:t>
      </w:r>
    </w:p>
    <w:p w:rsidR="00763F73" w:rsidRDefault="007D657D"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Трудовые ресурсы. Рынок труда</w:t>
      </w:r>
      <w:r w:rsidR="00763F73">
        <w:rPr>
          <w:rFonts w:ascii="Times New Roman" w:hAnsi="Times New Roman" w:cs="Times New Roman"/>
          <w:sz w:val="28"/>
          <w:szCs w:val="28"/>
        </w:rPr>
        <w:tab/>
      </w:r>
      <w:r>
        <w:rPr>
          <w:rFonts w:ascii="Times New Roman" w:hAnsi="Times New Roman" w:cs="Times New Roman"/>
          <w:sz w:val="28"/>
          <w:szCs w:val="28"/>
        </w:rPr>
        <w:t>7</w:t>
      </w:r>
    </w:p>
    <w:p w:rsidR="00763F73" w:rsidRDefault="00C04E51"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Предприятия</w:t>
      </w:r>
      <w:r w:rsidR="00763F73">
        <w:rPr>
          <w:rFonts w:ascii="Times New Roman" w:hAnsi="Times New Roman" w:cs="Times New Roman"/>
          <w:sz w:val="28"/>
          <w:szCs w:val="28"/>
        </w:rPr>
        <w:tab/>
      </w:r>
      <w:r>
        <w:rPr>
          <w:rFonts w:ascii="Times New Roman" w:hAnsi="Times New Roman" w:cs="Times New Roman"/>
          <w:sz w:val="28"/>
          <w:szCs w:val="28"/>
        </w:rPr>
        <w:t>9</w:t>
      </w:r>
    </w:p>
    <w:p w:rsidR="00763F73" w:rsidRDefault="00763F73"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Сельское хозяйство</w:t>
      </w:r>
      <w:r>
        <w:rPr>
          <w:rFonts w:ascii="Times New Roman" w:hAnsi="Times New Roman" w:cs="Times New Roman"/>
          <w:sz w:val="28"/>
          <w:szCs w:val="28"/>
        </w:rPr>
        <w:tab/>
      </w:r>
      <w:r w:rsidR="00C04E51">
        <w:rPr>
          <w:rFonts w:ascii="Times New Roman" w:hAnsi="Times New Roman" w:cs="Times New Roman"/>
          <w:sz w:val="28"/>
          <w:szCs w:val="28"/>
        </w:rPr>
        <w:t>9</w:t>
      </w:r>
    </w:p>
    <w:p w:rsidR="00763F73" w:rsidRDefault="00763F73"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Строительство</w:t>
      </w:r>
      <w:r w:rsidR="00C04E51">
        <w:rPr>
          <w:rFonts w:ascii="Times New Roman" w:hAnsi="Times New Roman" w:cs="Times New Roman"/>
          <w:sz w:val="28"/>
          <w:szCs w:val="28"/>
        </w:rPr>
        <w:t xml:space="preserve"> жилья</w:t>
      </w:r>
      <w:r>
        <w:rPr>
          <w:rFonts w:ascii="Times New Roman" w:hAnsi="Times New Roman" w:cs="Times New Roman"/>
          <w:sz w:val="28"/>
          <w:szCs w:val="28"/>
        </w:rPr>
        <w:tab/>
      </w:r>
      <w:r w:rsidR="00C04E51">
        <w:rPr>
          <w:rFonts w:ascii="Times New Roman" w:hAnsi="Times New Roman" w:cs="Times New Roman"/>
          <w:sz w:val="28"/>
          <w:szCs w:val="28"/>
        </w:rPr>
        <w:t>10</w:t>
      </w:r>
    </w:p>
    <w:p w:rsidR="00763F73" w:rsidRDefault="00C04E51"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Малое предпринимательство</w:t>
      </w:r>
      <w:r>
        <w:rPr>
          <w:rFonts w:ascii="Times New Roman" w:hAnsi="Times New Roman" w:cs="Times New Roman"/>
          <w:sz w:val="28"/>
          <w:szCs w:val="28"/>
        </w:rPr>
        <w:tab/>
        <w:t>10</w:t>
      </w:r>
    </w:p>
    <w:p w:rsidR="00763F73" w:rsidRDefault="00C04E51"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Климатическая характеристика</w:t>
      </w:r>
      <w:r>
        <w:rPr>
          <w:rFonts w:ascii="Times New Roman" w:hAnsi="Times New Roman" w:cs="Times New Roman"/>
          <w:sz w:val="28"/>
          <w:szCs w:val="28"/>
        </w:rPr>
        <w:tab/>
        <w:t>10</w:t>
      </w:r>
    </w:p>
    <w:p w:rsidR="00763F73" w:rsidRDefault="00763F73"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Расчеты средней температуры воздуха за последние пять </w:t>
      </w:r>
      <w:r>
        <w:rPr>
          <w:rFonts w:ascii="Times New Roman" w:hAnsi="Times New Roman" w:cs="Times New Roman"/>
          <w:sz w:val="28"/>
          <w:szCs w:val="28"/>
        </w:rPr>
        <w:br/>
        <w:t xml:space="preserve">отопительных </w:t>
      </w:r>
      <w:proofErr w:type="gramStart"/>
      <w:r>
        <w:rPr>
          <w:rFonts w:ascii="Times New Roman" w:hAnsi="Times New Roman" w:cs="Times New Roman"/>
          <w:sz w:val="28"/>
          <w:szCs w:val="28"/>
        </w:rPr>
        <w:t>периодов</w:t>
      </w:r>
      <w:proofErr w:type="gramEnd"/>
      <w:r>
        <w:rPr>
          <w:rFonts w:ascii="Times New Roman" w:hAnsi="Times New Roman" w:cs="Times New Roman"/>
          <w:sz w:val="28"/>
          <w:szCs w:val="28"/>
        </w:rPr>
        <w:t xml:space="preserve"> и расчет средней продолжительности отопительного периода за последние пять о</w:t>
      </w:r>
      <w:r w:rsidR="00C04E51">
        <w:rPr>
          <w:rFonts w:ascii="Times New Roman" w:hAnsi="Times New Roman" w:cs="Times New Roman"/>
          <w:sz w:val="28"/>
          <w:szCs w:val="28"/>
        </w:rPr>
        <w:t>топительных периодов</w:t>
      </w:r>
      <w:r w:rsidR="00C04E51">
        <w:rPr>
          <w:rFonts w:ascii="Times New Roman" w:hAnsi="Times New Roman" w:cs="Times New Roman"/>
          <w:sz w:val="28"/>
          <w:szCs w:val="28"/>
        </w:rPr>
        <w:tab/>
        <w:t>11</w:t>
      </w:r>
    </w:p>
    <w:p w:rsidR="00763F73" w:rsidRDefault="00763F73" w:rsidP="00763F73">
      <w:pPr>
        <w:pStyle w:val="a4"/>
        <w:numPr>
          <w:ilvl w:val="0"/>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Показатели перспективного спроса на тепловую энергию (мощность) и теплоносителя в установленных границах </w:t>
      </w:r>
      <w:proofErr w:type="spellStart"/>
      <w:r>
        <w:rPr>
          <w:rFonts w:ascii="Times New Roman" w:hAnsi="Times New Roman" w:cs="Times New Roman"/>
          <w:sz w:val="28"/>
          <w:szCs w:val="28"/>
        </w:rPr>
        <w:t>Стуловского</w:t>
      </w:r>
      <w:proofErr w:type="spellEnd"/>
      <w:r>
        <w:rPr>
          <w:rFonts w:ascii="Times New Roman" w:hAnsi="Times New Roman" w:cs="Times New Roman"/>
          <w:sz w:val="28"/>
          <w:szCs w:val="28"/>
        </w:rPr>
        <w:t xml:space="preserve"> сельского </w:t>
      </w:r>
      <w:r>
        <w:rPr>
          <w:rFonts w:ascii="Times New Roman" w:hAnsi="Times New Roman" w:cs="Times New Roman"/>
          <w:sz w:val="28"/>
          <w:szCs w:val="28"/>
        </w:rPr>
        <w:br/>
        <w:t>поселения</w:t>
      </w:r>
      <w:r>
        <w:rPr>
          <w:rFonts w:ascii="Times New Roman" w:hAnsi="Times New Roman" w:cs="Times New Roman"/>
          <w:sz w:val="28"/>
          <w:szCs w:val="28"/>
        </w:rPr>
        <w:tab/>
        <w:t>11</w:t>
      </w:r>
    </w:p>
    <w:p w:rsidR="00763F73" w:rsidRDefault="00763F73"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Существующее состояние теплоснабжения</w:t>
      </w:r>
      <w:r>
        <w:rPr>
          <w:rFonts w:ascii="Times New Roman" w:hAnsi="Times New Roman" w:cs="Times New Roman"/>
          <w:sz w:val="28"/>
          <w:szCs w:val="28"/>
        </w:rPr>
        <w:tab/>
        <w:t>11</w:t>
      </w:r>
    </w:p>
    <w:p w:rsidR="00C04E51" w:rsidRDefault="00C04E51" w:rsidP="00C04E51">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Функциональная структура организации теплоснабжения</w:t>
      </w:r>
      <w:r>
        <w:rPr>
          <w:rFonts w:ascii="Times New Roman" w:hAnsi="Times New Roman" w:cs="Times New Roman"/>
          <w:sz w:val="28"/>
          <w:szCs w:val="28"/>
        </w:rPr>
        <w:tab/>
        <w:t>12</w:t>
      </w:r>
    </w:p>
    <w:p w:rsidR="00C04E51" w:rsidRDefault="00C04E51" w:rsidP="00C04E51">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Институционная структура организации теплоснабжения </w:t>
      </w:r>
      <w:r>
        <w:rPr>
          <w:rFonts w:ascii="Times New Roman" w:hAnsi="Times New Roman" w:cs="Times New Roman"/>
          <w:sz w:val="28"/>
          <w:szCs w:val="28"/>
        </w:rPr>
        <w:br/>
        <w:t>сельского поселения</w:t>
      </w:r>
      <w:r>
        <w:rPr>
          <w:rFonts w:ascii="Times New Roman" w:hAnsi="Times New Roman" w:cs="Times New Roman"/>
          <w:sz w:val="28"/>
          <w:szCs w:val="28"/>
        </w:rPr>
        <w:tab/>
        <w:t>12</w:t>
      </w:r>
    </w:p>
    <w:p w:rsidR="00C04E51" w:rsidRDefault="00C04E51" w:rsidP="00C04E51">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Тепловые нагрузки котельной № 9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ул. Советская, 48</w:t>
      </w:r>
      <w:r>
        <w:rPr>
          <w:rFonts w:ascii="Times New Roman" w:hAnsi="Times New Roman" w:cs="Times New Roman"/>
          <w:sz w:val="28"/>
          <w:szCs w:val="28"/>
        </w:rPr>
        <w:tab/>
        <w:t>13</w:t>
      </w:r>
    </w:p>
    <w:p w:rsidR="00C04E51" w:rsidRDefault="00C04E51" w:rsidP="00C04E51">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Тепловые нагрузки котельной № 1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ира</w:t>
      </w:r>
      <w:proofErr w:type="spellEnd"/>
      <w:r>
        <w:rPr>
          <w:rFonts w:ascii="Times New Roman" w:hAnsi="Times New Roman" w:cs="Times New Roman"/>
          <w:sz w:val="28"/>
          <w:szCs w:val="28"/>
        </w:rPr>
        <w:t>, 3</w:t>
      </w:r>
      <w:r>
        <w:rPr>
          <w:rFonts w:ascii="Times New Roman" w:hAnsi="Times New Roman" w:cs="Times New Roman"/>
          <w:sz w:val="28"/>
          <w:szCs w:val="28"/>
        </w:rPr>
        <w:tab/>
        <w:t>13</w:t>
      </w:r>
    </w:p>
    <w:p w:rsidR="00C04E51" w:rsidRDefault="00C04E51" w:rsidP="00C04E51">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Тепловые нагрузки котельной д. </w:t>
      </w:r>
      <w:proofErr w:type="gramStart"/>
      <w:r>
        <w:rPr>
          <w:rFonts w:ascii="Times New Roman" w:hAnsi="Times New Roman" w:cs="Times New Roman"/>
          <w:sz w:val="28"/>
          <w:szCs w:val="28"/>
        </w:rPr>
        <w:t>Митино</w:t>
      </w:r>
      <w:proofErr w:type="gramEnd"/>
      <w:r>
        <w:rPr>
          <w:rFonts w:ascii="Times New Roman" w:hAnsi="Times New Roman" w:cs="Times New Roman"/>
          <w:sz w:val="28"/>
          <w:szCs w:val="28"/>
        </w:rPr>
        <w:tab/>
        <w:t>14</w:t>
      </w:r>
    </w:p>
    <w:p w:rsidR="00763F73" w:rsidRDefault="00763F73"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котельных</w:t>
      </w:r>
      <w:r>
        <w:rPr>
          <w:rFonts w:ascii="Times New Roman" w:hAnsi="Times New Roman" w:cs="Times New Roman"/>
          <w:sz w:val="28"/>
          <w:szCs w:val="28"/>
        </w:rPr>
        <w:tab/>
        <w:t>15</w:t>
      </w:r>
    </w:p>
    <w:p w:rsidR="00763F73" w:rsidRDefault="008A316A"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-модульная котельная «</w:t>
      </w:r>
      <w:r>
        <w:rPr>
          <w:rFonts w:ascii="Times New Roman" w:hAnsi="Times New Roman" w:cs="Times New Roman"/>
          <w:sz w:val="28"/>
          <w:szCs w:val="28"/>
          <w:lang w:val="en-US"/>
        </w:rPr>
        <w:t>VETOTHERM</w:t>
      </w:r>
      <w:r>
        <w:rPr>
          <w:rFonts w:ascii="Times New Roman" w:hAnsi="Times New Roman" w:cs="Times New Roman"/>
          <w:sz w:val="28"/>
          <w:szCs w:val="28"/>
        </w:rPr>
        <w:t>»</w:t>
      </w:r>
      <w:r w:rsidRPr="008A316A">
        <w:rPr>
          <w:rFonts w:ascii="Times New Roman" w:hAnsi="Times New Roman" w:cs="Times New Roman"/>
          <w:sz w:val="28"/>
          <w:szCs w:val="28"/>
        </w:rPr>
        <w:t xml:space="preserve"> </w:t>
      </w:r>
      <w:r>
        <w:rPr>
          <w:rFonts w:ascii="Times New Roman" w:hAnsi="Times New Roman" w:cs="Times New Roman"/>
          <w:sz w:val="28"/>
          <w:szCs w:val="28"/>
        </w:rPr>
        <w:t xml:space="preserve">в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xml:space="preserve"> по</w:t>
      </w:r>
      <w:r>
        <w:rPr>
          <w:rFonts w:ascii="Times New Roman" w:hAnsi="Times New Roman" w:cs="Times New Roman"/>
          <w:sz w:val="28"/>
          <w:szCs w:val="28"/>
        </w:rPr>
        <w:br/>
        <w:t xml:space="preserve">ул. </w:t>
      </w:r>
      <w:proofErr w:type="gramStart"/>
      <w:r>
        <w:rPr>
          <w:rFonts w:ascii="Times New Roman" w:hAnsi="Times New Roman" w:cs="Times New Roman"/>
          <w:sz w:val="28"/>
          <w:szCs w:val="28"/>
        </w:rPr>
        <w:t>Советской</w:t>
      </w:r>
      <w:proofErr w:type="gramEnd"/>
      <w:r>
        <w:rPr>
          <w:rFonts w:ascii="Times New Roman" w:hAnsi="Times New Roman" w:cs="Times New Roman"/>
          <w:sz w:val="28"/>
          <w:szCs w:val="28"/>
        </w:rPr>
        <w:t>, 48</w:t>
      </w:r>
      <w:r w:rsidR="00763F73">
        <w:rPr>
          <w:rFonts w:ascii="Times New Roman" w:hAnsi="Times New Roman" w:cs="Times New Roman"/>
          <w:sz w:val="28"/>
          <w:szCs w:val="28"/>
        </w:rPr>
        <w:tab/>
        <w:t>1</w:t>
      </w:r>
      <w:r>
        <w:rPr>
          <w:rFonts w:ascii="Times New Roman" w:hAnsi="Times New Roman" w:cs="Times New Roman"/>
          <w:sz w:val="28"/>
          <w:szCs w:val="28"/>
        </w:rPr>
        <w:t>7</w:t>
      </w:r>
    </w:p>
    <w:p w:rsidR="00763F73" w:rsidRDefault="008A316A"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 xml:space="preserve">-модульная котельная АСТ-БЛОК-1450(В) в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обино</w:t>
      </w:r>
      <w:proofErr w:type="spellEnd"/>
      <w:r>
        <w:rPr>
          <w:rFonts w:ascii="Times New Roman" w:hAnsi="Times New Roman" w:cs="Times New Roman"/>
          <w:sz w:val="28"/>
          <w:szCs w:val="28"/>
        </w:rPr>
        <w:br/>
        <w:t xml:space="preserve">по ул. Мира, 3 </w:t>
      </w:r>
      <w:r w:rsidR="00763F73">
        <w:rPr>
          <w:rFonts w:ascii="Times New Roman" w:hAnsi="Times New Roman" w:cs="Times New Roman"/>
          <w:sz w:val="28"/>
          <w:szCs w:val="28"/>
        </w:rPr>
        <w:tab/>
        <w:t>1</w:t>
      </w:r>
      <w:r>
        <w:rPr>
          <w:rFonts w:ascii="Times New Roman" w:hAnsi="Times New Roman" w:cs="Times New Roman"/>
          <w:sz w:val="28"/>
          <w:szCs w:val="28"/>
        </w:rPr>
        <w:t>8</w:t>
      </w:r>
    </w:p>
    <w:p w:rsidR="00763F73" w:rsidRDefault="008A316A" w:rsidP="00763F73">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-модульная котельная «Вятка-3600» в д. Митино</w:t>
      </w:r>
      <w:r w:rsidR="00763F73">
        <w:rPr>
          <w:rFonts w:ascii="Times New Roman" w:hAnsi="Times New Roman" w:cs="Times New Roman"/>
          <w:sz w:val="28"/>
          <w:szCs w:val="28"/>
        </w:rPr>
        <w:tab/>
        <w:t>1</w:t>
      </w:r>
      <w:r w:rsidR="000A1BE0">
        <w:rPr>
          <w:rFonts w:ascii="Times New Roman" w:hAnsi="Times New Roman" w:cs="Times New Roman"/>
          <w:sz w:val="28"/>
          <w:szCs w:val="28"/>
        </w:rPr>
        <w:t>9</w:t>
      </w:r>
    </w:p>
    <w:p w:rsidR="00763F73" w:rsidRPr="00E47F2F" w:rsidRDefault="00E47F2F" w:rsidP="00E47F2F">
      <w:pPr>
        <w:pStyle w:val="a4"/>
        <w:numPr>
          <w:ilvl w:val="2"/>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Индивидуальное квартирное отопление</w:t>
      </w:r>
      <w:r w:rsidR="00763F73">
        <w:rPr>
          <w:rFonts w:ascii="Times New Roman" w:hAnsi="Times New Roman" w:cs="Times New Roman"/>
          <w:sz w:val="28"/>
          <w:szCs w:val="28"/>
        </w:rPr>
        <w:tab/>
      </w:r>
      <w:r>
        <w:rPr>
          <w:rFonts w:ascii="Times New Roman" w:hAnsi="Times New Roman" w:cs="Times New Roman"/>
          <w:sz w:val="28"/>
          <w:szCs w:val="28"/>
        </w:rPr>
        <w:t>19</w:t>
      </w:r>
    </w:p>
    <w:p w:rsidR="00763F73" w:rsidRDefault="00763F73"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47F2F">
        <w:rPr>
          <w:rFonts w:ascii="Times New Roman" w:hAnsi="Times New Roman" w:cs="Times New Roman"/>
          <w:sz w:val="28"/>
          <w:szCs w:val="28"/>
        </w:rPr>
        <w:t xml:space="preserve">Изменение численности населения </w:t>
      </w:r>
      <w:proofErr w:type="spellStart"/>
      <w:r w:rsidR="00E47F2F">
        <w:rPr>
          <w:rFonts w:ascii="Times New Roman" w:hAnsi="Times New Roman" w:cs="Times New Roman"/>
          <w:sz w:val="28"/>
          <w:szCs w:val="28"/>
        </w:rPr>
        <w:t>Бобинского</w:t>
      </w:r>
      <w:proofErr w:type="spellEnd"/>
      <w:r w:rsidR="00E47F2F">
        <w:rPr>
          <w:rFonts w:ascii="Times New Roman" w:hAnsi="Times New Roman" w:cs="Times New Roman"/>
          <w:sz w:val="28"/>
          <w:szCs w:val="28"/>
        </w:rPr>
        <w:t xml:space="preserve"> сельского </w:t>
      </w:r>
      <w:r w:rsidR="00E47F2F">
        <w:rPr>
          <w:rFonts w:ascii="Times New Roman" w:hAnsi="Times New Roman" w:cs="Times New Roman"/>
          <w:sz w:val="28"/>
          <w:szCs w:val="28"/>
        </w:rPr>
        <w:br/>
        <w:t>поселения</w:t>
      </w:r>
      <w:r>
        <w:rPr>
          <w:rFonts w:ascii="Times New Roman" w:hAnsi="Times New Roman" w:cs="Times New Roman"/>
          <w:sz w:val="28"/>
          <w:szCs w:val="28"/>
        </w:rPr>
        <w:tab/>
        <w:t>2</w:t>
      </w:r>
      <w:r w:rsidR="00E47F2F">
        <w:rPr>
          <w:rFonts w:ascii="Times New Roman" w:hAnsi="Times New Roman" w:cs="Times New Roman"/>
          <w:sz w:val="28"/>
          <w:szCs w:val="28"/>
        </w:rPr>
        <w:t>0</w:t>
      </w:r>
    </w:p>
    <w:p w:rsidR="00763F73" w:rsidRDefault="00763F73" w:rsidP="00763F73">
      <w:pPr>
        <w:pStyle w:val="a4"/>
        <w:numPr>
          <w:ilvl w:val="1"/>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Услуги и тарифы</w:t>
      </w:r>
      <w:r>
        <w:rPr>
          <w:rFonts w:ascii="Times New Roman" w:hAnsi="Times New Roman" w:cs="Times New Roman"/>
          <w:sz w:val="28"/>
          <w:szCs w:val="28"/>
        </w:rPr>
        <w:tab/>
        <w:t>2</w:t>
      </w:r>
      <w:r w:rsidR="00E47F2F">
        <w:rPr>
          <w:rFonts w:ascii="Times New Roman" w:hAnsi="Times New Roman" w:cs="Times New Roman"/>
          <w:sz w:val="28"/>
          <w:szCs w:val="28"/>
        </w:rPr>
        <w:t>0</w:t>
      </w:r>
    </w:p>
    <w:p w:rsidR="00763F73" w:rsidRDefault="00763F73" w:rsidP="00763F73">
      <w:pPr>
        <w:pStyle w:val="a4"/>
        <w:numPr>
          <w:ilvl w:val="2"/>
          <w:numId w:val="11"/>
        </w:numPr>
        <w:tabs>
          <w:tab w:val="left" w:pos="1418"/>
          <w:tab w:val="right" w:leader="dot" w:pos="9356"/>
        </w:tabs>
        <w:spacing w:after="0" w:line="240" w:lineRule="auto"/>
        <w:ind w:left="1418" w:hanging="709"/>
        <w:rPr>
          <w:rFonts w:ascii="Times New Roman" w:hAnsi="Times New Roman" w:cs="Times New Roman"/>
          <w:sz w:val="28"/>
          <w:szCs w:val="28"/>
        </w:rPr>
      </w:pPr>
      <w:r>
        <w:rPr>
          <w:rFonts w:ascii="Times New Roman" w:hAnsi="Times New Roman" w:cs="Times New Roman"/>
          <w:sz w:val="28"/>
          <w:szCs w:val="28"/>
        </w:rPr>
        <w:lastRenderedPageBreak/>
        <w:t xml:space="preserve">Затраты и прибыль на производство и передачу (продажу) </w:t>
      </w:r>
      <w:r>
        <w:rPr>
          <w:rFonts w:ascii="Times New Roman" w:hAnsi="Times New Roman" w:cs="Times New Roman"/>
          <w:sz w:val="28"/>
          <w:szCs w:val="28"/>
        </w:rPr>
        <w:br/>
        <w:t>тепловой энергии п</w:t>
      </w:r>
      <w:proofErr w:type="gramStart"/>
      <w:r>
        <w:rPr>
          <w:rFonts w:ascii="Times New Roman" w:hAnsi="Times New Roman" w:cs="Times New Roman"/>
          <w:sz w:val="28"/>
          <w:szCs w:val="28"/>
        </w:rPr>
        <w:t>о ООО</w:t>
      </w:r>
      <w:proofErr w:type="gramEnd"/>
      <w:r>
        <w:rPr>
          <w:rFonts w:ascii="Times New Roman" w:hAnsi="Times New Roman" w:cs="Times New Roman"/>
          <w:sz w:val="28"/>
          <w:szCs w:val="28"/>
        </w:rPr>
        <w:t xml:space="preserve"> «</w:t>
      </w:r>
      <w:r w:rsidR="00E47F2F">
        <w:rPr>
          <w:rFonts w:ascii="Times New Roman" w:hAnsi="Times New Roman" w:cs="Times New Roman"/>
          <w:sz w:val="28"/>
          <w:szCs w:val="28"/>
        </w:rPr>
        <w:t>Многоотраслевое предприятие</w:t>
      </w:r>
      <w:r>
        <w:rPr>
          <w:rFonts w:ascii="Times New Roman" w:hAnsi="Times New Roman" w:cs="Times New Roman"/>
          <w:sz w:val="28"/>
          <w:szCs w:val="28"/>
        </w:rPr>
        <w:t xml:space="preserve">» </w:t>
      </w:r>
      <w:r w:rsidR="00E47F2F">
        <w:rPr>
          <w:rFonts w:ascii="Times New Roman" w:hAnsi="Times New Roman" w:cs="Times New Roman"/>
          <w:sz w:val="28"/>
          <w:szCs w:val="28"/>
        </w:rPr>
        <w:t>(</w:t>
      </w:r>
      <w:r>
        <w:rPr>
          <w:rFonts w:ascii="Times New Roman" w:hAnsi="Times New Roman" w:cs="Times New Roman"/>
          <w:sz w:val="28"/>
          <w:szCs w:val="28"/>
        </w:rPr>
        <w:t>Слободско</w:t>
      </w:r>
      <w:r w:rsidR="00E47F2F">
        <w:rPr>
          <w:rFonts w:ascii="Times New Roman" w:hAnsi="Times New Roman" w:cs="Times New Roman"/>
          <w:sz w:val="28"/>
          <w:szCs w:val="28"/>
        </w:rPr>
        <w:t>й</w:t>
      </w:r>
      <w:r>
        <w:rPr>
          <w:rFonts w:ascii="Times New Roman" w:hAnsi="Times New Roman" w:cs="Times New Roman"/>
          <w:sz w:val="28"/>
          <w:szCs w:val="28"/>
        </w:rPr>
        <w:t xml:space="preserve"> район</w:t>
      </w:r>
      <w:r w:rsidR="00E47F2F">
        <w:rPr>
          <w:rFonts w:ascii="Times New Roman" w:hAnsi="Times New Roman" w:cs="Times New Roman"/>
          <w:sz w:val="28"/>
          <w:szCs w:val="28"/>
        </w:rPr>
        <w:t>)</w:t>
      </w:r>
      <w:r>
        <w:rPr>
          <w:rFonts w:ascii="Times New Roman" w:hAnsi="Times New Roman" w:cs="Times New Roman"/>
          <w:sz w:val="28"/>
          <w:szCs w:val="28"/>
        </w:rPr>
        <w:tab/>
        <w:t>2</w:t>
      </w:r>
      <w:r w:rsidR="002D0596">
        <w:rPr>
          <w:rFonts w:ascii="Times New Roman" w:hAnsi="Times New Roman" w:cs="Times New Roman"/>
          <w:sz w:val="28"/>
          <w:szCs w:val="28"/>
        </w:rPr>
        <w:t>0</w:t>
      </w:r>
    </w:p>
    <w:p w:rsidR="00763F73" w:rsidRDefault="00763F73" w:rsidP="00763F73">
      <w:pPr>
        <w:pStyle w:val="a4"/>
        <w:numPr>
          <w:ilvl w:val="2"/>
          <w:numId w:val="11"/>
        </w:numPr>
        <w:tabs>
          <w:tab w:val="left" w:pos="1418"/>
          <w:tab w:val="right" w:leader="dot" w:pos="9356"/>
        </w:tabs>
        <w:spacing w:after="0" w:line="240" w:lineRule="auto"/>
        <w:ind w:left="1418" w:hanging="709"/>
        <w:rPr>
          <w:rFonts w:ascii="Times New Roman" w:hAnsi="Times New Roman" w:cs="Times New Roman"/>
          <w:sz w:val="28"/>
          <w:szCs w:val="28"/>
        </w:rPr>
      </w:pPr>
      <w:r>
        <w:rPr>
          <w:rFonts w:ascii="Times New Roman" w:hAnsi="Times New Roman" w:cs="Times New Roman"/>
          <w:sz w:val="28"/>
          <w:szCs w:val="28"/>
        </w:rPr>
        <w:t xml:space="preserve">Затраты и прибыль на производство и передачу (продажу) </w:t>
      </w:r>
      <w:r>
        <w:rPr>
          <w:rFonts w:ascii="Times New Roman" w:hAnsi="Times New Roman" w:cs="Times New Roman"/>
          <w:sz w:val="28"/>
          <w:szCs w:val="28"/>
        </w:rPr>
        <w:br/>
        <w:t xml:space="preserve">тепловой энергии по </w:t>
      </w:r>
      <w:r w:rsidR="00E47F2F">
        <w:rPr>
          <w:rFonts w:ascii="Times New Roman" w:hAnsi="Times New Roman" w:cs="Times New Roman"/>
          <w:sz w:val="28"/>
          <w:szCs w:val="28"/>
        </w:rPr>
        <w:t xml:space="preserve">ОАО «Санаторий «Митино» (Слободской </w:t>
      </w:r>
      <w:r w:rsidR="00E47F2F">
        <w:rPr>
          <w:rFonts w:ascii="Times New Roman" w:hAnsi="Times New Roman" w:cs="Times New Roman"/>
          <w:sz w:val="28"/>
          <w:szCs w:val="28"/>
        </w:rPr>
        <w:br/>
        <w:t>район)</w:t>
      </w:r>
      <w:r>
        <w:rPr>
          <w:rFonts w:ascii="Times New Roman" w:hAnsi="Times New Roman" w:cs="Times New Roman"/>
          <w:sz w:val="28"/>
          <w:szCs w:val="28"/>
        </w:rPr>
        <w:tab/>
        <w:t>2</w:t>
      </w:r>
      <w:r w:rsidR="002D0596">
        <w:rPr>
          <w:rFonts w:ascii="Times New Roman" w:hAnsi="Times New Roman" w:cs="Times New Roman"/>
          <w:sz w:val="28"/>
          <w:szCs w:val="28"/>
        </w:rPr>
        <w:t>2</w:t>
      </w:r>
    </w:p>
    <w:p w:rsidR="00763F73" w:rsidRDefault="00763F73" w:rsidP="00763F73">
      <w:pPr>
        <w:pStyle w:val="a4"/>
        <w:numPr>
          <w:ilvl w:val="0"/>
          <w:numId w:val="11"/>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Предложения по новому строительству, реконструкции, техническому перевооружению источников тепловой энергии</w:t>
      </w:r>
      <w:r>
        <w:rPr>
          <w:rFonts w:ascii="Times New Roman" w:hAnsi="Times New Roman" w:cs="Times New Roman"/>
          <w:sz w:val="28"/>
          <w:szCs w:val="28"/>
        </w:rPr>
        <w:tab/>
      </w:r>
      <w:r w:rsidR="002D0596">
        <w:rPr>
          <w:rFonts w:ascii="Times New Roman" w:hAnsi="Times New Roman" w:cs="Times New Roman"/>
          <w:sz w:val="28"/>
          <w:szCs w:val="28"/>
        </w:rPr>
        <w:t>24</w:t>
      </w:r>
    </w:p>
    <w:p w:rsidR="00763F73" w:rsidRPr="00D278D6"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t xml:space="preserve">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сетей</w:t>
      </w:r>
      <w:r>
        <w:rPr>
          <w:rFonts w:ascii="Times New Roman" w:hAnsi="Times New Roman" w:cs="Times New Roman"/>
          <w:sz w:val="28"/>
          <w:szCs w:val="28"/>
        </w:rPr>
        <w:tab/>
      </w:r>
      <w:r w:rsidR="002D0596">
        <w:rPr>
          <w:rFonts w:ascii="Times New Roman" w:hAnsi="Times New Roman" w:cs="Times New Roman"/>
          <w:sz w:val="28"/>
          <w:szCs w:val="28"/>
        </w:rPr>
        <w:t>24</w:t>
      </w:r>
    </w:p>
    <w:p w:rsidR="00763F73"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t xml:space="preserve"> 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 xml:space="preserve">сетей, обеспечивающих перераспределение тепловой нагрузки из </w:t>
      </w:r>
      <w:r>
        <w:rPr>
          <w:rFonts w:ascii="Times New Roman" w:hAnsi="Times New Roman" w:cs="Times New Roman"/>
          <w:sz w:val="28"/>
          <w:szCs w:val="28"/>
        </w:rPr>
        <w:br/>
      </w:r>
      <w:r w:rsidRPr="00D278D6">
        <w:rPr>
          <w:rFonts w:ascii="Times New Roman" w:hAnsi="Times New Roman" w:cs="Times New Roman"/>
          <w:sz w:val="28"/>
          <w:szCs w:val="28"/>
        </w:rPr>
        <w:t xml:space="preserve">зон с дефицитом располагаемой тепловой мощности источников </w:t>
      </w:r>
      <w:r>
        <w:rPr>
          <w:rFonts w:ascii="Times New Roman" w:hAnsi="Times New Roman" w:cs="Times New Roman"/>
          <w:sz w:val="28"/>
          <w:szCs w:val="28"/>
        </w:rPr>
        <w:br/>
      </w:r>
      <w:r w:rsidRPr="00D278D6">
        <w:rPr>
          <w:rFonts w:ascii="Times New Roman" w:hAnsi="Times New Roman" w:cs="Times New Roman"/>
          <w:sz w:val="28"/>
          <w:szCs w:val="28"/>
        </w:rPr>
        <w:t xml:space="preserve">тепловой энергии в зоны с резервом располагаемой тепловой </w:t>
      </w:r>
      <w:r>
        <w:rPr>
          <w:rFonts w:ascii="Times New Roman" w:hAnsi="Times New Roman" w:cs="Times New Roman"/>
          <w:sz w:val="28"/>
          <w:szCs w:val="28"/>
        </w:rPr>
        <w:br/>
      </w:r>
      <w:r w:rsidRPr="00D278D6">
        <w:rPr>
          <w:rFonts w:ascii="Times New Roman" w:hAnsi="Times New Roman" w:cs="Times New Roman"/>
          <w:sz w:val="28"/>
          <w:szCs w:val="28"/>
        </w:rPr>
        <w:t xml:space="preserve">мощности источников тепловой энергии (использование </w:t>
      </w:r>
      <w:r>
        <w:rPr>
          <w:rFonts w:ascii="Times New Roman" w:hAnsi="Times New Roman" w:cs="Times New Roman"/>
          <w:sz w:val="28"/>
          <w:szCs w:val="28"/>
        </w:rPr>
        <w:br/>
      </w:r>
      <w:r w:rsidRPr="00D278D6">
        <w:rPr>
          <w:rFonts w:ascii="Times New Roman" w:hAnsi="Times New Roman" w:cs="Times New Roman"/>
          <w:sz w:val="28"/>
          <w:szCs w:val="28"/>
        </w:rPr>
        <w:t>существующих резервов)</w:t>
      </w:r>
      <w:r>
        <w:rPr>
          <w:rFonts w:ascii="Times New Roman" w:hAnsi="Times New Roman" w:cs="Times New Roman"/>
          <w:sz w:val="28"/>
          <w:szCs w:val="28"/>
        </w:rPr>
        <w:tab/>
      </w:r>
      <w:r w:rsidR="002D0596">
        <w:rPr>
          <w:rFonts w:ascii="Times New Roman" w:hAnsi="Times New Roman" w:cs="Times New Roman"/>
          <w:sz w:val="28"/>
          <w:szCs w:val="28"/>
        </w:rPr>
        <w:t>24</w:t>
      </w:r>
    </w:p>
    <w:p w:rsidR="00763F73" w:rsidRPr="00D278D6"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278D6">
        <w:rPr>
          <w:rFonts w:ascii="Times New Roman" w:hAnsi="Times New Roman" w:cs="Times New Roman"/>
          <w:sz w:val="28"/>
          <w:szCs w:val="28"/>
        </w:rPr>
        <w:t xml:space="preserve">Предложения по новому строительству тепловых сетей для </w:t>
      </w:r>
      <w:r>
        <w:rPr>
          <w:rFonts w:ascii="Times New Roman" w:hAnsi="Times New Roman" w:cs="Times New Roman"/>
          <w:sz w:val="28"/>
          <w:szCs w:val="28"/>
        </w:rPr>
        <w:br/>
      </w:r>
      <w:r w:rsidRPr="00D278D6">
        <w:rPr>
          <w:rFonts w:ascii="Times New Roman" w:hAnsi="Times New Roman" w:cs="Times New Roman"/>
          <w:sz w:val="28"/>
          <w:szCs w:val="28"/>
        </w:rPr>
        <w:t>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r>
        <w:rPr>
          <w:rFonts w:ascii="Times New Roman" w:hAnsi="Times New Roman" w:cs="Times New Roman"/>
          <w:sz w:val="28"/>
          <w:szCs w:val="28"/>
        </w:rPr>
        <w:tab/>
      </w:r>
      <w:r w:rsidR="002D0596">
        <w:rPr>
          <w:rFonts w:ascii="Times New Roman" w:hAnsi="Times New Roman" w:cs="Times New Roman"/>
          <w:sz w:val="28"/>
          <w:szCs w:val="28"/>
        </w:rPr>
        <w:t>25</w:t>
      </w:r>
    </w:p>
    <w:p w:rsidR="00763F73" w:rsidRPr="00D278D6"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sidRPr="00D278D6">
        <w:rPr>
          <w:rFonts w:ascii="Times New Roman" w:hAnsi="Times New Roman" w:cs="Times New Roman"/>
          <w:sz w:val="28"/>
          <w:szCs w:val="28"/>
        </w:rPr>
        <w:t xml:space="preserve"> Предложения по новому строительству и реконструкции тепловых </w:t>
      </w:r>
      <w:r>
        <w:rPr>
          <w:rFonts w:ascii="Times New Roman" w:hAnsi="Times New Roman" w:cs="Times New Roman"/>
          <w:sz w:val="28"/>
          <w:szCs w:val="28"/>
        </w:rPr>
        <w:br/>
      </w:r>
      <w:r w:rsidRPr="00D278D6">
        <w:rPr>
          <w:rFonts w:ascii="Times New Roman" w:hAnsi="Times New Roman" w:cs="Times New Roman"/>
          <w:sz w:val="28"/>
          <w:szCs w:val="28"/>
        </w:rPr>
        <w:t xml:space="preserve">сетей, обеспечивающие условия, при наличии которых существует возможность поставок тепловой энергии потребителям от </w:t>
      </w:r>
      <w:r>
        <w:rPr>
          <w:rFonts w:ascii="Times New Roman" w:hAnsi="Times New Roman" w:cs="Times New Roman"/>
          <w:sz w:val="28"/>
          <w:szCs w:val="28"/>
        </w:rPr>
        <w:br/>
      </w:r>
      <w:r w:rsidRPr="00D278D6">
        <w:rPr>
          <w:rFonts w:ascii="Times New Roman" w:hAnsi="Times New Roman" w:cs="Times New Roman"/>
          <w:sz w:val="28"/>
          <w:szCs w:val="28"/>
        </w:rPr>
        <w:t xml:space="preserve">различных источников тепловой энергии при сохранении </w:t>
      </w:r>
      <w:r>
        <w:rPr>
          <w:rFonts w:ascii="Times New Roman" w:hAnsi="Times New Roman" w:cs="Times New Roman"/>
          <w:sz w:val="28"/>
          <w:szCs w:val="28"/>
        </w:rPr>
        <w:br/>
      </w:r>
      <w:r w:rsidRPr="00D278D6">
        <w:rPr>
          <w:rFonts w:ascii="Times New Roman" w:hAnsi="Times New Roman" w:cs="Times New Roman"/>
          <w:sz w:val="28"/>
          <w:szCs w:val="28"/>
        </w:rPr>
        <w:t>надежности теплоснабжения</w:t>
      </w:r>
      <w:r>
        <w:rPr>
          <w:rFonts w:ascii="Times New Roman" w:hAnsi="Times New Roman" w:cs="Times New Roman"/>
          <w:sz w:val="28"/>
          <w:szCs w:val="28"/>
        </w:rPr>
        <w:tab/>
      </w:r>
      <w:r w:rsidR="002D0596">
        <w:rPr>
          <w:rFonts w:ascii="Times New Roman" w:hAnsi="Times New Roman" w:cs="Times New Roman"/>
          <w:sz w:val="28"/>
          <w:szCs w:val="28"/>
        </w:rPr>
        <w:t>25</w:t>
      </w:r>
    </w:p>
    <w:p w:rsidR="00763F73" w:rsidRPr="00FC20D1" w:rsidRDefault="00763F73" w:rsidP="00763F73">
      <w:pPr>
        <w:pStyle w:val="a4"/>
        <w:numPr>
          <w:ilvl w:val="1"/>
          <w:numId w:val="11"/>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C20D1">
        <w:rPr>
          <w:rFonts w:ascii="Times New Roman" w:hAnsi="Times New Roman" w:cs="Times New Roman"/>
          <w:sz w:val="28"/>
          <w:szCs w:val="28"/>
        </w:rPr>
        <w:t xml:space="preserve">Предложения по новому строительству или реконструкции </w:t>
      </w:r>
      <w:r>
        <w:rPr>
          <w:rFonts w:ascii="Times New Roman" w:hAnsi="Times New Roman" w:cs="Times New Roman"/>
          <w:sz w:val="28"/>
          <w:szCs w:val="28"/>
        </w:rPr>
        <w:br/>
      </w:r>
      <w:r w:rsidRPr="00FC20D1">
        <w:rPr>
          <w:rFonts w:ascii="Times New Roman" w:hAnsi="Times New Roman" w:cs="Times New Roman"/>
          <w:sz w:val="28"/>
          <w:szCs w:val="28"/>
        </w:rPr>
        <w:t>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Pr>
          <w:rFonts w:ascii="Times New Roman" w:hAnsi="Times New Roman" w:cs="Times New Roman"/>
          <w:sz w:val="28"/>
          <w:szCs w:val="28"/>
        </w:rPr>
        <w:tab/>
      </w:r>
      <w:r w:rsidR="002D0596">
        <w:rPr>
          <w:rFonts w:ascii="Times New Roman" w:hAnsi="Times New Roman" w:cs="Times New Roman"/>
          <w:sz w:val="28"/>
          <w:szCs w:val="28"/>
        </w:rPr>
        <w:t>25</w:t>
      </w:r>
    </w:p>
    <w:p w:rsidR="00763F73" w:rsidRPr="004432D6"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Инвестиции в новое строительство, реконструкцию и техническое перевооружение</w:t>
      </w:r>
      <w:r>
        <w:rPr>
          <w:rFonts w:ascii="Times New Roman" w:hAnsi="Times New Roman" w:cs="Times New Roman"/>
          <w:sz w:val="28"/>
          <w:szCs w:val="28"/>
        </w:rPr>
        <w:tab/>
      </w:r>
      <w:r w:rsidR="002D0596">
        <w:rPr>
          <w:rFonts w:ascii="Times New Roman" w:hAnsi="Times New Roman" w:cs="Times New Roman"/>
          <w:sz w:val="28"/>
          <w:szCs w:val="28"/>
        </w:rPr>
        <w:t>25</w:t>
      </w:r>
    </w:p>
    <w:p w:rsidR="00763F73" w:rsidRPr="004432D6" w:rsidRDefault="00763F73" w:rsidP="00763F73">
      <w:pPr>
        <w:pStyle w:val="a4"/>
        <w:numPr>
          <w:ilvl w:val="0"/>
          <w:numId w:val="11"/>
        </w:numPr>
        <w:tabs>
          <w:tab w:val="right" w:leader="dot" w:pos="9356"/>
        </w:tabs>
        <w:spacing w:after="0" w:line="240" w:lineRule="auto"/>
        <w:rPr>
          <w:rFonts w:ascii="Times New Roman" w:hAnsi="Times New Roman" w:cs="Times New Roman"/>
          <w:b/>
          <w:sz w:val="28"/>
          <w:szCs w:val="28"/>
        </w:rPr>
      </w:pPr>
      <w:r w:rsidRPr="004432D6">
        <w:rPr>
          <w:rFonts w:ascii="Times New Roman" w:hAnsi="Times New Roman" w:cs="Times New Roman"/>
          <w:sz w:val="28"/>
          <w:szCs w:val="28"/>
        </w:rPr>
        <w:t>Теплоснабжающая организация</w:t>
      </w:r>
      <w:r>
        <w:rPr>
          <w:rFonts w:ascii="Times New Roman" w:hAnsi="Times New Roman" w:cs="Times New Roman"/>
          <w:sz w:val="28"/>
          <w:szCs w:val="28"/>
        </w:rPr>
        <w:tab/>
      </w:r>
      <w:r w:rsidR="002D0596">
        <w:rPr>
          <w:rFonts w:ascii="Times New Roman" w:hAnsi="Times New Roman" w:cs="Times New Roman"/>
          <w:sz w:val="28"/>
          <w:szCs w:val="28"/>
        </w:rPr>
        <w:t>25</w:t>
      </w:r>
    </w:p>
    <w:p w:rsidR="00763F73" w:rsidRPr="004432D6"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 xml:space="preserve">Решения о распределении тепловой нагрузки между источниками </w:t>
      </w:r>
      <w:r>
        <w:rPr>
          <w:rFonts w:ascii="Times New Roman" w:hAnsi="Times New Roman" w:cs="Times New Roman"/>
          <w:sz w:val="28"/>
          <w:szCs w:val="28"/>
        </w:rPr>
        <w:br/>
      </w:r>
      <w:r w:rsidRPr="004432D6">
        <w:rPr>
          <w:rFonts w:ascii="Times New Roman" w:hAnsi="Times New Roman" w:cs="Times New Roman"/>
          <w:sz w:val="28"/>
          <w:szCs w:val="28"/>
        </w:rPr>
        <w:t>тепловой энергии</w:t>
      </w:r>
      <w:r>
        <w:rPr>
          <w:rFonts w:ascii="Times New Roman" w:hAnsi="Times New Roman" w:cs="Times New Roman"/>
          <w:sz w:val="28"/>
          <w:szCs w:val="28"/>
        </w:rPr>
        <w:tab/>
      </w:r>
      <w:r w:rsidR="002D0596">
        <w:rPr>
          <w:rFonts w:ascii="Times New Roman" w:hAnsi="Times New Roman" w:cs="Times New Roman"/>
          <w:sz w:val="28"/>
          <w:szCs w:val="28"/>
        </w:rPr>
        <w:t>26</w:t>
      </w:r>
    </w:p>
    <w:p w:rsidR="00763F73" w:rsidRPr="004432D6" w:rsidRDefault="00763F73" w:rsidP="00763F73">
      <w:pPr>
        <w:pStyle w:val="a4"/>
        <w:numPr>
          <w:ilvl w:val="0"/>
          <w:numId w:val="11"/>
        </w:numPr>
        <w:tabs>
          <w:tab w:val="right" w:leader="dot" w:pos="9356"/>
        </w:tabs>
        <w:spacing w:after="0" w:line="240" w:lineRule="auto"/>
        <w:rPr>
          <w:rFonts w:ascii="Times New Roman" w:hAnsi="Times New Roman" w:cs="Times New Roman"/>
          <w:sz w:val="28"/>
          <w:szCs w:val="28"/>
        </w:rPr>
      </w:pPr>
      <w:r w:rsidRPr="004432D6">
        <w:rPr>
          <w:rFonts w:ascii="Times New Roman" w:hAnsi="Times New Roman" w:cs="Times New Roman"/>
          <w:sz w:val="28"/>
          <w:szCs w:val="28"/>
        </w:rPr>
        <w:t>Перечень бесхозяйных тепловых сетей и определение организации, уполномоченной на их эксплуатацию</w:t>
      </w:r>
      <w:r>
        <w:rPr>
          <w:rFonts w:ascii="Times New Roman" w:hAnsi="Times New Roman" w:cs="Times New Roman"/>
          <w:sz w:val="28"/>
          <w:szCs w:val="28"/>
        </w:rPr>
        <w:tab/>
      </w:r>
      <w:r w:rsidR="002D0596">
        <w:rPr>
          <w:rFonts w:ascii="Times New Roman" w:hAnsi="Times New Roman" w:cs="Times New Roman"/>
          <w:sz w:val="28"/>
          <w:szCs w:val="28"/>
        </w:rPr>
        <w:t>26</w:t>
      </w:r>
    </w:p>
    <w:p w:rsidR="00763F73" w:rsidRPr="00D278D6" w:rsidRDefault="00763F73" w:rsidP="00763F73">
      <w:pPr>
        <w:pStyle w:val="a4"/>
        <w:tabs>
          <w:tab w:val="right" w:leader="dot" w:pos="9356"/>
        </w:tabs>
        <w:spacing w:after="0" w:line="240" w:lineRule="auto"/>
        <w:ind w:left="792"/>
        <w:jc w:val="both"/>
        <w:rPr>
          <w:rFonts w:ascii="Times New Roman" w:hAnsi="Times New Roman" w:cs="Times New Roman"/>
          <w:sz w:val="28"/>
          <w:szCs w:val="28"/>
        </w:rPr>
      </w:pPr>
    </w:p>
    <w:p w:rsidR="00763F73" w:rsidRDefault="00763F73" w:rsidP="00763F73">
      <w:pPr>
        <w:rPr>
          <w:rFonts w:ascii="Times New Roman" w:hAnsi="Times New Roman" w:cs="Times New Roman"/>
          <w:b/>
          <w:sz w:val="28"/>
          <w:szCs w:val="28"/>
        </w:rPr>
      </w:pPr>
      <w:r>
        <w:rPr>
          <w:rFonts w:ascii="Times New Roman" w:hAnsi="Times New Roman" w:cs="Times New Roman"/>
          <w:b/>
          <w:sz w:val="28"/>
          <w:szCs w:val="28"/>
        </w:rPr>
        <w:br w:type="page"/>
      </w:r>
    </w:p>
    <w:p w:rsidR="008F64B4"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 Общая часть</w:t>
      </w:r>
    </w:p>
    <w:p w:rsidR="008F64B4" w:rsidRDefault="008F64B4" w:rsidP="007D6F85">
      <w:pPr>
        <w:spacing w:after="0" w:line="240" w:lineRule="auto"/>
        <w:ind w:firstLine="567"/>
        <w:jc w:val="both"/>
        <w:rPr>
          <w:rFonts w:ascii="Times New Roman" w:hAnsi="Times New Roman" w:cs="Times New Roman"/>
          <w:b/>
          <w:sz w:val="28"/>
          <w:szCs w:val="28"/>
        </w:rPr>
      </w:pPr>
    </w:p>
    <w:p w:rsidR="00FC2E02"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1.1. Основания для разработки.</w:t>
      </w:r>
    </w:p>
    <w:p w:rsidR="00DD2845" w:rsidRPr="00036333" w:rsidRDefault="00FC2E02" w:rsidP="00FC2E02">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Основание</w:t>
      </w:r>
      <w:r w:rsidR="00DD2845" w:rsidRPr="00036333">
        <w:rPr>
          <w:rFonts w:ascii="Times New Roman" w:hAnsi="Times New Roman" w:cs="Times New Roman"/>
          <w:sz w:val="28"/>
          <w:szCs w:val="28"/>
        </w:rPr>
        <w:t xml:space="preserve"> для разработки схемы теплоснабжения </w:t>
      </w:r>
      <w:proofErr w:type="spellStart"/>
      <w:r w:rsidR="00DD2845" w:rsidRPr="00036333">
        <w:rPr>
          <w:rFonts w:ascii="Times New Roman" w:hAnsi="Times New Roman" w:cs="Times New Roman"/>
          <w:sz w:val="28"/>
          <w:szCs w:val="28"/>
        </w:rPr>
        <w:t>Бобинского</w:t>
      </w:r>
      <w:proofErr w:type="spellEnd"/>
      <w:r w:rsidR="00DD2845" w:rsidRPr="00036333">
        <w:rPr>
          <w:rFonts w:ascii="Times New Roman" w:hAnsi="Times New Roman" w:cs="Times New Roman"/>
          <w:sz w:val="28"/>
          <w:szCs w:val="28"/>
        </w:rPr>
        <w:t xml:space="preserve"> сельского поселения Слободского муниципального района</w:t>
      </w:r>
      <w:r w:rsidR="00036333">
        <w:rPr>
          <w:rFonts w:ascii="Times New Roman" w:hAnsi="Times New Roman" w:cs="Times New Roman"/>
          <w:sz w:val="28"/>
          <w:szCs w:val="28"/>
        </w:rPr>
        <w:t xml:space="preserve"> является:</w:t>
      </w:r>
    </w:p>
    <w:p w:rsidR="00DD2845" w:rsidRDefault="00855152" w:rsidP="0085515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D2845">
        <w:rPr>
          <w:rFonts w:ascii="Times New Roman" w:hAnsi="Times New Roman" w:cs="Times New Roman"/>
          <w:sz w:val="28"/>
          <w:szCs w:val="28"/>
        </w:rPr>
        <w:t>Федеральны</w:t>
      </w:r>
      <w:r w:rsidR="00036333">
        <w:rPr>
          <w:rFonts w:ascii="Times New Roman" w:hAnsi="Times New Roman" w:cs="Times New Roman"/>
          <w:sz w:val="28"/>
          <w:szCs w:val="28"/>
        </w:rPr>
        <w:t>й</w:t>
      </w:r>
      <w:r w:rsidR="00DD2845">
        <w:rPr>
          <w:rFonts w:ascii="Times New Roman" w:hAnsi="Times New Roman" w:cs="Times New Roman"/>
          <w:sz w:val="28"/>
          <w:szCs w:val="28"/>
        </w:rPr>
        <w:t xml:space="preserve"> закон от 27.07.2010 года № 190-ФЗ «О теплоснабжении»;</w:t>
      </w:r>
    </w:p>
    <w:p w:rsidR="00855152" w:rsidRDefault="00855152" w:rsidP="0085515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Постановление Правительства РФ от 22.02.2012 г. № 154 «О требованиях к схемам теплоснабжения, порядку их разработки и утверждения»;</w:t>
      </w:r>
    </w:p>
    <w:p w:rsidR="00DD2845" w:rsidRDefault="00855152" w:rsidP="0085515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D6F85">
        <w:rPr>
          <w:rFonts w:ascii="Times New Roman" w:hAnsi="Times New Roman" w:cs="Times New Roman"/>
          <w:sz w:val="28"/>
          <w:szCs w:val="28"/>
        </w:rPr>
        <w:t>СНиП 41-02-2003 «Тепловые сети»;</w:t>
      </w:r>
    </w:p>
    <w:p w:rsidR="007D6F85" w:rsidRDefault="00855152" w:rsidP="0085515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D6F85">
        <w:rPr>
          <w:rFonts w:ascii="Times New Roman" w:hAnsi="Times New Roman" w:cs="Times New Roman"/>
          <w:sz w:val="28"/>
          <w:szCs w:val="28"/>
        </w:rPr>
        <w:t>РД-10-ВЭП «Методические основы разработки схем теплоснабжения поселений и промышленных узлов Российской Федерации;</w:t>
      </w:r>
    </w:p>
    <w:p w:rsidR="007D6F85" w:rsidRDefault="00855152" w:rsidP="0085515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D6F85">
        <w:rPr>
          <w:rFonts w:ascii="Times New Roman" w:hAnsi="Times New Roman" w:cs="Times New Roman"/>
          <w:sz w:val="28"/>
          <w:szCs w:val="28"/>
        </w:rPr>
        <w:t>Муниципальн</w:t>
      </w:r>
      <w:r w:rsidR="00036333">
        <w:rPr>
          <w:rFonts w:ascii="Times New Roman" w:hAnsi="Times New Roman" w:cs="Times New Roman"/>
          <w:sz w:val="28"/>
          <w:szCs w:val="28"/>
        </w:rPr>
        <w:t>ая</w:t>
      </w:r>
      <w:r w:rsidR="007D6F85">
        <w:rPr>
          <w:rFonts w:ascii="Times New Roman" w:hAnsi="Times New Roman" w:cs="Times New Roman"/>
          <w:sz w:val="28"/>
          <w:szCs w:val="28"/>
        </w:rPr>
        <w:t xml:space="preserve"> целев</w:t>
      </w:r>
      <w:r w:rsidR="00036333">
        <w:rPr>
          <w:rFonts w:ascii="Times New Roman" w:hAnsi="Times New Roman" w:cs="Times New Roman"/>
          <w:sz w:val="28"/>
          <w:szCs w:val="28"/>
        </w:rPr>
        <w:t>ая</w:t>
      </w:r>
      <w:r w:rsidR="00FC2E02">
        <w:rPr>
          <w:rFonts w:ascii="Times New Roman" w:hAnsi="Times New Roman" w:cs="Times New Roman"/>
          <w:sz w:val="28"/>
          <w:szCs w:val="28"/>
        </w:rPr>
        <w:t xml:space="preserve"> программ</w:t>
      </w:r>
      <w:r w:rsidR="00036333">
        <w:rPr>
          <w:rFonts w:ascii="Times New Roman" w:hAnsi="Times New Roman" w:cs="Times New Roman"/>
          <w:sz w:val="28"/>
          <w:szCs w:val="28"/>
        </w:rPr>
        <w:t>а</w:t>
      </w:r>
      <w:r w:rsidR="007D6F85">
        <w:rPr>
          <w:rFonts w:ascii="Times New Roman" w:hAnsi="Times New Roman" w:cs="Times New Roman"/>
          <w:sz w:val="28"/>
          <w:szCs w:val="28"/>
        </w:rPr>
        <w:t xml:space="preserve"> «Энергосбережение и повышение энергетической эффективности Слободского района» на 2012-2020 годы.</w:t>
      </w:r>
    </w:p>
    <w:p w:rsidR="008F64B4" w:rsidRDefault="008F64B4" w:rsidP="00036333">
      <w:pPr>
        <w:spacing w:after="0" w:line="240" w:lineRule="auto"/>
        <w:jc w:val="center"/>
        <w:rPr>
          <w:rFonts w:ascii="Times New Roman" w:hAnsi="Times New Roman" w:cs="Times New Roman"/>
          <w:b/>
          <w:spacing w:val="1"/>
          <w:sz w:val="28"/>
          <w:szCs w:val="28"/>
        </w:rPr>
      </w:pPr>
    </w:p>
    <w:p w:rsidR="00C373F3" w:rsidRDefault="008F64B4" w:rsidP="008F64B4">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1.2. </w:t>
      </w:r>
      <w:r w:rsidR="00C373F3" w:rsidRPr="00036333">
        <w:rPr>
          <w:rFonts w:ascii="Times New Roman" w:hAnsi="Times New Roman" w:cs="Times New Roman"/>
          <w:b/>
          <w:spacing w:val="1"/>
          <w:sz w:val="28"/>
          <w:szCs w:val="28"/>
        </w:rPr>
        <w:t>Общие положения</w:t>
      </w:r>
      <w:r>
        <w:rPr>
          <w:rFonts w:ascii="Times New Roman" w:hAnsi="Times New Roman" w:cs="Times New Roman"/>
          <w:b/>
          <w:spacing w:val="1"/>
          <w:sz w:val="28"/>
          <w:szCs w:val="28"/>
        </w:rPr>
        <w:t>.</w:t>
      </w:r>
    </w:p>
    <w:p w:rsidR="00C373F3" w:rsidRPr="00036333" w:rsidRDefault="00C373F3" w:rsidP="008F64B4">
      <w:pPr>
        <w:spacing w:after="0" w:line="240" w:lineRule="auto"/>
        <w:ind w:firstLine="567"/>
        <w:jc w:val="both"/>
        <w:rPr>
          <w:rFonts w:ascii="Times New Roman" w:hAnsi="Times New Roman" w:cs="Times New Roman"/>
          <w:spacing w:val="1"/>
          <w:sz w:val="28"/>
          <w:szCs w:val="28"/>
        </w:rPr>
      </w:pPr>
      <w:r w:rsidRPr="00FE35B5">
        <w:rPr>
          <w:rFonts w:ascii="Times New Roman" w:hAnsi="Times New Roman" w:cs="Times New Roman"/>
          <w:b/>
          <w:bCs/>
          <w:i/>
          <w:sz w:val="28"/>
          <w:szCs w:val="28"/>
        </w:rPr>
        <w:t>Схема теплоснабжения</w:t>
      </w:r>
      <w:r w:rsidRPr="00036333">
        <w:rPr>
          <w:rFonts w:ascii="Times New Roman" w:hAnsi="Times New Roman" w:cs="Times New Roman"/>
          <w:sz w:val="28"/>
          <w:szCs w:val="28"/>
        </w:rPr>
        <w:t xml:space="preserve"> </w:t>
      </w:r>
      <w:r w:rsidR="00036333">
        <w:rPr>
          <w:rFonts w:ascii="Times New Roman" w:hAnsi="Times New Roman" w:cs="Times New Roman"/>
          <w:sz w:val="28"/>
          <w:szCs w:val="28"/>
        </w:rPr>
        <w:t>поселения</w:t>
      </w:r>
      <w:r w:rsidRPr="00036333">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r w:rsidR="00036333">
        <w:rPr>
          <w:rFonts w:ascii="Times New Roman" w:hAnsi="Times New Roman" w:cs="Times New Roman"/>
          <w:sz w:val="28"/>
          <w:szCs w:val="28"/>
        </w:rPr>
        <w:t>теплоснабжения</w:t>
      </w:r>
      <w:r w:rsidRPr="00036333">
        <w:rPr>
          <w:rFonts w:ascii="Times New Roman" w:hAnsi="Times New Roman" w:cs="Times New Roman"/>
          <w:sz w:val="28"/>
          <w:szCs w:val="28"/>
        </w:rPr>
        <w:t xml:space="preserve">, ее развития с учетом правового регулирования в области </w:t>
      </w:r>
      <w:r w:rsidR="00036333">
        <w:rPr>
          <w:rFonts w:ascii="Times New Roman" w:hAnsi="Times New Roman" w:cs="Times New Roman"/>
          <w:sz w:val="28"/>
          <w:szCs w:val="28"/>
        </w:rPr>
        <w:t>энергосбережения и повышения энергетической эффективности.</w:t>
      </w:r>
    </w:p>
    <w:p w:rsidR="00C373F3" w:rsidRPr="00036333" w:rsidRDefault="00C373F3" w:rsidP="008F64B4">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Теплоснабжающая организация определяется</w:t>
      </w:r>
      <w:r w:rsidRPr="00036333">
        <w:rPr>
          <w:rFonts w:ascii="Times New Roman" w:hAnsi="Times New Roman" w:cs="Times New Roman"/>
          <w:bCs/>
          <w:sz w:val="28"/>
          <w:szCs w:val="28"/>
        </w:rPr>
        <w:t xml:space="preserve"> схемой теплоснабжения</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r w:rsidRPr="00036333">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r w:rsidR="00036333">
        <w:rPr>
          <w:rFonts w:ascii="Times New Roman" w:hAnsi="Times New Roman" w:cs="Times New Roman"/>
          <w:sz w:val="28"/>
          <w:szCs w:val="28"/>
        </w:rPr>
        <w:t>инвестиционную программу</w:t>
      </w:r>
      <w:r w:rsidRPr="00036333">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r w:rsidR="00036333">
        <w:rPr>
          <w:rFonts w:ascii="Times New Roman" w:hAnsi="Times New Roman" w:cs="Times New Roman"/>
          <w:sz w:val="28"/>
          <w:szCs w:val="28"/>
        </w:rPr>
        <w:t xml:space="preserve">тариф </w:t>
      </w:r>
      <w:r w:rsidRPr="00036333">
        <w:rPr>
          <w:rFonts w:ascii="Times New Roman" w:hAnsi="Times New Roman" w:cs="Times New Roman"/>
          <w:sz w:val="28"/>
          <w:szCs w:val="28"/>
        </w:rPr>
        <w:t xml:space="preserve">организации </w:t>
      </w:r>
      <w:r w:rsidR="00036333">
        <w:rPr>
          <w:rFonts w:ascii="Times New Roman" w:hAnsi="Times New Roman" w:cs="Times New Roman"/>
          <w:sz w:val="28"/>
          <w:szCs w:val="28"/>
        </w:rPr>
        <w:t>коммунального комплекса.</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p>
    <w:p w:rsidR="00C373F3" w:rsidRDefault="00E0088B" w:rsidP="00E0088B">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1.3. </w:t>
      </w:r>
      <w:r w:rsidR="00C373F3" w:rsidRPr="00036333">
        <w:rPr>
          <w:rFonts w:ascii="Times New Roman" w:hAnsi="Times New Roman" w:cs="Times New Roman"/>
          <w:b/>
          <w:spacing w:val="1"/>
          <w:sz w:val="28"/>
          <w:szCs w:val="28"/>
        </w:rPr>
        <w:t>Основные цели и задачи схемы теплоснабжения:</w:t>
      </w:r>
    </w:p>
    <w:p w:rsidR="00E0088B" w:rsidRPr="00E0088B" w:rsidRDefault="00E0088B" w:rsidP="00E0088B">
      <w:pPr>
        <w:spacing w:after="0" w:line="240" w:lineRule="auto"/>
        <w:ind w:firstLine="567"/>
        <w:jc w:val="both"/>
        <w:rPr>
          <w:rFonts w:ascii="Times New Roman" w:hAnsi="Times New Roman" w:cs="Times New Roman"/>
          <w:spacing w:val="1"/>
          <w:sz w:val="28"/>
          <w:szCs w:val="28"/>
        </w:rPr>
      </w:pPr>
      <w:r w:rsidRPr="00E0088B">
        <w:rPr>
          <w:rFonts w:ascii="Times New Roman" w:hAnsi="Times New Roman" w:cs="Times New Roman"/>
          <w:spacing w:val="1"/>
          <w:sz w:val="28"/>
          <w:szCs w:val="28"/>
        </w:rPr>
        <w:t>О</w:t>
      </w:r>
      <w:r>
        <w:rPr>
          <w:rFonts w:ascii="Times New Roman" w:hAnsi="Times New Roman" w:cs="Times New Roman"/>
          <w:spacing w:val="1"/>
          <w:sz w:val="28"/>
          <w:szCs w:val="28"/>
        </w:rPr>
        <w:t xml:space="preserve">сновными целями и задачами схемы теплоснабжения </w:t>
      </w:r>
      <w:proofErr w:type="spellStart"/>
      <w:r>
        <w:rPr>
          <w:rFonts w:ascii="Times New Roman" w:hAnsi="Times New Roman" w:cs="Times New Roman"/>
          <w:spacing w:val="1"/>
          <w:sz w:val="28"/>
          <w:szCs w:val="28"/>
        </w:rPr>
        <w:t>Бобинского</w:t>
      </w:r>
      <w:proofErr w:type="spellEnd"/>
      <w:r>
        <w:rPr>
          <w:rFonts w:ascii="Times New Roman" w:hAnsi="Times New Roman" w:cs="Times New Roman"/>
          <w:spacing w:val="1"/>
          <w:sz w:val="28"/>
          <w:szCs w:val="28"/>
        </w:rPr>
        <w:t xml:space="preserve"> сельского поселения являются:</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определ</w:t>
      </w:r>
      <w:r w:rsidR="00E0088B">
        <w:rPr>
          <w:rFonts w:ascii="Times New Roman" w:hAnsi="Times New Roman" w:cs="Times New Roman"/>
          <w:sz w:val="28"/>
          <w:szCs w:val="28"/>
        </w:rPr>
        <w:t>ение</w:t>
      </w:r>
      <w:r w:rsidRPr="00036333">
        <w:rPr>
          <w:rFonts w:ascii="Times New Roman" w:hAnsi="Times New Roman" w:cs="Times New Roman"/>
          <w:sz w:val="28"/>
          <w:szCs w:val="28"/>
        </w:rPr>
        <w:t xml:space="preserve"> возможност</w:t>
      </w:r>
      <w:r w:rsidR="00E0088B">
        <w:rPr>
          <w:rFonts w:ascii="Times New Roman" w:hAnsi="Times New Roman" w:cs="Times New Roman"/>
          <w:sz w:val="28"/>
          <w:szCs w:val="28"/>
        </w:rPr>
        <w:t>и</w:t>
      </w:r>
      <w:r w:rsidRPr="00036333">
        <w:rPr>
          <w:rFonts w:ascii="Times New Roman" w:hAnsi="Times New Roman" w:cs="Times New Roman"/>
          <w:sz w:val="28"/>
          <w:szCs w:val="28"/>
        </w:rPr>
        <w:t xml:space="preserve">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w:t>
      </w:r>
      <w:r w:rsidRPr="00036333">
        <w:rPr>
          <w:rFonts w:ascii="Times New Roman" w:hAnsi="Times New Roman" w:cs="Times New Roman"/>
          <w:spacing w:val="1"/>
          <w:sz w:val="28"/>
          <w:szCs w:val="28"/>
        </w:rPr>
        <w:t xml:space="preserve">повышение надежности работы систем теплоснабжения в соответствии </w:t>
      </w:r>
      <w:r w:rsidRPr="00036333">
        <w:rPr>
          <w:rFonts w:ascii="Times New Roman" w:hAnsi="Times New Roman" w:cs="Times New Roman"/>
          <w:sz w:val="28"/>
          <w:szCs w:val="28"/>
        </w:rPr>
        <w:t>с нормативными требованиями;</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обеспечение жителей </w:t>
      </w:r>
      <w:proofErr w:type="spellStart"/>
      <w:r w:rsidR="00036333">
        <w:rPr>
          <w:rFonts w:ascii="Times New Roman" w:hAnsi="Times New Roman" w:cs="Times New Roman"/>
          <w:sz w:val="28"/>
          <w:szCs w:val="28"/>
        </w:rPr>
        <w:t>Бобинского</w:t>
      </w:r>
      <w:proofErr w:type="spellEnd"/>
      <w:r w:rsidRPr="00036333">
        <w:rPr>
          <w:rFonts w:ascii="Times New Roman" w:hAnsi="Times New Roman" w:cs="Times New Roman"/>
          <w:sz w:val="28"/>
          <w:szCs w:val="28"/>
        </w:rPr>
        <w:t xml:space="preserve"> сельского </w:t>
      </w:r>
      <w:r w:rsidRPr="00036333">
        <w:rPr>
          <w:rFonts w:ascii="Times New Roman" w:hAnsi="Times New Roman" w:cs="Times New Roman"/>
          <w:spacing w:val="18"/>
          <w:sz w:val="28"/>
          <w:szCs w:val="28"/>
        </w:rPr>
        <w:t>поселения</w:t>
      </w:r>
      <w:r w:rsidRPr="00036333">
        <w:rPr>
          <w:rFonts w:ascii="Times New Roman" w:hAnsi="Times New Roman" w:cs="Times New Roman"/>
          <w:sz w:val="28"/>
          <w:szCs w:val="28"/>
        </w:rPr>
        <w:t xml:space="preserve"> тепловой энергией; </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строительство новых объектов производственного </w:t>
      </w:r>
      <w:r w:rsidRPr="00036333">
        <w:rPr>
          <w:rFonts w:ascii="Times New Roman" w:hAnsi="Times New Roman" w:cs="Times New Roman"/>
          <w:spacing w:val="12"/>
          <w:sz w:val="28"/>
          <w:szCs w:val="28"/>
        </w:rPr>
        <w:t>и другого назначения</w:t>
      </w:r>
      <w:r w:rsidRPr="00036333">
        <w:rPr>
          <w:rFonts w:ascii="Times New Roman" w:hAnsi="Times New Roman" w:cs="Times New Roman"/>
          <w:spacing w:val="4"/>
          <w:sz w:val="28"/>
          <w:szCs w:val="28"/>
        </w:rPr>
        <w:t xml:space="preserve">, используемых в сфере </w:t>
      </w:r>
      <w:r w:rsidRPr="00036333">
        <w:rPr>
          <w:rFonts w:ascii="Times New Roman" w:hAnsi="Times New Roman" w:cs="Times New Roman"/>
          <w:sz w:val="28"/>
          <w:szCs w:val="28"/>
        </w:rPr>
        <w:t xml:space="preserve">теплоснабжения </w:t>
      </w:r>
      <w:proofErr w:type="spellStart"/>
      <w:r w:rsidR="00036333">
        <w:rPr>
          <w:rFonts w:ascii="Times New Roman" w:hAnsi="Times New Roman" w:cs="Times New Roman"/>
          <w:sz w:val="28"/>
          <w:szCs w:val="28"/>
        </w:rPr>
        <w:t>Бобинского</w:t>
      </w:r>
      <w:proofErr w:type="spellEnd"/>
      <w:r w:rsidRPr="00036333">
        <w:rPr>
          <w:rFonts w:ascii="Times New Roman" w:hAnsi="Times New Roman" w:cs="Times New Roman"/>
          <w:sz w:val="28"/>
          <w:szCs w:val="28"/>
        </w:rPr>
        <w:t xml:space="preserve"> сельского поселения; </w:t>
      </w:r>
    </w:p>
    <w:p w:rsidR="00C373F3" w:rsidRPr="00036333" w:rsidRDefault="00C373F3" w:rsidP="008F64B4">
      <w:pPr>
        <w:autoSpaceDN w:val="0"/>
        <w:spacing w:after="0" w:line="240" w:lineRule="auto"/>
        <w:ind w:firstLine="567"/>
        <w:jc w:val="both"/>
        <w:rPr>
          <w:rFonts w:ascii="Times New Roman" w:hAnsi="Times New Roman" w:cs="Times New Roman"/>
          <w:spacing w:val="4"/>
          <w:sz w:val="28"/>
          <w:szCs w:val="28"/>
        </w:rPr>
      </w:pPr>
      <w:r w:rsidRPr="00036333">
        <w:rPr>
          <w:rFonts w:ascii="Times New Roman" w:hAnsi="Times New Roman" w:cs="Times New Roman"/>
          <w:sz w:val="28"/>
          <w:szCs w:val="28"/>
        </w:rPr>
        <w:t xml:space="preserve">- улучшение качества жизни за последнее десятилетие </w:t>
      </w:r>
      <w:r w:rsidRPr="00036333">
        <w:rPr>
          <w:rFonts w:ascii="Times New Roman" w:hAnsi="Times New Roman" w:cs="Times New Roman"/>
          <w:spacing w:val="1"/>
          <w:sz w:val="28"/>
          <w:szCs w:val="28"/>
        </w:rPr>
        <w:t xml:space="preserve">обусловливает необходимость соответствующего развития коммунальной </w:t>
      </w:r>
      <w:r w:rsidRPr="00036333">
        <w:rPr>
          <w:rFonts w:ascii="Times New Roman" w:hAnsi="Times New Roman" w:cs="Times New Roman"/>
          <w:spacing w:val="4"/>
          <w:sz w:val="28"/>
          <w:szCs w:val="28"/>
        </w:rPr>
        <w:t>инфраструктуры</w:t>
      </w:r>
      <w:r w:rsidRPr="00036333">
        <w:rPr>
          <w:rFonts w:ascii="Times New Roman" w:hAnsi="Times New Roman" w:cs="Times New Roman"/>
          <w:sz w:val="28"/>
          <w:szCs w:val="28"/>
        </w:rPr>
        <w:t xml:space="preserve">  </w:t>
      </w:r>
      <w:r w:rsidRPr="00036333">
        <w:rPr>
          <w:rFonts w:ascii="Times New Roman" w:hAnsi="Times New Roman" w:cs="Times New Roman"/>
          <w:spacing w:val="4"/>
          <w:sz w:val="28"/>
          <w:szCs w:val="28"/>
        </w:rPr>
        <w:t>существующих объектов.</w:t>
      </w:r>
    </w:p>
    <w:p w:rsidR="00FC2E02" w:rsidRDefault="00FC2E02" w:rsidP="007D6F85">
      <w:pPr>
        <w:spacing w:after="0" w:line="240" w:lineRule="auto"/>
        <w:ind w:firstLine="567"/>
        <w:jc w:val="both"/>
        <w:rPr>
          <w:rFonts w:ascii="Times New Roman" w:hAnsi="Times New Roman" w:cs="Times New Roman"/>
          <w:b/>
          <w:sz w:val="28"/>
          <w:szCs w:val="28"/>
        </w:rPr>
      </w:pPr>
    </w:p>
    <w:p w:rsidR="0071453C" w:rsidRDefault="0071453C" w:rsidP="007D6F85">
      <w:pPr>
        <w:spacing w:after="0" w:line="240" w:lineRule="auto"/>
        <w:ind w:firstLine="567"/>
        <w:jc w:val="both"/>
        <w:rPr>
          <w:rFonts w:ascii="Times New Roman" w:hAnsi="Times New Roman" w:cs="Times New Roman"/>
          <w:sz w:val="28"/>
          <w:szCs w:val="28"/>
        </w:rPr>
      </w:pPr>
    </w:p>
    <w:p w:rsidR="00EC5A2E" w:rsidRDefault="00EC5A2E">
      <w:pPr>
        <w:rPr>
          <w:rFonts w:ascii="Times New Roman" w:hAnsi="Times New Roman" w:cs="Times New Roman"/>
          <w:b/>
          <w:sz w:val="28"/>
          <w:szCs w:val="28"/>
        </w:rPr>
      </w:pPr>
      <w:r>
        <w:rPr>
          <w:rFonts w:ascii="Times New Roman" w:hAnsi="Times New Roman" w:cs="Times New Roman"/>
          <w:b/>
          <w:sz w:val="28"/>
          <w:szCs w:val="28"/>
        </w:rPr>
        <w:br w:type="page"/>
      </w:r>
    </w:p>
    <w:p w:rsidR="0071453C" w:rsidRDefault="0071453C" w:rsidP="0071453C">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lastRenderedPageBreak/>
        <w:t xml:space="preserve">2. </w:t>
      </w:r>
      <w:r>
        <w:rPr>
          <w:rFonts w:ascii="Times New Roman" w:hAnsi="Times New Roman" w:cs="Times New Roman"/>
          <w:b/>
          <w:sz w:val="28"/>
          <w:szCs w:val="28"/>
        </w:rPr>
        <w:t xml:space="preserve">Краткая характеристика </w:t>
      </w:r>
      <w:proofErr w:type="spellStart"/>
      <w:r>
        <w:rPr>
          <w:rFonts w:ascii="Times New Roman" w:hAnsi="Times New Roman" w:cs="Times New Roman"/>
          <w:b/>
          <w:sz w:val="28"/>
          <w:szCs w:val="28"/>
        </w:rPr>
        <w:t>Бобинского</w:t>
      </w:r>
      <w:proofErr w:type="spellEnd"/>
      <w:r>
        <w:rPr>
          <w:rFonts w:ascii="Times New Roman" w:hAnsi="Times New Roman" w:cs="Times New Roman"/>
          <w:b/>
          <w:sz w:val="28"/>
          <w:szCs w:val="28"/>
        </w:rPr>
        <w:t xml:space="preserve"> сельского поселения.</w:t>
      </w:r>
    </w:p>
    <w:p w:rsidR="0071453C" w:rsidRDefault="0071453C" w:rsidP="0071453C">
      <w:pPr>
        <w:spacing w:after="0" w:line="240" w:lineRule="auto"/>
        <w:ind w:firstLine="567"/>
        <w:jc w:val="both"/>
        <w:rPr>
          <w:rFonts w:ascii="Times New Roman" w:hAnsi="Times New Roman" w:cs="Times New Roman"/>
          <w:b/>
          <w:sz w:val="28"/>
          <w:szCs w:val="28"/>
        </w:rPr>
      </w:pPr>
    </w:p>
    <w:p w:rsidR="0071453C" w:rsidRPr="0071453C" w:rsidRDefault="0071453C" w:rsidP="0071453C">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t>2.1. Краткая географическая характеристика.</w:t>
      </w:r>
    </w:p>
    <w:p w:rsidR="0071453C" w:rsidRPr="0071453C" w:rsidRDefault="00763F73" w:rsidP="0071453C">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Б</w:t>
      </w:r>
      <w:r w:rsidR="0071453C" w:rsidRPr="0071453C">
        <w:rPr>
          <w:rFonts w:ascii="Times New Roman" w:hAnsi="Times New Roman" w:cs="Times New Roman"/>
          <w:sz w:val="28"/>
          <w:szCs w:val="28"/>
        </w:rPr>
        <w:t>обинское</w:t>
      </w:r>
      <w:proofErr w:type="spellEnd"/>
      <w:r w:rsidR="0071453C" w:rsidRPr="0071453C">
        <w:rPr>
          <w:rFonts w:ascii="Times New Roman" w:hAnsi="Times New Roman" w:cs="Times New Roman"/>
          <w:sz w:val="28"/>
          <w:szCs w:val="28"/>
        </w:rPr>
        <w:t xml:space="preserve"> сельское поселение находится в юго-западной части Слободского района Кировской области</w:t>
      </w:r>
      <w:r w:rsidR="0005744D">
        <w:rPr>
          <w:rFonts w:ascii="Times New Roman" w:hAnsi="Times New Roman" w:cs="Times New Roman"/>
          <w:sz w:val="28"/>
          <w:szCs w:val="28"/>
        </w:rPr>
        <w:t>, располагается в непосредственной близости от областного центра г. Кирова</w:t>
      </w:r>
      <w:r w:rsidR="0071453C" w:rsidRPr="0071453C">
        <w:rPr>
          <w:rFonts w:ascii="Times New Roman" w:hAnsi="Times New Roman" w:cs="Times New Roman"/>
          <w:sz w:val="28"/>
          <w:szCs w:val="28"/>
        </w:rPr>
        <w:t xml:space="preserve"> и занимает площадь 191,0 кв. км. Протяженность с севера на юг — 29,5 км, с запада на восток - 24 км. </w:t>
      </w:r>
    </w:p>
    <w:p w:rsidR="00EC5A2E" w:rsidRDefault="0071453C" w:rsidP="00C66EBE">
      <w:pPr>
        <w:spacing w:after="0" w:line="240" w:lineRule="auto"/>
        <w:ind w:firstLine="567"/>
        <w:jc w:val="both"/>
        <w:rPr>
          <w:rFonts w:ascii="Times New Roman" w:hAnsi="Times New Roman" w:cs="Times New Roman"/>
          <w:sz w:val="28"/>
          <w:szCs w:val="28"/>
        </w:rPr>
      </w:pPr>
      <w:r w:rsidRPr="0071453C">
        <w:rPr>
          <w:rFonts w:ascii="Times New Roman" w:hAnsi="Times New Roman" w:cs="Times New Roman"/>
          <w:sz w:val="28"/>
          <w:szCs w:val="28"/>
        </w:rPr>
        <w:t xml:space="preserve">Село </w:t>
      </w:r>
      <w:proofErr w:type="spellStart"/>
      <w:r w:rsidRPr="0071453C">
        <w:rPr>
          <w:rFonts w:ascii="Times New Roman" w:hAnsi="Times New Roman" w:cs="Times New Roman"/>
          <w:sz w:val="28"/>
          <w:szCs w:val="28"/>
        </w:rPr>
        <w:t>Бобино</w:t>
      </w:r>
      <w:proofErr w:type="spellEnd"/>
      <w:r w:rsidRPr="0071453C">
        <w:rPr>
          <w:rFonts w:ascii="Times New Roman" w:hAnsi="Times New Roman" w:cs="Times New Roman"/>
          <w:sz w:val="28"/>
          <w:szCs w:val="28"/>
        </w:rPr>
        <w:t xml:space="preserve"> – центр поселения, является самостоятельной административной единицей, удалено от областного центра на 15 км к югу и от районного центра 33 км.</w:t>
      </w:r>
    </w:p>
    <w:p w:rsidR="00EC5A2E" w:rsidRDefault="00EC5A2E" w:rsidP="00C66EBE">
      <w:pPr>
        <w:spacing w:after="0" w:line="240" w:lineRule="auto"/>
        <w:ind w:firstLine="567"/>
        <w:jc w:val="both"/>
        <w:rPr>
          <w:rFonts w:ascii="Times New Roman" w:hAnsi="Times New Roman" w:cs="Times New Roman"/>
          <w:sz w:val="28"/>
          <w:szCs w:val="28"/>
        </w:rPr>
      </w:pPr>
    </w:p>
    <w:p w:rsidR="00EC5A2E" w:rsidRDefault="00EC5A2E" w:rsidP="00C66EBE">
      <w:pPr>
        <w:spacing w:after="0" w:line="240" w:lineRule="auto"/>
        <w:ind w:firstLine="567"/>
        <w:jc w:val="both"/>
        <w:rPr>
          <w:rFonts w:ascii="Times New Roman" w:hAnsi="Times New Roman" w:cs="Times New Roman"/>
          <w:sz w:val="28"/>
          <w:szCs w:val="28"/>
        </w:rPr>
      </w:pPr>
    </w:p>
    <w:p w:rsidR="0071453C" w:rsidRDefault="00EC5A2E" w:rsidP="00EF61D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EB9961" wp14:editId="5167CF77">
            <wp:extent cx="6297769" cy="5956479"/>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3).png"/>
                    <pic:cNvPicPr/>
                  </pic:nvPicPr>
                  <pic:blipFill>
                    <a:blip r:embed="rId10">
                      <a:extLst>
                        <a:ext uri="{28A0092B-C50C-407E-A947-70E740481C1C}">
                          <a14:useLocalDpi xmlns:a14="http://schemas.microsoft.com/office/drawing/2010/main" val="0"/>
                        </a:ext>
                      </a:extLst>
                    </a:blip>
                    <a:stretch>
                      <a:fillRect/>
                    </a:stretch>
                  </pic:blipFill>
                  <pic:spPr>
                    <a:xfrm>
                      <a:off x="0" y="0"/>
                      <a:ext cx="6299835" cy="5958433"/>
                    </a:xfrm>
                    <a:prstGeom prst="rect">
                      <a:avLst/>
                    </a:prstGeom>
                  </pic:spPr>
                </pic:pic>
              </a:graphicData>
            </a:graphic>
          </wp:inline>
        </w:drawing>
      </w:r>
    </w:p>
    <w:p w:rsidR="00E0088B" w:rsidRDefault="00E0088B" w:rsidP="0071453C">
      <w:pPr>
        <w:spacing w:after="0" w:line="240" w:lineRule="auto"/>
        <w:ind w:firstLine="567"/>
        <w:jc w:val="both"/>
        <w:rPr>
          <w:rFonts w:ascii="Times New Roman" w:eastAsia="Times New Roman" w:hAnsi="Times New Roman" w:cs="Times New Roman"/>
          <w:sz w:val="28"/>
          <w:szCs w:val="28"/>
          <w:lang w:eastAsia="ru-RU"/>
        </w:rPr>
      </w:pPr>
    </w:p>
    <w:p w:rsidR="007E784B" w:rsidRDefault="007E784B" w:rsidP="0071453C">
      <w:pPr>
        <w:spacing w:after="0" w:line="240" w:lineRule="auto"/>
        <w:ind w:firstLine="567"/>
        <w:jc w:val="both"/>
        <w:rPr>
          <w:rFonts w:ascii="Times New Roman" w:eastAsia="Times New Roman" w:hAnsi="Times New Roman" w:cs="Times New Roman"/>
          <w:sz w:val="28"/>
          <w:szCs w:val="28"/>
          <w:lang w:eastAsia="ru-RU"/>
        </w:rPr>
      </w:pPr>
    </w:p>
    <w:p w:rsidR="00EF61D6" w:rsidRDefault="00EF61D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E0088B" w:rsidRPr="00E0088B" w:rsidRDefault="00E0088B" w:rsidP="0071453C">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2.2.</w:t>
      </w:r>
      <w:r w:rsidRPr="00E0088B">
        <w:rPr>
          <w:rFonts w:ascii="Times New Roman" w:eastAsia="Times New Roman" w:hAnsi="Times New Roman" w:cs="Times New Roman"/>
          <w:b/>
          <w:sz w:val="28"/>
          <w:szCs w:val="28"/>
          <w:lang w:eastAsia="ru-RU"/>
        </w:rPr>
        <w:t xml:space="preserve"> Краткая характеристика по численности населения и хозяйственно-экономическому состоянию.</w:t>
      </w:r>
    </w:p>
    <w:p w:rsidR="00EF61D6" w:rsidRDefault="00EF61D6" w:rsidP="00EF61D6">
      <w:pPr>
        <w:pStyle w:val="1"/>
        <w:spacing w:before="0" w:after="0"/>
        <w:jc w:val="center"/>
        <w:rPr>
          <w:rFonts w:ascii="Times New Roman" w:hAnsi="Times New Roman" w:cs="Times New Roman"/>
          <w:sz w:val="28"/>
          <w:szCs w:val="28"/>
        </w:rPr>
      </w:pPr>
    </w:p>
    <w:p w:rsidR="00EF61D6" w:rsidRDefault="00EF61D6" w:rsidP="00EF61D6">
      <w:pPr>
        <w:pStyle w:val="1"/>
        <w:spacing w:before="0" w:after="0"/>
        <w:ind w:firstLine="567"/>
        <w:rPr>
          <w:rFonts w:ascii="Times New Roman" w:hAnsi="Times New Roman" w:cs="Times New Roman"/>
          <w:sz w:val="28"/>
          <w:szCs w:val="28"/>
        </w:rPr>
      </w:pPr>
      <w:r>
        <w:rPr>
          <w:rFonts w:ascii="Times New Roman" w:hAnsi="Times New Roman" w:cs="Times New Roman"/>
          <w:sz w:val="28"/>
          <w:szCs w:val="28"/>
        </w:rPr>
        <w:t>2.2.1. Общее положение.</w:t>
      </w:r>
    </w:p>
    <w:p w:rsidR="00EF61D6" w:rsidRDefault="00EF61D6" w:rsidP="00EF61D6">
      <w:pPr>
        <w:spacing w:after="0" w:line="240" w:lineRule="auto"/>
        <w:ind w:firstLine="567"/>
        <w:jc w:val="both"/>
        <w:rPr>
          <w:rFonts w:ascii="Times New Roman" w:eastAsia="Times New Roman" w:hAnsi="Times New Roman" w:cs="Times New Roman"/>
          <w:sz w:val="28"/>
          <w:szCs w:val="28"/>
          <w:lang w:eastAsia="ru-RU"/>
        </w:rPr>
      </w:pPr>
      <w:r w:rsidRPr="0071453C">
        <w:rPr>
          <w:rFonts w:ascii="Times New Roman" w:hAnsi="Times New Roman" w:cs="Times New Roman"/>
          <w:sz w:val="28"/>
          <w:szCs w:val="28"/>
        </w:rPr>
        <w:t>Плотность населения составляет 10,0 человек на квадратный километр,</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средней по району – 9,2 и по области – 13,</w:t>
      </w:r>
      <w:r w:rsidRPr="0071453C">
        <w:rPr>
          <w:rFonts w:ascii="Times New Roman" w:hAnsi="Times New Roman" w:cs="Times New Roman"/>
          <w:sz w:val="28"/>
          <w:szCs w:val="28"/>
        </w:rPr>
        <w:t>2  человека.</w:t>
      </w:r>
    </w:p>
    <w:p w:rsidR="00EF61D6" w:rsidRDefault="00EF61D6" w:rsidP="00EF61D6">
      <w:pPr>
        <w:spacing w:after="0" w:line="240" w:lineRule="auto"/>
        <w:ind w:firstLine="567"/>
        <w:jc w:val="both"/>
        <w:rPr>
          <w:rFonts w:ascii="Times New Roman" w:eastAsia="Times New Roman" w:hAnsi="Times New Roman" w:cs="Times New Roman"/>
          <w:sz w:val="28"/>
          <w:szCs w:val="28"/>
          <w:lang w:eastAsia="ru-RU"/>
        </w:rPr>
      </w:pPr>
      <w:r w:rsidRPr="0071453C">
        <w:rPr>
          <w:rFonts w:ascii="Times New Roman" w:eastAsia="Times New Roman" w:hAnsi="Times New Roman" w:cs="Times New Roman"/>
          <w:sz w:val="28"/>
          <w:szCs w:val="28"/>
          <w:lang w:eastAsia="ru-RU"/>
        </w:rPr>
        <w:t xml:space="preserve">Население </w:t>
      </w:r>
      <w:r>
        <w:rPr>
          <w:rFonts w:ascii="Times New Roman" w:eastAsia="Times New Roman" w:hAnsi="Times New Roman" w:cs="Times New Roman"/>
          <w:sz w:val="28"/>
          <w:szCs w:val="28"/>
          <w:lang w:eastAsia="ru-RU"/>
        </w:rPr>
        <w:t xml:space="preserve">- </w:t>
      </w:r>
      <w:r w:rsidRPr="0071453C">
        <w:rPr>
          <w:rFonts w:ascii="Times New Roman" w:eastAsia="Times New Roman" w:hAnsi="Times New Roman" w:cs="Times New Roman"/>
          <w:sz w:val="28"/>
          <w:szCs w:val="28"/>
          <w:lang w:eastAsia="ru-RU"/>
        </w:rPr>
        <w:t>1888 жителей</w:t>
      </w:r>
      <w:r>
        <w:rPr>
          <w:rFonts w:ascii="Times New Roman" w:eastAsia="Times New Roman" w:hAnsi="Times New Roman" w:cs="Times New Roman"/>
          <w:sz w:val="28"/>
          <w:szCs w:val="28"/>
          <w:lang w:eastAsia="ru-RU"/>
        </w:rPr>
        <w:t>.</w:t>
      </w:r>
    </w:p>
    <w:p w:rsidR="00EF61D6" w:rsidRDefault="00EF61D6" w:rsidP="00EF61D6">
      <w:pPr>
        <w:spacing w:after="0" w:line="240" w:lineRule="auto"/>
        <w:ind w:firstLine="567"/>
        <w:jc w:val="both"/>
        <w:rPr>
          <w:rFonts w:ascii="Times New Roman" w:eastAsia="Times New Roman" w:hAnsi="Times New Roman" w:cs="Times New Roman"/>
          <w:sz w:val="28"/>
          <w:szCs w:val="28"/>
          <w:lang w:eastAsia="ru-RU"/>
        </w:rPr>
      </w:pPr>
      <w:r w:rsidRPr="0071453C">
        <w:rPr>
          <w:rFonts w:ascii="Times New Roman" w:eastAsia="Times New Roman" w:hAnsi="Times New Roman" w:cs="Times New Roman"/>
          <w:sz w:val="28"/>
          <w:szCs w:val="28"/>
          <w:lang w:eastAsia="ru-RU"/>
        </w:rPr>
        <w:t>11  предприятий, организаций</w:t>
      </w:r>
      <w:r>
        <w:rPr>
          <w:rFonts w:ascii="Times New Roman" w:eastAsia="Times New Roman" w:hAnsi="Times New Roman" w:cs="Times New Roman"/>
          <w:sz w:val="28"/>
          <w:szCs w:val="28"/>
          <w:lang w:eastAsia="ru-RU"/>
        </w:rPr>
        <w:t>, из них</w:t>
      </w:r>
    </w:p>
    <w:p w:rsidR="00EF61D6" w:rsidRPr="0071453C" w:rsidRDefault="00EF61D6" w:rsidP="00EF61D6">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8"/>
          <w:szCs w:val="28"/>
          <w:lang w:eastAsia="ru-RU"/>
        </w:rPr>
      </w:pPr>
      <w:r w:rsidRPr="0071453C">
        <w:rPr>
          <w:rFonts w:ascii="Times New Roman" w:eastAsia="Times New Roman" w:hAnsi="Times New Roman" w:cs="Times New Roman"/>
          <w:sz w:val="28"/>
          <w:szCs w:val="28"/>
          <w:lang w:eastAsia="ru-RU"/>
        </w:rPr>
        <w:t xml:space="preserve">2 </w:t>
      </w:r>
      <w:proofErr w:type="gramStart"/>
      <w:r w:rsidRPr="0071453C">
        <w:rPr>
          <w:rFonts w:ascii="Times New Roman" w:eastAsia="Times New Roman" w:hAnsi="Times New Roman" w:cs="Times New Roman"/>
          <w:sz w:val="28"/>
          <w:szCs w:val="28"/>
          <w:lang w:eastAsia="ru-RU"/>
        </w:rPr>
        <w:t>сельскохозяйственных</w:t>
      </w:r>
      <w:proofErr w:type="gramEnd"/>
      <w:r w:rsidRPr="0071453C">
        <w:rPr>
          <w:rFonts w:ascii="Times New Roman" w:eastAsia="Times New Roman" w:hAnsi="Times New Roman" w:cs="Times New Roman"/>
          <w:sz w:val="28"/>
          <w:szCs w:val="28"/>
          <w:lang w:eastAsia="ru-RU"/>
        </w:rPr>
        <w:t xml:space="preserve"> предприятия:</w:t>
      </w:r>
    </w:p>
    <w:p w:rsidR="00EF61D6" w:rsidRPr="0071453C" w:rsidRDefault="00EF61D6" w:rsidP="00EF61D6">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8"/>
          <w:szCs w:val="28"/>
          <w:lang w:eastAsia="ru-RU"/>
        </w:rPr>
      </w:pPr>
      <w:r w:rsidRPr="0071453C">
        <w:rPr>
          <w:rFonts w:ascii="Times New Roman" w:eastAsia="Times New Roman" w:hAnsi="Times New Roman" w:cs="Times New Roman"/>
          <w:sz w:val="28"/>
          <w:szCs w:val="28"/>
          <w:lang w:eastAsia="ru-RU"/>
        </w:rPr>
        <w:t>- ЗАО «Агрофирма «</w:t>
      </w:r>
      <w:proofErr w:type="spellStart"/>
      <w:r w:rsidRPr="0071453C">
        <w:rPr>
          <w:rFonts w:ascii="Times New Roman" w:eastAsia="Times New Roman" w:hAnsi="Times New Roman" w:cs="Times New Roman"/>
          <w:sz w:val="28"/>
          <w:szCs w:val="28"/>
          <w:lang w:eastAsia="ru-RU"/>
        </w:rPr>
        <w:t>Бобино</w:t>
      </w:r>
      <w:proofErr w:type="spellEnd"/>
      <w:r w:rsidRPr="0071453C">
        <w:rPr>
          <w:rFonts w:ascii="Times New Roman" w:eastAsia="Times New Roman" w:hAnsi="Times New Roman" w:cs="Times New Roman"/>
          <w:sz w:val="28"/>
          <w:szCs w:val="28"/>
          <w:lang w:eastAsia="ru-RU"/>
        </w:rPr>
        <w:t>-М»»,</w:t>
      </w:r>
    </w:p>
    <w:p w:rsidR="00EF61D6" w:rsidRDefault="00EF61D6" w:rsidP="00EF61D6">
      <w:pPr>
        <w:spacing w:after="0" w:line="240" w:lineRule="auto"/>
        <w:ind w:firstLine="567"/>
        <w:jc w:val="both"/>
        <w:rPr>
          <w:rFonts w:ascii="Times New Roman" w:eastAsia="Times New Roman" w:hAnsi="Times New Roman" w:cs="Times New Roman"/>
          <w:sz w:val="28"/>
          <w:szCs w:val="28"/>
          <w:lang w:eastAsia="ru-RU"/>
        </w:rPr>
      </w:pPr>
      <w:r w:rsidRPr="0071453C">
        <w:rPr>
          <w:rFonts w:ascii="Times New Roman" w:eastAsia="Times New Roman" w:hAnsi="Times New Roman" w:cs="Times New Roman"/>
          <w:sz w:val="28"/>
          <w:szCs w:val="28"/>
          <w:lang w:eastAsia="ru-RU"/>
        </w:rPr>
        <w:t>- СПК «</w:t>
      </w:r>
      <w:proofErr w:type="spellStart"/>
      <w:r w:rsidRPr="0071453C">
        <w:rPr>
          <w:rFonts w:ascii="Times New Roman" w:eastAsia="Times New Roman" w:hAnsi="Times New Roman" w:cs="Times New Roman"/>
          <w:sz w:val="28"/>
          <w:szCs w:val="28"/>
          <w:lang w:eastAsia="ru-RU"/>
        </w:rPr>
        <w:t>Корюгино</w:t>
      </w:r>
      <w:proofErr w:type="spellEnd"/>
      <w:r w:rsidRPr="007145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EF61D6" w:rsidRPr="0071453C" w:rsidRDefault="00EF61D6" w:rsidP="00EF61D6">
      <w:pPr>
        <w:spacing w:after="0" w:line="240" w:lineRule="auto"/>
        <w:ind w:firstLine="567"/>
        <w:jc w:val="both"/>
        <w:rPr>
          <w:rFonts w:ascii="Times New Roman" w:hAnsi="Times New Roman" w:cs="Times New Roman"/>
          <w:sz w:val="28"/>
          <w:szCs w:val="28"/>
        </w:rPr>
      </w:pPr>
      <w:r w:rsidRPr="0071453C">
        <w:rPr>
          <w:rFonts w:ascii="Times New Roman" w:eastAsia="Times New Roman" w:hAnsi="Times New Roman" w:cs="Times New Roman"/>
          <w:sz w:val="28"/>
          <w:szCs w:val="28"/>
          <w:lang w:eastAsia="ru-RU"/>
        </w:rPr>
        <w:t>32 км автомобильных дорог с твердым покрытием</w:t>
      </w:r>
      <w:r>
        <w:rPr>
          <w:rFonts w:ascii="Times New Roman" w:eastAsia="Times New Roman" w:hAnsi="Times New Roman" w:cs="Times New Roman"/>
          <w:sz w:val="28"/>
          <w:szCs w:val="28"/>
          <w:lang w:eastAsia="ru-RU"/>
        </w:rPr>
        <w:t>.</w:t>
      </w:r>
    </w:p>
    <w:p w:rsidR="00EF61D6" w:rsidRDefault="00EF61D6" w:rsidP="00EF61D6">
      <w:pPr>
        <w:pStyle w:val="1"/>
        <w:spacing w:before="0" w:after="0"/>
        <w:ind w:firstLine="567"/>
        <w:rPr>
          <w:rFonts w:ascii="Times New Roman" w:hAnsi="Times New Roman" w:cs="Times New Roman"/>
          <w:sz w:val="28"/>
          <w:szCs w:val="28"/>
        </w:rPr>
      </w:pPr>
    </w:p>
    <w:p w:rsidR="00EF61D6" w:rsidRPr="00106E6B" w:rsidRDefault="00EF61D6" w:rsidP="00EF61D6">
      <w:pPr>
        <w:pStyle w:val="1"/>
        <w:spacing w:before="0" w:after="0"/>
        <w:ind w:firstLine="567"/>
        <w:rPr>
          <w:rFonts w:ascii="Times New Roman" w:hAnsi="Times New Roman" w:cs="Times New Roman"/>
        </w:rPr>
      </w:pPr>
      <w:r>
        <w:rPr>
          <w:rFonts w:ascii="Times New Roman" w:hAnsi="Times New Roman" w:cs="Times New Roman"/>
          <w:sz w:val="28"/>
          <w:szCs w:val="28"/>
        </w:rPr>
        <w:t xml:space="preserve">2.2.2. </w:t>
      </w:r>
      <w:r w:rsidRPr="00106E6B">
        <w:rPr>
          <w:rFonts w:ascii="Times New Roman" w:hAnsi="Times New Roman" w:cs="Times New Roman"/>
          <w:sz w:val="28"/>
          <w:szCs w:val="28"/>
        </w:rPr>
        <w:t>Ресурсный потенциал</w:t>
      </w:r>
      <w:r>
        <w:rPr>
          <w:rFonts w:ascii="Times New Roman" w:hAnsi="Times New Roman" w:cs="Times New Roman"/>
          <w:sz w:val="28"/>
          <w:szCs w:val="28"/>
        </w:rPr>
        <w:t>.</w:t>
      </w:r>
    </w:p>
    <w:p w:rsidR="00EF61D6" w:rsidRPr="00EF61D6" w:rsidRDefault="00EF61D6" w:rsidP="00EF61D6">
      <w:pPr>
        <w:numPr>
          <w:ilvl w:val="12"/>
          <w:numId w:val="0"/>
        </w:numPr>
        <w:spacing w:after="0" w:line="240" w:lineRule="auto"/>
        <w:ind w:firstLine="567"/>
        <w:jc w:val="both"/>
        <w:rPr>
          <w:rFonts w:ascii="Times New Roman" w:hAnsi="Times New Roman" w:cs="Times New Roman"/>
          <w:b/>
          <w:i/>
          <w:sz w:val="28"/>
          <w:szCs w:val="28"/>
        </w:rPr>
      </w:pPr>
      <w:r w:rsidRPr="00EF61D6">
        <w:rPr>
          <w:rFonts w:ascii="Times New Roman" w:hAnsi="Times New Roman" w:cs="Times New Roman"/>
          <w:b/>
          <w:i/>
          <w:sz w:val="28"/>
          <w:szCs w:val="28"/>
        </w:rPr>
        <w:t>ОАО «Санаторий «Митино».</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Санаторий «Митино» - равнинный климатический курорт лесной зоны.</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Корпуса санатория уютно разместились в большом массиве хвойного леса на берегу пруда. Этот современный круглогодичный лечебно-оздоровительный комплекс состоит </w:t>
      </w:r>
      <w:proofErr w:type="gramStart"/>
      <w:r w:rsidRPr="00106E6B">
        <w:rPr>
          <w:rFonts w:ascii="Times New Roman" w:hAnsi="Times New Roman" w:cs="Times New Roman"/>
          <w:sz w:val="28"/>
          <w:szCs w:val="28"/>
        </w:rPr>
        <w:t>из</w:t>
      </w:r>
      <w:proofErr w:type="gramEnd"/>
      <w:r w:rsidRPr="00106E6B">
        <w:rPr>
          <w:rFonts w:ascii="Times New Roman" w:hAnsi="Times New Roman" w:cs="Times New Roman"/>
          <w:sz w:val="28"/>
          <w:szCs w:val="28"/>
        </w:rPr>
        <w:t>:</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главного корпуса для взрослых и взрослых с детьми на 180 мест;</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детского санаторного оздоровительного лагеря круглогодичного действия: корпуса № 1 на 100 мест и корпуса № 2 на 75 мест, соединённых между собой тёплым переходом;</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базы отдыха на 34 места.</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Пр</w:t>
      </w:r>
      <w:r>
        <w:rPr>
          <w:rFonts w:ascii="Times New Roman" w:hAnsi="Times New Roman" w:cs="Times New Roman"/>
          <w:sz w:val="28"/>
          <w:szCs w:val="28"/>
        </w:rPr>
        <w:t xml:space="preserve">едлагается санаторно-курортное, </w:t>
      </w:r>
      <w:r w:rsidRPr="00106E6B">
        <w:rPr>
          <w:rFonts w:ascii="Times New Roman" w:hAnsi="Times New Roman" w:cs="Times New Roman"/>
          <w:sz w:val="28"/>
          <w:szCs w:val="28"/>
        </w:rPr>
        <w:t>реабилитационно-восстановительное лечение заболеваний:</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опорно-двигательного аппарата (в том числе остеохондрозы);</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органов дыхания, ЛОР-органов;</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органов пищеварения;</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нервной системы;</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эндокринной системы;</w:t>
      </w:r>
    </w:p>
    <w:p w:rsidR="00EF61D6" w:rsidRPr="00106E6B" w:rsidRDefault="00EF61D6" w:rsidP="00EF61D6">
      <w:pPr>
        <w:widowControl w:val="0"/>
        <w:numPr>
          <w:ilvl w:val="0"/>
          <w:numId w:val="5"/>
        </w:numPr>
        <w:shd w:val="clear" w:color="auto" w:fill="FFFFFF"/>
        <w:tabs>
          <w:tab w:val="left" w:pos="876"/>
        </w:tabs>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мочеполовой </w:t>
      </w:r>
      <w:r w:rsidRPr="00106E6B">
        <w:rPr>
          <w:rFonts w:ascii="Times New Roman" w:hAnsi="Times New Roman" w:cs="Times New Roman"/>
          <w:sz w:val="28"/>
          <w:szCs w:val="28"/>
        </w:rPr>
        <w:t>системы</w:t>
      </w:r>
      <w:r>
        <w:rPr>
          <w:rFonts w:ascii="Times New Roman" w:hAnsi="Times New Roman" w:cs="Times New Roman"/>
          <w:sz w:val="28"/>
          <w:szCs w:val="28"/>
        </w:rPr>
        <w:t xml:space="preserve"> </w:t>
      </w:r>
      <w:r w:rsidRPr="00106E6B">
        <w:rPr>
          <w:rFonts w:ascii="Times New Roman" w:hAnsi="Times New Roman" w:cs="Times New Roman"/>
          <w:sz w:val="28"/>
          <w:szCs w:val="28"/>
        </w:rPr>
        <w:t>(урологические,</w:t>
      </w:r>
      <w:r>
        <w:rPr>
          <w:rFonts w:ascii="Times New Roman" w:hAnsi="Times New Roman" w:cs="Times New Roman"/>
          <w:sz w:val="28"/>
          <w:szCs w:val="28"/>
        </w:rPr>
        <w:t xml:space="preserve"> </w:t>
      </w:r>
      <w:r w:rsidRPr="00106E6B">
        <w:rPr>
          <w:rFonts w:ascii="Times New Roman" w:hAnsi="Times New Roman" w:cs="Times New Roman"/>
          <w:sz w:val="28"/>
          <w:szCs w:val="28"/>
        </w:rPr>
        <w:t xml:space="preserve">гинекологические, </w:t>
      </w:r>
      <w:proofErr w:type="spellStart"/>
      <w:r w:rsidRPr="00106E6B">
        <w:rPr>
          <w:rFonts w:ascii="Times New Roman" w:hAnsi="Times New Roman" w:cs="Times New Roman"/>
          <w:sz w:val="28"/>
          <w:szCs w:val="28"/>
        </w:rPr>
        <w:t>андрологические</w:t>
      </w:r>
      <w:proofErr w:type="spellEnd"/>
      <w:r w:rsidRPr="00106E6B">
        <w:rPr>
          <w:rFonts w:ascii="Times New Roman" w:hAnsi="Times New Roman" w:cs="Times New Roman"/>
          <w:sz w:val="28"/>
          <w:szCs w:val="28"/>
        </w:rPr>
        <w:t>).</w:t>
      </w:r>
      <w:proofErr w:type="gramEnd"/>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Лечение взрослых и детей проводится по путёвкам продолжительностью от 10 дней; по путёвкам для детей от 7 до 15 лет на 21-24 дня - лечение в детском санаторном оздоровительном лагере круглогодичного действия; отдых по путёвкам на любое количество дней.</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В 2006 году санаторий «МИТИНО» подключился к реализации в Кировской области национального проекта «Здоровье». В его рамках в санатории открыто специализированное эндокринологическое отделение долечивания больных сахарным диабетом после стационарного лечения.</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Помимо этого санаторий традиционно занимается реабилитационно-восстановительным лечением лиц, пострадавших вследствие несчастного случая на производстве и профессионального заболевания, а также санаторно-курортным </w:t>
      </w:r>
      <w:r w:rsidRPr="00106E6B">
        <w:rPr>
          <w:rFonts w:ascii="Times New Roman" w:hAnsi="Times New Roman" w:cs="Times New Roman"/>
          <w:sz w:val="28"/>
          <w:szCs w:val="28"/>
        </w:rPr>
        <w:lastRenderedPageBreak/>
        <w:t>лечением граждан, имеющих право на получение государственной социальной помощи.</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Наряду </w:t>
      </w:r>
      <w:proofErr w:type="gramStart"/>
      <w:r w:rsidRPr="00106E6B">
        <w:rPr>
          <w:rFonts w:ascii="Times New Roman" w:hAnsi="Times New Roman" w:cs="Times New Roman"/>
          <w:sz w:val="28"/>
          <w:szCs w:val="28"/>
        </w:rPr>
        <w:t>со</w:t>
      </w:r>
      <w:proofErr w:type="gramEnd"/>
      <w:r w:rsidRPr="00106E6B">
        <w:rPr>
          <w:rFonts w:ascii="Times New Roman" w:hAnsi="Times New Roman" w:cs="Times New Roman"/>
          <w:sz w:val="28"/>
          <w:szCs w:val="28"/>
        </w:rPr>
        <w:t xml:space="preserve"> взрослым отделением в структуре санаторного комплекса существует детский санаторный оздоровительный лагерь круглогодичного действия. В нём могут без отрыва от учебного процесса ежегодно поправить здоровье и отдохнуть около 2,5 тыс. ребятишек из Кировской области и республики Коми, страдающие частыми простудными заболеваниями, нарушениями осанки, заболеваниями ЛОР-органов, заболеваниями кожи.</w:t>
      </w:r>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proofErr w:type="gramStart"/>
      <w:r w:rsidRPr="00106E6B">
        <w:rPr>
          <w:rFonts w:ascii="Times New Roman" w:hAnsi="Times New Roman" w:cs="Times New Roman"/>
          <w:sz w:val="28"/>
          <w:szCs w:val="28"/>
        </w:rPr>
        <w:t xml:space="preserve">В санатории проконсультируют и составят индивидуальную комплексную программу лечения опытные врачи-специалисты: пульмонолог, кардиолог, ревматолог, невролог, уролог, гинеколог, отоларинголог, сексолог, психотерапевт, дерматолог, эндокринолог, </w:t>
      </w:r>
      <w:proofErr w:type="spellStart"/>
      <w:r w:rsidRPr="00106E6B">
        <w:rPr>
          <w:rFonts w:ascii="Times New Roman" w:hAnsi="Times New Roman" w:cs="Times New Roman"/>
          <w:sz w:val="28"/>
          <w:szCs w:val="28"/>
        </w:rPr>
        <w:t>озонотерапевт</w:t>
      </w:r>
      <w:proofErr w:type="spellEnd"/>
      <w:r w:rsidRPr="00106E6B">
        <w:rPr>
          <w:rFonts w:ascii="Times New Roman" w:hAnsi="Times New Roman" w:cs="Times New Roman"/>
          <w:sz w:val="28"/>
          <w:szCs w:val="28"/>
        </w:rPr>
        <w:t xml:space="preserve">, </w:t>
      </w:r>
      <w:proofErr w:type="spellStart"/>
      <w:r w:rsidRPr="00106E6B">
        <w:rPr>
          <w:rFonts w:ascii="Times New Roman" w:hAnsi="Times New Roman" w:cs="Times New Roman"/>
          <w:sz w:val="28"/>
          <w:szCs w:val="28"/>
        </w:rPr>
        <w:t>лазеротерапевт</w:t>
      </w:r>
      <w:proofErr w:type="spellEnd"/>
      <w:r w:rsidRPr="00106E6B">
        <w:rPr>
          <w:rFonts w:ascii="Times New Roman" w:hAnsi="Times New Roman" w:cs="Times New Roman"/>
          <w:sz w:val="28"/>
          <w:szCs w:val="28"/>
        </w:rPr>
        <w:t>, мануальный терапевт.</w:t>
      </w:r>
      <w:proofErr w:type="gramEnd"/>
    </w:p>
    <w:p w:rsidR="00EF61D6" w:rsidRPr="00106E6B" w:rsidRDefault="00EF61D6" w:rsidP="00EF61D6">
      <w:pPr>
        <w:shd w:val="clear" w:color="auto" w:fill="FFFFFF"/>
        <w:spacing w:after="0" w:line="240" w:lineRule="auto"/>
        <w:ind w:firstLine="567"/>
        <w:jc w:val="both"/>
        <w:rPr>
          <w:rFonts w:ascii="Times New Roman" w:hAnsi="Times New Roman" w:cs="Times New Roman"/>
          <w:sz w:val="28"/>
          <w:szCs w:val="28"/>
        </w:rPr>
      </w:pPr>
      <w:proofErr w:type="gramStart"/>
      <w:r w:rsidRPr="00106E6B">
        <w:rPr>
          <w:rFonts w:ascii="Times New Roman" w:hAnsi="Times New Roman" w:cs="Times New Roman"/>
          <w:sz w:val="28"/>
          <w:szCs w:val="28"/>
        </w:rPr>
        <w:t>К услугам отдыхающих - уютные номера различных категорий от стандартных до «Люкс», заказное меню, современные методы лечения, спортивный зал (волейбол, мини-футбол), настольный теннис, тренажёрный зал и солярий «</w:t>
      </w:r>
      <w:proofErr w:type="spellStart"/>
      <w:r w:rsidRPr="00106E6B">
        <w:rPr>
          <w:rFonts w:ascii="Times New Roman" w:hAnsi="Times New Roman" w:cs="Times New Roman"/>
          <w:sz w:val="28"/>
          <w:szCs w:val="28"/>
        </w:rPr>
        <w:t>Ке</w:t>
      </w:r>
      <w:r w:rsidRPr="00106E6B">
        <w:rPr>
          <w:rFonts w:ascii="Times New Roman" w:hAnsi="Times New Roman" w:cs="Times New Roman"/>
          <w:sz w:val="28"/>
          <w:szCs w:val="28"/>
          <w:lang w:val="en-US"/>
        </w:rPr>
        <w:t>ttl</w:t>
      </w:r>
      <w:r w:rsidRPr="00106E6B">
        <w:rPr>
          <w:rFonts w:ascii="Times New Roman" w:hAnsi="Times New Roman" w:cs="Times New Roman"/>
          <w:sz w:val="28"/>
          <w:szCs w:val="28"/>
        </w:rPr>
        <w:t>ег</w:t>
      </w:r>
      <w:proofErr w:type="spellEnd"/>
      <w:r w:rsidRPr="00106E6B">
        <w:rPr>
          <w:rFonts w:ascii="Times New Roman" w:hAnsi="Times New Roman" w:cs="Times New Roman"/>
          <w:sz w:val="28"/>
          <w:szCs w:val="28"/>
        </w:rPr>
        <w:t>», сауна и бассейн-</w:t>
      </w:r>
      <w:proofErr w:type="spellStart"/>
      <w:r w:rsidRPr="00106E6B">
        <w:rPr>
          <w:rFonts w:ascii="Times New Roman" w:hAnsi="Times New Roman" w:cs="Times New Roman"/>
          <w:sz w:val="28"/>
          <w:szCs w:val="28"/>
        </w:rPr>
        <w:t>миниаквапарк</w:t>
      </w:r>
      <w:proofErr w:type="spellEnd"/>
      <w:r w:rsidRPr="00106E6B">
        <w:rPr>
          <w:rFonts w:ascii="Times New Roman" w:hAnsi="Times New Roman" w:cs="Times New Roman"/>
          <w:sz w:val="28"/>
          <w:szCs w:val="28"/>
        </w:rPr>
        <w:t xml:space="preserve"> с горками, подводным течением, гейзерами, каскадами; танцевальный зал, два бара, бильярд, библиотека, «караоке».</w:t>
      </w:r>
      <w:proofErr w:type="gramEnd"/>
      <w:r w:rsidRPr="00106E6B">
        <w:rPr>
          <w:rFonts w:ascii="Times New Roman" w:hAnsi="Times New Roman" w:cs="Times New Roman"/>
          <w:sz w:val="28"/>
          <w:szCs w:val="28"/>
        </w:rPr>
        <w:t xml:space="preserve"> Летом - теннисный корт, пруд с пляжем, прокат лодок, катамаранов, велосипедов, роликовых коньков и прочего спортивного инвентаря. Зимой - прокат и катание на снегоходах, лыжная база. Катание на лошадях и обучение верховой езде. Шашлычная «Лесная полянка». Парикмахер, мастер маникюра и педикюра, косметолог. В цокольном этаже главного корпуса - магазин. Свежая пресса - ежедневно. Таксофоны городской и междугородной связи. Платная автостоянка. Приём заявок на приобретение автобусных и железнодорожных билетов. Организованы регулярные концертные программы профессиональных артистов, дискотеки, экскурсии по Кирову, посещения театров и музеев, вечеринки в барах и прочие культурно-массовые мероприятия.</w:t>
      </w:r>
    </w:p>
    <w:p w:rsidR="00EF61D6" w:rsidRDefault="00EF61D6" w:rsidP="00EF61D6">
      <w:pPr>
        <w:shd w:val="clear" w:color="auto" w:fill="FFFFFF"/>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Высокий уровень сервиса, профессионализм сотрудников и постоянное внедрение современных методов лечения и обслуживания — залог динамичного развития и успешной работы санатория. </w:t>
      </w:r>
    </w:p>
    <w:p w:rsidR="00EF61D6" w:rsidRPr="00EF61D6" w:rsidRDefault="00EF61D6" w:rsidP="00EF61D6">
      <w:pPr>
        <w:shd w:val="clear" w:color="auto" w:fill="FFFFFF"/>
        <w:spacing w:after="0" w:line="240" w:lineRule="auto"/>
        <w:ind w:firstLine="567"/>
        <w:jc w:val="both"/>
        <w:rPr>
          <w:rFonts w:ascii="Times New Roman" w:hAnsi="Times New Roman" w:cs="Times New Roman"/>
          <w:b/>
          <w:i/>
          <w:sz w:val="28"/>
          <w:szCs w:val="28"/>
        </w:rPr>
      </w:pPr>
      <w:r w:rsidRPr="00EF61D6">
        <w:rPr>
          <w:rFonts w:ascii="Times New Roman" w:hAnsi="Times New Roman" w:cs="Times New Roman"/>
          <w:b/>
          <w:i/>
          <w:sz w:val="28"/>
          <w:szCs w:val="28"/>
        </w:rPr>
        <w:t>Перспектива туризма.</w:t>
      </w:r>
    </w:p>
    <w:p w:rsidR="00EF61D6" w:rsidRPr="00106E6B" w:rsidRDefault="00EF61D6" w:rsidP="00EF61D6">
      <w:pPr>
        <w:numPr>
          <w:ilvl w:val="12"/>
          <w:numId w:val="0"/>
        </w:numPr>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Необходимо провести разработку планов развития туризма в урочище </w:t>
      </w:r>
      <w:proofErr w:type="spellStart"/>
      <w:r w:rsidRPr="00106E6B">
        <w:rPr>
          <w:rFonts w:ascii="Times New Roman" w:hAnsi="Times New Roman" w:cs="Times New Roman"/>
          <w:sz w:val="28"/>
          <w:szCs w:val="28"/>
        </w:rPr>
        <w:t>Замедянцы</w:t>
      </w:r>
      <w:proofErr w:type="spellEnd"/>
      <w:r w:rsidRPr="00106E6B">
        <w:rPr>
          <w:rFonts w:ascii="Times New Roman" w:hAnsi="Times New Roman" w:cs="Times New Roman"/>
          <w:sz w:val="28"/>
          <w:szCs w:val="28"/>
        </w:rPr>
        <w:t xml:space="preserve"> с целью организации отдыха и охоты и исследования исторических поселений (старинная церковь, речка и красивые места). </w:t>
      </w:r>
    </w:p>
    <w:p w:rsidR="00EF61D6" w:rsidRPr="00106E6B" w:rsidRDefault="00EF61D6" w:rsidP="00EF61D6">
      <w:pPr>
        <w:numPr>
          <w:ilvl w:val="12"/>
          <w:numId w:val="0"/>
        </w:numPr>
        <w:spacing w:after="0" w:line="240" w:lineRule="auto"/>
        <w:ind w:firstLine="567"/>
        <w:jc w:val="both"/>
        <w:rPr>
          <w:rFonts w:ascii="Times New Roman" w:hAnsi="Times New Roman" w:cs="Times New Roman"/>
          <w:sz w:val="28"/>
          <w:szCs w:val="28"/>
        </w:rPr>
      </w:pPr>
      <w:r w:rsidRPr="00106E6B">
        <w:rPr>
          <w:rFonts w:ascii="Times New Roman" w:hAnsi="Times New Roman" w:cs="Times New Roman"/>
          <w:sz w:val="28"/>
          <w:szCs w:val="28"/>
        </w:rPr>
        <w:t xml:space="preserve">А также в д. </w:t>
      </w:r>
      <w:proofErr w:type="spellStart"/>
      <w:r w:rsidRPr="00106E6B">
        <w:rPr>
          <w:rFonts w:ascii="Times New Roman" w:hAnsi="Times New Roman" w:cs="Times New Roman"/>
          <w:sz w:val="28"/>
          <w:szCs w:val="28"/>
        </w:rPr>
        <w:t>Бессоново</w:t>
      </w:r>
      <w:proofErr w:type="spellEnd"/>
      <w:r w:rsidRPr="00106E6B">
        <w:rPr>
          <w:rFonts w:ascii="Times New Roman" w:hAnsi="Times New Roman" w:cs="Times New Roman"/>
          <w:sz w:val="28"/>
          <w:szCs w:val="28"/>
        </w:rPr>
        <w:t xml:space="preserve"> можно организовать места для отдыха и охоты.</w:t>
      </w:r>
    </w:p>
    <w:p w:rsidR="00EF61D6" w:rsidRPr="00106E6B" w:rsidRDefault="00EF61D6" w:rsidP="00EF61D6">
      <w:pPr>
        <w:numPr>
          <w:ilvl w:val="12"/>
          <w:numId w:val="0"/>
        </w:numPr>
        <w:spacing w:after="0" w:line="240" w:lineRule="auto"/>
        <w:ind w:firstLine="567"/>
        <w:rPr>
          <w:rFonts w:ascii="Times New Roman" w:hAnsi="Times New Roman" w:cs="Times New Roman"/>
          <w:sz w:val="28"/>
          <w:szCs w:val="28"/>
        </w:rPr>
      </w:pPr>
      <w:r w:rsidRPr="00106E6B">
        <w:rPr>
          <w:rFonts w:ascii="Times New Roman" w:hAnsi="Times New Roman" w:cs="Times New Roman"/>
          <w:sz w:val="28"/>
          <w:szCs w:val="28"/>
        </w:rPr>
        <w:t xml:space="preserve">В </w:t>
      </w:r>
      <w:proofErr w:type="spellStart"/>
      <w:r w:rsidRPr="00106E6B">
        <w:rPr>
          <w:rFonts w:ascii="Times New Roman" w:hAnsi="Times New Roman" w:cs="Times New Roman"/>
          <w:sz w:val="28"/>
          <w:szCs w:val="28"/>
        </w:rPr>
        <w:t>Бобинском</w:t>
      </w:r>
      <w:proofErr w:type="spellEnd"/>
      <w:r w:rsidRPr="00106E6B">
        <w:rPr>
          <w:rFonts w:ascii="Times New Roman" w:hAnsi="Times New Roman" w:cs="Times New Roman"/>
          <w:sz w:val="28"/>
          <w:szCs w:val="28"/>
        </w:rPr>
        <w:t xml:space="preserve"> сосновом бору можно организовать посещение экологически чистого заказника, а также сбор грибов и ягод. </w:t>
      </w:r>
    </w:p>
    <w:p w:rsidR="00EF61D6" w:rsidRDefault="00EF61D6" w:rsidP="00EF61D6">
      <w:pPr>
        <w:pStyle w:val="1"/>
        <w:spacing w:before="0" w:after="0"/>
        <w:ind w:firstLine="567"/>
        <w:jc w:val="center"/>
        <w:rPr>
          <w:rFonts w:ascii="Times New Roman" w:hAnsi="Times New Roman" w:cs="Times New Roman"/>
          <w:sz w:val="28"/>
          <w:szCs w:val="28"/>
        </w:rPr>
      </w:pPr>
    </w:p>
    <w:p w:rsidR="002C3200" w:rsidRPr="00683F83" w:rsidRDefault="00683F83" w:rsidP="00EF61D6">
      <w:pPr>
        <w:spacing w:after="0" w:line="240" w:lineRule="auto"/>
        <w:ind w:firstLine="567"/>
        <w:jc w:val="both"/>
        <w:rPr>
          <w:rFonts w:ascii="Times New Roman" w:hAnsi="Times New Roman" w:cs="Times New Roman"/>
          <w:b/>
          <w:sz w:val="28"/>
          <w:szCs w:val="28"/>
        </w:rPr>
      </w:pPr>
      <w:r w:rsidRPr="00683F83">
        <w:rPr>
          <w:rFonts w:ascii="Times New Roman" w:hAnsi="Times New Roman" w:cs="Times New Roman"/>
          <w:b/>
          <w:sz w:val="28"/>
          <w:szCs w:val="28"/>
        </w:rPr>
        <w:t>2.2.3. Население.</w:t>
      </w:r>
    </w:p>
    <w:p w:rsidR="0071453C" w:rsidRPr="0071453C" w:rsidRDefault="0071453C" w:rsidP="00EF61D6">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Cs/>
          <w:sz w:val="28"/>
          <w:szCs w:val="28"/>
          <w:lang w:eastAsia="ru-RU"/>
        </w:rPr>
      </w:pPr>
      <w:r w:rsidRPr="0071453C">
        <w:rPr>
          <w:rFonts w:ascii="Times New Roman" w:eastAsia="Times New Roman" w:hAnsi="Times New Roman" w:cs="Times New Roman"/>
          <w:iCs/>
          <w:sz w:val="28"/>
          <w:szCs w:val="28"/>
          <w:lang w:eastAsia="ru-RU"/>
        </w:rPr>
        <w:t xml:space="preserve">На территории </w:t>
      </w:r>
      <w:proofErr w:type="spellStart"/>
      <w:r w:rsidRPr="0071453C">
        <w:rPr>
          <w:rFonts w:ascii="Times New Roman" w:eastAsia="Times New Roman" w:hAnsi="Times New Roman" w:cs="Times New Roman"/>
          <w:iCs/>
          <w:sz w:val="28"/>
          <w:szCs w:val="28"/>
          <w:lang w:eastAsia="ru-RU"/>
        </w:rPr>
        <w:t>Бобинского</w:t>
      </w:r>
      <w:proofErr w:type="spellEnd"/>
      <w:r w:rsidRPr="0071453C">
        <w:rPr>
          <w:rFonts w:ascii="Times New Roman" w:eastAsia="Times New Roman" w:hAnsi="Times New Roman" w:cs="Times New Roman"/>
          <w:iCs/>
          <w:sz w:val="28"/>
          <w:szCs w:val="28"/>
          <w:lang w:eastAsia="ru-RU"/>
        </w:rPr>
        <w:t xml:space="preserve"> сельского поселения расположено 27 населенных пунктов в том числе:</w:t>
      </w:r>
    </w:p>
    <w:tbl>
      <w:tblPr>
        <w:tblW w:w="9781"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60"/>
        <w:gridCol w:w="4077"/>
        <w:gridCol w:w="3544"/>
      </w:tblGrid>
      <w:tr w:rsidR="0071453C" w:rsidRPr="0071453C" w:rsidTr="00855152">
        <w:trPr>
          <w:cantSplit/>
          <w:jc w:val="center"/>
        </w:trPr>
        <w:tc>
          <w:tcPr>
            <w:tcW w:w="2160" w:type="dxa"/>
            <w:vMerge w:val="restart"/>
          </w:tcPr>
          <w:p w:rsidR="0071453C" w:rsidRPr="0071453C" w:rsidRDefault="0071453C" w:rsidP="00EF61D6">
            <w:pPr>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sz w:val="24"/>
                <w:szCs w:val="24"/>
                <w:lang w:eastAsia="ru-RU"/>
              </w:rPr>
            </w:pPr>
            <w:r w:rsidRPr="0071453C">
              <w:rPr>
                <w:rFonts w:ascii="Times New Roman" w:eastAsia="Times New Roman" w:hAnsi="Times New Roman" w:cs="Times New Roman"/>
                <w:b/>
                <w:bCs/>
                <w:sz w:val="24"/>
                <w:szCs w:val="24"/>
                <w:lang w:eastAsia="ru-RU"/>
              </w:rPr>
              <w:t>№</w:t>
            </w:r>
          </w:p>
          <w:p w:rsidR="0071453C" w:rsidRPr="0071453C" w:rsidRDefault="0071453C" w:rsidP="00EF61D6">
            <w:pPr>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sz w:val="24"/>
                <w:szCs w:val="24"/>
                <w:lang w:eastAsia="ru-RU"/>
              </w:rPr>
            </w:pPr>
            <w:proofErr w:type="gramStart"/>
            <w:r w:rsidRPr="0071453C">
              <w:rPr>
                <w:rFonts w:ascii="Times New Roman" w:eastAsia="Times New Roman" w:hAnsi="Times New Roman" w:cs="Times New Roman"/>
                <w:b/>
                <w:bCs/>
                <w:sz w:val="24"/>
                <w:szCs w:val="24"/>
                <w:lang w:eastAsia="ru-RU"/>
              </w:rPr>
              <w:t>п</w:t>
            </w:r>
            <w:proofErr w:type="gramEnd"/>
            <w:r w:rsidRPr="0071453C">
              <w:rPr>
                <w:rFonts w:ascii="Times New Roman" w:eastAsia="Times New Roman" w:hAnsi="Times New Roman" w:cs="Times New Roman"/>
                <w:b/>
                <w:bCs/>
                <w:sz w:val="24"/>
                <w:szCs w:val="24"/>
                <w:lang w:eastAsia="ru-RU"/>
              </w:rPr>
              <w:t>/п</w:t>
            </w:r>
          </w:p>
        </w:tc>
        <w:tc>
          <w:tcPr>
            <w:tcW w:w="7621" w:type="dxa"/>
            <w:gridSpan w:val="2"/>
          </w:tcPr>
          <w:p w:rsidR="0071453C" w:rsidRPr="0071453C" w:rsidRDefault="0071453C" w:rsidP="00EF61D6">
            <w:pPr>
              <w:numPr>
                <w:ilvl w:val="12"/>
                <w:numId w:val="0"/>
              </w:num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sz w:val="24"/>
                <w:szCs w:val="24"/>
                <w:lang w:eastAsia="ru-RU"/>
              </w:rPr>
            </w:pPr>
            <w:r w:rsidRPr="0071453C">
              <w:rPr>
                <w:rFonts w:ascii="Times New Roman" w:eastAsia="Times New Roman" w:hAnsi="Times New Roman" w:cs="Times New Roman"/>
                <w:b/>
                <w:bCs/>
                <w:sz w:val="24"/>
                <w:szCs w:val="24"/>
                <w:lang w:eastAsia="ru-RU"/>
              </w:rPr>
              <w:t>Населенные  пункты</w:t>
            </w:r>
          </w:p>
        </w:tc>
      </w:tr>
      <w:tr w:rsidR="0071453C" w:rsidRPr="0071453C" w:rsidTr="00855152">
        <w:trPr>
          <w:cantSplit/>
          <w:jc w:val="center"/>
        </w:trPr>
        <w:tc>
          <w:tcPr>
            <w:tcW w:w="2160" w:type="dxa"/>
            <w:vMerge/>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71453C">
              <w:rPr>
                <w:rFonts w:ascii="Times New Roman" w:eastAsia="Times New Roman" w:hAnsi="Times New Roman" w:cs="Times New Roman"/>
                <w:b/>
                <w:bCs/>
                <w:sz w:val="24"/>
                <w:szCs w:val="24"/>
                <w:lang w:eastAsia="ru-RU"/>
              </w:rPr>
              <w:t xml:space="preserve">Название </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71453C">
              <w:rPr>
                <w:rFonts w:ascii="Times New Roman" w:eastAsia="Times New Roman" w:hAnsi="Times New Roman" w:cs="Times New Roman"/>
                <w:b/>
                <w:bCs/>
                <w:sz w:val="24"/>
                <w:szCs w:val="24"/>
                <w:lang w:eastAsia="ru-RU"/>
              </w:rPr>
              <w:t>Количество жителей</w:t>
            </w:r>
          </w:p>
        </w:tc>
      </w:tr>
      <w:tr w:rsidR="0071453C" w:rsidRPr="0071453C" w:rsidTr="00855152">
        <w:trPr>
          <w:cantSplit/>
          <w:trHeight w:val="228"/>
          <w:jc w:val="center"/>
        </w:trPr>
        <w:tc>
          <w:tcPr>
            <w:tcW w:w="2160" w:type="dxa"/>
            <w:shd w:val="clear" w:color="auto" w:fill="auto"/>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село </w:t>
            </w:r>
            <w:proofErr w:type="spellStart"/>
            <w:r w:rsidRPr="0071453C">
              <w:rPr>
                <w:rFonts w:ascii="Times New Roman" w:eastAsia="Times New Roman" w:hAnsi="Times New Roman" w:cs="Times New Roman"/>
                <w:sz w:val="24"/>
                <w:szCs w:val="24"/>
                <w:lang w:eastAsia="ru-RU"/>
              </w:rPr>
              <w:t>Бобино</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1043</w:t>
            </w:r>
          </w:p>
        </w:tc>
      </w:tr>
      <w:tr w:rsidR="0071453C" w:rsidRPr="0071453C" w:rsidTr="00855152">
        <w:trPr>
          <w:cantSplit/>
          <w:jc w:val="center"/>
        </w:trPr>
        <w:tc>
          <w:tcPr>
            <w:tcW w:w="2160" w:type="dxa"/>
            <w:shd w:val="clear" w:color="auto" w:fill="auto"/>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Богомазы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w:t>
            </w:r>
          </w:p>
        </w:tc>
      </w:tr>
      <w:tr w:rsidR="0071453C" w:rsidRPr="0071453C" w:rsidTr="00855152">
        <w:trPr>
          <w:cantSplit/>
          <w:jc w:val="center"/>
        </w:trPr>
        <w:tc>
          <w:tcPr>
            <w:tcW w:w="2160" w:type="dxa"/>
            <w:shd w:val="clear" w:color="auto" w:fill="auto"/>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lastRenderedPageBreak/>
              <w:t>3</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gramStart"/>
            <w:r w:rsidRPr="0071453C">
              <w:rPr>
                <w:rFonts w:ascii="Times New Roman" w:eastAsia="Times New Roman" w:hAnsi="Times New Roman" w:cs="Times New Roman"/>
                <w:sz w:val="24"/>
                <w:szCs w:val="24"/>
                <w:lang w:eastAsia="ru-RU"/>
              </w:rPr>
              <w:t>Большие</w:t>
            </w:r>
            <w:proofErr w:type="gramEnd"/>
            <w:r w:rsidRPr="0071453C">
              <w:rPr>
                <w:rFonts w:ascii="Times New Roman" w:eastAsia="Times New Roman" w:hAnsi="Times New Roman" w:cs="Times New Roman"/>
                <w:sz w:val="24"/>
                <w:szCs w:val="24"/>
                <w:lang w:eastAsia="ru-RU"/>
              </w:rPr>
              <w:t xml:space="preserve"> </w:t>
            </w:r>
            <w:proofErr w:type="spellStart"/>
            <w:r w:rsidRPr="0071453C">
              <w:rPr>
                <w:rFonts w:ascii="Times New Roman" w:eastAsia="Times New Roman" w:hAnsi="Times New Roman" w:cs="Times New Roman"/>
                <w:sz w:val="24"/>
                <w:szCs w:val="24"/>
                <w:lang w:eastAsia="ru-RU"/>
              </w:rPr>
              <w:t>Раскопины</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4</w:t>
            </w:r>
          </w:p>
        </w:tc>
      </w:tr>
      <w:tr w:rsidR="0071453C" w:rsidRPr="0071453C" w:rsidTr="00855152">
        <w:trPr>
          <w:cantSplit/>
          <w:jc w:val="center"/>
        </w:trPr>
        <w:tc>
          <w:tcPr>
            <w:tcW w:w="2160" w:type="dxa"/>
            <w:shd w:val="clear" w:color="auto" w:fill="auto"/>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4</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Большие Серовы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5</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gramStart"/>
            <w:r w:rsidRPr="0071453C">
              <w:rPr>
                <w:rFonts w:ascii="Times New Roman" w:eastAsia="Times New Roman" w:hAnsi="Times New Roman" w:cs="Times New Roman"/>
                <w:sz w:val="24"/>
                <w:szCs w:val="24"/>
                <w:lang w:eastAsia="ru-RU"/>
              </w:rPr>
              <w:t>Большое</w:t>
            </w:r>
            <w:proofErr w:type="gramEnd"/>
            <w:r w:rsidRPr="0071453C">
              <w:rPr>
                <w:rFonts w:ascii="Times New Roman" w:eastAsia="Times New Roman" w:hAnsi="Times New Roman" w:cs="Times New Roman"/>
                <w:sz w:val="24"/>
                <w:szCs w:val="24"/>
                <w:lang w:eastAsia="ru-RU"/>
              </w:rPr>
              <w:t xml:space="preserve"> </w:t>
            </w:r>
            <w:proofErr w:type="spellStart"/>
            <w:r w:rsidRPr="0071453C">
              <w:rPr>
                <w:rFonts w:ascii="Times New Roman" w:eastAsia="Times New Roman" w:hAnsi="Times New Roman" w:cs="Times New Roman"/>
                <w:sz w:val="24"/>
                <w:szCs w:val="24"/>
                <w:lang w:eastAsia="ru-RU"/>
              </w:rPr>
              <w:t>Мышкино</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4</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6</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Бушуевы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7</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Воробьи</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3</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8</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gramStart"/>
            <w:r w:rsidRPr="0071453C">
              <w:rPr>
                <w:rFonts w:ascii="Times New Roman" w:eastAsia="Times New Roman" w:hAnsi="Times New Roman" w:cs="Times New Roman"/>
                <w:sz w:val="24"/>
                <w:szCs w:val="24"/>
                <w:lang w:eastAsia="ru-RU"/>
              </w:rPr>
              <w:t>Вотское</w:t>
            </w:r>
            <w:proofErr w:type="gram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14</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9</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Деветьярово</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10</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Заборье </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162</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11</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Замедянцы</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12</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Ившины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69</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13</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Кассины</w:t>
            </w:r>
            <w:proofErr w:type="spellEnd"/>
            <w:r w:rsidRPr="0071453C">
              <w:rPr>
                <w:rFonts w:ascii="Times New Roman" w:eastAsia="Times New Roman" w:hAnsi="Times New Roman" w:cs="Times New Roman"/>
                <w:sz w:val="24"/>
                <w:szCs w:val="24"/>
                <w:lang w:eastAsia="ru-RU"/>
              </w:rPr>
              <w:t xml:space="preserve"> </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12</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14</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Кисели</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15</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Корюгино</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33</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16</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Косолаповы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5</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17</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Кусакины</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18</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Малые </w:t>
            </w:r>
            <w:proofErr w:type="spellStart"/>
            <w:r w:rsidRPr="0071453C">
              <w:rPr>
                <w:rFonts w:ascii="Times New Roman" w:eastAsia="Times New Roman" w:hAnsi="Times New Roman" w:cs="Times New Roman"/>
                <w:sz w:val="24"/>
                <w:szCs w:val="24"/>
                <w:lang w:eastAsia="ru-RU"/>
              </w:rPr>
              <w:t>Раскопины</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4</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19</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Малые Серовы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12</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20</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gramStart"/>
            <w:r w:rsidRPr="0071453C">
              <w:rPr>
                <w:rFonts w:ascii="Times New Roman" w:eastAsia="Times New Roman" w:hAnsi="Times New Roman" w:cs="Times New Roman"/>
                <w:sz w:val="24"/>
                <w:szCs w:val="24"/>
                <w:lang w:eastAsia="ru-RU"/>
              </w:rPr>
              <w:t>Митино</w:t>
            </w:r>
            <w:proofErr w:type="gram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266</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21</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Овсянники</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12</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22</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Подгорена</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93</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23</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Самсины</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24</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Сапожнята</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118</w:t>
            </w:r>
          </w:p>
        </w:tc>
      </w:tr>
      <w:tr w:rsidR="0071453C" w:rsidRPr="0071453C" w:rsidTr="00855152">
        <w:trPr>
          <w:cantSplit/>
          <w:trHeight w:val="255"/>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25</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Семеновы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8</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26</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деревня Стрелковы</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27</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деревня </w:t>
            </w:r>
            <w:proofErr w:type="spellStart"/>
            <w:r w:rsidRPr="0071453C">
              <w:rPr>
                <w:rFonts w:ascii="Times New Roman" w:eastAsia="Times New Roman" w:hAnsi="Times New Roman" w:cs="Times New Roman"/>
                <w:sz w:val="24"/>
                <w:szCs w:val="24"/>
                <w:lang w:eastAsia="ru-RU"/>
              </w:rPr>
              <w:t>Шунки</w:t>
            </w:r>
            <w:proofErr w:type="spellEnd"/>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21</w:t>
            </w:r>
          </w:p>
        </w:tc>
      </w:tr>
      <w:tr w:rsidR="0071453C" w:rsidRPr="0071453C" w:rsidTr="00855152">
        <w:trPr>
          <w:cantSplit/>
          <w:jc w:val="center"/>
        </w:trPr>
        <w:tc>
          <w:tcPr>
            <w:tcW w:w="2160"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Итого:</w:t>
            </w:r>
          </w:p>
        </w:tc>
        <w:tc>
          <w:tcPr>
            <w:tcW w:w="4077" w:type="dxa"/>
          </w:tcPr>
          <w:p w:rsidR="0071453C" w:rsidRPr="0071453C" w:rsidRDefault="0071453C" w:rsidP="0071453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27 населенных пунктов</w:t>
            </w:r>
          </w:p>
        </w:tc>
        <w:tc>
          <w:tcPr>
            <w:tcW w:w="3544" w:type="dxa"/>
          </w:tcPr>
          <w:p w:rsidR="0071453C" w:rsidRPr="0071453C" w:rsidRDefault="0071453C" w:rsidP="0071453C">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71453C">
              <w:rPr>
                <w:rFonts w:ascii="Times New Roman" w:eastAsia="Times New Roman" w:hAnsi="Times New Roman" w:cs="Times New Roman"/>
                <w:sz w:val="24"/>
                <w:szCs w:val="24"/>
                <w:lang w:eastAsia="ru-RU"/>
              </w:rPr>
              <w:t xml:space="preserve">1888 </w:t>
            </w:r>
          </w:p>
        </w:tc>
      </w:tr>
    </w:tbl>
    <w:p w:rsidR="005C22EF" w:rsidRPr="00106E6B" w:rsidRDefault="005C22EF" w:rsidP="005C22EF">
      <w:pPr>
        <w:spacing w:after="0" w:line="240" w:lineRule="auto"/>
        <w:rPr>
          <w:rFonts w:ascii="Times New Roman" w:hAnsi="Times New Roman" w:cs="Times New Roman"/>
          <w:sz w:val="28"/>
          <w:szCs w:val="28"/>
        </w:rPr>
      </w:pPr>
    </w:p>
    <w:p w:rsidR="005C22EF" w:rsidRPr="00683F83" w:rsidRDefault="00683F83" w:rsidP="005C22EF">
      <w:pPr>
        <w:spacing w:after="0" w:line="240" w:lineRule="auto"/>
        <w:ind w:firstLine="743"/>
        <w:rPr>
          <w:rFonts w:ascii="Times New Roman" w:hAnsi="Times New Roman" w:cs="Times New Roman"/>
          <w:sz w:val="28"/>
          <w:szCs w:val="28"/>
        </w:rPr>
      </w:pPr>
      <w:r w:rsidRPr="00106E6B">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68EEF09" wp14:editId="0474E7D7">
            <wp:simplePos x="0" y="0"/>
            <wp:positionH relativeFrom="column">
              <wp:posOffset>3458845</wp:posOffset>
            </wp:positionH>
            <wp:positionV relativeFrom="paragraph">
              <wp:posOffset>11430</wp:posOffset>
            </wp:positionV>
            <wp:extent cx="2704465" cy="1825625"/>
            <wp:effectExtent l="0" t="0" r="635" b="3175"/>
            <wp:wrapTight wrapText="bothSides">
              <wp:wrapPolygon edited="0">
                <wp:start x="0" y="0"/>
                <wp:lineTo x="0" y="21412"/>
                <wp:lineTo x="21453" y="21412"/>
                <wp:lineTo x="2145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46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EF" w:rsidRPr="00106E6B">
        <w:rPr>
          <w:rFonts w:ascii="Times New Roman" w:hAnsi="Times New Roman" w:cs="Times New Roman"/>
          <w:sz w:val="28"/>
          <w:szCs w:val="28"/>
        </w:rPr>
        <w:t>Население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Бобинского</w:t>
      </w:r>
      <w:proofErr w:type="spellEnd"/>
      <w:r w:rsidR="005C22EF" w:rsidRPr="00106E6B">
        <w:rPr>
          <w:rFonts w:ascii="Times New Roman" w:hAnsi="Times New Roman" w:cs="Times New Roman"/>
          <w:sz w:val="28"/>
          <w:szCs w:val="28"/>
        </w:rPr>
        <w:t xml:space="preserve"> поселения </w:t>
      </w:r>
      <w:r>
        <w:rPr>
          <w:rFonts w:ascii="Times New Roman" w:hAnsi="Times New Roman" w:cs="Times New Roman"/>
          <w:sz w:val="28"/>
          <w:szCs w:val="28"/>
        </w:rPr>
        <w:br/>
      </w:r>
      <w:r w:rsidR="005C22EF" w:rsidRPr="00106E6B">
        <w:rPr>
          <w:rFonts w:ascii="Times New Roman" w:hAnsi="Times New Roman" w:cs="Times New Roman"/>
          <w:sz w:val="28"/>
          <w:szCs w:val="28"/>
        </w:rPr>
        <w:t>на 01.01.2007 года составляет</w:t>
      </w:r>
      <w:r>
        <w:rPr>
          <w:rFonts w:ascii="Times New Roman" w:hAnsi="Times New Roman" w:cs="Times New Roman"/>
          <w:sz w:val="28"/>
          <w:szCs w:val="28"/>
        </w:rPr>
        <w:t xml:space="preserve"> – </w:t>
      </w:r>
      <w:r w:rsidR="005C22EF" w:rsidRPr="00683F83">
        <w:rPr>
          <w:rFonts w:ascii="Times New Roman" w:hAnsi="Times New Roman" w:cs="Times New Roman"/>
          <w:sz w:val="28"/>
          <w:szCs w:val="28"/>
        </w:rPr>
        <w:t>1888</w:t>
      </w:r>
      <w:r>
        <w:rPr>
          <w:rFonts w:ascii="Times New Roman" w:hAnsi="Times New Roman" w:cs="Times New Roman"/>
          <w:sz w:val="28"/>
          <w:szCs w:val="28"/>
        </w:rPr>
        <w:t xml:space="preserve"> </w:t>
      </w:r>
      <w:r w:rsidRPr="00683F83">
        <w:rPr>
          <w:rFonts w:ascii="Times New Roman" w:hAnsi="Times New Roman" w:cs="Times New Roman"/>
          <w:sz w:val="28"/>
          <w:szCs w:val="28"/>
        </w:rPr>
        <w:t>чел</w:t>
      </w:r>
      <w:r>
        <w:rPr>
          <w:rFonts w:ascii="Times New Roman" w:hAnsi="Times New Roman" w:cs="Times New Roman"/>
          <w:sz w:val="28"/>
          <w:szCs w:val="28"/>
        </w:rPr>
        <w:t xml:space="preserve">. </w:t>
      </w:r>
    </w:p>
    <w:p w:rsidR="005C22EF" w:rsidRPr="00106E6B" w:rsidRDefault="005C22EF" w:rsidP="00683F83">
      <w:pPr>
        <w:tabs>
          <w:tab w:val="left" w:pos="851"/>
        </w:tabs>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в </w:t>
      </w:r>
      <w:proofErr w:type="spellStart"/>
      <w:r w:rsidRPr="00106E6B">
        <w:rPr>
          <w:rFonts w:ascii="Times New Roman" w:hAnsi="Times New Roman" w:cs="Times New Roman"/>
          <w:sz w:val="28"/>
          <w:szCs w:val="28"/>
        </w:rPr>
        <w:t>т.ч</w:t>
      </w:r>
      <w:proofErr w:type="spellEnd"/>
      <w:r w:rsidRPr="00106E6B">
        <w:rPr>
          <w:rFonts w:ascii="Times New Roman" w:hAnsi="Times New Roman" w:cs="Times New Roman"/>
          <w:sz w:val="28"/>
          <w:szCs w:val="28"/>
        </w:rPr>
        <w:t xml:space="preserve">. </w:t>
      </w:r>
      <w:r w:rsidR="00683F83">
        <w:rPr>
          <w:rFonts w:ascii="Times New Roman" w:hAnsi="Times New Roman" w:cs="Times New Roman"/>
          <w:sz w:val="28"/>
          <w:szCs w:val="28"/>
        </w:rPr>
        <w:tab/>
      </w:r>
      <w:r w:rsidRPr="00106E6B">
        <w:rPr>
          <w:rFonts w:ascii="Times New Roman" w:hAnsi="Times New Roman" w:cs="Times New Roman"/>
          <w:sz w:val="28"/>
          <w:szCs w:val="28"/>
        </w:rPr>
        <w:t>временное</w:t>
      </w:r>
      <w:r w:rsidR="00683F83">
        <w:rPr>
          <w:rFonts w:ascii="Times New Roman" w:hAnsi="Times New Roman" w:cs="Times New Roman"/>
          <w:sz w:val="28"/>
          <w:szCs w:val="28"/>
        </w:rPr>
        <w:t xml:space="preserve"> –</w:t>
      </w:r>
      <w:r w:rsidRPr="00106E6B">
        <w:rPr>
          <w:rFonts w:ascii="Times New Roman" w:hAnsi="Times New Roman" w:cs="Times New Roman"/>
          <w:sz w:val="28"/>
          <w:szCs w:val="28"/>
        </w:rPr>
        <w:t xml:space="preserve"> </w:t>
      </w:r>
      <w:r w:rsidRPr="00683F83">
        <w:rPr>
          <w:rFonts w:ascii="Times New Roman" w:hAnsi="Times New Roman" w:cs="Times New Roman"/>
          <w:sz w:val="28"/>
          <w:szCs w:val="28"/>
        </w:rPr>
        <w:t>301</w:t>
      </w:r>
      <w:r w:rsidR="00683F83">
        <w:rPr>
          <w:rFonts w:ascii="Times New Roman" w:hAnsi="Times New Roman" w:cs="Times New Roman"/>
          <w:sz w:val="28"/>
          <w:szCs w:val="28"/>
        </w:rPr>
        <w:t>человек;</w:t>
      </w:r>
    </w:p>
    <w:p w:rsidR="00683F83" w:rsidRDefault="00683F83" w:rsidP="00683F83">
      <w:pPr>
        <w:tabs>
          <w:tab w:val="left" w:pos="851"/>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5C22EF" w:rsidRPr="00106E6B">
        <w:rPr>
          <w:rFonts w:ascii="Times New Roman" w:hAnsi="Times New Roman" w:cs="Times New Roman"/>
          <w:sz w:val="28"/>
          <w:szCs w:val="28"/>
        </w:rPr>
        <w:t xml:space="preserve">мужчин </w:t>
      </w:r>
      <w:r>
        <w:rPr>
          <w:rFonts w:ascii="Times New Roman" w:hAnsi="Times New Roman" w:cs="Times New Roman"/>
          <w:sz w:val="28"/>
          <w:szCs w:val="28"/>
        </w:rPr>
        <w:t>–</w:t>
      </w:r>
      <w:r w:rsidR="005C22EF" w:rsidRPr="00106E6B">
        <w:rPr>
          <w:rFonts w:ascii="Times New Roman" w:hAnsi="Times New Roman" w:cs="Times New Roman"/>
          <w:sz w:val="28"/>
          <w:szCs w:val="28"/>
        </w:rPr>
        <w:t xml:space="preserve"> </w:t>
      </w:r>
      <w:r w:rsidR="005C22EF" w:rsidRPr="00683F83">
        <w:rPr>
          <w:rFonts w:ascii="Times New Roman" w:hAnsi="Times New Roman" w:cs="Times New Roman"/>
          <w:sz w:val="28"/>
          <w:szCs w:val="28"/>
        </w:rPr>
        <w:t>923</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челове</w:t>
      </w:r>
      <w:proofErr w:type="spellEnd"/>
      <w:r>
        <w:rPr>
          <w:rFonts w:ascii="Times New Roman" w:hAnsi="Times New Roman" w:cs="Times New Roman"/>
          <w:sz w:val="28"/>
          <w:szCs w:val="28"/>
        </w:rPr>
        <w:t>;</w:t>
      </w:r>
      <w:r w:rsidR="005C22EF" w:rsidRPr="00106E6B">
        <w:rPr>
          <w:rFonts w:ascii="Times New Roman" w:hAnsi="Times New Roman" w:cs="Times New Roman"/>
          <w:sz w:val="28"/>
          <w:szCs w:val="28"/>
        </w:rPr>
        <w:t xml:space="preserve"> </w:t>
      </w:r>
    </w:p>
    <w:p w:rsidR="005C22EF" w:rsidRPr="00106E6B" w:rsidRDefault="00683F83" w:rsidP="00683F83">
      <w:pPr>
        <w:tabs>
          <w:tab w:val="left" w:pos="851"/>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5C22EF" w:rsidRPr="00106E6B">
        <w:rPr>
          <w:rFonts w:ascii="Times New Roman" w:hAnsi="Times New Roman" w:cs="Times New Roman"/>
          <w:sz w:val="28"/>
          <w:szCs w:val="28"/>
        </w:rPr>
        <w:t xml:space="preserve">женщин </w:t>
      </w:r>
      <w:r>
        <w:rPr>
          <w:rFonts w:ascii="Times New Roman" w:hAnsi="Times New Roman" w:cs="Times New Roman"/>
          <w:sz w:val="28"/>
          <w:szCs w:val="28"/>
        </w:rPr>
        <w:t>–</w:t>
      </w:r>
      <w:r w:rsidR="005C22EF" w:rsidRPr="00106E6B">
        <w:rPr>
          <w:rFonts w:ascii="Times New Roman" w:hAnsi="Times New Roman" w:cs="Times New Roman"/>
          <w:sz w:val="28"/>
          <w:szCs w:val="28"/>
        </w:rPr>
        <w:t xml:space="preserve"> </w:t>
      </w:r>
      <w:r w:rsidR="005C22EF" w:rsidRPr="00683F83">
        <w:rPr>
          <w:rFonts w:ascii="Times New Roman" w:hAnsi="Times New Roman" w:cs="Times New Roman"/>
          <w:sz w:val="28"/>
          <w:szCs w:val="28"/>
        </w:rPr>
        <w:t>965</w:t>
      </w:r>
      <w:r>
        <w:rPr>
          <w:rFonts w:ascii="Times New Roman" w:hAnsi="Times New Roman" w:cs="Times New Roman"/>
          <w:sz w:val="28"/>
          <w:szCs w:val="28"/>
        </w:rPr>
        <w:t xml:space="preserve"> человек;</w:t>
      </w:r>
    </w:p>
    <w:p w:rsidR="00683F83" w:rsidRDefault="00683F83" w:rsidP="00683F83">
      <w:pPr>
        <w:tabs>
          <w:tab w:val="left" w:pos="851"/>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5C22EF" w:rsidRPr="00106E6B">
        <w:rPr>
          <w:rFonts w:ascii="Times New Roman" w:hAnsi="Times New Roman" w:cs="Times New Roman"/>
          <w:sz w:val="28"/>
          <w:szCs w:val="28"/>
        </w:rPr>
        <w:t>детей до 18 лет</w:t>
      </w:r>
      <w:r>
        <w:rPr>
          <w:rFonts w:ascii="Times New Roman" w:hAnsi="Times New Roman" w:cs="Times New Roman"/>
          <w:sz w:val="28"/>
          <w:szCs w:val="28"/>
        </w:rPr>
        <w:t xml:space="preserve"> –</w:t>
      </w:r>
      <w:r w:rsidR="005C22EF" w:rsidRPr="00106E6B">
        <w:rPr>
          <w:rFonts w:ascii="Times New Roman" w:hAnsi="Times New Roman" w:cs="Times New Roman"/>
          <w:b/>
          <w:sz w:val="28"/>
          <w:szCs w:val="28"/>
        </w:rPr>
        <w:t xml:space="preserve"> </w:t>
      </w:r>
      <w:r w:rsidR="005C22EF" w:rsidRPr="00683F83">
        <w:rPr>
          <w:rFonts w:ascii="Times New Roman" w:hAnsi="Times New Roman" w:cs="Times New Roman"/>
          <w:sz w:val="28"/>
          <w:szCs w:val="28"/>
        </w:rPr>
        <w:t>300</w:t>
      </w:r>
      <w:r>
        <w:rPr>
          <w:rFonts w:ascii="Times New Roman" w:hAnsi="Times New Roman" w:cs="Times New Roman"/>
          <w:sz w:val="28"/>
          <w:szCs w:val="28"/>
        </w:rPr>
        <w:t>;</w:t>
      </w:r>
      <w:r w:rsidR="005C22EF" w:rsidRPr="00106E6B">
        <w:rPr>
          <w:rFonts w:ascii="Times New Roman" w:hAnsi="Times New Roman" w:cs="Times New Roman"/>
          <w:sz w:val="28"/>
          <w:szCs w:val="28"/>
        </w:rPr>
        <w:t xml:space="preserve"> </w:t>
      </w:r>
    </w:p>
    <w:p w:rsidR="005C22EF" w:rsidRPr="00106E6B" w:rsidRDefault="00683F83" w:rsidP="00683F83">
      <w:pPr>
        <w:tabs>
          <w:tab w:val="left" w:pos="851"/>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5C22EF" w:rsidRPr="00106E6B">
        <w:rPr>
          <w:rFonts w:ascii="Times New Roman" w:hAnsi="Times New Roman" w:cs="Times New Roman"/>
          <w:sz w:val="28"/>
          <w:szCs w:val="28"/>
        </w:rPr>
        <w:t xml:space="preserve">в </w:t>
      </w:r>
      <w:proofErr w:type="spellStart"/>
      <w:r w:rsidR="005C22EF" w:rsidRPr="00106E6B">
        <w:rPr>
          <w:rFonts w:ascii="Times New Roman" w:hAnsi="Times New Roman" w:cs="Times New Roman"/>
          <w:sz w:val="28"/>
          <w:szCs w:val="28"/>
        </w:rPr>
        <w:t>т</w:t>
      </w:r>
      <w:proofErr w:type="gramStart"/>
      <w:r w:rsidR="005C22EF" w:rsidRPr="00106E6B">
        <w:rPr>
          <w:rFonts w:ascii="Times New Roman" w:hAnsi="Times New Roman" w:cs="Times New Roman"/>
          <w:sz w:val="28"/>
          <w:szCs w:val="28"/>
        </w:rPr>
        <w:t>.ч</w:t>
      </w:r>
      <w:proofErr w:type="spellEnd"/>
      <w:proofErr w:type="gramEnd"/>
      <w:r w:rsidR="005C22EF" w:rsidRPr="00106E6B">
        <w:rPr>
          <w:rFonts w:ascii="Times New Roman" w:hAnsi="Times New Roman" w:cs="Times New Roman"/>
          <w:sz w:val="28"/>
          <w:szCs w:val="28"/>
        </w:rPr>
        <w:t xml:space="preserve"> , до 16 лет </w:t>
      </w:r>
      <w:r>
        <w:rPr>
          <w:rFonts w:ascii="Times New Roman" w:hAnsi="Times New Roman" w:cs="Times New Roman"/>
          <w:sz w:val="28"/>
          <w:szCs w:val="28"/>
        </w:rPr>
        <w:t xml:space="preserve">– </w:t>
      </w:r>
      <w:r w:rsidR="005C22EF" w:rsidRPr="00683F83">
        <w:rPr>
          <w:rFonts w:ascii="Times New Roman" w:hAnsi="Times New Roman" w:cs="Times New Roman"/>
          <w:sz w:val="28"/>
          <w:szCs w:val="28"/>
        </w:rPr>
        <w:t>272</w:t>
      </w:r>
      <w:r>
        <w:rPr>
          <w:rFonts w:ascii="Times New Roman" w:hAnsi="Times New Roman" w:cs="Times New Roman"/>
          <w:sz w:val="28"/>
          <w:szCs w:val="28"/>
        </w:rPr>
        <w:t>;</w:t>
      </w:r>
    </w:p>
    <w:p w:rsidR="005C22EF" w:rsidRPr="00106E6B" w:rsidRDefault="00683F83" w:rsidP="00683F83">
      <w:pPr>
        <w:tabs>
          <w:tab w:val="left" w:pos="851"/>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5C22EF" w:rsidRPr="00106E6B">
        <w:rPr>
          <w:rFonts w:ascii="Times New Roman" w:hAnsi="Times New Roman" w:cs="Times New Roman"/>
          <w:sz w:val="28"/>
          <w:szCs w:val="28"/>
        </w:rPr>
        <w:t>пенсионеров</w:t>
      </w:r>
      <w:r>
        <w:rPr>
          <w:rFonts w:ascii="Times New Roman" w:hAnsi="Times New Roman" w:cs="Times New Roman"/>
          <w:sz w:val="28"/>
          <w:szCs w:val="28"/>
        </w:rPr>
        <w:t xml:space="preserve"> –</w:t>
      </w:r>
      <w:r w:rsidR="005C22EF" w:rsidRPr="00106E6B">
        <w:rPr>
          <w:rFonts w:ascii="Times New Roman" w:hAnsi="Times New Roman" w:cs="Times New Roman"/>
          <w:sz w:val="28"/>
          <w:szCs w:val="28"/>
        </w:rPr>
        <w:t xml:space="preserve"> </w:t>
      </w:r>
      <w:r w:rsidR="005C22EF" w:rsidRPr="00683F83">
        <w:rPr>
          <w:rFonts w:ascii="Times New Roman" w:hAnsi="Times New Roman" w:cs="Times New Roman"/>
          <w:sz w:val="28"/>
          <w:szCs w:val="28"/>
        </w:rPr>
        <w:t>625</w:t>
      </w:r>
      <w:r>
        <w:rPr>
          <w:rFonts w:ascii="Times New Roman" w:hAnsi="Times New Roman" w:cs="Times New Roman"/>
          <w:sz w:val="28"/>
          <w:szCs w:val="28"/>
        </w:rPr>
        <w:t xml:space="preserve">. </w:t>
      </w:r>
    </w:p>
    <w:p w:rsidR="005C22EF" w:rsidRPr="00106E6B" w:rsidRDefault="005C22EF" w:rsidP="00683F83">
      <w:pPr>
        <w:tabs>
          <w:tab w:val="left" w:pos="851"/>
        </w:tabs>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плотность населения: </w:t>
      </w:r>
      <w:r w:rsidRPr="00683F83">
        <w:rPr>
          <w:rFonts w:ascii="Times New Roman" w:hAnsi="Times New Roman" w:cs="Times New Roman"/>
          <w:sz w:val="28"/>
          <w:szCs w:val="28"/>
        </w:rPr>
        <w:t>10,02 чел/</w:t>
      </w:r>
      <w:proofErr w:type="gramStart"/>
      <w:r w:rsidRPr="00683F83">
        <w:rPr>
          <w:rFonts w:ascii="Times New Roman" w:hAnsi="Times New Roman" w:cs="Times New Roman"/>
          <w:sz w:val="28"/>
          <w:szCs w:val="28"/>
        </w:rPr>
        <w:t>км</w:t>
      </w:r>
      <w:proofErr w:type="gramEnd"/>
      <w:r w:rsidRPr="00683F83">
        <w:rPr>
          <w:rFonts w:ascii="Times New Roman" w:hAnsi="Times New Roman" w:cs="Times New Roman"/>
          <w:sz w:val="28"/>
          <w:szCs w:val="28"/>
        </w:rPr>
        <w:t>,</w:t>
      </w:r>
    </w:p>
    <w:p w:rsidR="005C22EF" w:rsidRPr="00106E6B" w:rsidRDefault="005C22EF" w:rsidP="005C22EF">
      <w:pPr>
        <w:spacing w:after="0" w:line="240" w:lineRule="auto"/>
        <w:rPr>
          <w:rFonts w:ascii="Times New Roman" w:hAnsi="Times New Roman" w:cs="Times New Roman"/>
          <w:sz w:val="28"/>
          <w:szCs w:val="28"/>
        </w:rPr>
      </w:pPr>
    </w:p>
    <w:p w:rsidR="005C22EF" w:rsidRPr="00106E6B" w:rsidRDefault="00683F83" w:rsidP="00683F83">
      <w:pPr>
        <w:pStyle w:val="2"/>
        <w:spacing w:before="0" w:after="0"/>
        <w:ind w:firstLine="709"/>
        <w:rPr>
          <w:rFonts w:ascii="Times New Roman" w:hAnsi="Times New Roman" w:cs="Times New Roman"/>
          <w:i w:val="0"/>
        </w:rPr>
      </w:pPr>
      <w:bookmarkStart w:id="0" w:name="_Toc164569353"/>
      <w:r>
        <w:rPr>
          <w:rFonts w:ascii="Times New Roman" w:hAnsi="Times New Roman" w:cs="Times New Roman"/>
          <w:i w:val="0"/>
        </w:rPr>
        <w:t xml:space="preserve">2.2.4. </w:t>
      </w:r>
      <w:r w:rsidR="005C22EF" w:rsidRPr="00106E6B">
        <w:rPr>
          <w:rFonts w:ascii="Times New Roman" w:hAnsi="Times New Roman" w:cs="Times New Roman"/>
          <w:i w:val="0"/>
        </w:rPr>
        <w:t>Трудовые ресурсы. Рынок труда.</w:t>
      </w:r>
      <w:bookmarkEnd w:id="0"/>
    </w:p>
    <w:p w:rsidR="005C22EF" w:rsidRPr="00106E6B" w:rsidRDefault="005C22EF" w:rsidP="005C22EF">
      <w:pPr>
        <w:numPr>
          <w:ilvl w:val="12"/>
          <w:numId w:val="0"/>
        </w:numPr>
        <w:spacing w:after="0" w:line="240" w:lineRule="auto"/>
        <w:ind w:firstLine="709"/>
        <w:jc w:val="both"/>
        <w:rPr>
          <w:rFonts w:ascii="Times New Roman" w:hAnsi="Times New Roman" w:cs="Times New Roman"/>
          <w:sz w:val="28"/>
          <w:szCs w:val="28"/>
        </w:rPr>
      </w:pPr>
      <w:r w:rsidRPr="00106E6B">
        <w:rPr>
          <w:rFonts w:ascii="Times New Roman" w:hAnsi="Times New Roman" w:cs="Times New Roman"/>
          <w:sz w:val="28"/>
          <w:szCs w:val="28"/>
        </w:rPr>
        <w:t xml:space="preserve">На начало 2007 года численность трудовых ресурсов в </w:t>
      </w:r>
      <w:proofErr w:type="spellStart"/>
      <w:r w:rsidRPr="00106E6B">
        <w:rPr>
          <w:rFonts w:ascii="Times New Roman" w:hAnsi="Times New Roman" w:cs="Times New Roman"/>
          <w:sz w:val="28"/>
          <w:szCs w:val="28"/>
        </w:rPr>
        <w:t>Бобинском</w:t>
      </w:r>
      <w:proofErr w:type="spellEnd"/>
      <w:r w:rsidRPr="00106E6B">
        <w:rPr>
          <w:rFonts w:ascii="Times New Roman" w:hAnsi="Times New Roman" w:cs="Times New Roman"/>
          <w:sz w:val="28"/>
          <w:szCs w:val="28"/>
        </w:rPr>
        <w:t xml:space="preserve"> сельском поселении составила 1026 человек. Среди них:</w:t>
      </w:r>
    </w:p>
    <w:p w:rsidR="005C22EF" w:rsidRPr="00106E6B" w:rsidRDefault="005C22EF" w:rsidP="005C22EF">
      <w:pPr>
        <w:numPr>
          <w:ilvl w:val="12"/>
          <w:numId w:val="0"/>
        </w:numPr>
        <w:spacing w:after="0" w:line="240" w:lineRule="auto"/>
        <w:ind w:firstLine="709"/>
        <w:jc w:val="both"/>
        <w:rPr>
          <w:rFonts w:ascii="Times New Roman" w:hAnsi="Times New Roman" w:cs="Times New Roman"/>
          <w:sz w:val="28"/>
          <w:szCs w:val="28"/>
        </w:rPr>
      </w:pPr>
      <w:r w:rsidRPr="00106E6B">
        <w:rPr>
          <w:rFonts w:ascii="Times New Roman" w:hAnsi="Times New Roman" w:cs="Times New Roman"/>
          <w:sz w:val="28"/>
          <w:szCs w:val="28"/>
        </w:rPr>
        <w:t>население в трудоспособном возрасте  1026</w:t>
      </w:r>
      <w:r w:rsidRPr="00106E6B">
        <w:rPr>
          <w:rFonts w:ascii="Times New Roman" w:hAnsi="Times New Roman" w:cs="Times New Roman"/>
          <w:sz w:val="28"/>
          <w:szCs w:val="28"/>
        </w:rPr>
        <w:tab/>
        <w:t xml:space="preserve"> чел. </w:t>
      </w:r>
    </w:p>
    <w:p w:rsidR="005C22EF" w:rsidRPr="00106E6B" w:rsidRDefault="005C22EF" w:rsidP="005C22EF">
      <w:pPr>
        <w:numPr>
          <w:ilvl w:val="12"/>
          <w:numId w:val="0"/>
        </w:numPr>
        <w:spacing w:after="0" w:line="240" w:lineRule="auto"/>
        <w:ind w:firstLine="709"/>
        <w:jc w:val="both"/>
        <w:rPr>
          <w:rFonts w:ascii="Times New Roman" w:hAnsi="Times New Roman" w:cs="Times New Roman"/>
          <w:sz w:val="28"/>
          <w:szCs w:val="28"/>
        </w:rPr>
      </w:pPr>
      <w:r w:rsidRPr="00106E6B">
        <w:rPr>
          <w:rFonts w:ascii="Times New Roman" w:hAnsi="Times New Roman" w:cs="Times New Roman"/>
          <w:sz w:val="28"/>
          <w:szCs w:val="28"/>
        </w:rPr>
        <w:t>работающие лица старших возрастов  7 чел.</w:t>
      </w:r>
    </w:p>
    <w:tbl>
      <w:tblPr>
        <w:tblW w:w="0" w:type="auto"/>
        <w:tblLayout w:type="fixed"/>
        <w:tblLook w:val="0000" w:firstRow="0" w:lastRow="0" w:firstColumn="0" w:lastColumn="0" w:noHBand="0" w:noVBand="0"/>
      </w:tblPr>
      <w:tblGrid>
        <w:gridCol w:w="7338"/>
        <w:gridCol w:w="1417"/>
        <w:gridCol w:w="1276"/>
      </w:tblGrid>
      <w:tr w:rsidR="005C22EF" w:rsidRPr="00106E6B" w:rsidTr="007A739C">
        <w:trPr>
          <w:tblHeader/>
        </w:trPr>
        <w:tc>
          <w:tcPr>
            <w:tcW w:w="7338" w:type="dxa"/>
            <w:tcBorders>
              <w:top w:val="single" w:sz="12" w:space="0" w:color="auto"/>
              <w:left w:val="single" w:sz="12" w:space="0" w:color="auto"/>
              <w:bottom w:val="nil"/>
              <w:right w:val="single" w:sz="12"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Наименование отраслей</w:t>
            </w:r>
          </w:p>
        </w:tc>
        <w:tc>
          <w:tcPr>
            <w:tcW w:w="2693" w:type="dxa"/>
            <w:gridSpan w:val="2"/>
            <w:tcBorders>
              <w:top w:val="single" w:sz="12"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2007 (оценка)</w:t>
            </w:r>
          </w:p>
        </w:tc>
      </w:tr>
      <w:tr w:rsidR="005C22EF" w:rsidRPr="00106E6B" w:rsidTr="007A739C">
        <w:trPr>
          <w:tblHeader/>
        </w:trPr>
        <w:tc>
          <w:tcPr>
            <w:tcW w:w="7338" w:type="dxa"/>
            <w:tcBorders>
              <w:top w:val="nil"/>
              <w:left w:val="single" w:sz="12" w:space="0" w:color="auto"/>
              <w:bottom w:val="single" w:sz="12" w:space="0" w:color="auto"/>
              <w:right w:val="single" w:sz="12"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p>
        </w:tc>
        <w:tc>
          <w:tcPr>
            <w:tcW w:w="1417" w:type="dxa"/>
            <w:tcBorders>
              <w:top w:val="single" w:sz="6" w:space="0" w:color="auto"/>
              <w:left w:val="nil"/>
              <w:bottom w:val="single" w:sz="12" w:space="0" w:color="auto"/>
              <w:right w:val="single" w:sz="12"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Всего</w:t>
            </w:r>
          </w:p>
        </w:tc>
        <w:tc>
          <w:tcPr>
            <w:tcW w:w="1276" w:type="dxa"/>
            <w:tcBorders>
              <w:top w:val="single" w:sz="6" w:space="0" w:color="auto"/>
              <w:left w:val="nil"/>
              <w:bottom w:val="single" w:sz="12" w:space="0" w:color="auto"/>
              <w:right w:val="single" w:sz="12"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w:t>
            </w: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Всего занято в экономике (</w:t>
            </w:r>
            <w:proofErr w:type="spellStart"/>
            <w:r w:rsidRPr="00106E6B">
              <w:rPr>
                <w:rFonts w:ascii="Times New Roman" w:hAnsi="Times New Roman" w:cs="Times New Roman"/>
                <w:sz w:val="28"/>
                <w:szCs w:val="28"/>
              </w:rPr>
              <w:t>тыс</w:t>
            </w:r>
            <w:proofErr w:type="gramStart"/>
            <w:r w:rsidRPr="00106E6B">
              <w:rPr>
                <w:rFonts w:ascii="Times New Roman" w:hAnsi="Times New Roman" w:cs="Times New Roman"/>
                <w:sz w:val="28"/>
                <w:szCs w:val="28"/>
              </w:rPr>
              <w:t>.ч</w:t>
            </w:r>
            <w:proofErr w:type="gramEnd"/>
            <w:r w:rsidRPr="00106E6B">
              <w:rPr>
                <w:rFonts w:ascii="Times New Roman" w:hAnsi="Times New Roman" w:cs="Times New Roman"/>
                <w:sz w:val="28"/>
                <w:szCs w:val="28"/>
              </w:rPr>
              <w:t>ел</w:t>
            </w:r>
            <w:proofErr w:type="spellEnd"/>
            <w:r w:rsidRPr="00106E6B">
              <w:rPr>
                <w:rFonts w:ascii="Times New Roman" w:hAnsi="Times New Roman" w:cs="Times New Roman"/>
                <w:sz w:val="28"/>
                <w:szCs w:val="28"/>
              </w:rPr>
              <w:t xml:space="preserve">), в том числе: </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1026</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nil"/>
              <w:left w:val="single" w:sz="12" w:space="0" w:color="auto"/>
              <w:bottom w:val="nil"/>
              <w:right w:val="single" w:sz="12" w:space="0" w:color="auto"/>
            </w:tcBorders>
            <w:shd w:val="pct20" w:color="auto" w:fill="auto"/>
          </w:tcPr>
          <w:p w:rsidR="005C22EF" w:rsidRPr="00106E6B" w:rsidRDefault="005C22EF" w:rsidP="005C22EF">
            <w:pPr>
              <w:numPr>
                <w:ilvl w:val="12"/>
                <w:numId w:val="0"/>
              </w:numPr>
              <w:spacing w:after="0" w:line="240" w:lineRule="auto"/>
              <w:rPr>
                <w:rFonts w:ascii="Times New Roman" w:hAnsi="Times New Roman" w:cs="Times New Roman"/>
                <w:b/>
                <w:sz w:val="28"/>
                <w:szCs w:val="28"/>
              </w:rPr>
            </w:pPr>
            <w:r w:rsidRPr="00106E6B">
              <w:rPr>
                <w:rFonts w:ascii="Times New Roman" w:hAnsi="Times New Roman" w:cs="Times New Roman"/>
                <w:b/>
                <w:sz w:val="28"/>
                <w:szCs w:val="28"/>
              </w:rPr>
              <w:t>В отраслях материального производства</w:t>
            </w:r>
          </w:p>
        </w:tc>
        <w:tc>
          <w:tcPr>
            <w:tcW w:w="1417" w:type="dxa"/>
            <w:tcBorders>
              <w:top w:val="nil"/>
              <w:left w:val="nil"/>
              <w:bottom w:val="nil"/>
              <w:right w:val="single" w:sz="12" w:space="0" w:color="auto"/>
            </w:tcBorders>
            <w:shd w:val="pct20" w:color="auto" w:fill="auto"/>
          </w:tcPr>
          <w:p w:rsidR="005C22EF" w:rsidRPr="00106E6B" w:rsidRDefault="005C22EF" w:rsidP="005C22EF">
            <w:pPr>
              <w:numPr>
                <w:ilvl w:val="12"/>
                <w:numId w:val="0"/>
              </w:numPr>
              <w:spacing w:after="0" w:line="240" w:lineRule="auto"/>
              <w:rPr>
                <w:rFonts w:ascii="Times New Roman" w:hAnsi="Times New Roman" w:cs="Times New Roman"/>
                <w:b/>
                <w:sz w:val="28"/>
                <w:szCs w:val="28"/>
              </w:rPr>
            </w:pPr>
            <w:r w:rsidRPr="00106E6B">
              <w:rPr>
                <w:rFonts w:ascii="Times New Roman" w:hAnsi="Times New Roman" w:cs="Times New Roman"/>
                <w:b/>
                <w:sz w:val="28"/>
                <w:szCs w:val="28"/>
              </w:rPr>
              <w:t>288</w:t>
            </w:r>
          </w:p>
        </w:tc>
        <w:tc>
          <w:tcPr>
            <w:tcW w:w="1276" w:type="dxa"/>
            <w:tcBorders>
              <w:top w:val="nil"/>
              <w:left w:val="nil"/>
              <w:bottom w:val="nil"/>
              <w:right w:val="single" w:sz="12" w:space="0" w:color="auto"/>
            </w:tcBorders>
            <w:shd w:val="pct20" w:color="auto" w:fill="auto"/>
          </w:tcPr>
          <w:p w:rsidR="005C22EF" w:rsidRPr="00106E6B" w:rsidRDefault="005C22EF" w:rsidP="005C22EF">
            <w:pPr>
              <w:numPr>
                <w:ilvl w:val="12"/>
                <w:numId w:val="0"/>
              </w:numPr>
              <w:spacing w:after="0" w:line="240" w:lineRule="auto"/>
              <w:rPr>
                <w:rFonts w:ascii="Times New Roman" w:hAnsi="Times New Roman" w:cs="Times New Roman"/>
                <w:b/>
                <w:sz w:val="28"/>
                <w:szCs w:val="28"/>
              </w:rPr>
            </w:pP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lastRenderedPageBreak/>
              <w:t>промышленность</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41</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single" w:sz="6" w:space="0" w:color="auto"/>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сельское хозяйство</w:t>
            </w:r>
          </w:p>
        </w:tc>
        <w:tc>
          <w:tcPr>
            <w:tcW w:w="1417"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164</w:t>
            </w:r>
          </w:p>
        </w:tc>
        <w:tc>
          <w:tcPr>
            <w:tcW w:w="1276"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строительство</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3</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лесное хозяйство</w:t>
            </w:r>
          </w:p>
        </w:tc>
        <w:tc>
          <w:tcPr>
            <w:tcW w:w="1417"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2</w:t>
            </w:r>
          </w:p>
        </w:tc>
        <w:tc>
          <w:tcPr>
            <w:tcW w:w="1276"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транспорт, связь (в части обслуживания производства)</w:t>
            </w:r>
          </w:p>
        </w:tc>
        <w:tc>
          <w:tcPr>
            <w:tcW w:w="1417"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1</w:t>
            </w:r>
          </w:p>
        </w:tc>
        <w:tc>
          <w:tcPr>
            <w:tcW w:w="1276"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торговля, общепит, материально-техническое  обеспечение, сбыт и заготовки</w:t>
            </w:r>
          </w:p>
        </w:tc>
        <w:tc>
          <w:tcPr>
            <w:tcW w:w="1417"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70</w:t>
            </w:r>
          </w:p>
        </w:tc>
        <w:tc>
          <w:tcPr>
            <w:tcW w:w="1276"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прочие</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7</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tc>
      </w:tr>
      <w:tr w:rsidR="005C22EF" w:rsidRPr="00106E6B" w:rsidTr="007A739C">
        <w:tc>
          <w:tcPr>
            <w:tcW w:w="7338" w:type="dxa"/>
            <w:tcBorders>
              <w:top w:val="nil"/>
              <w:left w:val="single" w:sz="12" w:space="0" w:color="auto"/>
              <w:bottom w:val="nil"/>
              <w:right w:val="single" w:sz="12" w:space="0" w:color="auto"/>
            </w:tcBorders>
            <w:shd w:val="pct20" w:color="auto" w:fill="auto"/>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В непроизводственных отраслях</w:t>
            </w:r>
          </w:p>
        </w:tc>
        <w:tc>
          <w:tcPr>
            <w:tcW w:w="1417" w:type="dxa"/>
            <w:tcBorders>
              <w:top w:val="nil"/>
              <w:left w:val="nil"/>
              <w:bottom w:val="nil"/>
              <w:right w:val="single" w:sz="12" w:space="0" w:color="auto"/>
            </w:tcBorders>
            <w:shd w:val="pct20" w:color="auto" w:fill="auto"/>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738</w:t>
            </w:r>
          </w:p>
        </w:tc>
        <w:tc>
          <w:tcPr>
            <w:tcW w:w="1276" w:type="dxa"/>
            <w:tcBorders>
              <w:top w:val="nil"/>
              <w:left w:val="nil"/>
              <w:bottom w:val="nil"/>
              <w:right w:val="single" w:sz="12" w:space="0" w:color="auto"/>
            </w:tcBorders>
            <w:shd w:val="pct20" w:color="auto" w:fill="auto"/>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образование, культура, искусство</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133 </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здравоохранение и социальное обеспечение</w:t>
            </w:r>
          </w:p>
        </w:tc>
        <w:tc>
          <w:tcPr>
            <w:tcW w:w="1417"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170</w:t>
            </w:r>
          </w:p>
        </w:tc>
        <w:tc>
          <w:tcPr>
            <w:tcW w:w="1276" w:type="dxa"/>
            <w:tcBorders>
              <w:top w:val="single" w:sz="6" w:space="0" w:color="auto"/>
              <w:left w:val="nil"/>
              <w:bottom w:val="single" w:sz="6"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nil"/>
              <w:left w:val="single" w:sz="12" w:space="0" w:color="auto"/>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жилищно-коммунальное хозяйство и бытовое обслуживание населения </w:t>
            </w:r>
          </w:p>
        </w:tc>
        <w:tc>
          <w:tcPr>
            <w:tcW w:w="1417"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29</w:t>
            </w:r>
          </w:p>
        </w:tc>
        <w:tc>
          <w:tcPr>
            <w:tcW w:w="1276" w:type="dxa"/>
            <w:tcBorders>
              <w:top w:val="nil"/>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транспорт и связь (обслуживающие население непроизводственные отрасли)</w:t>
            </w:r>
          </w:p>
        </w:tc>
        <w:tc>
          <w:tcPr>
            <w:tcW w:w="1417"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2</w:t>
            </w:r>
          </w:p>
        </w:tc>
        <w:tc>
          <w:tcPr>
            <w:tcW w:w="1276" w:type="dxa"/>
            <w:tcBorders>
              <w:top w:val="single" w:sz="6" w:space="0" w:color="auto"/>
              <w:left w:val="nil"/>
              <w:bottom w:val="nil"/>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r w:rsidR="005C22EF" w:rsidRPr="00106E6B" w:rsidTr="007A739C">
        <w:tc>
          <w:tcPr>
            <w:tcW w:w="7338" w:type="dxa"/>
            <w:tcBorders>
              <w:top w:val="single" w:sz="6" w:space="0" w:color="auto"/>
              <w:left w:val="single" w:sz="12" w:space="0" w:color="auto"/>
              <w:bottom w:val="single" w:sz="12"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органы управления, кредитные, страховые и общественные организации</w:t>
            </w:r>
          </w:p>
        </w:tc>
        <w:tc>
          <w:tcPr>
            <w:tcW w:w="1417" w:type="dxa"/>
            <w:tcBorders>
              <w:top w:val="single" w:sz="6" w:space="0" w:color="auto"/>
              <w:left w:val="nil"/>
              <w:bottom w:val="single" w:sz="12"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14</w:t>
            </w:r>
          </w:p>
        </w:tc>
        <w:tc>
          <w:tcPr>
            <w:tcW w:w="1276" w:type="dxa"/>
            <w:tcBorders>
              <w:top w:val="single" w:sz="6" w:space="0" w:color="auto"/>
              <w:left w:val="nil"/>
              <w:bottom w:val="single" w:sz="12" w:space="0" w:color="auto"/>
              <w:right w:val="single" w:sz="12"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p>
        </w:tc>
      </w:tr>
    </w:tbl>
    <w:p w:rsidR="005C22EF" w:rsidRPr="00106E6B" w:rsidRDefault="005C22EF" w:rsidP="005C22EF">
      <w:pPr>
        <w:numPr>
          <w:ilvl w:val="12"/>
          <w:numId w:val="0"/>
        </w:numPr>
        <w:spacing w:after="0" w:line="240" w:lineRule="auto"/>
        <w:ind w:firstLine="709"/>
        <w:jc w:val="both"/>
        <w:rPr>
          <w:rFonts w:ascii="Times New Roman" w:hAnsi="Times New Roman" w:cs="Times New Roman"/>
          <w:sz w:val="28"/>
          <w:szCs w:val="28"/>
        </w:rPr>
      </w:pPr>
    </w:p>
    <w:p w:rsidR="005C22EF" w:rsidRPr="00106E6B" w:rsidRDefault="005C22EF" w:rsidP="005C22EF">
      <w:pPr>
        <w:numPr>
          <w:ilvl w:val="12"/>
          <w:numId w:val="0"/>
        </w:numPr>
        <w:spacing w:after="0" w:line="240" w:lineRule="auto"/>
        <w:ind w:firstLine="709"/>
        <w:jc w:val="both"/>
        <w:rPr>
          <w:rFonts w:ascii="Times New Roman" w:hAnsi="Times New Roman" w:cs="Times New Roman"/>
          <w:sz w:val="28"/>
          <w:szCs w:val="28"/>
        </w:rPr>
      </w:pPr>
      <w:r w:rsidRPr="00106E6B">
        <w:rPr>
          <w:rFonts w:ascii="Times New Roman" w:hAnsi="Times New Roman" w:cs="Times New Roman"/>
          <w:sz w:val="28"/>
          <w:szCs w:val="28"/>
        </w:rPr>
        <w:t>Уровень общей безработицы – 7,6 %. Уровень зарегистрированной – 0,44%. Невысокий уровень безработицы обусловлен скрытой безработицей.</w:t>
      </w:r>
    </w:p>
    <w:p w:rsidR="00106E6B" w:rsidRDefault="00106E6B" w:rsidP="005C22EF">
      <w:pPr>
        <w:pStyle w:val="2"/>
        <w:spacing w:before="0" w:after="0"/>
        <w:jc w:val="center"/>
        <w:rPr>
          <w:rFonts w:ascii="Times New Roman" w:hAnsi="Times New Roman" w:cs="Times New Roman"/>
        </w:rPr>
      </w:pPr>
      <w:bookmarkStart w:id="1" w:name="_Toc164569354"/>
    </w:p>
    <w:p w:rsidR="005C22EF" w:rsidRPr="00B2588A" w:rsidRDefault="005C22EF" w:rsidP="00B2588A">
      <w:pPr>
        <w:pStyle w:val="2"/>
        <w:spacing w:before="0" w:after="0"/>
        <w:rPr>
          <w:rFonts w:ascii="Times New Roman" w:hAnsi="Times New Roman" w:cs="Times New Roman"/>
        </w:rPr>
      </w:pPr>
      <w:r w:rsidRPr="00B2588A">
        <w:rPr>
          <w:rFonts w:ascii="Times New Roman" w:hAnsi="Times New Roman" w:cs="Times New Roman"/>
        </w:rPr>
        <w:t>Денежные доходы и расходы населения</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3191"/>
      </w:tblGrid>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w:t>
            </w:r>
          </w:p>
          <w:p w:rsidR="005C22EF" w:rsidRPr="00FE35B5" w:rsidRDefault="005C22EF" w:rsidP="00FE35B5">
            <w:pPr>
              <w:spacing w:after="0" w:line="240" w:lineRule="auto"/>
              <w:rPr>
                <w:rFonts w:ascii="Times New Roman" w:hAnsi="Times New Roman" w:cs="Times New Roman"/>
                <w:sz w:val="28"/>
                <w:szCs w:val="28"/>
              </w:rPr>
            </w:pPr>
            <w:proofErr w:type="spellStart"/>
            <w:r w:rsidRPr="00FE35B5">
              <w:rPr>
                <w:rFonts w:ascii="Times New Roman" w:hAnsi="Times New Roman" w:cs="Times New Roman"/>
                <w:sz w:val="28"/>
                <w:szCs w:val="28"/>
              </w:rPr>
              <w:t>п.п</w:t>
            </w:r>
            <w:proofErr w:type="spellEnd"/>
            <w:r w:rsidRPr="00FE35B5">
              <w:rPr>
                <w:rFonts w:ascii="Times New Roman" w:hAnsi="Times New Roman" w:cs="Times New Roman"/>
                <w:sz w:val="28"/>
                <w:szCs w:val="28"/>
              </w:rPr>
              <w:t>.</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Наименование организации, предприятия</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 xml:space="preserve">Средняя заработная плата за </w:t>
            </w:r>
            <w:smartTag w:uri="urn:schemas-microsoft-com:office:smarttags" w:element="metricconverter">
              <w:smartTagPr>
                <w:attr w:name="ProductID" w:val="2006 г"/>
              </w:smartTagPr>
              <w:r w:rsidRPr="00FE35B5">
                <w:rPr>
                  <w:rFonts w:ascii="Times New Roman" w:hAnsi="Times New Roman" w:cs="Times New Roman"/>
                  <w:sz w:val="28"/>
                  <w:szCs w:val="28"/>
                </w:rPr>
                <w:t>2006 г</w:t>
              </w:r>
            </w:smartTag>
            <w:r w:rsidRPr="00FE35B5">
              <w:rPr>
                <w:rFonts w:ascii="Times New Roman" w:hAnsi="Times New Roman" w:cs="Times New Roman"/>
                <w:sz w:val="28"/>
                <w:szCs w:val="28"/>
              </w:rPr>
              <w:t>.</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1.</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ЗАО «Агрофирма «</w:t>
            </w:r>
            <w:proofErr w:type="spellStart"/>
            <w:r w:rsidRPr="00FE35B5">
              <w:rPr>
                <w:rFonts w:ascii="Times New Roman" w:hAnsi="Times New Roman" w:cs="Times New Roman"/>
                <w:sz w:val="28"/>
                <w:szCs w:val="28"/>
              </w:rPr>
              <w:t>Бобино</w:t>
            </w:r>
            <w:proofErr w:type="spellEnd"/>
            <w:r w:rsidRPr="00FE35B5">
              <w:rPr>
                <w:rFonts w:ascii="Times New Roman" w:hAnsi="Times New Roman" w:cs="Times New Roman"/>
                <w:sz w:val="28"/>
                <w:szCs w:val="28"/>
              </w:rPr>
              <w:t>-М»</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5006=</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2.</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СПК «</w:t>
            </w:r>
            <w:proofErr w:type="spellStart"/>
            <w:r w:rsidRPr="00FE35B5">
              <w:rPr>
                <w:rFonts w:ascii="Times New Roman" w:hAnsi="Times New Roman" w:cs="Times New Roman"/>
                <w:sz w:val="28"/>
                <w:szCs w:val="28"/>
              </w:rPr>
              <w:t>Корюгино</w:t>
            </w:r>
            <w:proofErr w:type="spellEnd"/>
            <w:r w:rsidRPr="00FE35B5">
              <w:rPr>
                <w:rFonts w:ascii="Times New Roman" w:hAnsi="Times New Roman" w:cs="Times New Roman"/>
                <w:sz w:val="28"/>
                <w:szCs w:val="28"/>
              </w:rPr>
              <w:t>»</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4933=</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3.</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ОАО «Санаторий «Митино»»</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7700=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4.</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Торговля</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3500=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5.</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ГОУ НПО ПЛ-34</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4482=</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6.</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Школа искусств</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3950=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7.</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Детский сад</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2700=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8.</w:t>
            </w:r>
          </w:p>
        </w:tc>
        <w:tc>
          <w:tcPr>
            <w:tcW w:w="5372" w:type="dxa"/>
          </w:tcPr>
          <w:p w:rsidR="005C22EF" w:rsidRPr="00FE35B5" w:rsidRDefault="005C22EF" w:rsidP="00FE35B5">
            <w:pPr>
              <w:spacing w:after="0" w:line="240" w:lineRule="auto"/>
              <w:rPr>
                <w:rFonts w:ascii="Times New Roman" w:hAnsi="Times New Roman" w:cs="Times New Roman"/>
                <w:sz w:val="28"/>
                <w:szCs w:val="28"/>
              </w:rPr>
            </w:pPr>
            <w:proofErr w:type="spellStart"/>
            <w:r w:rsidRPr="00FE35B5">
              <w:rPr>
                <w:rFonts w:ascii="Times New Roman" w:hAnsi="Times New Roman" w:cs="Times New Roman"/>
                <w:sz w:val="28"/>
                <w:szCs w:val="28"/>
              </w:rPr>
              <w:t>Фапы</w:t>
            </w:r>
            <w:proofErr w:type="spellEnd"/>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3950=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9.</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Отделение связи</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2500=</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10.</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 xml:space="preserve">Администрация </w:t>
            </w:r>
            <w:proofErr w:type="spellStart"/>
            <w:r w:rsidRPr="00FE35B5">
              <w:rPr>
                <w:rFonts w:ascii="Times New Roman" w:hAnsi="Times New Roman" w:cs="Times New Roman"/>
                <w:sz w:val="28"/>
                <w:szCs w:val="28"/>
              </w:rPr>
              <w:t>Бобинского</w:t>
            </w:r>
            <w:proofErr w:type="spellEnd"/>
            <w:r w:rsidRPr="00FE35B5">
              <w:rPr>
                <w:rFonts w:ascii="Times New Roman" w:hAnsi="Times New Roman" w:cs="Times New Roman"/>
                <w:sz w:val="28"/>
                <w:szCs w:val="28"/>
              </w:rPr>
              <w:t xml:space="preserve"> с/поселения</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6433=</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11.</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Дом культуры</w:t>
            </w:r>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2704=</w:t>
            </w:r>
          </w:p>
        </w:tc>
      </w:tr>
      <w:tr w:rsidR="005C22EF" w:rsidRPr="00106E6B" w:rsidTr="00FE35B5">
        <w:tc>
          <w:tcPr>
            <w:tcW w:w="1008"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12</w:t>
            </w:r>
          </w:p>
        </w:tc>
        <w:tc>
          <w:tcPr>
            <w:tcW w:w="5372"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 xml:space="preserve">СОШ с. </w:t>
            </w:r>
            <w:proofErr w:type="spellStart"/>
            <w:r w:rsidRPr="00FE35B5">
              <w:rPr>
                <w:rFonts w:ascii="Times New Roman" w:hAnsi="Times New Roman" w:cs="Times New Roman"/>
                <w:sz w:val="28"/>
                <w:szCs w:val="28"/>
              </w:rPr>
              <w:t>Бобино</w:t>
            </w:r>
            <w:proofErr w:type="spellEnd"/>
          </w:p>
        </w:tc>
        <w:tc>
          <w:tcPr>
            <w:tcW w:w="3191" w:type="dxa"/>
          </w:tcPr>
          <w:p w:rsidR="005C22EF" w:rsidRPr="00FE35B5" w:rsidRDefault="005C22EF" w:rsidP="00FE35B5">
            <w:pPr>
              <w:spacing w:after="0" w:line="240" w:lineRule="auto"/>
              <w:rPr>
                <w:rFonts w:ascii="Times New Roman" w:hAnsi="Times New Roman" w:cs="Times New Roman"/>
                <w:sz w:val="28"/>
                <w:szCs w:val="28"/>
              </w:rPr>
            </w:pPr>
            <w:r w:rsidRPr="00FE35B5">
              <w:rPr>
                <w:rFonts w:ascii="Times New Roman" w:hAnsi="Times New Roman" w:cs="Times New Roman"/>
                <w:sz w:val="28"/>
                <w:szCs w:val="28"/>
              </w:rPr>
              <w:t>4300=</w:t>
            </w:r>
          </w:p>
        </w:tc>
      </w:tr>
    </w:tbl>
    <w:p w:rsidR="00FE35B5" w:rsidRDefault="00FE35B5" w:rsidP="00FE35B5">
      <w:pPr>
        <w:numPr>
          <w:ilvl w:val="12"/>
          <w:numId w:val="0"/>
        </w:numPr>
        <w:spacing w:after="0" w:line="240" w:lineRule="auto"/>
        <w:ind w:firstLine="709"/>
        <w:jc w:val="both"/>
        <w:rPr>
          <w:rFonts w:ascii="Times New Roman" w:hAnsi="Times New Roman" w:cs="Times New Roman"/>
          <w:sz w:val="28"/>
          <w:szCs w:val="28"/>
        </w:rPr>
      </w:pPr>
    </w:p>
    <w:p w:rsidR="005C22EF" w:rsidRPr="00106E6B" w:rsidRDefault="005C22EF" w:rsidP="00FE35B5">
      <w:pPr>
        <w:numPr>
          <w:ilvl w:val="12"/>
          <w:numId w:val="0"/>
        </w:numPr>
        <w:spacing w:after="0" w:line="240" w:lineRule="auto"/>
        <w:ind w:firstLine="709"/>
        <w:jc w:val="both"/>
        <w:rPr>
          <w:rFonts w:ascii="Times New Roman" w:hAnsi="Times New Roman" w:cs="Times New Roman"/>
          <w:sz w:val="28"/>
          <w:szCs w:val="28"/>
        </w:rPr>
      </w:pPr>
      <w:r w:rsidRPr="00106E6B">
        <w:rPr>
          <w:rFonts w:ascii="Times New Roman" w:hAnsi="Times New Roman" w:cs="Times New Roman"/>
          <w:sz w:val="28"/>
          <w:szCs w:val="28"/>
        </w:rPr>
        <w:t>Самый высокий уровень оплаты труда отмечен в ОАО «Санаторий «Митино».</w:t>
      </w:r>
    </w:p>
    <w:p w:rsidR="005C22EF" w:rsidRPr="00106E6B" w:rsidRDefault="005C22EF" w:rsidP="00FE35B5">
      <w:pPr>
        <w:numPr>
          <w:ilvl w:val="12"/>
          <w:numId w:val="0"/>
        </w:numPr>
        <w:spacing w:after="0" w:line="240" w:lineRule="auto"/>
        <w:ind w:firstLine="709"/>
        <w:jc w:val="both"/>
        <w:rPr>
          <w:rFonts w:ascii="Times New Roman" w:hAnsi="Times New Roman" w:cs="Times New Roman"/>
          <w:sz w:val="28"/>
          <w:szCs w:val="28"/>
        </w:rPr>
      </w:pPr>
      <w:proofErr w:type="gramStart"/>
      <w:r w:rsidRPr="00106E6B">
        <w:rPr>
          <w:rFonts w:ascii="Times New Roman" w:hAnsi="Times New Roman" w:cs="Times New Roman"/>
          <w:sz w:val="28"/>
          <w:szCs w:val="28"/>
        </w:rPr>
        <w:t>Самый</w:t>
      </w:r>
      <w:proofErr w:type="gramEnd"/>
      <w:r w:rsidRPr="00106E6B">
        <w:rPr>
          <w:rFonts w:ascii="Times New Roman" w:hAnsi="Times New Roman" w:cs="Times New Roman"/>
          <w:sz w:val="28"/>
          <w:szCs w:val="28"/>
        </w:rPr>
        <w:t xml:space="preserve"> низкий в отделении связи.</w:t>
      </w:r>
    </w:p>
    <w:p w:rsidR="00FE35B5" w:rsidRDefault="00FE35B5" w:rsidP="00FE35B5">
      <w:pPr>
        <w:pStyle w:val="1"/>
        <w:spacing w:before="0" w:after="0"/>
        <w:ind w:firstLine="709"/>
        <w:rPr>
          <w:rFonts w:ascii="Times New Roman" w:hAnsi="Times New Roman" w:cs="Times New Roman"/>
          <w:sz w:val="28"/>
          <w:szCs w:val="28"/>
        </w:rPr>
      </w:pPr>
      <w:bookmarkStart w:id="2" w:name="_Toc164569355"/>
    </w:p>
    <w:p w:rsidR="005C22EF" w:rsidRDefault="00B2588A" w:rsidP="00FE35B5">
      <w:pPr>
        <w:pStyle w:val="1"/>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2.2.5. </w:t>
      </w:r>
      <w:r w:rsidR="00106E6B" w:rsidRPr="00106E6B">
        <w:rPr>
          <w:rFonts w:ascii="Times New Roman" w:hAnsi="Times New Roman" w:cs="Times New Roman"/>
          <w:sz w:val="28"/>
          <w:szCs w:val="28"/>
        </w:rPr>
        <w:t>Предприятия</w:t>
      </w:r>
      <w:r w:rsidR="005C22EF" w:rsidRPr="00106E6B">
        <w:rPr>
          <w:rFonts w:ascii="Times New Roman" w:hAnsi="Times New Roman" w:cs="Times New Roman"/>
          <w:sz w:val="28"/>
          <w:szCs w:val="28"/>
        </w:rPr>
        <w:t>.</w:t>
      </w:r>
      <w:bookmarkEnd w:id="2"/>
    </w:p>
    <w:tbl>
      <w:tblPr>
        <w:tblW w:w="99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54"/>
        <w:gridCol w:w="2852"/>
      </w:tblGrid>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B2588A">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Отрасль народного хозяйства</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B2588A">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Количество предприятий и организаций</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Промышленность</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Сельское хозяйство</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lang w:val="en-US"/>
              </w:rPr>
            </w:pPr>
            <w:r w:rsidRPr="00106E6B">
              <w:rPr>
                <w:rFonts w:ascii="Times New Roman" w:hAnsi="Times New Roman" w:cs="Times New Roman"/>
                <w:sz w:val="28"/>
                <w:szCs w:val="28"/>
                <w:lang w:val="en-US"/>
              </w:rPr>
              <w:t>2</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Строительство</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Транспорт и связь</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Торговля и общественное питание </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5</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Бытовое обслуживание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Материально-техническое снабжение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Жилищно-коммунальное хозяйство</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Здравоохранение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6</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Образование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3</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Культура и искусство</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2</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Наука и научное обслуживание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Кредитно-финансовые и страховые организации</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r>
      <w:tr w:rsidR="005C22EF" w:rsidRPr="00106E6B" w:rsidTr="007A739C">
        <w:tc>
          <w:tcPr>
            <w:tcW w:w="7054"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Прочие</w:t>
            </w:r>
          </w:p>
        </w:tc>
        <w:tc>
          <w:tcPr>
            <w:tcW w:w="2852" w:type="dxa"/>
            <w:tcBorders>
              <w:top w:val="single" w:sz="6" w:space="0" w:color="auto"/>
              <w:left w:val="single" w:sz="6" w:space="0" w:color="auto"/>
              <w:bottom w:val="single" w:sz="6" w:space="0" w:color="auto"/>
              <w:right w:val="single" w:sz="6" w:space="0" w:color="auto"/>
            </w:tcBorders>
          </w:tcPr>
          <w:p w:rsidR="005C22EF" w:rsidRPr="00106E6B" w:rsidRDefault="005C22EF" w:rsidP="00106E6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2</w:t>
            </w:r>
          </w:p>
        </w:tc>
      </w:tr>
    </w:tbl>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p>
    <w:p w:rsidR="005C22EF" w:rsidRPr="00106E6B" w:rsidRDefault="00B2588A" w:rsidP="00B2588A">
      <w:pPr>
        <w:pStyle w:val="3"/>
        <w:spacing w:before="0" w:after="0"/>
        <w:ind w:firstLine="709"/>
        <w:rPr>
          <w:rFonts w:ascii="Times New Roman" w:hAnsi="Times New Roman" w:cs="Times New Roman"/>
          <w:sz w:val="28"/>
          <w:szCs w:val="28"/>
        </w:rPr>
      </w:pPr>
      <w:bookmarkStart w:id="3" w:name="_Toc164569357"/>
      <w:r>
        <w:rPr>
          <w:rFonts w:ascii="Times New Roman" w:hAnsi="Times New Roman" w:cs="Times New Roman"/>
          <w:sz w:val="28"/>
          <w:szCs w:val="28"/>
        </w:rPr>
        <w:t>2.2.6.</w:t>
      </w:r>
      <w:r w:rsidR="005C22EF" w:rsidRPr="00106E6B">
        <w:rPr>
          <w:rFonts w:ascii="Times New Roman" w:hAnsi="Times New Roman" w:cs="Times New Roman"/>
          <w:sz w:val="28"/>
          <w:szCs w:val="28"/>
        </w:rPr>
        <w:t>Сельское хозяйство</w:t>
      </w:r>
      <w:bookmarkEnd w:id="3"/>
    </w:p>
    <w:p w:rsidR="005C22EF" w:rsidRPr="00B2588A" w:rsidRDefault="005C22EF" w:rsidP="00B2588A">
      <w:pPr>
        <w:numPr>
          <w:ilvl w:val="12"/>
          <w:numId w:val="0"/>
        </w:numPr>
        <w:spacing w:after="0" w:line="240" w:lineRule="auto"/>
        <w:rPr>
          <w:rFonts w:ascii="Times New Roman" w:hAnsi="Times New Roman" w:cs="Times New Roman"/>
          <w:b/>
          <w:i/>
          <w:sz w:val="28"/>
          <w:szCs w:val="28"/>
        </w:rPr>
      </w:pPr>
      <w:r w:rsidRPr="00B2588A">
        <w:rPr>
          <w:rFonts w:ascii="Times New Roman" w:hAnsi="Times New Roman" w:cs="Times New Roman"/>
          <w:b/>
          <w:i/>
          <w:sz w:val="28"/>
          <w:szCs w:val="28"/>
        </w:rPr>
        <w:t>Основные экономические и производственные показатели АПК по муниципальному образованию за 2006 год.</w:t>
      </w:r>
    </w:p>
    <w:tbl>
      <w:tblPr>
        <w:tblW w:w="99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1"/>
        <w:gridCol w:w="2134"/>
        <w:gridCol w:w="2135"/>
      </w:tblGrid>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b/>
                <w:sz w:val="28"/>
                <w:szCs w:val="28"/>
              </w:rPr>
            </w:pPr>
            <w:r w:rsidRPr="00106E6B">
              <w:rPr>
                <w:rFonts w:ascii="Times New Roman" w:hAnsi="Times New Roman" w:cs="Times New Roman"/>
                <w:b/>
                <w:sz w:val="28"/>
                <w:szCs w:val="28"/>
              </w:rPr>
              <w:t>Наименование предприятия, адрес, телефон:</w:t>
            </w:r>
          </w:p>
        </w:tc>
        <w:tc>
          <w:tcPr>
            <w:tcW w:w="2134" w:type="dxa"/>
            <w:tcBorders>
              <w:top w:val="single" w:sz="6" w:space="0" w:color="auto"/>
              <w:left w:val="single" w:sz="6" w:space="0" w:color="auto"/>
              <w:right w:val="single" w:sz="6" w:space="0" w:color="auto"/>
            </w:tcBorders>
            <w:shd w:val="clear" w:color="auto" w:fill="auto"/>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ЗАО «Агрофирма «</w:t>
            </w:r>
            <w:proofErr w:type="spellStart"/>
            <w:r w:rsidRPr="00106E6B">
              <w:rPr>
                <w:rFonts w:ascii="Times New Roman" w:hAnsi="Times New Roman" w:cs="Times New Roman"/>
                <w:sz w:val="28"/>
                <w:szCs w:val="28"/>
              </w:rPr>
              <w:t>Бобино</w:t>
            </w:r>
            <w:proofErr w:type="spellEnd"/>
            <w:r w:rsidRPr="00106E6B">
              <w:rPr>
                <w:rFonts w:ascii="Times New Roman" w:hAnsi="Times New Roman" w:cs="Times New Roman"/>
                <w:sz w:val="28"/>
                <w:szCs w:val="28"/>
              </w:rPr>
              <w:t>-М»»</w:t>
            </w: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613117;</w:t>
            </w: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д. </w:t>
            </w:r>
            <w:proofErr w:type="spellStart"/>
            <w:r w:rsidRPr="00106E6B">
              <w:rPr>
                <w:rFonts w:ascii="Times New Roman" w:hAnsi="Times New Roman" w:cs="Times New Roman"/>
                <w:sz w:val="28"/>
                <w:szCs w:val="28"/>
              </w:rPr>
              <w:t>Подгорена</w:t>
            </w:r>
            <w:proofErr w:type="spellEnd"/>
            <w:r w:rsidRPr="00106E6B">
              <w:rPr>
                <w:rFonts w:ascii="Times New Roman" w:hAnsi="Times New Roman" w:cs="Times New Roman"/>
                <w:sz w:val="28"/>
                <w:szCs w:val="28"/>
              </w:rPr>
              <w:t xml:space="preserve"> Слободской р-н</w:t>
            </w: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Кировская </w:t>
            </w:r>
            <w:proofErr w:type="spellStart"/>
            <w:proofErr w:type="gramStart"/>
            <w:r w:rsidRPr="00106E6B">
              <w:rPr>
                <w:rFonts w:ascii="Times New Roman" w:hAnsi="Times New Roman" w:cs="Times New Roman"/>
                <w:sz w:val="28"/>
                <w:szCs w:val="28"/>
              </w:rPr>
              <w:t>обл</w:t>
            </w:r>
            <w:proofErr w:type="spellEnd"/>
            <w:proofErr w:type="gramEnd"/>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Тел.(262) 3-61-31</w:t>
            </w:r>
          </w:p>
        </w:tc>
        <w:tc>
          <w:tcPr>
            <w:tcW w:w="2135" w:type="dxa"/>
            <w:tcBorders>
              <w:top w:val="single" w:sz="6" w:space="0" w:color="auto"/>
              <w:left w:val="single" w:sz="6" w:space="0" w:color="auto"/>
              <w:right w:val="single" w:sz="6" w:space="0" w:color="auto"/>
            </w:tcBorders>
            <w:shd w:val="clear" w:color="auto" w:fill="auto"/>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СПК «</w:t>
            </w:r>
            <w:proofErr w:type="spellStart"/>
            <w:r w:rsidRPr="00106E6B">
              <w:rPr>
                <w:rFonts w:ascii="Times New Roman" w:hAnsi="Times New Roman" w:cs="Times New Roman"/>
                <w:sz w:val="28"/>
                <w:szCs w:val="28"/>
              </w:rPr>
              <w:t>Корюгино</w:t>
            </w:r>
            <w:proofErr w:type="spellEnd"/>
            <w:r w:rsidRPr="00106E6B">
              <w:rPr>
                <w:rFonts w:ascii="Times New Roman" w:hAnsi="Times New Roman" w:cs="Times New Roman"/>
                <w:sz w:val="28"/>
                <w:szCs w:val="28"/>
              </w:rPr>
              <w:t>»</w:t>
            </w:r>
          </w:p>
          <w:p w:rsidR="005C22EF" w:rsidRPr="00106E6B" w:rsidRDefault="005C22EF" w:rsidP="005C22EF">
            <w:pPr>
              <w:numPr>
                <w:ilvl w:val="12"/>
                <w:numId w:val="0"/>
              </w:numPr>
              <w:spacing w:after="0" w:line="240" w:lineRule="auto"/>
              <w:rPr>
                <w:rFonts w:ascii="Times New Roman" w:hAnsi="Times New Roman" w:cs="Times New Roman"/>
                <w:sz w:val="28"/>
                <w:szCs w:val="28"/>
              </w:rPr>
            </w:pP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613117;</w:t>
            </w: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д. </w:t>
            </w:r>
            <w:proofErr w:type="spellStart"/>
            <w:r w:rsidRPr="00106E6B">
              <w:rPr>
                <w:rFonts w:ascii="Times New Roman" w:hAnsi="Times New Roman" w:cs="Times New Roman"/>
                <w:sz w:val="28"/>
                <w:szCs w:val="28"/>
              </w:rPr>
              <w:t>Корюгино</w:t>
            </w:r>
            <w:proofErr w:type="spellEnd"/>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Слободской р-н</w:t>
            </w:r>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 xml:space="preserve">Кировская </w:t>
            </w:r>
            <w:proofErr w:type="spellStart"/>
            <w:proofErr w:type="gramStart"/>
            <w:r w:rsidRPr="00106E6B">
              <w:rPr>
                <w:rFonts w:ascii="Times New Roman" w:hAnsi="Times New Roman" w:cs="Times New Roman"/>
                <w:sz w:val="28"/>
                <w:szCs w:val="28"/>
              </w:rPr>
              <w:t>обл</w:t>
            </w:r>
            <w:proofErr w:type="spellEnd"/>
            <w:proofErr w:type="gramEnd"/>
          </w:p>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Тел.(262) 3-61-25</w:t>
            </w:r>
          </w:p>
        </w:tc>
      </w:tr>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 xml:space="preserve">Количество </w:t>
            </w:r>
            <w:proofErr w:type="gramStart"/>
            <w:r w:rsidRPr="00106E6B">
              <w:rPr>
                <w:rFonts w:ascii="Times New Roman" w:hAnsi="Times New Roman" w:cs="Times New Roman"/>
                <w:b/>
                <w:sz w:val="28"/>
                <w:szCs w:val="28"/>
              </w:rPr>
              <w:t>работающих</w:t>
            </w:r>
            <w:proofErr w:type="gramEnd"/>
            <w:r w:rsidRPr="00106E6B">
              <w:rPr>
                <w:rFonts w:ascii="Times New Roman" w:hAnsi="Times New Roman" w:cs="Times New Roman"/>
                <w:b/>
                <w:sz w:val="28"/>
                <w:szCs w:val="28"/>
              </w:rPr>
              <w:t xml:space="preserve">: </w:t>
            </w:r>
          </w:p>
        </w:tc>
        <w:tc>
          <w:tcPr>
            <w:tcW w:w="2134" w:type="dxa"/>
            <w:tcBorders>
              <w:left w:val="single" w:sz="6" w:space="0" w:color="auto"/>
              <w:right w:val="single" w:sz="6" w:space="0" w:color="auto"/>
            </w:tcBorders>
            <w:shd w:val="clear" w:color="auto" w:fill="auto"/>
          </w:tcPr>
          <w:p w:rsidR="005C22EF" w:rsidRPr="00106E6B" w:rsidRDefault="005C22EF" w:rsidP="007E784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147</w:t>
            </w:r>
          </w:p>
        </w:tc>
        <w:tc>
          <w:tcPr>
            <w:tcW w:w="2135" w:type="dxa"/>
            <w:tcBorders>
              <w:left w:val="single" w:sz="6" w:space="0" w:color="auto"/>
              <w:right w:val="single" w:sz="6" w:space="0" w:color="auto"/>
            </w:tcBorders>
            <w:shd w:val="clear" w:color="auto" w:fill="auto"/>
          </w:tcPr>
          <w:p w:rsidR="005C22EF" w:rsidRPr="00106E6B" w:rsidRDefault="005C22EF" w:rsidP="007E784B">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17</w:t>
            </w:r>
          </w:p>
        </w:tc>
      </w:tr>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Специализация:</w:t>
            </w:r>
          </w:p>
        </w:tc>
        <w:tc>
          <w:tcPr>
            <w:tcW w:w="2134"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молоко</w:t>
            </w:r>
          </w:p>
        </w:tc>
        <w:tc>
          <w:tcPr>
            <w:tcW w:w="2135"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молоко</w:t>
            </w:r>
          </w:p>
        </w:tc>
      </w:tr>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 xml:space="preserve">Всего посевов, </w:t>
            </w:r>
            <w:proofErr w:type="gramStart"/>
            <w:r w:rsidRPr="00106E6B">
              <w:rPr>
                <w:rFonts w:ascii="Times New Roman" w:hAnsi="Times New Roman" w:cs="Times New Roman"/>
                <w:b/>
                <w:sz w:val="28"/>
                <w:szCs w:val="28"/>
              </w:rPr>
              <w:t>га</w:t>
            </w:r>
            <w:proofErr w:type="gramEnd"/>
            <w:r w:rsidRPr="00106E6B">
              <w:rPr>
                <w:rFonts w:ascii="Times New Roman" w:hAnsi="Times New Roman" w:cs="Times New Roman"/>
                <w:b/>
                <w:sz w:val="28"/>
                <w:szCs w:val="28"/>
              </w:rPr>
              <w:t>:</w:t>
            </w:r>
          </w:p>
        </w:tc>
        <w:tc>
          <w:tcPr>
            <w:tcW w:w="2134"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3031</w:t>
            </w:r>
          </w:p>
        </w:tc>
        <w:tc>
          <w:tcPr>
            <w:tcW w:w="2135"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113</w:t>
            </w:r>
          </w:p>
        </w:tc>
      </w:tr>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Поголовье КРС, голов:</w:t>
            </w:r>
          </w:p>
        </w:tc>
        <w:tc>
          <w:tcPr>
            <w:tcW w:w="2134"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1093</w:t>
            </w:r>
          </w:p>
        </w:tc>
        <w:tc>
          <w:tcPr>
            <w:tcW w:w="2135" w:type="dxa"/>
            <w:tcBorders>
              <w:left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100</w:t>
            </w:r>
          </w:p>
        </w:tc>
      </w:tr>
      <w:tr w:rsidR="005C22EF" w:rsidRPr="00106E6B" w:rsidTr="00B2588A">
        <w:tc>
          <w:tcPr>
            <w:tcW w:w="5671" w:type="dxa"/>
            <w:tcBorders>
              <w:top w:val="single" w:sz="6"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b/>
                <w:sz w:val="28"/>
                <w:szCs w:val="28"/>
              </w:rPr>
            </w:pPr>
            <w:r w:rsidRPr="00106E6B">
              <w:rPr>
                <w:rFonts w:ascii="Times New Roman" w:hAnsi="Times New Roman" w:cs="Times New Roman"/>
                <w:b/>
                <w:sz w:val="28"/>
                <w:szCs w:val="28"/>
              </w:rPr>
              <w:t>Уровень рентабельности:</w:t>
            </w:r>
          </w:p>
        </w:tc>
        <w:tc>
          <w:tcPr>
            <w:tcW w:w="2134" w:type="dxa"/>
            <w:tcBorders>
              <w:left w:val="single" w:sz="6" w:space="0" w:color="auto"/>
              <w:bottom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4,1%</w:t>
            </w:r>
          </w:p>
        </w:tc>
        <w:tc>
          <w:tcPr>
            <w:tcW w:w="2135" w:type="dxa"/>
            <w:tcBorders>
              <w:left w:val="single" w:sz="6" w:space="0" w:color="auto"/>
              <w:bottom w:val="single" w:sz="6" w:space="0" w:color="auto"/>
              <w:right w:val="single" w:sz="6"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20%</w:t>
            </w:r>
          </w:p>
        </w:tc>
      </w:tr>
    </w:tbl>
    <w:p w:rsidR="00B2588A" w:rsidRDefault="00B2588A" w:rsidP="005C22EF">
      <w:pPr>
        <w:numPr>
          <w:ilvl w:val="12"/>
          <w:numId w:val="0"/>
        </w:numPr>
        <w:spacing w:after="0" w:line="240" w:lineRule="auto"/>
        <w:jc w:val="both"/>
        <w:rPr>
          <w:rFonts w:ascii="Times New Roman" w:hAnsi="Times New Roman" w:cs="Times New Roman"/>
          <w:sz w:val="28"/>
          <w:szCs w:val="28"/>
        </w:rPr>
      </w:pPr>
    </w:p>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sz w:val="28"/>
          <w:szCs w:val="28"/>
        </w:rPr>
        <w:t xml:space="preserve">Количество прибыльных предприятий: 2. </w:t>
      </w:r>
    </w:p>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p>
    <w:p w:rsidR="00B2588A" w:rsidRDefault="00B2588A">
      <w:pPr>
        <w:rPr>
          <w:rFonts w:ascii="Times New Roman" w:eastAsia="Times New Roman" w:hAnsi="Times New Roman" w:cs="Times New Roman"/>
          <w:b/>
          <w:bCs/>
          <w:sz w:val="28"/>
          <w:szCs w:val="28"/>
          <w:lang w:eastAsia="ru-RU"/>
        </w:rPr>
      </w:pPr>
      <w:bookmarkStart w:id="4" w:name="_Toc164569358"/>
      <w:r>
        <w:rPr>
          <w:rFonts w:ascii="Times New Roman" w:hAnsi="Times New Roman" w:cs="Times New Roman"/>
          <w:sz w:val="28"/>
          <w:szCs w:val="28"/>
        </w:rPr>
        <w:br w:type="page"/>
      </w:r>
    </w:p>
    <w:p w:rsidR="005C22EF" w:rsidRPr="00106E6B" w:rsidRDefault="00B2588A" w:rsidP="00B2588A">
      <w:pPr>
        <w:pStyle w:val="3"/>
        <w:spacing w:before="0" w:after="0"/>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2.2.7. </w:t>
      </w:r>
      <w:r w:rsidR="005C22EF" w:rsidRPr="00106E6B">
        <w:rPr>
          <w:rFonts w:ascii="Times New Roman" w:hAnsi="Times New Roman" w:cs="Times New Roman"/>
          <w:sz w:val="28"/>
          <w:szCs w:val="28"/>
        </w:rPr>
        <w:t>Строительство</w:t>
      </w:r>
      <w:bookmarkEnd w:id="4"/>
      <w:r w:rsidR="00142453">
        <w:rPr>
          <w:rFonts w:ascii="Times New Roman" w:hAnsi="Times New Roman" w:cs="Times New Roman"/>
          <w:sz w:val="28"/>
          <w:szCs w:val="28"/>
        </w:rPr>
        <w:t xml:space="preserve"> жилья</w:t>
      </w:r>
      <w:r>
        <w:rPr>
          <w:rFonts w:ascii="Times New Roman" w:hAnsi="Times New Roman" w:cs="Times New Roman"/>
          <w:sz w:val="28"/>
          <w:szCs w:val="28"/>
        </w:rPr>
        <w:t>.</w:t>
      </w:r>
    </w:p>
    <w:p w:rsidR="005C22EF" w:rsidRPr="00106E6B" w:rsidRDefault="005C22EF" w:rsidP="005C22EF">
      <w:pPr>
        <w:numPr>
          <w:ilvl w:val="12"/>
          <w:numId w:val="0"/>
        </w:numPr>
        <w:spacing w:after="0" w:line="240" w:lineRule="auto"/>
        <w:ind w:firstLine="709"/>
        <w:jc w:val="right"/>
        <w:rPr>
          <w:rFonts w:ascii="Times New Roman" w:hAnsi="Times New Roman" w:cs="Times New Roman"/>
          <w:i/>
          <w:sz w:val="28"/>
          <w:szCs w:val="28"/>
        </w:rPr>
      </w:pPr>
    </w:p>
    <w:p w:rsidR="005C22EF" w:rsidRPr="00106E6B" w:rsidRDefault="005C22EF" w:rsidP="00B2588A">
      <w:pPr>
        <w:numPr>
          <w:ilvl w:val="12"/>
          <w:numId w:val="0"/>
        </w:numPr>
        <w:spacing w:after="0" w:line="240" w:lineRule="auto"/>
        <w:rPr>
          <w:rFonts w:ascii="Times New Roman" w:hAnsi="Times New Roman" w:cs="Times New Roman"/>
          <w:b/>
          <w:sz w:val="28"/>
          <w:szCs w:val="28"/>
        </w:rPr>
      </w:pPr>
      <w:r w:rsidRPr="00B2588A">
        <w:rPr>
          <w:rFonts w:ascii="Times New Roman" w:hAnsi="Times New Roman" w:cs="Times New Roman"/>
          <w:b/>
          <w:i/>
          <w:sz w:val="28"/>
          <w:szCs w:val="28"/>
        </w:rPr>
        <w:t>Введено жилья</w:t>
      </w:r>
      <w:r w:rsidRPr="00106E6B">
        <w:rPr>
          <w:rFonts w:ascii="Times New Roman" w:hAnsi="Times New Roman" w:cs="Times New Roman"/>
          <w:b/>
          <w:sz w:val="28"/>
          <w:szCs w:val="28"/>
        </w:rPr>
        <w:t xml:space="preserve"> </w:t>
      </w:r>
      <w:r w:rsidRPr="00106E6B">
        <w:rPr>
          <w:rFonts w:ascii="Times New Roman" w:hAnsi="Times New Roman" w:cs="Times New Roman"/>
          <w:sz w:val="28"/>
          <w:szCs w:val="28"/>
        </w:rPr>
        <w:t>(кв. метров)</w:t>
      </w: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1134"/>
        <w:gridCol w:w="1134"/>
        <w:gridCol w:w="850"/>
        <w:gridCol w:w="1134"/>
        <w:gridCol w:w="1134"/>
        <w:gridCol w:w="1560"/>
      </w:tblGrid>
      <w:tr w:rsidR="005C22EF" w:rsidRPr="00106E6B" w:rsidTr="007A739C">
        <w:tc>
          <w:tcPr>
            <w:tcW w:w="3227" w:type="dxa"/>
            <w:tcBorders>
              <w:top w:val="single" w:sz="12" w:space="0" w:color="auto"/>
              <w:left w:val="single" w:sz="12"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p>
        </w:tc>
        <w:tc>
          <w:tcPr>
            <w:tcW w:w="1134" w:type="dxa"/>
            <w:tcBorders>
              <w:top w:val="single" w:sz="12"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2002</w:t>
            </w:r>
          </w:p>
        </w:tc>
        <w:tc>
          <w:tcPr>
            <w:tcW w:w="1134" w:type="dxa"/>
            <w:tcBorders>
              <w:top w:val="single" w:sz="12"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2003</w:t>
            </w:r>
          </w:p>
        </w:tc>
        <w:tc>
          <w:tcPr>
            <w:tcW w:w="850" w:type="dxa"/>
            <w:tcBorders>
              <w:top w:val="single" w:sz="12"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2004</w:t>
            </w:r>
          </w:p>
        </w:tc>
        <w:tc>
          <w:tcPr>
            <w:tcW w:w="1134" w:type="dxa"/>
            <w:tcBorders>
              <w:top w:val="single" w:sz="12" w:space="0" w:color="auto"/>
              <w:left w:val="single" w:sz="6"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2005</w:t>
            </w:r>
          </w:p>
        </w:tc>
        <w:tc>
          <w:tcPr>
            <w:tcW w:w="1134" w:type="dxa"/>
            <w:tcBorders>
              <w:top w:val="single" w:sz="12" w:space="0" w:color="auto"/>
              <w:left w:val="single" w:sz="6" w:space="0" w:color="auto"/>
              <w:right w:val="single" w:sz="12" w:space="0" w:color="auto"/>
            </w:tcBorders>
            <w:shd w:val="clear" w:color="auto" w:fill="auto"/>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2006</w:t>
            </w:r>
          </w:p>
        </w:tc>
        <w:tc>
          <w:tcPr>
            <w:tcW w:w="1560" w:type="dxa"/>
            <w:tcBorders>
              <w:top w:val="single" w:sz="12" w:space="0" w:color="auto"/>
              <w:left w:val="single" w:sz="6" w:space="0" w:color="auto"/>
              <w:right w:val="single" w:sz="12" w:space="0" w:color="auto"/>
            </w:tcBorders>
            <w:shd w:val="clear" w:color="auto" w:fill="auto"/>
          </w:tcPr>
          <w:p w:rsidR="005C22EF" w:rsidRPr="00106E6B" w:rsidRDefault="005C22EF" w:rsidP="005C22EF">
            <w:pPr>
              <w:numPr>
                <w:ilvl w:val="12"/>
                <w:numId w:val="0"/>
              </w:numPr>
              <w:spacing w:after="0" w:line="240" w:lineRule="auto"/>
              <w:jc w:val="center"/>
              <w:rPr>
                <w:rFonts w:ascii="Times New Roman" w:hAnsi="Times New Roman" w:cs="Times New Roman"/>
                <w:b/>
                <w:sz w:val="28"/>
                <w:szCs w:val="28"/>
              </w:rPr>
            </w:pPr>
            <w:r w:rsidRPr="00106E6B">
              <w:rPr>
                <w:rFonts w:ascii="Times New Roman" w:hAnsi="Times New Roman" w:cs="Times New Roman"/>
                <w:b/>
                <w:sz w:val="28"/>
                <w:szCs w:val="28"/>
              </w:rPr>
              <w:t>2007 (оценка)</w:t>
            </w:r>
          </w:p>
        </w:tc>
      </w:tr>
      <w:tr w:rsidR="005C22EF" w:rsidRPr="00106E6B" w:rsidTr="007A739C">
        <w:tc>
          <w:tcPr>
            <w:tcW w:w="3227" w:type="dxa"/>
            <w:tcBorders>
              <w:top w:val="single" w:sz="6" w:space="0" w:color="auto"/>
              <w:left w:val="single" w:sz="12" w:space="0" w:color="auto"/>
              <w:bottom w:val="single" w:sz="6" w:space="0" w:color="auto"/>
              <w:right w:val="single" w:sz="6" w:space="0" w:color="auto"/>
            </w:tcBorders>
          </w:tcPr>
          <w:p w:rsidR="005C22EF" w:rsidRPr="00106E6B" w:rsidRDefault="005C22EF" w:rsidP="005C22EF">
            <w:pPr>
              <w:numPr>
                <w:ilvl w:val="12"/>
                <w:numId w:val="0"/>
              </w:numPr>
              <w:spacing w:after="0" w:line="240" w:lineRule="auto"/>
              <w:jc w:val="both"/>
              <w:rPr>
                <w:rFonts w:ascii="Times New Roman" w:hAnsi="Times New Roman" w:cs="Times New Roman"/>
                <w:sz w:val="28"/>
                <w:szCs w:val="28"/>
              </w:rPr>
            </w:pPr>
            <w:r w:rsidRPr="00106E6B">
              <w:rPr>
                <w:rFonts w:ascii="Times New Roman" w:hAnsi="Times New Roman" w:cs="Times New Roman"/>
                <w:b/>
                <w:sz w:val="28"/>
                <w:szCs w:val="28"/>
              </w:rPr>
              <w:t>введено жилья (всего)</w:t>
            </w:r>
          </w:p>
        </w:tc>
        <w:tc>
          <w:tcPr>
            <w:tcW w:w="1134" w:type="dxa"/>
            <w:tcBorders>
              <w:top w:val="single" w:sz="6" w:space="0" w:color="auto"/>
              <w:left w:val="single" w:sz="6" w:space="0" w:color="auto"/>
              <w:bottom w:val="single" w:sz="6"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w:t>
            </w:r>
          </w:p>
        </w:tc>
        <w:tc>
          <w:tcPr>
            <w:tcW w:w="850" w:type="dxa"/>
            <w:tcBorders>
              <w:top w:val="single" w:sz="6" w:space="0" w:color="auto"/>
              <w:left w:val="single" w:sz="6" w:space="0" w:color="auto"/>
              <w:bottom w:val="single" w:sz="6"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426,9</w:t>
            </w:r>
          </w:p>
        </w:tc>
        <w:tc>
          <w:tcPr>
            <w:tcW w:w="1134" w:type="dxa"/>
            <w:tcBorders>
              <w:top w:val="single" w:sz="6" w:space="0" w:color="auto"/>
              <w:left w:val="single" w:sz="6" w:space="0" w:color="auto"/>
              <w:bottom w:val="single" w:sz="6"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50</w:t>
            </w:r>
          </w:p>
        </w:tc>
        <w:tc>
          <w:tcPr>
            <w:tcW w:w="1134" w:type="dxa"/>
            <w:tcBorders>
              <w:left w:val="single" w:sz="6" w:space="0" w:color="auto"/>
              <w:right w:val="single" w:sz="12"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131,1</w:t>
            </w:r>
          </w:p>
        </w:tc>
        <w:tc>
          <w:tcPr>
            <w:tcW w:w="1560" w:type="dxa"/>
            <w:tcBorders>
              <w:left w:val="single" w:sz="6" w:space="0" w:color="auto"/>
              <w:right w:val="single" w:sz="12"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600</w:t>
            </w:r>
          </w:p>
        </w:tc>
      </w:tr>
      <w:tr w:rsidR="005C22EF" w:rsidRPr="00106E6B" w:rsidTr="007A739C">
        <w:tc>
          <w:tcPr>
            <w:tcW w:w="3227" w:type="dxa"/>
            <w:tcBorders>
              <w:top w:val="single" w:sz="6" w:space="0" w:color="auto"/>
              <w:left w:val="single" w:sz="12" w:space="0" w:color="auto"/>
              <w:bottom w:val="single" w:sz="12" w:space="0" w:color="auto"/>
              <w:right w:val="single" w:sz="6" w:space="0" w:color="auto"/>
            </w:tcBorders>
          </w:tcPr>
          <w:p w:rsidR="005C22EF" w:rsidRPr="00106E6B" w:rsidRDefault="005C22EF" w:rsidP="005C22EF">
            <w:pPr>
              <w:numPr>
                <w:ilvl w:val="12"/>
                <w:numId w:val="0"/>
              </w:numPr>
              <w:spacing w:after="0" w:line="240" w:lineRule="auto"/>
              <w:rPr>
                <w:rFonts w:ascii="Times New Roman" w:hAnsi="Times New Roman" w:cs="Times New Roman"/>
                <w:sz w:val="28"/>
                <w:szCs w:val="28"/>
              </w:rPr>
            </w:pPr>
            <w:r w:rsidRPr="00106E6B">
              <w:rPr>
                <w:rFonts w:ascii="Times New Roman" w:hAnsi="Times New Roman" w:cs="Times New Roman"/>
                <w:sz w:val="28"/>
                <w:szCs w:val="28"/>
              </w:rPr>
              <w:t>в том числе индивидуальными застройщиками</w:t>
            </w:r>
          </w:p>
        </w:tc>
        <w:tc>
          <w:tcPr>
            <w:tcW w:w="1134" w:type="dxa"/>
            <w:tcBorders>
              <w:top w:val="single" w:sz="6" w:space="0" w:color="auto"/>
              <w:left w:val="single" w:sz="6" w:space="0" w:color="auto"/>
              <w:bottom w:val="single" w:sz="12"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12"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p>
        </w:tc>
        <w:tc>
          <w:tcPr>
            <w:tcW w:w="850" w:type="dxa"/>
            <w:tcBorders>
              <w:top w:val="single" w:sz="6" w:space="0" w:color="auto"/>
              <w:left w:val="single" w:sz="6" w:space="0" w:color="auto"/>
              <w:bottom w:val="single" w:sz="12"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426,9</w:t>
            </w:r>
          </w:p>
        </w:tc>
        <w:tc>
          <w:tcPr>
            <w:tcW w:w="1134" w:type="dxa"/>
            <w:tcBorders>
              <w:top w:val="single" w:sz="6" w:space="0" w:color="auto"/>
              <w:left w:val="single" w:sz="6" w:space="0" w:color="auto"/>
              <w:bottom w:val="single" w:sz="12" w:space="0" w:color="auto"/>
              <w:right w:val="single" w:sz="6" w:space="0" w:color="auto"/>
            </w:tcBorders>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50</w:t>
            </w:r>
          </w:p>
        </w:tc>
        <w:tc>
          <w:tcPr>
            <w:tcW w:w="1134" w:type="dxa"/>
            <w:tcBorders>
              <w:left w:val="single" w:sz="6" w:space="0" w:color="auto"/>
              <w:bottom w:val="single" w:sz="12" w:space="0" w:color="auto"/>
              <w:right w:val="single" w:sz="12"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131,1</w:t>
            </w:r>
          </w:p>
        </w:tc>
        <w:tc>
          <w:tcPr>
            <w:tcW w:w="1560" w:type="dxa"/>
            <w:tcBorders>
              <w:left w:val="single" w:sz="6" w:space="0" w:color="auto"/>
              <w:bottom w:val="single" w:sz="12" w:space="0" w:color="auto"/>
              <w:right w:val="single" w:sz="12" w:space="0" w:color="auto"/>
            </w:tcBorders>
            <w:shd w:val="clear" w:color="auto" w:fill="auto"/>
            <w:vAlign w:val="center"/>
          </w:tcPr>
          <w:p w:rsidR="005C22EF" w:rsidRPr="00106E6B" w:rsidRDefault="005C22EF" w:rsidP="005C22EF">
            <w:pPr>
              <w:numPr>
                <w:ilvl w:val="12"/>
                <w:numId w:val="0"/>
              </w:numPr>
              <w:spacing w:after="0" w:line="240" w:lineRule="auto"/>
              <w:jc w:val="center"/>
              <w:rPr>
                <w:rFonts w:ascii="Times New Roman" w:hAnsi="Times New Roman" w:cs="Times New Roman"/>
                <w:sz w:val="28"/>
                <w:szCs w:val="28"/>
              </w:rPr>
            </w:pPr>
            <w:r w:rsidRPr="00106E6B">
              <w:rPr>
                <w:rFonts w:ascii="Times New Roman" w:hAnsi="Times New Roman" w:cs="Times New Roman"/>
                <w:sz w:val="28"/>
                <w:szCs w:val="28"/>
              </w:rPr>
              <w:t>600</w:t>
            </w:r>
          </w:p>
        </w:tc>
      </w:tr>
    </w:tbl>
    <w:p w:rsidR="005C22EF" w:rsidRDefault="00142453" w:rsidP="00B2588A">
      <w:pPr>
        <w:numPr>
          <w:ilvl w:val="12"/>
          <w:numId w:val="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Прирост жилья идет только за счет индивидуального строительства.</w:t>
      </w:r>
    </w:p>
    <w:p w:rsidR="00142453" w:rsidRPr="00106E6B" w:rsidRDefault="00142453" w:rsidP="00B2588A">
      <w:pPr>
        <w:numPr>
          <w:ilvl w:val="12"/>
          <w:numId w:val="0"/>
        </w:numPr>
        <w:spacing w:after="0" w:line="240" w:lineRule="auto"/>
        <w:jc w:val="both"/>
        <w:rPr>
          <w:rFonts w:ascii="Times New Roman" w:hAnsi="Times New Roman" w:cs="Times New Roman"/>
          <w:sz w:val="28"/>
          <w:szCs w:val="28"/>
        </w:rPr>
      </w:pPr>
    </w:p>
    <w:p w:rsidR="005C22EF" w:rsidRPr="00106E6B" w:rsidRDefault="00B2588A" w:rsidP="00B2588A">
      <w:pPr>
        <w:pStyle w:val="3"/>
        <w:spacing w:before="0" w:after="0"/>
        <w:ind w:firstLine="709"/>
        <w:rPr>
          <w:rFonts w:ascii="Times New Roman" w:hAnsi="Times New Roman" w:cs="Times New Roman"/>
          <w:sz w:val="28"/>
          <w:szCs w:val="28"/>
        </w:rPr>
      </w:pPr>
      <w:bookmarkStart w:id="5" w:name="_Toc164569359"/>
      <w:r>
        <w:rPr>
          <w:rFonts w:ascii="Times New Roman" w:hAnsi="Times New Roman" w:cs="Times New Roman"/>
          <w:sz w:val="28"/>
          <w:szCs w:val="28"/>
        </w:rPr>
        <w:t xml:space="preserve">2.2.8. </w:t>
      </w:r>
      <w:r w:rsidR="005C22EF" w:rsidRPr="00106E6B">
        <w:rPr>
          <w:rFonts w:ascii="Times New Roman" w:hAnsi="Times New Roman" w:cs="Times New Roman"/>
          <w:sz w:val="28"/>
          <w:szCs w:val="28"/>
        </w:rPr>
        <w:t>Малое предпринимательство.</w:t>
      </w:r>
      <w:bookmarkEnd w:id="5"/>
    </w:p>
    <w:p w:rsidR="005C22EF" w:rsidRPr="00106E6B" w:rsidRDefault="005C22EF" w:rsidP="00B2588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106E6B">
        <w:rPr>
          <w:rFonts w:ascii="Times New Roman" w:hAnsi="Times New Roman" w:cs="Times New Roman"/>
          <w:sz w:val="28"/>
          <w:szCs w:val="28"/>
        </w:rPr>
        <w:t>ЗАО «Компьютерный аудит» осуществляет информационно-вычислительное обслуживание.</w:t>
      </w:r>
    </w:p>
    <w:p w:rsidR="005C22EF" w:rsidRPr="00106E6B" w:rsidRDefault="005C22EF" w:rsidP="00B2588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106E6B">
        <w:rPr>
          <w:rFonts w:ascii="Times New Roman" w:hAnsi="Times New Roman" w:cs="Times New Roman"/>
          <w:sz w:val="28"/>
          <w:szCs w:val="28"/>
        </w:rPr>
        <w:t>35 индивидуальных предпринимателей, которые занимаются в основном торговлей, лесом.</w:t>
      </w:r>
    </w:p>
    <w:p w:rsidR="00106E6B" w:rsidRDefault="00106E6B" w:rsidP="00B2588A">
      <w:pPr>
        <w:spacing w:after="0" w:line="240" w:lineRule="auto"/>
        <w:ind w:firstLine="567"/>
        <w:rPr>
          <w:rFonts w:ascii="Times New Roman" w:hAnsi="Times New Roman" w:cs="Times New Roman"/>
          <w:b/>
          <w:sz w:val="28"/>
          <w:szCs w:val="28"/>
        </w:rPr>
      </w:pPr>
    </w:p>
    <w:p w:rsidR="00AF40B6" w:rsidRDefault="00AF40B6" w:rsidP="00B2588A">
      <w:pPr>
        <w:spacing w:after="0" w:line="240" w:lineRule="auto"/>
        <w:ind w:firstLine="567"/>
        <w:rPr>
          <w:rFonts w:ascii="Times New Roman" w:hAnsi="Times New Roman" w:cs="Times New Roman"/>
          <w:b/>
          <w:sz w:val="28"/>
          <w:szCs w:val="28"/>
        </w:rPr>
      </w:pPr>
      <w:r w:rsidRPr="00AF40B6">
        <w:rPr>
          <w:rFonts w:ascii="Times New Roman" w:hAnsi="Times New Roman" w:cs="Times New Roman"/>
          <w:b/>
          <w:sz w:val="28"/>
          <w:szCs w:val="28"/>
        </w:rPr>
        <w:t>2.</w:t>
      </w:r>
      <w:r w:rsidR="00E0088B">
        <w:rPr>
          <w:rFonts w:ascii="Times New Roman" w:hAnsi="Times New Roman" w:cs="Times New Roman"/>
          <w:b/>
          <w:sz w:val="28"/>
          <w:szCs w:val="28"/>
        </w:rPr>
        <w:t>3</w:t>
      </w:r>
      <w:r w:rsidRPr="00AF40B6">
        <w:rPr>
          <w:rFonts w:ascii="Times New Roman" w:hAnsi="Times New Roman" w:cs="Times New Roman"/>
          <w:b/>
          <w:sz w:val="28"/>
          <w:szCs w:val="28"/>
        </w:rPr>
        <w:t>. Климатическая характеристика.</w:t>
      </w:r>
    </w:p>
    <w:p w:rsidR="0071453C" w:rsidRDefault="00AF40B6" w:rsidP="00B2588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Климатическая характеристика территории </w:t>
      </w:r>
      <w:proofErr w:type="spellStart"/>
      <w:r>
        <w:rPr>
          <w:rFonts w:ascii="Times New Roman" w:hAnsi="Times New Roman" w:cs="Times New Roman"/>
          <w:sz w:val="28"/>
          <w:szCs w:val="28"/>
        </w:rPr>
        <w:t>Бобинского</w:t>
      </w:r>
      <w:proofErr w:type="spellEnd"/>
      <w:r>
        <w:rPr>
          <w:rFonts w:ascii="Times New Roman" w:hAnsi="Times New Roman" w:cs="Times New Roman"/>
          <w:sz w:val="28"/>
          <w:szCs w:val="28"/>
        </w:rPr>
        <w:t xml:space="preserve"> сельского поселения принята по </w:t>
      </w:r>
      <w:r w:rsidR="00D75F64">
        <w:rPr>
          <w:rFonts w:ascii="Times New Roman" w:hAnsi="Times New Roman" w:cs="Times New Roman"/>
          <w:sz w:val="28"/>
          <w:szCs w:val="28"/>
        </w:rPr>
        <w:t>данным СНиПа 23-01-99* «Строительная климатология».</w:t>
      </w:r>
    </w:p>
    <w:p w:rsidR="00D75F64" w:rsidRDefault="00D75F64" w:rsidP="00B2588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район характеризуется континентальным климатом с холодной  продолжительной зимой и прохладным летом. </w:t>
      </w:r>
    </w:p>
    <w:p w:rsidR="00E838C3" w:rsidRDefault="00C66EBE" w:rsidP="00B2588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Температуры воздуха и другие </w:t>
      </w:r>
      <w:proofErr w:type="gramStart"/>
      <w:r>
        <w:rPr>
          <w:rFonts w:ascii="Times New Roman" w:hAnsi="Times New Roman" w:cs="Times New Roman"/>
          <w:sz w:val="28"/>
          <w:szCs w:val="28"/>
        </w:rPr>
        <w:t>сведения</w:t>
      </w:r>
      <w:proofErr w:type="gramEnd"/>
      <w:r w:rsidR="00E838C3">
        <w:rPr>
          <w:rFonts w:ascii="Times New Roman" w:hAnsi="Times New Roman" w:cs="Times New Roman"/>
          <w:sz w:val="28"/>
          <w:szCs w:val="28"/>
        </w:rPr>
        <w:t xml:space="preserve"> характеризующие климатические условия:</w:t>
      </w:r>
    </w:p>
    <w:p w:rsidR="00E838C3" w:rsidRDefault="003E6948"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среднегодовая</w:t>
      </w:r>
      <w:proofErr w:type="gramEnd"/>
      <w:r>
        <w:rPr>
          <w:rFonts w:ascii="Times New Roman" w:hAnsi="Times New Roman" w:cs="Times New Roman"/>
          <w:sz w:val="28"/>
          <w:szCs w:val="28"/>
        </w:rPr>
        <w:tab/>
        <w:t xml:space="preserve">- плюс </w:t>
      </w:r>
      <w:r>
        <w:rPr>
          <w:rFonts w:ascii="Times New Roman" w:hAnsi="Times New Roman" w:cs="Times New Roman"/>
          <w:sz w:val="28"/>
          <w:szCs w:val="28"/>
        </w:rPr>
        <w:tab/>
        <w:t xml:space="preserve">1,6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3E6948" w:rsidRDefault="003E6948"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73442">
        <w:rPr>
          <w:rFonts w:ascii="Times New Roman" w:hAnsi="Times New Roman" w:cs="Times New Roman"/>
          <w:sz w:val="28"/>
          <w:szCs w:val="28"/>
        </w:rPr>
        <w:t>абсолютная</w:t>
      </w:r>
      <w:proofErr w:type="gramEnd"/>
      <w:r w:rsidR="00373442">
        <w:rPr>
          <w:rFonts w:ascii="Times New Roman" w:hAnsi="Times New Roman" w:cs="Times New Roman"/>
          <w:sz w:val="28"/>
          <w:szCs w:val="28"/>
        </w:rPr>
        <w:t xml:space="preserve"> минимальная</w:t>
      </w:r>
      <w:r w:rsidR="00373442">
        <w:rPr>
          <w:rFonts w:ascii="Times New Roman" w:hAnsi="Times New Roman" w:cs="Times New Roman"/>
          <w:sz w:val="28"/>
          <w:szCs w:val="28"/>
        </w:rPr>
        <w:tab/>
        <w:t>- минус</w:t>
      </w:r>
      <w:r w:rsidR="00373442">
        <w:rPr>
          <w:rFonts w:ascii="Times New Roman" w:hAnsi="Times New Roman" w:cs="Times New Roman"/>
          <w:sz w:val="28"/>
          <w:szCs w:val="28"/>
        </w:rPr>
        <w:tab/>
      </w:r>
      <w:r w:rsidR="000764FB">
        <w:rPr>
          <w:rFonts w:ascii="Times New Roman" w:hAnsi="Times New Roman" w:cs="Times New Roman"/>
          <w:sz w:val="28"/>
          <w:szCs w:val="28"/>
        </w:rPr>
        <w:t xml:space="preserve">45 </w:t>
      </w:r>
      <w:r w:rsidR="000764FB" w:rsidRPr="003E6948">
        <w:rPr>
          <w:rFonts w:ascii="Times New Roman" w:hAnsi="Times New Roman" w:cs="Times New Roman"/>
          <w:sz w:val="28"/>
          <w:szCs w:val="28"/>
          <w:vertAlign w:val="superscript"/>
        </w:rPr>
        <w:t>0</w:t>
      </w:r>
      <w:r w:rsidR="000764FB">
        <w:rPr>
          <w:rFonts w:ascii="Times New Roman" w:hAnsi="Times New Roman" w:cs="Times New Roman"/>
          <w:sz w:val="28"/>
          <w:szCs w:val="28"/>
        </w:rPr>
        <w:t>С;</w:t>
      </w:r>
    </w:p>
    <w:p w:rsidR="003E6948" w:rsidRDefault="003E6948"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абсолютная</w:t>
      </w:r>
      <w:proofErr w:type="gramEnd"/>
      <w:r>
        <w:rPr>
          <w:rFonts w:ascii="Times New Roman" w:hAnsi="Times New Roman" w:cs="Times New Roman"/>
          <w:sz w:val="28"/>
          <w:szCs w:val="28"/>
        </w:rPr>
        <w:t xml:space="preserve"> максимальная</w:t>
      </w:r>
      <w:r w:rsidR="000764FB">
        <w:rPr>
          <w:rFonts w:ascii="Times New Roman" w:hAnsi="Times New Roman" w:cs="Times New Roman"/>
          <w:sz w:val="28"/>
          <w:szCs w:val="28"/>
        </w:rPr>
        <w:tab/>
        <w:t>- плюс</w:t>
      </w:r>
      <w:r w:rsidR="00373442">
        <w:rPr>
          <w:rFonts w:ascii="Times New Roman" w:hAnsi="Times New Roman" w:cs="Times New Roman"/>
          <w:sz w:val="28"/>
          <w:szCs w:val="28"/>
        </w:rPr>
        <w:tab/>
        <w:t xml:space="preserve">37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3E6948" w:rsidRDefault="003E6948"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наиболее холодной пятидневки</w:t>
      </w:r>
      <w:r w:rsidR="000764FB">
        <w:rPr>
          <w:rFonts w:ascii="Times New Roman" w:hAnsi="Times New Roman" w:cs="Times New Roman"/>
          <w:sz w:val="28"/>
          <w:szCs w:val="28"/>
        </w:rPr>
        <w:tab/>
        <w:t>- минус</w:t>
      </w:r>
      <w:r w:rsidR="000764FB">
        <w:rPr>
          <w:rFonts w:ascii="Times New Roman" w:hAnsi="Times New Roman" w:cs="Times New Roman"/>
          <w:sz w:val="28"/>
          <w:szCs w:val="28"/>
        </w:rPr>
        <w:tab/>
      </w:r>
      <w:r w:rsidR="00373442">
        <w:rPr>
          <w:rFonts w:ascii="Times New Roman" w:hAnsi="Times New Roman" w:cs="Times New Roman"/>
          <w:sz w:val="28"/>
          <w:szCs w:val="28"/>
        </w:rPr>
        <w:t xml:space="preserve">33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наиболее холодного месяца</w:t>
      </w:r>
      <w:r w:rsidR="00373442">
        <w:rPr>
          <w:rFonts w:ascii="Times New Roman" w:hAnsi="Times New Roman" w:cs="Times New Roman"/>
          <w:sz w:val="28"/>
          <w:szCs w:val="28"/>
        </w:rPr>
        <w:tab/>
        <w:t xml:space="preserve">- минус 14,4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отопительного периода</w:t>
      </w:r>
      <w:r>
        <w:rPr>
          <w:rFonts w:ascii="Times New Roman" w:hAnsi="Times New Roman" w:cs="Times New Roman"/>
          <w:sz w:val="28"/>
          <w:szCs w:val="28"/>
        </w:rPr>
        <w:tab/>
        <w:t xml:space="preserve">- минус 5,4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0764FB" w:rsidRDefault="000764FB"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продолжительность отопительного периода</w:t>
      </w:r>
      <w:r w:rsidR="0009012D">
        <w:rPr>
          <w:rFonts w:ascii="Times New Roman" w:hAnsi="Times New Roman" w:cs="Times New Roman"/>
          <w:sz w:val="28"/>
          <w:szCs w:val="28"/>
        </w:rPr>
        <w:tab/>
        <w:t>- 231 день;</w:t>
      </w:r>
    </w:p>
    <w:p w:rsidR="00373442" w:rsidRDefault="00373442"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преобладающее направление ветра </w:t>
      </w:r>
    </w:p>
    <w:p w:rsidR="00373442" w:rsidRDefault="00373442"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отопительный сезон</w:t>
      </w:r>
      <w:r>
        <w:rPr>
          <w:rFonts w:ascii="Times New Roman" w:hAnsi="Times New Roman" w:cs="Times New Roman"/>
          <w:sz w:val="28"/>
          <w:szCs w:val="28"/>
        </w:rPr>
        <w:tab/>
        <w:t xml:space="preserve">- </w:t>
      </w:r>
      <w:proofErr w:type="gramStart"/>
      <w:r>
        <w:rPr>
          <w:rFonts w:ascii="Times New Roman" w:hAnsi="Times New Roman" w:cs="Times New Roman"/>
          <w:sz w:val="28"/>
          <w:szCs w:val="28"/>
        </w:rPr>
        <w:t>южное</w:t>
      </w:r>
      <w:proofErr w:type="gramEnd"/>
    </w:p>
    <w:p w:rsidR="0009012D" w:rsidRPr="0009012D" w:rsidRDefault="0009012D" w:rsidP="00B2588A">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скорость ветра в отопитель</w:t>
      </w:r>
      <w:r w:rsidR="00373442">
        <w:rPr>
          <w:rFonts w:ascii="Times New Roman" w:hAnsi="Times New Roman" w:cs="Times New Roman"/>
          <w:sz w:val="28"/>
          <w:szCs w:val="28"/>
        </w:rPr>
        <w:t>ный период</w:t>
      </w:r>
      <w:r w:rsidR="00373442">
        <w:rPr>
          <w:rFonts w:ascii="Times New Roman" w:hAnsi="Times New Roman" w:cs="Times New Roman"/>
          <w:sz w:val="28"/>
          <w:szCs w:val="28"/>
        </w:rPr>
        <w:tab/>
        <w:t>- 3,9 м/</w:t>
      </w:r>
      <w:proofErr w:type="gramStart"/>
      <w:r w:rsidR="00373442">
        <w:rPr>
          <w:rFonts w:ascii="Times New Roman" w:hAnsi="Times New Roman" w:cs="Times New Roman"/>
          <w:sz w:val="28"/>
          <w:szCs w:val="28"/>
        </w:rPr>
        <w:t>с</w:t>
      </w:r>
      <w:proofErr w:type="gramEnd"/>
      <w:r w:rsidR="00373442">
        <w:rPr>
          <w:rFonts w:ascii="Times New Roman" w:hAnsi="Times New Roman" w:cs="Times New Roman"/>
          <w:sz w:val="28"/>
          <w:szCs w:val="28"/>
        </w:rPr>
        <w:t>.</w:t>
      </w:r>
    </w:p>
    <w:p w:rsidR="007E784B" w:rsidRPr="00AF3C99" w:rsidRDefault="007E784B" w:rsidP="00B2588A">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 xml:space="preserve">Территория относится к </w:t>
      </w:r>
      <w:r w:rsidRPr="00AF3C99">
        <w:rPr>
          <w:rFonts w:ascii="Times New Roman" w:hAnsi="Times New Roman" w:cs="Times New Roman"/>
          <w:sz w:val="28"/>
          <w:szCs w:val="28"/>
          <w:lang w:val="en-US"/>
        </w:rPr>
        <w:t>IV</w:t>
      </w:r>
      <w:r w:rsidRPr="00AF3C99">
        <w:rPr>
          <w:rFonts w:ascii="Times New Roman" w:hAnsi="Times New Roman" w:cs="Times New Roman"/>
          <w:sz w:val="28"/>
          <w:szCs w:val="28"/>
        </w:rPr>
        <w:t xml:space="preserve"> району по ветровым нагрузкам</w:t>
      </w:r>
      <w:r>
        <w:rPr>
          <w:rFonts w:ascii="Times New Roman" w:hAnsi="Times New Roman" w:cs="Times New Roman"/>
          <w:sz w:val="28"/>
          <w:szCs w:val="28"/>
        </w:rPr>
        <w:t>.</w:t>
      </w:r>
    </w:p>
    <w:p w:rsidR="007E784B" w:rsidRPr="00AF3C99" w:rsidRDefault="007E784B" w:rsidP="00B2588A">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В наиболее холодный период года скорость ветра составляет:</w:t>
      </w:r>
    </w:p>
    <w:p w:rsidR="007E784B" w:rsidRPr="00AF3C99" w:rsidRDefault="007E784B" w:rsidP="00B2588A">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декабрь</w:t>
      </w:r>
      <w:r w:rsidRPr="00AF3C99">
        <w:rPr>
          <w:rFonts w:ascii="Times New Roman" w:hAnsi="Times New Roman" w:cs="Times New Roman"/>
          <w:sz w:val="28"/>
          <w:szCs w:val="28"/>
        </w:rPr>
        <w:tab/>
        <w:t>- 4,4 м/</w:t>
      </w:r>
      <w:proofErr w:type="gramStart"/>
      <w:r w:rsidRPr="00AF3C99">
        <w:rPr>
          <w:rFonts w:ascii="Times New Roman" w:hAnsi="Times New Roman" w:cs="Times New Roman"/>
          <w:sz w:val="28"/>
          <w:szCs w:val="28"/>
        </w:rPr>
        <w:t>с</w:t>
      </w:r>
      <w:proofErr w:type="gramEnd"/>
      <w:r w:rsidRPr="00AF3C99">
        <w:rPr>
          <w:rFonts w:ascii="Times New Roman" w:hAnsi="Times New Roman" w:cs="Times New Roman"/>
          <w:sz w:val="28"/>
          <w:szCs w:val="28"/>
        </w:rPr>
        <w:t>;</w:t>
      </w:r>
    </w:p>
    <w:p w:rsidR="007E784B" w:rsidRPr="00AF3C99" w:rsidRDefault="007E784B" w:rsidP="00B2588A">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январь</w:t>
      </w:r>
      <w:r w:rsidRPr="00AF3C99">
        <w:rPr>
          <w:rFonts w:ascii="Times New Roman" w:hAnsi="Times New Roman" w:cs="Times New Roman"/>
          <w:sz w:val="28"/>
          <w:szCs w:val="28"/>
        </w:rPr>
        <w:tab/>
        <w:t>- 5,3 м/</w:t>
      </w:r>
      <w:proofErr w:type="gramStart"/>
      <w:r w:rsidRPr="00AF3C99">
        <w:rPr>
          <w:rFonts w:ascii="Times New Roman" w:hAnsi="Times New Roman" w:cs="Times New Roman"/>
          <w:sz w:val="28"/>
          <w:szCs w:val="28"/>
        </w:rPr>
        <w:t>с</w:t>
      </w:r>
      <w:proofErr w:type="gramEnd"/>
    </w:p>
    <w:p w:rsidR="007E784B" w:rsidRPr="00AF3C99" w:rsidRDefault="007E784B" w:rsidP="00B2588A">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февраль</w:t>
      </w:r>
      <w:r w:rsidRPr="00AF3C99">
        <w:rPr>
          <w:rFonts w:ascii="Times New Roman" w:hAnsi="Times New Roman" w:cs="Times New Roman"/>
          <w:sz w:val="28"/>
          <w:szCs w:val="28"/>
        </w:rPr>
        <w:tab/>
        <w:t>- 3,9 м/</w:t>
      </w:r>
      <w:proofErr w:type="gramStart"/>
      <w:r w:rsidRPr="00AF3C99">
        <w:rPr>
          <w:rFonts w:ascii="Times New Roman" w:hAnsi="Times New Roman" w:cs="Times New Roman"/>
          <w:sz w:val="28"/>
          <w:szCs w:val="28"/>
        </w:rPr>
        <w:t>с</w:t>
      </w:r>
      <w:proofErr w:type="gramEnd"/>
    </w:p>
    <w:p w:rsidR="007E784B" w:rsidRPr="00AF3C99" w:rsidRDefault="007E784B" w:rsidP="00B2588A">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В тектоническом отношении поселение расположено в пределах </w:t>
      </w:r>
      <w:proofErr w:type="spellStart"/>
      <w:r w:rsidRPr="00AF3C99">
        <w:rPr>
          <w:rFonts w:ascii="Times New Roman" w:hAnsi="Times New Roman" w:cs="Times New Roman"/>
          <w:sz w:val="28"/>
          <w:szCs w:val="28"/>
        </w:rPr>
        <w:t>Казанско</w:t>
      </w:r>
      <w:proofErr w:type="spellEnd"/>
      <w:r w:rsidRPr="00AF3C99">
        <w:rPr>
          <w:rFonts w:ascii="Times New Roman" w:hAnsi="Times New Roman" w:cs="Times New Roman"/>
          <w:sz w:val="28"/>
          <w:szCs w:val="28"/>
        </w:rPr>
        <w:t xml:space="preserve"> – </w:t>
      </w:r>
      <w:proofErr w:type="spellStart"/>
      <w:r w:rsidRPr="00AF3C99">
        <w:rPr>
          <w:rFonts w:ascii="Times New Roman" w:hAnsi="Times New Roman" w:cs="Times New Roman"/>
          <w:sz w:val="28"/>
          <w:szCs w:val="28"/>
        </w:rPr>
        <w:t>Кажимского</w:t>
      </w:r>
      <w:proofErr w:type="spellEnd"/>
      <w:r w:rsidRPr="00AF3C99">
        <w:rPr>
          <w:rFonts w:ascii="Times New Roman" w:hAnsi="Times New Roman" w:cs="Times New Roman"/>
          <w:sz w:val="28"/>
          <w:szCs w:val="28"/>
        </w:rPr>
        <w:t xml:space="preserve"> прогиба. На территории разрывные тектонические нарушения отсутствуют.</w:t>
      </w:r>
    </w:p>
    <w:p w:rsidR="007E784B" w:rsidRPr="00AF3C99" w:rsidRDefault="007E784B" w:rsidP="00B2588A">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Неотектонические движения в районе проявляются слабо. Согласно СНиП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 xml:space="preserve">-7-81* «Строительство в сейсмических районах» территория относится к району с </w:t>
      </w:r>
      <w:r w:rsidRPr="00AF3C99">
        <w:rPr>
          <w:rFonts w:ascii="Times New Roman" w:hAnsi="Times New Roman" w:cs="Times New Roman"/>
          <w:sz w:val="28"/>
          <w:szCs w:val="28"/>
        </w:rPr>
        <w:lastRenderedPageBreak/>
        <w:t xml:space="preserve">расчетной сейсмической интенсивностью в пять баллов, вероятность возможного </w:t>
      </w:r>
      <w:r>
        <w:rPr>
          <w:rFonts w:ascii="Times New Roman" w:hAnsi="Times New Roman" w:cs="Times New Roman"/>
          <w:sz w:val="28"/>
          <w:szCs w:val="28"/>
        </w:rPr>
        <w:t xml:space="preserve">превышения при </w:t>
      </w:r>
      <w:r w:rsidRPr="00AF3C99">
        <w:rPr>
          <w:rFonts w:ascii="Times New Roman" w:hAnsi="Times New Roman" w:cs="Times New Roman"/>
          <w:sz w:val="28"/>
          <w:szCs w:val="28"/>
        </w:rPr>
        <w:t>1 % сейсмической интенсивности составляет 6 баллов.</w:t>
      </w:r>
    </w:p>
    <w:p w:rsidR="007E784B" w:rsidRDefault="007E784B" w:rsidP="00B2588A">
      <w:pPr>
        <w:tabs>
          <w:tab w:val="left" w:pos="6096"/>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сложности инженерно-г</w:t>
      </w:r>
      <w:r w:rsidRPr="00AF3C99">
        <w:rPr>
          <w:rFonts w:ascii="Times New Roman" w:hAnsi="Times New Roman" w:cs="Times New Roman"/>
          <w:sz w:val="28"/>
          <w:szCs w:val="28"/>
        </w:rPr>
        <w:t xml:space="preserve">еологических условий рассматриваемая </w:t>
      </w:r>
      <w:r>
        <w:rPr>
          <w:rFonts w:ascii="Times New Roman" w:hAnsi="Times New Roman" w:cs="Times New Roman"/>
          <w:sz w:val="28"/>
          <w:szCs w:val="28"/>
        </w:rPr>
        <w:t>т</w:t>
      </w:r>
      <w:r w:rsidRPr="00AF3C99">
        <w:rPr>
          <w:rFonts w:ascii="Times New Roman" w:hAnsi="Times New Roman" w:cs="Times New Roman"/>
          <w:sz w:val="28"/>
          <w:szCs w:val="28"/>
        </w:rPr>
        <w:t xml:space="preserve">ерритория относится к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-ой категории.</w:t>
      </w:r>
    </w:p>
    <w:p w:rsidR="007E784B" w:rsidRPr="00AF3C99" w:rsidRDefault="007E784B" w:rsidP="00B2588A">
      <w:pPr>
        <w:tabs>
          <w:tab w:val="left" w:pos="6096"/>
          <w:tab w:val="left" w:pos="7371"/>
          <w:tab w:val="left" w:pos="8364"/>
        </w:tabs>
        <w:spacing w:after="0" w:line="240" w:lineRule="auto"/>
        <w:ind w:firstLine="567"/>
        <w:jc w:val="both"/>
        <w:rPr>
          <w:rFonts w:ascii="Times New Roman" w:hAnsi="Times New Roman" w:cs="Times New Roman"/>
          <w:sz w:val="28"/>
          <w:szCs w:val="28"/>
        </w:rPr>
      </w:pPr>
    </w:p>
    <w:p w:rsidR="007E784B" w:rsidRPr="00382BE2" w:rsidRDefault="00B2588A" w:rsidP="00B2588A">
      <w:pPr>
        <w:tabs>
          <w:tab w:val="left" w:pos="7371"/>
          <w:tab w:val="left" w:pos="8364"/>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2.4. </w:t>
      </w:r>
      <w:r w:rsidR="007E784B" w:rsidRPr="005043D6">
        <w:rPr>
          <w:rFonts w:ascii="Times New Roman" w:eastAsia="Times New Roman" w:hAnsi="Times New Roman" w:cs="Times New Roman"/>
          <w:b/>
          <w:bCs/>
          <w:sz w:val="28"/>
          <w:szCs w:val="28"/>
          <w:lang w:eastAsia="ru-RU"/>
        </w:rPr>
        <w:t xml:space="preserve">Расчеты средней температуры окружающего воздуха за последние </w:t>
      </w:r>
      <w:r w:rsidR="007E784B">
        <w:rPr>
          <w:rFonts w:ascii="Times New Roman" w:eastAsia="Times New Roman" w:hAnsi="Times New Roman" w:cs="Times New Roman"/>
          <w:b/>
          <w:bCs/>
          <w:sz w:val="28"/>
          <w:szCs w:val="28"/>
          <w:lang w:eastAsia="ru-RU"/>
        </w:rPr>
        <w:br/>
      </w:r>
      <w:r>
        <w:rPr>
          <w:rFonts w:ascii="Times New Roman" w:eastAsia="Times New Roman" w:hAnsi="Times New Roman" w:cs="Times New Roman"/>
          <w:b/>
          <w:bCs/>
          <w:sz w:val="28"/>
          <w:szCs w:val="28"/>
          <w:lang w:eastAsia="ru-RU"/>
        </w:rPr>
        <w:t>пять</w:t>
      </w:r>
      <w:r w:rsidR="007E784B" w:rsidRPr="005043D6">
        <w:rPr>
          <w:rFonts w:ascii="Times New Roman" w:eastAsia="Times New Roman" w:hAnsi="Times New Roman" w:cs="Times New Roman"/>
          <w:b/>
          <w:bCs/>
          <w:sz w:val="28"/>
          <w:szCs w:val="28"/>
          <w:lang w:eastAsia="ru-RU"/>
        </w:rPr>
        <w:t xml:space="preserve"> отопительных </w:t>
      </w:r>
      <w:proofErr w:type="gramStart"/>
      <w:r w:rsidR="007E784B" w:rsidRPr="005043D6">
        <w:rPr>
          <w:rFonts w:ascii="Times New Roman" w:eastAsia="Times New Roman" w:hAnsi="Times New Roman" w:cs="Times New Roman"/>
          <w:b/>
          <w:bCs/>
          <w:sz w:val="28"/>
          <w:szCs w:val="28"/>
          <w:lang w:eastAsia="ru-RU"/>
        </w:rPr>
        <w:t>периодов</w:t>
      </w:r>
      <w:proofErr w:type="gramEnd"/>
      <w:r w:rsidR="007E784B" w:rsidRPr="005043D6">
        <w:rPr>
          <w:rFonts w:ascii="Times New Roman" w:eastAsia="Times New Roman" w:hAnsi="Times New Roman" w:cs="Times New Roman"/>
          <w:b/>
          <w:bCs/>
          <w:sz w:val="28"/>
          <w:szCs w:val="28"/>
          <w:lang w:eastAsia="ru-RU"/>
        </w:rPr>
        <w:t xml:space="preserve"> и расчет средней продолжительности отопительного периода за последние </w:t>
      </w:r>
      <w:r>
        <w:rPr>
          <w:rFonts w:ascii="Times New Roman" w:eastAsia="Times New Roman" w:hAnsi="Times New Roman" w:cs="Times New Roman"/>
          <w:b/>
          <w:bCs/>
          <w:sz w:val="28"/>
          <w:szCs w:val="28"/>
          <w:lang w:eastAsia="ru-RU"/>
        </w:rPr>
        <w:t>пять</w:t>
      </w:r>
      <w:r w:rsidR="007E784B" w:rsidRPr="005043D6">
        <w:rPr>
          <w:rFonts w:ascii="Times New Roman" w:eastAsia="Times New Roman" w:hAnsi="Times New Roman" w:cs="Times New Roman"/>
          <w:b/>
          <w:bCs/>
          <w:sz w:val="28"/>
          <w:szCs w:val="28"/>
          <w:lang w:eastAsia="ru-RU"/>
        </w:rPr>
        <w:t xml:space="preserve"> отопительных периодов.</w:t>
      </w:r>
    </w:p>
    <w:p w:rsidR="007E784B" w:rsidRPr="00382BE2" w:rsidRDefault="007E784B" w:rsidP="00B2588A">
      <w:pPr>
        <w:tabs>
          <w:tab w:val="left" w:pos="7371"/>
          <w:tab w:val="left" w:pos="8364"/>
        </w:tabs>
        <w:spacing w:after="0" w:line="240" w:lineRule="auto"/>
        <w:ind w:firstLine="567"/>
        <w:jc w:val="both"/>
        <w:rPr>
          <w:rFonts w:ascii="Times New Roman" w:eastAsia="Times New Roman" w:hAnsi="Times New Roman" w:cs="Times New Roman"/>
          <w:b/>
          <w:bCs/>
          <w:sz w:val="28"/>
          <w:szCs w:val="28"/>
          <w:lang w:eastAsia="ru-RU"/>
        </w:rPr>
      </w:pPr>
    </w:p>
    <w:p w:rsidR="007E784B" w:rsidRPr="00B2588A" w:rsidRDefault="007E784B" w:rsidP="00B2588A">
      <w:pPr>
        <w:tabs>
          <w:tab w:val="left" w:pos="7371"/>
          <w:tab w:val="left" w:pos="8364"/>
        </w:tabs>
        <w:spacing w:line="240" w:lineRule="auto"/>
        <w:ind w:firstLine="567"/>
        <w:jc w:val="center"/>
        <w:rPr>
          <w:rFonts w:ascii="Times New Roman" w:hAnsi="Times New Roman" w:cs="Times New Roman"/>
          <w:i/>
          <w:sz w:val="28"/>
          <w:szCs w:val="28"/>
        </w:rPr>
      </w:pPr>
      <w:r w:rsidRPr="00B2588A">
        <w:rPr>
          <w:rFonts w:ascii="Times New Roman" w:eastAsia="Times New Roman" w:hAnsi="Times New Roman" w:cs="Times New Roman"/>
          <w:b/>
          <w:bCs/>
          <w:i/>
          <w:sz w:val="28"/>
          <w:szCs w:val="28"/>
          <w:lang w:eastAsia="ru-RU"/>
        </w:rPr>
        <w:t>Календарная продолжительность отопительного периода</w:t>
      </w:r>
      <w:r w:rsidRPr="00B2588A">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2283"/>
        <w:gridCol w:w="648"/>
        <w:gridCol w:w="770"/>
        <w:gridCol w:w="616"/>
        <w:gridCol w:w="802"/>
        <w:gridCol w:w="616"/>
        <w:gridCol w:w="802"/>
        <w:gridCol w:w="616"/>
        <w:gridCol w:w="904"/>
        <w:gridCol w:w="736"/>
        <w:gridCol w:w="1028"/>
      </w:tblGrid>
      <w:tr w:rsidR="007E784B" w:rsidRPr="005043D6" w:rsidTr="00F830A9">
        <w:trPr>
          <w:trHeight w:val="255"/>
        </w:trPr>
        <w:tc>
          <w:tcPr>
            <w:tcW w:w="2283"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Месяцы</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2008</w:t>
            </w:r>
          </w:p>
        </w:tc>
        <w:tc>
          <w:tcPr>
            <w:tcW w:w="770" w:type="dxa"/>
            <w:tcBorders>
              <w:top w:val="single" w:sz="4" w:space="0" w:color="auto"/>
              <w:left w:val="nil"/>
              <w:bottom w:val="single" w:sz="4" w:space="0" w:color="auto"/>
              <w:right w:val="single" w:sz="4" w:space="0" w:color="auto"/>
            </w:tcBorders>
            <w:shd w:val="clear" w:color="auto" w:fill="auto"/>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2011</w:t>
            </w:r>
          </w:p>
        </w:tc>
        <w:tc>
          <w:tcPr>
            <w:tcW w:w="904" w:type="dxa"/>
            <w:tcBorders>
              <w:top w:val="single" w:sz="4" w:space="0" w:color="auto"/>
              <w:left w:val="nil"/>
              <w:bottom w:val="single" w:sz="4" w:space="0" w:color="auto"/>
              <w:right w:val="single" w:sz="4" w:space="0" w:color="auto"/>
            </w:tcBorders>
            <w:shd w:val="clear" w:color="auto" w:fill="auto"/>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028" w:type="dxa"/>
            <w:tcBorders>
              <w:top w:val="single" w:sz="4" w:space="0" w:color="auto"/>
              <w:left w:val="nil"/>
              <w:bottom w:val="single" w:sz="4" w:space="0" w:color="auto"/>
              <w:right w:val="single" w:sz="8" w:space="0" w:color="auto"/>
            </w:tcBorders>
            <w:shd w:val="clear" w:color="auto" w:fill="auto"/>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r>
      <w:tr w:rsidR="007E784B" w:rsidRPr="005043D6" w:rsidTr="00F830A9">
        <w:trPr>
          <w:trHeight w:val="255"/>
        </w:trPr>
        <w:tc>
          <w:tcPr>
            <w:tcW w:w="2283" w:type="dxa"/>
            <w:vMerge/>
            <w:tcBorders>
              <w:top w:val="single" w:sz="4" w:space="0" w:color="auto"/>
              <w:left w:val="single" w:sz="8" w:space="0" w:color="auto"/>
              <w:bottom w:val="single" w:sz="4" w:space="0" w:color="auto"/>
              <w:right w:val="single" w:sz="4" w:space="0" w:color="auto"/>
            </w:tcBorders>
            <w:vAlign w:val="center"/>
            <w:hideMark/>
          </w:tcPr>
          <w:p w:rsidR="007E784B" w:rsidRPr="005043D6" w:rsidRDefault="007E784B" w:rsidP="00B2588A">
            <w:pPr>
              <w:spacing w:after="0" w:line="240" w:lineRule="auto"/>
              <w:rPr>
                <w:rFonts w:ascii="Times New Roman" w:eastAsia="Times New Roman" w:hAnsi="Times New Roman" w:cs="Times New Roman"/>
                <w:b/>
                <w:bCs/>
                <w:sz w:val="20"/>
                <w:szCs w:val="20"/>
                <w:lang w:eastAsia="ru-RU"/>
              </w:rPr>
            </w:pPr>
          </w:p>
        </w:tc>
        <w:tc>
          <w:tcPr>
            <w:tcW w:w="7538" w:type="dxa"/>
            <w:gridSpan w:val="10"/>
            <w:tcBorders>
              <w:top w:val="single" w:sz="4" w:space="0" w:color="auto"/>
              <w:left w:val="nil"/>
              <w:bottom w:val="single" w:sz="4" w:space="0" w:color="auto"/>
              <w:right w:val="single" w:sz="8" w:space="0" w:color="000000"/>
            </w:tcBorders>
            <w:shd w:val="clear" w:color="auto" w:fill="auto"/>
            <w:noWrap/>
            <w:vAlign w:val="bottom"/>
            <w:hideMark/>
          </w:tcPr>
          <w:p w:rsidR="007E784B" w:rsidRPr="005043D6" w:rsidRDefault="007E784B" w:rsidP="00B2588A">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количество дней отопительного периода, градусы Цельсия</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январь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-11,70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-11,80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-19,30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-13,20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-12,60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февраль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-7,20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-10,10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-16,40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-19,10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-16,20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март</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апрель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4,30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0,60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3,40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24</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5,30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май</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10</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7,36</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11,49</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14,58</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10,42</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сентябрь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5,16</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8</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10,01</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5,54</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7</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8,40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октябрь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3,50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4,50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ноябрь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0,10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-2,60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-5,90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-1,80</w:t>
            </w:r>
          </w:p>
        </w:tc>
      </w:tr>
      <w:tr w:rsidR="007E784B" w:rsidRPr="005043D6" w:rsidTr="00F830A9">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декабрь</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-14,00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-15,20</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-6,70</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-15,50</w:t>
            </w:r>
          </w:p>
        </w:tc>
      </w:tr>
      <w:tr w:rsidR="007E784B" w:rsidRPr="005043D6" w:rsidTr="00F830A9">
        <w:trPr>
          <w:trHeight w:val="25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right"/>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Итого:</w:t>
            </w:r>
          </w:p>
        </w:tc>
        <w:tc>
          <w:tcPr>
            <w:tcW w:w="648"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770"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-1,56</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-4,08</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217</w:t>
            </w:r>
          </w:p>
        </w:tc>
        <w:tc>
          <w:tcPr>
            <w:tcW w:w="802"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-6,67</w:t>
            </w:r>
          </w:p>
        </w:tc>
        <w:tc>
          <w:tcPr>
            <w:tcW w:w="61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221</w:t>
            </w:r>
          </w:p>
        </w:tc>
        <w:tc>
          <w:tcPr>
            <w:tcW w:w="904"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-5,41</w:t>
            </w:r>
          </w:p>
        </w:tc>
        <w:tc>
          <w:tcPr>
            <w:tcW w:w="736" w:type="dxa"/>
            <w:tcBorders>
              <w:top w:val="nil"/>
              <w:left w:val="nil"/>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214</w:t>
            </w:r>
          </w:p>
        </w:tc>
        <w:tc>
          <w:tcPr>
            <w:tcW w:w="1028" w:type="dxa"/>
            <w:tcBorders>
              <w:top w:val="nil"/>
              <w:left w:val="nil"/>
              <w:bottom w:val="single" w:sz="4" w:space="0" w:color="auto"/>
              <w:right w:val="single" w:sz="8"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-5,88</w:t>
            </w:r>
          </w:p>
        </w:tc>
      </w:tr>
      <w:tr w:rsidR="007E784B" w:rsidRPr="005043D6" w:rsidTr="00F830A9">
        <w:trPr>
          <w:trHeight w:val="645"/>
        </w:trPr>
        <w:tc>
          <w:tcPr>
            <w:tcW w:w="5119"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7E784B" w:rsidRPr="005043D6" w:rsidRDefault="007E784B" w:rsidP="00F830A9">
            <w:pPr>
              <w:spacing w:after="0" w:line="240" w:lineRule="auto"/>
              <w:rPr>
                <w:rFonts w:ascii="Times New Roman" w:eastAsia="Times New Roman" w:hAnsi="Times New Roman" w:cs="Times New Roman"/>
                <w:b/>
                <w:bCs/>
                <w:lang w:eastAsia="ru-RU"/>
              </w:rPr>
            </w:pPr>
            <w:r w:rsidRPr="005043D6">
              <w:rPr>
                <w:rFonts w:ascii="Times New Roman" w:eastAsia="Times New Roman" w:hAnsi="Times New Roman" w:cs="Times New Roman"/>
                <w:b/>
                <w:bCs/>
                <w:lang w:eastAsia="ru-RU"/>
              </w:rPr>
              <w:t>Средняя продолжительность отопительного периода</w:t>
            </w:r>
            <w:r w:rsidRPr="005043D6">
              <w:rPr>
                <w:rFonts w:ascii="Times New Roman" w:eastAsia="Times New Roman" w:hAnsi="Times New Roman" w:cs="Times New Roman"/>
                <w:b/>
                <w:bCs/>
                <w:lang w:eastAsia="ru-RU"/>
              </w:rPr>
              <w:br/>
              <w:t>(по справке гидрометеорологической службы)</w:t>
            </w:r>
          </w:p>
        </w:tc>
        <w:tc>
          <w:tcPr>
            <w:tcW w:w="4702" w:type="dxa"/>
            <w:gridSpan w:val="6"/>
            <w:tcBorders>
              <w:top w:val="single" w:sz="4" w:space="0" w:color="auto"/>
              <w:left w:val="nil"/>
              <w:bottom w:val="single" w:sz="8" w:space="0" w:color="auto"/>
              <w:right w:val="single" w:sz="8" w:space="0" w:color="000000"/>
            </w:tcBorders>
            <w:shd w:val="clear" w:color="auto" w:fill="auto"/>
            <w:noWrap/>
            <w:vAlign w:val="center"/>
            <w:hideMark/>
          </w:tcPr>
          <w:p w:rsidR="007E784B" w:rsidRPr="005043D6" w:rsidRDefault="007E784B" w:rsidP="00F830A9">
            <w:pPr>
              <w:spacing w:after="0" w:line="240" w:lineRule="auto"/>
              <w:jc w:val="center"/>
              <w:rPr>
                <w:rFonts w:ascii="Times New Roman" w:eastAsia="Times New Roman" w:hAnsi="Times New Roman" w:cs="Times New Roman"/>
                <w:b/>
                <w:bCs/>
                <w:sz w:val="28"/>
                <w:szCs w:val="28"/>
                <w:lang w:eastAsia="ru-RU"/>
              </w:rPr>
            </w:pPr>
            <w:r w:rsidRPr="005043D6">
              <w:rPr>
                <w:rFonts w:ascii="Times New Roman" w:eastAsia="Times New Roman" w:hAnsi="Times New Roman" w:cs="Times New Roman"/>
                <w:b/>
                <w:bCs/>
                <w:sz w:val="28"/>
                <w:szCs w:val="28"/>
                <w:lang w:eastAsia="ru-RU"/>
              </w:rPr>
              <w:t>223,20</w:t>
            </w:r>
          </w:p>
        </w:tc>
      </w:tr>
    </w:tbl>
    <w:p w:rsidR="00B2588A" w:rsidRDefault="00B2588A" w:rsidP="00B2588A">
      <w:pPr>
        <w:spacing w:after="0" w:line="240" w:lineRule="auto"/>
        <w:jc w:val="center"/>
        <w:rPr>
          <w:rFonts w:ascii="Times New Roman" w:eastAsia="Times New Roman" w:hAnsi="Times New Roman" w:cs="Times New Roman"/>
          <w:b/>
          <w:bCs/>
          <w:i/>
          <w:sz w:val="28"/>
          <w:szCs w:val="28"/>
          <w:lang w:eastAsia="ru-RU"/>
        </w:rPr>
      </w:pPr>
    </w:p>
    <w:p w:rsidR="007E784B" w:rsidRPr="00B2588A" w:rsidRDefault="007E784B" w:rsidP="00B2588A">
      <w:pPr>
        <w:spacing w:after="0" w:line="240" w:lineRule="auto"/>
        <w:jc w:val="center"/>
        <w:rPr>
          <w:i/>
          <w:sz w:val="28"/>
          <w:szCs w:val="28"/>
        </w:rPr>
      </w:pPr>
      <w:r w:rsidRPr="00B2588A">
        <w:rPr>
          <w:rFonts w:ascii="Times New Roman" w:eastAsia="Times New Roman" w:hAnsi="Times New Roman" w:cs="Times New Roman"/>
          <w:b/>
          <w:bCs/>
          <w:i/>
          <w:sz w:val="28"/>
          <w:szCs w:val="28"/>
          <w:lang w:eastAsia="ru-RU"/>
        </w:rPr>
        <w:t xml:space="preserve">Средняя температура наружного воздуха </w:t>
      </w:r>
      <w:r w:rsidRPr="00B2588A">
        <w:rPr>
          <w:rFonts w:ascii="Times New Roman" w:eastAsia="Times New Roman" w:hAnsi="Times New Roman" w:cs="Times New Roman"/>
          <w:b/>
          <w:bCs/>
          <w:i/>
          <w:sz w:val="28"/>
          <w:szCs w:val="28"/>
          <w:lang w:eastAsia="ru-RU"/>
        </w:rPr>
        <w:br/>
        <w:t>за последние пять отопительных периодов</w:t>
      </w:r>
      <w:r w:rsidRPr="00B2588A">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1432"/>
        <w:gridCol w:w="1133"/>
        <w:gridCol w:w="1136"/>
        <w:gridCol w:w="1418"/>
        <w:gridCol w:w="1418"/>
        <w:gridCol w:w="1520"/>
        <w:gridCol w:w="1764"/>
      </w:tblGrid>
      <w:tr w:rsidR="007E784B" w:rsidRPr="005043D6" w:rsidTr="00F830A9">
        <w:trPr>
          <w:trHeight w:val="1110"/>
        </w:trPr>
        <w:tc>
          <w:tcPr>
            <w:tcW w:w="1432" w:type="dxa"/>
            <w:tcBorders>
              <w:top w:val="single" w:sz="8" w:space="0" w:color="auto"/>
              <w:left w:val="single" w:sz="8" w:space="0" w:color="auto"/>
              <w:bottom w:val="nil"/>
              <w:right w:val="single" w:sz="4" w:space="0" w:color="auto"/>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Календарный </w:t>
            </w:r>
            <w:r w:rsidRPr="005043D6">
              <w:rPr>
                <w:rFonts w:ascii="Times New Roman" w:eastAsia="Times New Roman" w:hAnsi="Times New Roman" w:cs="Times New Roman"/>
                <w:b/>
                <w:bCs/>
                <w:sz w:val="16"/>
                <w:szCs w:val="16"/>
                <w:lang w:eastAsia="ru-RU"/>
              </w:rPr>
              <w:br/>
              <w:t xml:space="preserve">отопительный </w:t>
            </w:r>
            <w:r w:rsidRPr="005043D6">
              <w:rPr>
                <w:rFonts w:ascii="Times New Roman" w:eastAsia="Times New Roman" w:hAnsi="Times New Roman" w:cs="Times New Roman"/>
                <w:b/>
                <w:bCs/>
                <w:sz w:val="16"/>
                <w:szCs w:val="16"/>
                <w:lang w:eastAsia="ru-RU"/>
              </w:rPr>
              <w:br/>
              <w:t>период</w:t>
            </w:r>
          </w:p>
        </w:tc>
        <w:tc>
          <w:tcPr>
            <w:tcW w:w="1133" w:type="dxa"/>
            <w:tcBorders>
              <w:top w:val="single" w:sz="8" w:space="0" w:color="auto"/>
              <w:left w:val="nil"/>
              <w:bottom w:val="nil"/>
              <w:right w:val="single" w:sz="4" w:space="0" w:color="auto"/>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Количество отопительных дней</w:t>
            </w:r>
          </w:p>
        </w:tc>
        <w:tc>
          <w:tcPr>
            <w:tcW w:w="1136" w:type="dxa"/>
            <w:tcBorders>
              <w:top w:val="single" w:sz="8" w:space="0" w:color="auto"/>
              <w:left w:val="nil"/>
              <w:bottom w:val="single" w:sz="4" w:space="0" w:color="auto"/>
              <w:right w:val="single" w:sz="4" w:space="0" w:color="000000"/>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Средняя температура воздуха</w:t>
            </w:r>
            <w:r w:rsidRPr="005043D6">
              <w:rPr>
                <w:rFonts w:ascii="Times New Roman" w:eastAsia="Times New Roman" w:hAnsi="Times New Roman" w:cs="Times New Roman"/>
                <w:b/>
                <w:bCs/>
                <w:sz w:val="16"/>
                <w:szCs w:val="16"/>
                <w:lang w:eastAsia="ru-RU"/>
              </w:rPr>
              <w:br/>
              <w:t>(ИЗ СПРАВКИ)</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Итоговая </w:t>
            </w:r>
            <w:r w:rsidRPr="005043D6">
              <w:rPr>
                <w:rFonts w:ascii="Times New Roman" w:eastAsia="Times New Roman" w:hAnsi="Times New Roman" w:cs="Times New Roman"/>
                <w:b/>
                <w:bCs/>
                <w:sz w:val="16"/>
                <w:szCs w:val="16"/>
                <w:lang w:eastAsia="ru-RU"/>
              </w:rPr>
              <w:br/>
              <w:t>величина,</w:t>
            </w:r>
            <w:r w:rsidRPr="005043D6">
              <w:rPr>
                <w:rFonts w:ascii="Times New Roman" w:eastAsia="Times New Roman" w:hAnsi="Times New Roman" w:cs="Times New Roman"/>
                <w:b/>
                <w:bCs/>
                <w:sz w:val="16"/>
                <w:szCs w:val="16"/>
                <w:lang w:eastAsia="ru-RU"/>
              </w:rPr>
              <w:br/>
              <w:t>П</w:t>
            </w:r>
            <w:proofErr w:type="gramStart"/>
            <w:r w:rsidRPr="005043D6">
              <w:rPr>
                <w:rFonts w:ascii="Times New Roman" w:eastAsia="Times New Roman" w:hAnsi="Times New Roman" w:cs="Times New Roman"/>
                <w:b/>
                <w:bCs/>
                <w:sz w:val="16"/>
                <w:szCs w:val="16"/>
                <w:lang w:eastAsia="ru-RU"/>
              </w:rPr>
              <w:t>2</w:t>
            </w:r>
            <w:proofErr w:type="gramEnd"/>
            <w:r w:rsidRPr="005043D6">
              <w:rPr>
                <w:rFonts w:ascii="Times New Roman" w:eastAsia="Times New Roman" w:hAnsi="Times New Roman" w:cs="Times New Roman"/>
                <w:b/>
                <w:bCs/>
                <w:sz w:val="16"/>
                <w:szCs w:val="16"/>
                <w:lang w:eastAsia="ru-RU"/>
              </w:rPr>
              <w:t>*П3</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Суммарная величина, </w:t>
            </w:r>
            <w:r w:rsidRPr="005043D6">
              <w:rPr>
                <w:rFonts w:ascii="Times New Roman" w:eastAsia="Times New Roman" w:hAnsi="Times New Roman" w:cs="Times New Roman"/>
                <w:b/>
                <w:bCs/>
                <w:sz w:val="16"/>
                <w:szCs w:val="16"/>
                <w:lang w:eastAsia="ru-RU"/>
              </w:rPr>
              <w:br/>
              <w:t>(СУМ</w:t>
            </w:r>
            <w:proofErr w:type="gramStart"/>
            <w:r w:rsidRPr="005043D6">
              <w:rPr>
                <w:rFonts w:ascii="Times New Roman" w:eastAsia="Times New Roman" w:hAnsi="Times New Roman" w:cs="Times New Roman"/>
                <w:b/>
                <w:bCs/>
                <w:sz w:val="16"/>
                <w:szCs w:val="16"/>
                <w:lang w:eastAsia="ru-RU"/>
              </w:rPr>
              <w:t>М(</w:t>
            </w:r>
            <w:proofErr w:type="gramEnd"/>
            <w:r w:rsidRPr="005043D6">
              <w:rPr>
                <w:rFonts w:ascii="Times New Roman" w:eastAsia="Times New Roman" w:hAnsi="Times New Roman" w:cs="Times New Roman"/>
                <w:b/>
                <w:bCs/>
                <w:sz w:val="16"/>
                <w:szCs w:val="16"/>
                <w:lang w:eastAsia="ru-RU"/>
              </w:rPr>
              <w:t>П4))</w:t>
            </w:r>
          </w:p>
        </w:tc>
        <w:tc>
          <w:tcPr>
            <w:tcW w:w="1520" w:type="dxa"/>
            <w:tcBorders>
              <w:top w:val="single" w:sz="8" w:space="0" w:color="auto"/>
              <w:left w:val="nil"/>
              <w:bottom w:val="single" w:sz="4" w:space="0" w:color="auto"/>
              <w:right w:val="single" w:sz="4" w:space="0" w:color="auto"/>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Суммарное </w:t>
            </w:r>
            <w:proofErr w:type="spellStart"/>
            <w:r w:rsidRPr="005043D6">
              <w:rPr>
                <w:rFonts w:ascii="Times New Roman" w:eastAsia="Times New Roman" w:hAnsi="Times New Roman" w:cs="Times New Roman"/>
                <w:b/>
                <w:bCs/>
                <w:sz w:val="16"/>
                <w:szCs w:val="16"/>
                <w:lang w:eastAsia="ru-RU"/>
              </w:rPr>
              <w:t>колличество</w:t>
            </w:r>
            <w:proofErr w:type="spellEnd"/>
            <w:r w:rsidRPr="005043D6">
              <w:rPr>
                <w:rFonts w:ascii="Times New Roman" w:eastAsia="Times New Roman" w:hAnsi="Times New Roman" w:cs="Times New Roman"/>
                <w:b/>
                <w:bCs/>
                <w:sz w:val="16"/>
                <w:szCs w:val="16"/>
                <w:lang w:eastAsia="ru-RU"/>
              </w:rPr>
              <w:t xml:space="preserve"> отопительных дней,</w:t>
            </w:r>
            <w:r w:rsidRPr="005043D6">
              <w:rPr>
                <w:rFonts w:ascii="Times New Roman" w:eastAsia="Times New Roman" w:hAnsi="Times New Roman" w:cs="Times New Roman"/>
                <w:b/>
                <w:bCs/>
                <w:sz w:val="16"/>
                <w:szCs w:val="16"/>
                <w:lang w:eastAsia="ru-RU"/>
              </w:rPr>
              <w:br/>
              <w:t>(СУМ</w:t>
            </w:r>
            <w:proofErr w:type="gramStart"/>
            <w:r w:rsidRPr="005043D6">
              <w:rPr>
                <w:rFonts w:ascii="Times New Roman" w:eastAsia="Times New Roman" w:hAnsi="Times New Roman" w:cs="Times New Roman"/>
                <w:b/>
                <w:bCs/>
                <w:sz w:val="16"/>
                <w:szCs w:val="16"/>
                <w:lang w:eastAsia="ru-RU"/>
              </w:rPr>
              <w:t>М(</w:t>
            </w:r>
            <w:proofErr w:type="gramEnd"/>
            <w:r w:rsidRPr="005043D6">
              <w:rPr>
                <w:rFonts w:ascii="Times New Roman" w:eastAsia="Times New Roman" w:hAnsi="Times New Roman" w:cs="Times New Roman"/>
                <w:b/>
                <w:bCs/>
                <w:sz w:val="16"/>
                <w:szCs w:val="16"/>
                <w:lang w:eastAsia="ru-RU"/>
              </w:rPr>
              <w:t>П2))</w:t>
            </w:r>
          </w:p>
        </w:tc>
        <w:tc>
          <w:tcPr>
            <w:tcW w:w="1764" w:type="dxa"/>
            <w:tcBorders>
              <w:top w:val="single" w:sz="8" w:space="0" w:color="auto"/>
              <w:left w:val="nil"/>
              <w:bottom w:val="single" w:sz="4" w:space="0" w:color="auto"/>
              <w:right w:val="single" w:sz="8" w:space="0" w:color="000000"/>
            </w:tcBorders>
            <w:shd w:val="clear" w:color="auto" w:fill="auto"/>
            <w:vAlign w:val="center"/>
            <w:hideMark/>
          </w:tcPr>
          <w:p w:rsidR="007E784B" w:rsidRPr="005043D6" w:rsidRDefault="007E784B" w:rsidP="00B2588A">
            <w:pPr>
              <w:spacing w:after="0" w:line="240" w:lineRule="auto"/>
              <w:jc w:val="center"/>
              <w:rPr>
                <w:rFonts w:ascii="Times New Roman" w:eastAsia="Times New Roman" w:hAnsi="Times New Roman" w:cs="Times New Roman"/>
                <w:b/>
                <w:bCs/>
                <w:sz w:val="16"/>
                <w:szCs w:val="16"/>
                <w:lang w:eastAsia="ru-RU"/>
              </w:rPr>
            </w:pPr>
            <w:proofErr w:type="spellStart"/>
            <w:r w:rsidRPr="005043D6">
              <w:rPr>
                <w:rFonts w:ascii="Times New Roman" w:eastAsia="Times New Roman" w:hAnsi="Times New Roman" w:cs="Times New Roman"/>
                <w:b/>
                <w:bCs/>
                <w:sz w:val="16"/>
                <w:szCs w:val="16"/>
                <w:lang w:eastAsia="ru-RU"/>
              </w:rPr>
              <w:t>Средневзвешанная</w:t>
            </w:r>
            <w:proofErr w:type="spellEnd"/>
            <w:r w:rsidRPr="005043D6">
              <w:rPr>
                <w:rFonts w:ascii="Times New Roman" w:eastAsia="Times New Roman" w:hAnsi="Times New Roman" w:cs="Times New Roman"/>
                <w:b/>
                <w:bCs/>
                <w:sz w:val="16"/>
                <w:szCs w:val="16"/>
                <w:lang w:eastAsia="ru-RU"/>
              </w:rPr>
              <w:t xml:space="preserve"> температура,</w:t>
            </w:r>
            <w:r w:rsidRPr="005043D6">
              <w:rPr>
                <w:rFonts w:ascii="Times New Roman" w:eastAsia="Times New Roman" w:hAnsi="Times New Roman" w:cs="Times New Roman"/>
                <w:b/>
                <w:bCs/>
                <w:sz w:val="16"/>
                <w:szCs w:val="16"/>
                <w:lang w:eastAsia="ru-RU"/>
              </w:rPr>
              <w:br/>
              <w:t>(П5/П</w:t>
            </w:r>
            <w:proofErr w:type="gramStart"/>
            <w:r w:rsidRPr="005043D6">
              <w:rPr>
                <w:rFonts w:ascii="Times New Roman" w:eastAsia="Times New Roman" w:hAnsi="Times New Roman" w:cs="Times New Roman"/>
                <w:b/>
                <w:bCs/>
                <w:sz w:val="16"/>
                <w:szCs w:val="16"/>
                <w:lang w:eastAsia="ru-RU"/>
              </w:rPr>
              <w:t>6</w:t>
            </w:r>
            <w:proofErr w:type="gramEnd"/>
            <w:r w:rsidRPr="005043D6">
              <w:rPr>
                <w:rFonts w:ascii="Times New Roman" w:eastAsia="Times New Roman" w:hAnsi="Times New Roman" w:cs="Times New Roman"/>
                <w:b/>
                <w:bCs/>
                <w:sz w:val="16"/>
                <w:szCs w:val="16"/>
                <w:lang w:eastAsia="ru-RU"/>
              </w:rPr>
              <w:t>)</w:t>
            </w:r>
          </w:p>
        </w:tc>
      </w:tr>
      <w:tr w:rsidR="007E784B" w:rsidRPr="005043D6" w:rsidTr="00F830A9">
        <w:trPr>
          <w:trHeight w:val="255"/>
        </w:trPr>
        <w:tc>
          <w:tcPr>
            <w:tcW w:w="14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1</w:t>
            </w:r>
            <w:proofErr w:type="gramEnd"/>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2</w:t>
            </w:r>
            <w:proofErr w:type="gramEnd"/>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П3</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4</w:t>
            </w:r>
            <w:proofErr w:type="gramEnd"/>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П5</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6</w:t>
            </w:r>
            <w:proofErr w:type="gramEnd"/>
          </w:p>
        </w:tc>
        <w:tc>
          <w:tcPr>
            <w:tcW w:w="1764" w:type="dxa"/>
            <w:tcBorders>
              <w:top w:val="single" w:sz="4" w:space="0" w:color="auto"/>
              <w:left w:val="nil"/>
              <w:bottom w:val="single" w:sz="4" w:space="0" w:color="auto"/>
              <w:right w:val="single" w:sz="8"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7</w:t>
            </w:r>
            <w:proofErr w:type="gramEnd"/>
          </w:p>
        </w:tc>
      </w:tr>
      <w:tr w:rsidR="007E784B" w:rsidRPr="005043D6" w:rsidTr="00F830A9">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2008</w:t>
            </w:r>
          </w:p>
        </w:tc>
        <w:tc>
          <w:tcPr>
            <w:tcW w:w="1133" w:type="dxa"/>
            <w:tcBorders>
              <w:top w:val="nil"/>
              <w:left w:val="nil"/>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-1,56</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-361,92</w:t>
            </w:r>
          </w:p>
        </w:tc>
        <w:tc>
          <w:tcPr>
            <w:tcW w:w="1418"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-5209,8</w:t>
            </w:r>
          </w:p>
        </w:tc>
        <w:tc>
          <w:tcPr>
            <w:tcW w:w="15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1116</w:t>
            </w:r>
          </w:p>
        </w:tc>
        <w:tc>
          <w:tcPr>
            <w:tcW w:w="176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b/>
                <w:bCs/>
                <w:sz w:val="24"/>
                <w:szCs w:val="24"/>
                <w:lang w:eastAsia="ru-RU"/>
              </w:rPr>
            </w:pPr>
            <w:r w:rsidRPr="005043D6">
              <w:rPr>
                <w:rFonts w:ascii="Times New Roman" w:eastAsia="Times New Roman" w:hAnsi="Times New Roman" w:cs="Times New Roman"/>
                <w:b/>
                <w:bCs/>
                <w:sz w:val="24"/>
                <w:szCs w:val="24"/>
                <w:lang w:eastAsia="ru-RU"/>
              </w:rPr>
              <w:t>-4,67</w:t>
            </w:r>
          </w:p>
        </w:tc>
      </w:tr>
      <w:tr w:rsidR="007E784B" w:rsidRPr="005043D6" w:rsidTr="00F830A9">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1133" w:type="dxa"/>
            <w:tcBorders>
              <w:top w:val="nil"/>
              <w:left w:val="nil"/>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-4,08</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-946,56</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b/>
                <w:bCs/>
                <w:sz w:val="24"/>
                <w:szCs w:val="24"/>
                <w:lang w:eastAsia="ru-RU"/>
              </w:rPr>
            </w:pPr>
          </w:p>
        </w:tc>
      </w:tr>
      <w:tr w:rsidR="007E784B" w:rsidRPr="005043D6" w:rsidTr="00F830A9">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1133" w:type="dxa"/>
            <w:tcBorders>
              <w:top w:val="nil"/>
              <w:left w:val="nil"/>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217</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-6,67</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-1447,39</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b/>
                <w:bCs/>
                <w:sz w:val="24"/>
                <w:szCs w:val="24"/>
                <w:lang w:eastAsia="ru-RU"/>
              </w:rPr>
            </w:pPr>
          </w:p>
        </w:tc>
      </w:tr>
      <w:tr w:rsidR="007E784B" w:rsidRPr="005043D6" w:rsidTr="00F830A9">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2011</w:t>
            </w:r>
          </w:p>
        </w:tc>
        <w:tc>
          <w:tcPr>
            <w:tcW w:w="1133" w:type="dxa"/>
            <w:tcBorders>
              <w:top w:val="nil"/>
              <w:left w:val="nil"/>
              <w:bottom w:val="single" w:sz="4"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221</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-5,41</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-1195,61</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b/>
                <w:bCs/>
                <w:sz w:val="24"/>
                <w:szCs w:val="24"/>
                <w:lang w:eastAsia="ru-RU"/>
              </w:rPr>
            </w:pPr>
          </w:p>
        </w:tc>
      </w:tr>
      <w:tr w:rsidR="007E784B" w:rsidRPr="005043D6" w:rsidTr="00F830A9">
        <w:trPr>
          <w:trHeight w:val="270"/>
        </w:trPr>
        <w:tc>
          <w:tcPr>
            <w:tcW w:w="1432" w:type="dxa"/>
            <w:tcBorders>
              <w:top w:val="nil"/>
              <w:left w:val="single" w:sz="8" w:space="0" w:color="auto"/>
              <w:bottom w:val="single" w:sz="8" w:space="0" w:color="auto"/>
              <w:right w:val="single" w:sz="4" w:space="0" w:color="auto"/>
            </w:tcBorders>
            <w:shd w:val="clear" w:color="auto" w:fill="auto"/>
            <w:noWrap/>
            <w:vAlign w:val="bottom"/>
            <w:hideMark/>
          </w:tcPr>
          <w:p w:rsidR="007E784B" w:rsidRPr="005043D6" w:rsidRDefault="007E784B" w:rsidP="00F830A9">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133" w:type="dxa"/>
            <w:tcBorders>
              <w:top w:val="nil"/>
              <w:left w:val="nil"/>
              <w:bottom w:val="single" w:sz="8" w:space="0" w:color="auto"/>
              <w:right w:val="single" w:sz="4" w:space="0" w:color="auto"/>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214</w:t>
            </w:r>
          </w:p>
        </w:tc>
        <w:tc>
          <w:tcPr>
            <w:tcW w:w="1136" w:type="dxa"/>
            <w:tcBorders>
              <w:top w:val="single" w:sz="4" w:space="0" w:color="auto"/>
              <w:left w:val="nil"/>
              <w:bottom w:val="single" w:sz="8"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-5,88</w:t>
            </w:r>
          </w:p>
        </w:tc>
        <w:tc>
          <w:tcPr>
            <w:tcW w:w="1418" w:type="dxa"/>
            <w:tcBorders>
              <w:top w:val="single" w:sz="4" w:space="0" w:color="auto"/>
              <w:left w:val="nil"/>
              <w:bottom w:val="single" w:sz="8" w:space="0" w:color="auto"/>
              <w:right w:val="single" w:sz="4" w:space="0" w:color="000000"/>
            </w:tcBorders>
            <w:shd w:val="clear" w:color="auto" w:fill="auto"/>
            <w:vAlign w:val="center"/>
            <w:hideMark/>
          </w:tcPr>
          <w:p w:rsidR="007E784B" w:rsidRPr="005043D6" w:rsidRDefault="007E784B" w:rsidP="00F830A9">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-1258,32</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7E784B" w:rsidRPr="005043D6" w:rsidRDefault="007E784B" w:rsidP="00F830A9">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7E784B" w:rsidRPr="005043D6" w:rsidRDefault="007E784B" w:rsidP="00F830A9">
            <w:pPr>
              <w:spacing w:after="0" w:line="240" w:lineRule="auto"/>
              <w:rPr>
                <w:rFonts w:ascii="Times New Roman" w:eastAsia="Times New Roman" w:hAnsi="Times New Roman" w:cs="Times New Roman"/>
                <w:b/>
                <w:bCs/>
                <w:sz w:val="24"/>
                <w:szCs w:val="24"/>
                <w:lang w:eastAsia="ru-RU"/>
              </w:rPr>
            </w:pPr>
          </w:p>
        </w:tc>
      </w:tr>
    </w:tbl>
    <w:p w:rsidR="007E784B" w:rsidRPr="005043D6" w:rsidRDefault="007E784B" w:rsidP="007E784B">
      <w:pPr>
        <w:tabs>
          <w:tab w:val="left" w:pos="7371"/>
          <w:tab w:val="left" w:pos="8364"/>
        </w:tabs>
        <w:spacing w:after="0" w:line="240" w:lineRule="auto"/>
        <w:ind w:firstLine="567"/>
        <w:jc w:val="both"/>
        <w:rPr>
          <w:rFonts w:ascii="Times New Roman" w:hAnsi="Times New Roman" w:cs="Times New Roman"/>
          <w:sz w:val="28"/>
          <w:szCs w:val="28"/>
        </w:rPr>
      </w:pPr>
    </w:p>
    <w:p w:rsidR="00142453" w:rsidRDefault="00142453">
      <w:pPr>
        <w:rPr>
          <w:rFonts w:ascii="Times New Roman" w:hAnsi="Times New Roman" w:cs="Times New Roman"/>
          <w:b/>
          <w:sz w:val="28"/>
          <w:szCs w:val="28"/>
        </w:rPr>
      </w:pPr>
      <w:r>
        <w:rPr>
          <w:rFonts w:ascii="Times New Roman" w:hAnsi="Times New Roman" w:cs="Times New Roman"/>
          <w:b/>
          <w:sz w:val="28"/>
          <w:szCs w:val="28"/>
        </w:rPr>
        <w:br w:type="page"/>
      </w:r>
    </w:p>
    <w:p w:rsidR="0066684C" w:rsidRPr="0066684C" w:rsidRDefault="00B2588A" w:rsidP="00C26792">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66684C" w:rsidRPr="0066684C">
        <w:rPr>
          <w:rFonts w:ascii="Times New Roman" w:hAnsi="Times New Roman" w:cs="Times New Roman"/>
          <w:b/>
          <w:sz w:val="28"/>
          <w:szCs w:val="28"/>
        </w:rPr>
        <w:t xml:space="preserve">Показатели перспективного спроса на тепловую энергию (мощность) и теплоноситель в установленных границах территории </w:t>
      </w:r>
      <w:proofErr w:type="spellStart"/>
      <w:r w:rsidR="0066684C">
        <w:rPr>
          <w:rFonts w:ascii="Times New Roman" w:hAnsi="Times New Roman" w:cs="Times New Roman"/>
          <w:b/>
          <w:sz w:val="28"/>
          <w:szCs w:val="28"/>
        </w:rPr>
        <w:t>Бобинского</w:t>
      </w:r>
      <w:proofErr w:type="spellEnd"/>
      <w:r w:rsidR="0066684C" w:rsidRPr="0066684C">
        <w:rPr>
          <w:rFonts w:ascii="Times New Roman" w:hAnsi="Times New Roman" w:cs="Times New Roman"/>
          <w:b/>
          <w:sz w:val="28"/>
          <w:szCs w:val="28"/>
        </w:rPr>
        <w:t xml:space="preserve"> сельского поселения.</w:t>
      </w:r>
    </w:p>
    <w:p w:rsidR="0066684C" w:rsidRPr="0066684C" w:rsidRDefault="0066684C" w:rsidP="00C26792">
      <w:pPr>
        <w:spacing w:after="0" w:line="240" w:lineRule="auto"/>
        <w:ind w:firstLine="567"/>
        <w:jc w:val="both"/>
        <w:rPr>
          <w:rFonts w:ascii="Times New Roman" w:hAnsi="Times New Roman" w:cs="Times New Roman"/>
          <w:sz w:val="28"/>
          <w:szCs w:val="28"/>
        </w:rPr>
      </w:pPr>
    </w:p>
    <w:p w:rsidR="0066684C" w:rsidRDefault="00C26792" w:rsidP="00C26792">
      <w:pPr>
        <w:spacing w:after="0" w:line="240" w:lineRule="auto"/>
        <w:ind w:right="-21" w:firstLine="567"/>
        <w:jc w:val="both"/>
        <w:rPr>
          <w:rFonts w:ascii="Times New Roman" w:hAnsi="Times New Roman" w:cs="Times New Roman"/>
          <w:b/>
          <w:sz w:val="28"/>
          <w:szCs w:val="28"/>
        </w:rPr>
      </w:pPr>
      <w:r>
        <w:rPr>
          <w:rFonts w:ascii="Times New Roman" w:hAnsi="Times New Roman" w:cs="Times New Roman"/>
          <w:b/>
          <w:sz w:val="28"/>
          <w:szCs w:val="28"/>
        </w:rPr>
        <w:t>3</w:t>
      </w:r>
      <w:r w:rsidR="0066684C" w:rsidRPr="0066684C">
        <w:rPr>
          <w:rFonts w:ascii="Times New Roman" w:hAnsi="Times New Roman" w:cs="Times New Roman"/>
          <w:b/>
          <w:sz w:val="28"/>
          <w:szCs w:val="28"/>
        </w:rPr>
        <w:t>.1. Существующее состояние</w:t>
      </w:r>
      <w:r>
        <w:rPr>
          <w:rFonts w:ascii="Times New Roman" w:hAnsi="Times New Roman" w:cs="Times New Roman"/>
          <w:b/>
          <w:sz w:val="28"/>
          <w:szCs w:val="28"/>
        </w:rPr>
        <w:t xml:space="preserve"> теплоснабжения.</w:t>
      </w:r>
    </w:p>
    <w:p w:rsidR="00F830A9" w:rsidRPr="0066684C" w:rsidRDefault="00F830A9" w:rsidP="00C26792">
      <w:pPr>
        <w:spacing w:after="0" w:line="240" w:lineRule="auto"/>
        <w:ind w:right="-21" w:firstLine="567"/>
        <w:jc w:val="both"/>
        <w:rPr>
          <w:rFonts w:ascii="Times New Roman" w:hAnsi="Times New Roman" w:cs="Times New Roman"/>
          <w:b/>
          <w:sz w:val="28"/>
          <w:szCs w:val="28"/>
        </w:rPr>
      </w:pPr>
    </w:p>
    <w:p w:rsidR="00F830A9" w:rsidRPr="00C26792" w:rsidRDefault="00C26792" w:rsidP="00C26792">
      <w:pPr>
        <w:pStyle w:val="2"/>
        <w:keepNext w:val="0"/>
        <w:widowControl w:val="0"/>
        <w:suppressAutoHyphens/>
        <w:overflowPunct/>
        <w:autoSpaceDE/>
        <w:autoSpaceDN/>
        <w:adjustRightInd/>
        <w:spacing w:before="0" w:after="0"/>
        <w:ind w:firstLine="567"/>
        <w:jc w:val="both"/>
        <w:rPr>
          <w:rFonts w:ascii="Times New Roman" w:hAnsi="Times New Roman" w:cs="Times New Roman"/>
          <w:i w:val="0"/>
        </w:rPr>
      </w:pPr>
      <w:r>
        <w:rPr>
          <w:rFonts w:ascii="Times New Roman" w:hAnsi="Times New Roman" w:cs="Times New Roman"/>
          <w:i w:val="0"/>
        </w:rPr>
        <w:t xml:space="preserve">3.1.1. </w:t>
      </w:r>
      <w:r w:rsidR="00F830A9" w:rsidRPr="00C26792">
        <w:rPr>
          <w:rFonts w:ascii="Times New Roman" w:hAnsi="Times New Roman" w:cs="Times New Roman"/>
          <w:i w:val="0"/>
        </w:rPr>
        <w:t>Функциональная структура организации теплоснабжения</w:t>
      </w:r>
      <w:r>
        <w:rPr>
          <w:rFonts w:ascii="Times New Roman" w:hAnsi="Times New Roman" w:cs="Times New Roman"/>
          <w:i w:val="0"/>
        </w:rPr>
        <w:t>.</w:t>
      </w:r>
    </w:p>
    <w:p w:rsidR="00F830A9" w:rsidRPr="00B416A8" w:rsidRDefault="00F830A9"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На территории </w:t>
      </w:r>
      <w:proofErr w:type="spellStart"/>
      <w:r w:rsidRPr="00B416A8">
        <w:rPr>
          <w:rFonts w:ascii="Times New Roman" w:hAnsi="Times New Roman" w:cs="Times New Roman"/>
          <w:sz w:val="28"/>
          <w:szCs w:val="28"/>
        </w:rPr>
        <w:t>Бобинского</w:t>
      </w:r>
      <w:proofErr w:type="spellEnd"/>
      <w:r w:rsidRPr="00B416A8">
        <w:rPr>
          <w:rFonts w:ascii="Times New Roman" w:hAnsi="Times New Roman" w:cs="Times New Roman"/>
          <w:sz w:val="28"/>
          <w:szCs w:val="28"/>
        </w:rPr>
        <w:t xml:space="preserve"> сельского поселения действуют изолированные системы теплоснабжения, образованные на базе котельных. Три относительно крупные – с выработкой теплоты около 19,8 тыс. Гкал. Остальные системы теплоснабжения – образованы на базе пристроенных к отапливаемым зданиям котельных с установленной мощностью от 0,1 до 0,15 тыс.  Гкал/год. Все котельные используют для выработки теплоты природный газ. </w:t>
      </w:r>
    </w:p>
    <w:p w:rsidR="00F830A9" w:rsidRPr="00B416A8" w:rsidRDefault="00F830A9"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Все котельные </w:t>
      </w:r>
      <w:proofErr w:type="spellStart"/>
      <w:r w:rsidRPr="00B416A8">
        <w:rPr>
          <w:rFonts w:ascii="Times New Roman" w:hAnsi="Times New Roman" w:cs="Times New Roman"/>
          <w:sz w:val="28"/>
          <w:szCs w:val="28"/>
        </w:rPr>
        <w:t>Бобинского</w:t>
      </w:r>
      <w:proofErr w:type="spellEnd"/>
      <w:r w:rsidRPr="00B416A8">
        <w:rPr>
          <w:rFonts w:ascii="Times New Roman" w:hAnsi="Times New Roman" w:cs="Times New Roman"/>
          <w:sz w:val="28"/>
          <w:szCs w:val="28"/>
        </w:rPr>
        <w:t xml:space="preserve"> сельского поселения с изолированными систем</w:t>
      </w:r>
      <w:r w:rsidR="00C26792">
        <w:rPr>
          <w:rFonts w:ascii="Times New Roman" w:hAnsi="Times New Roman" w:cs="Times New Roman"/>
          <w:sz w:val="28"/>
          <w:szCs w:val="28"/>
        </w:rPr>
        <w:t>ам</w:t>
      </w:r>
      <w:r w:rsidRPr="00B416A8">
        <w:rPr>
          <w:rFonts w:ascii="Times New Roman" w:hAnsi="Times New Roman" w:cs="Times New Roman"/>
          <w:sz w:val="28"/>
          <w:szCs w:val="28"/>
        </w:rPr>
        <w:t>и теплоснабжения выполняют функции ЦТП и поэтому тепловые сети состоят из</w:t>
      </w:r>
      <w:r w:rsidR="00C26792">
        <w:rPr>
          <w:rFonts w:ascii="Times New Roman" w:hAnsi="Times New Roman" w:cs="Times New Roman"/>
          <w:sz w:val="28"/>
          <w:szCs w:val="28"/>
        </w:rPr>
        <w:t xml:space="preserve"> </w:t>
      </w:r>
      <w:r w:rsidRPr="00B416A8">
        <w:rPr>
          <w:rFonts w:ascii="Times New Roman" w:hAnsi="Times New Roman" w:cs="Times New Roman"/>
          <w:sz w:val="28"/>
          <w:szCs w:val="28"/>
        </w:rPr>
        <w:t xml:space="preserve">4-х трубной системы. Два теплопровода – для передачи теплоты (теплоносителя)  для целей отопления потребителей и два теплопровода для передачи горячей воды, причем второй теплопровод  – это трубопровод для организации циркуляции горячей воды.  </w:t>
      </w:r>
    </w:p>
    <w:p w:rsidR="00F830A9" w:rsidRPr="00B416A8" w:rsidRDefault="00F830A9"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Раздельный транспорт теплоносителя для целей отопления потребителей и горячей воды диктует способы регулирования отпуска теплоты в </w:t>
      </w:r>
      <w:proofErr w:type="spellStart"/>
      <w:r w:rsidRPr="00B416A8">
        <w:rPr>
          <w:rFonts w:ascii="Times New Roman" w:hAnsi="Times New Roman" w:cs="Times New Roman"/>
          <w:sz w:val="28"/>
          <w:szCs w:val="28"/>
        </w:rPr>
        <w:t>теплопотребляющие</w:t>
      </w:r>
      <w:proofErr w:type="spellEnd"/>
      <w:r w:rsidRPr="00B416A8">
        <w:rPr>
          <w:rFonts w:ascii="Times New Roman" w:hAnsi="Times New Roman" w:cs="Times New Roman"/>
          <w:sz w:val="28"/>
          <w:szCs w:val="28"/>
        </w:rPr>
        <w:t xml:space="preserve">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w:t>
      </w:r>
      <w:r>
        <w:rPr>
          <w:rFonts w:ascii="Times New Roman" w:hAnsi="Times New Roman" w:cs="Times New Roman"/>
          <w:sz w:val="28"/>
          <w:szCs w:val="28"/>
        </w:rPr>
        <w:t>3</w:t>
      </w:r>
      <w:r w:rsidRPr="00B416A8">
        <w:rPr>
          <w:rFonts w:ascii="Times New Roman" w:hAnsi="Times New Roman" w:cs="Times New Roman"/>
          <w:sz w:val="28"/>
          <w:szCs w:val="28"/>
        </w:rPr>
        <w:t xml:space="preserve"> </w:t>
      </w:r>
      <w:r w:rsidRPr="00B416A8">
        <w:rPr>
          <w:rFonts w:ascii="Times New Roman" w:hAnsi="Times New Roman" w:cs="Times New Roman"/>
          <w:sz w:val="28"/>
          <w:szCs w:val="28"/>
          <w:vertAlign w:val="superscript"/>
        </w:rPr>
        <w:t>0</w:t>
      </w:r>
      <w:r>
        <w:rPr>
          <w:rFonts w:ascii="Times New Roman" w:hAnsi="Times New Roman" w:cs="Times New Roman"/>
          <w:sz w:val="28"/>
          <w:szCs w:val="28"/>
        </w:rPr>
        <w:t>С</w:t>
      </w:r>
      <w:r w:rsidRPr="00B416A8">
        <w:rPr>
          <w:rFonts w:ascii="Times New Roman" w:hAnsi="Times New Roman" w:cs="Times New Roman"/>
          <w:sz w:val="28"/>
          <w:szCs w:val="28"/>
        </w:rPr>
        <w:t xml:space="preserve">) равна 20 </w:t>
      </w:r>
      <w:r w:rsidRPr="00B416A8">
        <w:rPr>
          <w:rFonts w:ascii="Times New Roman" w:hAnsi="Times New Roman" w:cs="Times New Roman"/>
          <w:sz w:val="28"/>
          <w:szCs w:val="28"/>
          <w:vertAlign w:val="superscript"/>
        </w:rPr>
        <w:t>0</w:t>
      </w:r>
      <w:r>
        <w:rPr>
          <w:rFonts w:ascii="Times New Roman" w:hAnsi="Times New Roman" w:cs="Times New Roman"/>
          <w:sz w:val="28"/>
          <w:szCs w:val="28"/>
        </w:rPr>
        <w:t>С</w:t>
      </w:r>
      <w:r w:rsidRPr="00B416A8">
        <w:rPr>
          <w:rFonts w:ascii="Times New Roman" w:hAnsi="Times New Roman" w:cs="Times New Roman"/>
          <w:sz w:val="28"/>
          <w:szCs w:val="28"/>
        </w:rPr>
        <w:t xml:space="preserve"> (график изменения температур в подающем и обратном теплопроводе «95-70»). </w:t>
      </w:r>
    </w:p>
    <w:p w:rsidR="00F830A9" w:rsidRDefault="00F830A9"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 </w:t>
      </w:r>
      <w:r w:rsidRPr="00F830A9">
        <w:rPr>
          <w:rFonts w:ascii="Times New Roman" w:hAnsi="Times New Roman" w:cs="Times New Roman"/>
          <w:sz w:val="28"/>
          <w:szCs w:val="28"/>
        </w:rPr>
        <w:t xml:space="preserve">Регулирование отпуска горячей воды осуществляется количественно, в зависимости от потребления горячей воды.  </w:t>
      </w:r>
    </w:p>
    <w:p w:rsidR="00C26792" w:rsidRDefault="00C26792" w:rsidP="00C26792">
      <w:pPr>
        <w:pStyle w:val="2"/>
        <w:keepNext w:val="0"/>
        <w:widowControl w:val="0"/>
        <w:suppressAutoHyphens/>
        <w:overflowPunct/>
        <w:autoSpaceDE/>
        <w:autoSpaceDN/>
        <w:adjustRightInd/>
        <w:spacing w:before="0" w:after="0"/>
        <w:jc w:val="both"/>
        <w:rPr>
          <w:rFonts w:ascii="Times New Roman" w:hAnsi="Times New Roman" w:cs="Times New Roman"/>
        </w:rPr>
      </w:pPr>
    </w:p>
    <w:p w:rsidR="00864D06" w:rsidRPr="00C26792" w:rsidRDefault="00C26792" w:rsidP="00C26792">
      <w:pPr>
        <w:pStyle w:val="2"/>
        <w:keepNext w:val="0"/>
        <w:widowControl w:val="0"/>
        <w:suppressAutoHyphens/>
        <w:overflowPunct/>
        <w:autoSpaceDE/>
        <w:autoSpaceDN/>
        <w:adjustRightInd/>
        <w:spacing w:before="0" w:after="0"/>
        <w:ind w:firstLine="567"/>
        <w:jc w:val="both"/>
        <w:rPr>
          <w:rFonts w:ascii="Times New Roman" w:hAnsi="Times New Roman" w:cs="Times New Roman"/>
          <w:i w:val="0"/>
        </w:rPr>
      </w:pPr>
      <w:r w:rsidRPr="00C26792">
        <w:rPr>
          <w:rFonts w:ascii="Times New Roman" w:hAnsi="Times New Roman" w:cs="Times New Roman"/>
          <w:i w:val="0"/>
        </w:rPr>
        <w:t xml:space="preserve">3.1.2. </w:t>
      </w:r>
      <w:r w:rsidR="00864D06" w:rsidRPr="00C26792">
        <w:rPr>
          <w:rFonts w:ascii="Times New Roman" w:hAnsi="Times New Roman" w:cs="Times New Roman"/>
          <w:i w:val="0"/>
        </w:rPr>
        <w:t>Институциональная структура организации теплоснабжения сельского поселения</w:t>
      </w:r>
      <w:r>
        <w:rPr>
          <w:rFonts w:ascii="Times New Roman" w:hAnsi="Times New Roman" w:cs="Times New Roman"/>
          <w:i w:val="0"/>
        </w:rPr>
        <w:t>.</w:t>
      </w:r>
    </w:p>
    <w:p w:rsidR="00864D06" w:rsidRDefault="00864D06"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Обслуживание централизованных систем теплоснабжение поселения осуществляют два предприятия, из которых одно - базовое предприятие объединенных котельных и тепловых сетей ООО «Многоотраслевое предприятие»</w:t>
      </w:r>
      <w:r>
        <w:rPr>
          <w:rFonts w:ascii="Times New Roman" w:hAnsi="Times New Roman" w:cs="Times New Roman"/>
          <w:sz w:val="28"/>
          <w:szCs w:val="28"/>
        </w:rPr>
        <w:t xml:space="preserve"> обслуживает две котельные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w:t>
      </w:r>
      <w:proofErr w:type="spellStart"/>
      <w:r>
        <w:rPr>
          <w:rFonts w:ascii="Times New Roman" w:hAnsi="Times New Roman" w:cs="Times New Roman"/>
          <w:sz w:val="28"/>
          <w:szCs w:val="28"/>
        </w:rPr>
        <w:t>Бобино</w:t>
      </w:r>
      <w:proofErr w:type="spellEnd"/>
      <w:r w:rsidRPr="00B416A8">
        <w:rPr>
          <w:rFonts w:ascii="Times New Roman" w:hAnsi="Times New Roman" w:cs="Times New Roman"/>
          <w:sz w:val="28"/>
          <w:szCs w:val="28"/>
        </w:rPr>
        <w:t xml:space="preserve">. </w:t>
      </w:r>
    </w:p>
    <w:p w:rsidR="00864D06" w:rsidRDefault="00864D06" w:rsidP="00C2679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Еще одна </w:t>
      </w:r>
      <w:r w:rsidRPr="00B416A8">
        <w:rPr>
          <w:rFonts w:ascii="Times New Roman" w:hAnsi="Times New Roman" w:cs="Times New Roman"/>
          <w:sz w:val="28"/>
          <w:szCs w:val="28"/>
        </w:rPr>
        <w:t xml:space="preserve">котельная, распложена в зоне санатория ОАО «Санаторий Митино», </w:t>
      </w:r>
      <w:r>
        <w:rPr>
          <w:rFonts w:ascii="Times New Roman" w:hAnsi="Times New Roman" w:cs="Times New Roman"/>
          <w:sz w:val="28"/>
          <w:szCs w:val="28"/>
        </w:rPr>
        <w:t xml:space="preserve">обслуживаемой ОАО «Санаторий Митино» и </w:t>
      </w:r>
      <w:r w:rsidRPr="00B416A8">
        <w:rPr>
          <w:rFonts w:ascii="Times New Roman" w:hAnsi="Times New Roman" w:cs="Times New Roman"/>
          <w:sz w:val="28"/>
          <w:szCs w:val="28"/>
        </w:rPr>
        <w:t xml:space="preserve">обеспечивающей производство и транспорт тепла по тепловым сетям для собственных нужд и теплоснабжения жилищного фонда. </w:t>
      </w:r>
      <w:proofErr w:type="gramEnd"/>
    </w:p>
    <w:p w:rsidR="00864D06" w:rsidRPr="00B416A8" w:rsidRDefault="00864D06"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В дополнение к этому, в процессе развития поселения теплоснабжение построенных производственных зданий в последние годы обеспечивалось от котельных, расположенных во встроенно-пристроенных помещениях этих зданий. </w:t>
      </w:r>
    </w:p>
    <w:p w:rsidR="00864D06" w:rsidRPr="00B416A8" w:rsidRDefault="00864D06"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lastRenderedPageBreak/>
        <w:t xml:space="preserve">Эти котельные не имеют тепловых сетей и относятся к индивидуальным источникам теплоснабжения (индивидуальное теплоснабжение). Эксплуатацию этих котельных осуществляют организации и </w:t>
      </w:r>
      <w:proofErr w:type="gramStart"/>
      <w:r w:rsidRPr="00B416A8">
        <w:rPr>
          <w:rFonts w:ascii="Times New Roman" w:hAnsi="Times New Roman" w:cs="Times New Roman"/>
          <w:sz w:val="28"/>
          <w:szCs w:val="28"/>
        </w:rPr>
        <w:t>учреждения</w:t>
      </w:r>
      <w:proofErr w:type="gramEnd"/>
      <w:r w:rsidRPr="00B416A8">
        <w:rPr>
          <w:rFonts w:ascii="Times New Roman" w:hAnsi="Times New Roman" w:cs="Times New Roman"/>
          <w:sz w:val="28"/>
          <w:szCs w:val="28"/>
        </w:rPr>
        <w:t xml:space="preserve"> которые они отапливают, все имущество котельных и производственные помещения котельных (встроено-пристроенные помещения) находится в собственности этой организации.</w:t>
      </w:r>
    </w:p>
    <w:p w:rsidR="00864D06" w:rsidRPr="00B416A8" w:rsidRDefault="00864D06" w:rsidP="00C26792">
      <w:pPr>
        <w:spacing w:after="0" w:line="240" w:lineRule="auto"/>
        <w:ind w:firstLine="567"/>
        <w:jc w:val="both"/>
        <w:rPr>
          <w:rFonts w:ascii="Times New Roman" w:hAnsi="Times New Roman" w:cs="Times New Roman"/>
          <w:sz w:val="28"/>
          <w:szCs w:val="28"/>
        </w:rPr>
      </w:pPr>
      <w:r w:rsidRPr="00B416A8">
        <w:rPr>
          <w:rFonts w:ascii="Times New Roman" w:hAnsi="Times New Roman" w:cs="Times New Roman"/>
          <w:sz w:val="28"/>
          <w:szCs w:val="28"/>
        </w:rPr>
        <w:t xml:space="preserve">Жилищный фонд обеспечен теплоснабжением от </w:t>
      </w:r>
      <w:proofErr w:type="gramStart"/>
      <w:r w:rsidRPr="00B416A8">
        <w:rPr>
          <w:rFonts w:ascii="Times New Roman" w:hAnsi="Times New Roman" w:cs="Times New Roman"/>
          <w:sz w:val="28"/>
          <w:szCs w:val="28"/>
        </w:rPr>
        <w:t>индивидуальных</w:t>
      </w:r>
      <w:proofErr w:type="gramEnd"/>
      <w:r w:rsidRPr="00B416A8">
        <w:rPr>
          <w:rFonts w:ascii="Times New Roman" w:hAnsi="Times New Roman" w:cs="Times New Roman"/>
          <w:sz w:val="28"/>
          <w:szCs w:val="28"/>
        </w:rPr>
        <w:t xml:space="preserve"> </w:t>
      </w:r>
      <w:proofErr w:type="spellStart"/>
      <w:r w:rsidRPr="00B416A8">
        <w:rPr>
          <w:rFonts w:ascii="Times New Roman" w:hAnsi="Times New Roman" w:cs="Times New Roman"/>
          <w:sz w:val="28"/>
          <w:szCs w:val="28"/>
        </w:rPr>
        <w:t>теплогенераторов</w:t>
      </w:r>
      <w:proofErr w:type="spellEnd"/>
      <w:r w:rsidRPr="00B416A8">
        <w:rPr>
          <w:rFonts w:ascii="Times New Roman" w:hAnsi="Times New Roman" w:cs="Times New Roman"/>
          <w:sz w:val="28"/>
          <w:szCs w:val="28"/>
        </w:rPr>
        <w:t xml:space="preserve">. Эксплуатацию этих </w:t>
      </w:r>
      <w:proofErr w:type="spellStart"/>
      <w:r w:rsidRPr="00B416A8">
        <w:rPr>
          <w:rFonts w:ascii="Times New Roman" w:hAnsi="Times New Roman" w:cs="Times New Roman"/>
          <w:sz w:val="28"/>
          <w:szCs w:val="28"/>
        </w:rPr>
        <w:t>теплогенераторов</w:t>
      </w:r>
      <w:proofErr w:type="spellEnd"/>
      <w:r w:rsidRPr="00B416A8">
        <w:rPr>
          <w:rFonts w:ascii="Times New Roman" w:hAnsi="Times New Roman" w:cs="Times New Roman"/>
          <w:sz w:val="28"/>
          <w:szCs w:val="28"/>
        </w:rPr>
        <w:t xml:space="preserve"> осуществляет самими жильцами.</w:t>
      </w:r>
    </w:p>
    <w:p w:rsidR="007C3334" w:rsidRDefault="00C319E9" w:rsidP="00C26792">
      <w:pPr>
        <w:spacing w:after="0" w:line="240" w:lineRule="auto"/>
        <w:ind w:firstLine="567"/>
        <w:jc w:val="both"/>
        <w:rPr>
          <w:rFonts w:ascii="Times New Roman" w:hAnsi="Times New Roman" w:cs="Times New Roman"/>
          <w:sz w:val="28"/>
          <w:szCs w:val="28"/>
        </w:rPr>
      </w:pPr>
      <w:r w:rsidRPr="00C319E9">
        <w:rPr>
          <w:rFonts w:ascii="Times New Roman" w:hAnsi="Times New Roman" w:cs="Times New Roman"/>
          <w:sz w:val="28"/>
          <w:szCs w:val="28"/>
        </w:rPr>
        <w:t>Ко</w:t>
      </w:r>
      <w:r>
        <w:rPr>
          <w:rFonts w:ascii="Times New Roman" w:hAnsi="Times New Roman" w:cs="Times New Roman"/>
          <w:sz w:val="28"/>
          <w:szCs w:val="28"/>
        </w:rPr>
        <w:t xml:space="preserve">тельными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xml:space="preserve"> отапливаются: жилой сектор, </w:t>
      </w:r>
      <w:r w:rsidR="00F474F5">
        <w:rPr>
          <w:rFonts w:ascii="Times New Roman" w:hAnsi="Times New Roman" w:cs="Times New Roman"/>
          <w:sz w:val="28"/>
          <w:szCs w:val="28"/>
        </w:rPr>
        <w:t>объекты коммунально-бытового обслуживания, торговли, образования и администрации.</w:t>
      </w:r>
    </w:p>
    <w:p w:rsidR="0066684C" w:rsidRDefault="0066684C" w:rsidP="004B0AED">
      <w:pPr>
        <w:spacing w:after="0" w:line="240" w:lineRule="auto"/>
        <w:ind w:firstLine="567"/>
        <w:jc w:val="both"/>
        <w:rPr>
          <w:rFonts w:ascii="Times New Roman" w:hAnsi="Times New Roman" w:cs="Times New Roman"/>
          <w:sz w:val="28"/>
          <w:szCs w:val="28"/>
        </w:rPr>
      </w:pPr>
    </w:p>
    <w:p w:rsidR="00F474F5" w:rsidRPr="00C26792" w:rsidRDefault="00C26792" w:rsidP="00C26792">
      <w:pPr>
        <w:spacing w:after="0" w:line="240" w:lineRule="auto"/>
        <w:ind w:firstLine="567"/>
        <w:jc w:val="both"/>
        <w:rPr>
          <w:rFonts w:ascii="Times New Roman" w:hAnsi="Times New Roman" w:cs="Times New Roman"/>
          <w:b/>
          <w:sz w:val="28"/>
          <w:szCs w:val="28"/>
        </w:rPr>
      </w:pPr>
      <w:r w:rsidRPr="00C26792">
        <w:rPr>
          <w:rFonts w:ascii="Times New Roman" w:hAnsi="Times New Roman" w:cs="Times New Roman"/>
          <w:b/>
          <w:sz w:val="28"/>
          <w:szCs w:val="28"/>
        </w:rPr>
        <w:t xml:space="preserve">3.1.3. Тепловые нагрузки </w:t>
      </w:r>
      <w:r w:rsidR="00F474F5" w:rsidRPr="00C26792">
        <w:rPr>
          <w:rFonts w:ascii="Times New Roman" w:hAnsi="Times New Roman" w:cs="Times New Roman"/>
          <w:b/>
          <w:sz w:val="28"/>
          <w:szCs w:val="28"/>
        </w:rPr>
        <w:t xml:space="preserve">котельной № 9 с. </w:t>
      </w:r>
      <w:proofErr w:type="spellStart"/>
      <w:r w:rsidR="00F474F5" w:rsidRPr="00C26792">
        <w:rPr>
          <w:rFonts w:ascii="Times New Roman" w:hAnsi="Times New Roman" w:cs="Times New Roman"/>
          <w:b/>
          <w:sz w:val="28"/>
          <w:szCs w:val="28"/>
        </w:rPr>
        <w:t>Бобино</w:t>
      </w:r>
      <w:proofErr w:type="spellEnd"/>
      <w:r w:rsidR="00F474F5" w:rsidRPr="00C26792">
        <w:rPr>
          <w:rFonts w:ascii="Times New Roman" w:hAnsi="Times New Roman" w:cs="Times New Roman"/>
          <w:b/>
          <w:sz w:val="28"/>
          <w:szCs w:val="28"/>
        </w:rPr>
        <w:t>, ул. Советская, 48</w:t>
      </w:r>
      <w:r>
        <w:rPr>
          <w:rFonts w:ascii="Times New Roman" w:hAnsi="Times New Roman" w:cs="Times New Roman"/>
          <w:b/>
          <w:sz w:val="28"/>
          <w:szCs w:val="28"/>
        </w:rPr>
        <w:t>.</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3286"/>
        <w:gridCol w:w="1134"/>
        <w:gridCol w:w="1275"/>
        <w:gridCol w:w="1276"/>
        <w:gridCol w:w="1276"/>
        <w:gridCol w:w="1240"/>
      </w:tblGrid>
      <w:tr w:rsidR="003E41F9" w:rsidRPr="007C3334" w:rsidTr="00FC60B0">
        <w:trPr>
          <w:trHeight w:val="300"/>
        </w:trPr>
        <w:tc>
          <w:tcPr>
            <w:tcW w:w="542"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 </w:t>
            </w:r>
            <w:proofErr w:type="gramStart"/>
            <w:r w:rsidRPr="00C602C3">
              <w:rPr>
                <w:rFonts w:ascii="Times New Roman" w:eastAsia="Times New Roman" w:hAnsi="Times New Roman" w:cs="Times New Roman"/>
                <w:b/>
                <w:sz w:val="20"/>
                <w:szCs w:val="20"/>
                <w:lang w:eastAsia="ru-RU"/>
              </w:rPr>
              <w:t>п</w:t>
            </w:r>
            <w:proofErr w:type="gramEnd"/>
            <w:r w:rsidRPr="00C602C3">
              <w:rPr>
                <w:rFonts w:ascii="Times New Roman" w:eastAsia="Times New Roman" w:hAnsi="Times New Roman" w:cs="Times New Roman"/>
                <w:b/>
                <w:sz w:val="20"/>
                <w:szCs w:val="20"/>
                <w:lang w:eastAsia="ru-RU"/>
              </w:rPr>
              <w:t>/п</w:t>
            </w:r>
          </w:p>
        </w:tc>
        <w:tc>
          <w:tcPr>
            <w:tcW w:w="3286"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134"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Год </w:t>
            </w:r>
            <w:proofErr w:type="gramStart"/>
            <w:r w:rsidRPr="00C602C3">
              <w:rPr>
                <w:rFonts w:ascii="Times New Roman" w:eastAsia="Times New Roman" w:hAnsi="Times New Roman" w:cs="Times New Roman"/>
                <w:b/>
                <w:sz w:val="20"/>
                <w:szCs w:val="20"/>
                <w:lang w:eastAsia="ru-RU"/>
              </w:rPr>
              <w:t>построй-</w:t>
            </w:r>
            <w:proofErr w:type="spellStart"/>
            <w:r w:rsidRPr="00C602C3">
              <w:rPr>
                <w:rFonts w:ascii="Times New Roman" w:eastAsia="Times New Roman" w:hAnsi="Times New Roman" w:cs="Times New Roman"/>
                <w:b/>
                <w:sz w:val="20"/>
                <w:szCs w:val="20"/>
                <w:lang w:eastAsia="ru-RU"/>
              </w:rPr>
              <w:t>ки</w:t>
            </w:r>
            <w:proofErr w:type="spellEnd"/>
            <w:proofErr w:type="gramEnd"/>
          </w:p>
        </w:tc>
        <w:tc>
          <w:tcPr>
            <w:tcW w:w="1275"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276"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Темпера</w:t>
            </w:r>
            <w:r w:rsidR="00C602C3" w:rsidRPr="00C602C3">
              <w:rPr>
                <w:rFonts w:ascii="Times New Roman" w:eastAsia="Times New Roman" w:hAnsi="Times New Roman" w:cs="Times New Roman"/>
                <w:b/>
                <w:sz w:val="20"/>
                <w:szCs w:val="20"/>
                <w:lang w:eastAsia="ru-RU"/>
              </w:rPr>
              <w:t>-</w:t>
            </w:r>
            <w:r w:rsidRPr="00C602C3">
              <w:rPr>
                <w:rFonts w:ascii="Times New Roman" w:eastAsia="Times New Roman" w:hAnsi="Times New Roman" w:cs="Times New Roman"/>
                <w:b/>
                <w:sz w:val="20"/>
                <w:szCs w:val="20"/>
                <w:lang w:eastAsia="ru-RU"/>
              </w:rPr>
              <w:t>тура</w:t>
            </w:r>
            <w:proofErr w:type="gramEnd"/>
            <w:r w:rsidRPr="00C602C3">
              <w:rPr>
                <w:rFonts w:ascii="Times New Roman" w:eastAsia="Times New Roman" w:hAnsi="Times New Roman" w:cs="Times New Roman"/>
                <w:b/>
                <w:sz w:val="20"/>
                <w:szCs w:val="20"/>
                <w:lang w:eastAsia="ru-RU"/>
              </w:rPr>
              <w:t xml:space="preserve"> воздуха внутри </w:t>
            </w:r>
            <w:proofErr w:type="spellStart"/>
            <w:r w:rsidRPr="00C602C3">
              <w:rPr>
                <w:rFonts w:ascii="Times New Roman" w:eastAsia="Times New Roman" w:hAnsi="Times New Roman" w:cs="Times New Roman"/>
                <w:b/>
                <w:sz w:val="20"/>
                <w:szCs w:val="20"/>
                <w:lang w:eastAsia="ru-RU"/>
              </w:rPr>
              <w:t>п</w:t>
            </w:r>
            <w:r w:rsidR="00C602C3" w:rsidRPr="00C602C3">
              <w:rPr>
                <w:rFonts w:ascii="Times New Roman" w:eastAsia="Times New Roman" w:hAnsi="Times New Roman" w:cs="Times New Roman"/>
                <w:b/>
                <w:sz w:val="20"/>
                <w:szCs w:val="20"/>
                <w:lang w:eastAsia="ru-RU"/>
              </w:rPr>
              <w:t>омещ-</w:t>
            </w:r>
            <w:r w:rsidRPr="00C602C3">
              <w:rPr>
                <w:rFonts w:ascii="Times New Roman" w:eastAsia="Times New Roman" w:hAnsi="Times New Roman" w:cs="Times New Roman"/>
                <w:b/>
                <w:sz w:val="20"/>
                <w:szCs w:val="20"/>
                <w:lang w:eastAsia="ru-RU"/>
              </w:rPr>
              <w:t>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276" w:type="dxa"/>
            <w:shd w:val="clear" w:color="auto" w:fill="auto"/>
            <w:noWrap/>
          </w:tcPr>
          <w:p w:rsidR="003E41F9" w:rsidRPr="00C602C3" w:rsidRDefault="003E41F9" w:rsidP="003227BC">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w:t>
            </w:r>
            <w:proofErr w:type="gramStart"/>
            <w:r w:rsidR="003227BC" w:rsidRPr="00C602C3">
              <w:rPr>
                <w:rFonts w:ascii="Times New Roman" w:eastAsia="Times New Roman" w:hAnsi="Times New Roman" w:cs="Times New Roman"/>
                <w:b/>
                <w:sz w:val="20"/>
                <w:szCs w:val="20"/>
                <w:lang w:eastAsia="ru-RU"/>
              </w:rPr>
              <w:t>к</w:t>
            </w:r>
            <w:r w:rsidRPr="00C602C3">
              <w:rPr>
                <w:rFonts w:ascii="Times New Roman" w:eastAsia="Times New Roman" w:hAnsi="Times New Roman" w:cs="Times New Roman"/>
                <w:b/>
                <w:sz w:val="20"/>
                <w:szCs w:val="20"/>
                <w:lang w:eastAsia="ru-RU"/>
              </w:rPr>
              <w:t>кал</w:t>
            </w:r>
            <w:proofErr w:type="gramEnd"/>
            <w:r w:rsidRPr="00C602C3">
              <w:rPr>
                <w:rFonts w:ascii="Times New Roman" w:eastAsia="Times New Roman" w:hAnsi="Times New Roman" w:cs="Times New Roman"/>
                <w:b/>
                <w:sz w:val="20"/>
                <w:szCs w:val="20"/>
                <w:lang w:eastAsia="ru-RU"/>
              </w:rPr>
              <w:t>/час)</w:t>
            </w:r>
          </w:p>
        </w:tc>
        <w:tc>
          <w:tcPr>
            <w:tcW w:w="1240" w:type="dxa"/>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Расчет</w:t>
            </w:r>
            <w:r w:rsidR="001D6CE1" w:rsidRPr="00C602C3">
              <w:rPr>
                <w:rFonts w:ascii="Times New Roman" w:eastAsia="Times New Roman" w:hAnsi="Times New Roman" w:cs="Times New Roman"/>
                <w:b/>
                <w:sz w:val="20"/>
                <w:szCs w:val="20"/>
                <w:lang w:eastAsia="ru-RU"/>
              </w:rPr>
              <w:t>-</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расход тепла на ГВС</w:t>
            </w:r>
          </w:p>
          <w:p w:rsidR="003E41F9" w:rsidRPr="00C602C3" w:rsidRDefault="003E41F9" w:rsidP="003227BC">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w:t>
            </w:r>
            <w:proofErr w:type="gramStart"/>
            <w:r w:rsidR="003227BC" w:rsidRPr="00C602C3">
              <w:rPr>
                <w:rFonts w:ascii="Times New Roman" w:eastAsia="Times New Roman" w:hAnsi="Times New Roman" w:cs="Times New Roman"/>
                <w:b/>
                <w:sz w:val="20"/>
                <w:szCs w:val="20"/>
                <w:lang w:eastAsia="ru-RU"/>
              </w:rPr>
              <w:t>к</w:t>
            </w:r>
            <w:r w:rsidRPr="00C602C3">
              <w:rPr>
                <w:rFonts w:ascii="Times New Roman" w:eastAsia="Times New Roman" w:hAnsi="Times New Roman" w:cs="Times New Roman"/>
                <w:b/>
                <w:sz w:val="20"/>
                <w:szCs w:val="20"/>
                <w:lang w:eastAsia="ru-RU"/>
              </w:rPr>
              <w:t>кал</w:t>
            </w:r>
            <w:proofErr w:type="gramEnd"/>
            <w:r w:rsidRPr="00C602C3">
              <w:rPr>
                <w:rFonts w:ascii="Times New Roman" w:eastAsia="Times New Roman" w:hAnsi="Times New Roman" w:cs="Times New Roman"/>
                <w:b/>
                <w:sz w:val="20"/>
                <w:szCs w:val="20"/>
                <w:lang w:eastAsia="ru-RU"/>
              </w:rPr>
              <w:t>/час)</w:t>
            </w: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18-кв. ж/д ул.</w:t>
            </w:r>
            <w:r w:rsidR="00A43EAF">
              <w:rPr>
                <w:rFonts w:ascii="Times New Roman" w:eastAsia="Times New Roman" w:hAnsi="Times New Roman" w:cs="Times New Roman"/>
                <w:sz w:val="24"/>
                <w:szCs w:val="24"/>
                <w:lang w:eastAsia="ru-RU"/>
              </w:rPr>
              <w:t xml:space="preserve"> </w:t>
            </w:r>
            <w:r w:rsidRPr="007C3334">
              <w:rPr>
                <w:rFonts w:ascii="Times New Roman" w:eastAsia="Times New Roman" w:hAnsi="Times New Roman" w:cs="Times New Roman"/>
                <w:sz w:val="24"/>
                <w:szCs w:val="24"/>
                <w:lang w:eastAsia="ru-RU"/>
              </w:rPr>
              <w:t>Мира,</w:t>
            </w:r>
            <w:r w:rsidR="00A43EAF">
              <w:rPr>
                <w:rFonts w:ascii="Times New Roman" w:eastAsia="Times New Roman" w:hAnsi="Times New Roman" w:cs="Times New Roman"/>
                <w:sz w:val="24"/>
                <w:szCs w:val="24"/>
                <w:lang w:eastAsia="ru-RU"/>
              </w:rPr>
              <w:t xml:space="preserve"> </w:t>
            </w:r>
            <w:r w:rsidRPr="007C3334">
              <w:rPr>
                <w:rFonts w:ascii="Times New Roman" w:eastAsia="Times New Roman" w:hAnsi="Times New Roman" w:cs="Times New Roman"/>
                <w:sz w:val="24"/>
                <w:szCs w:val="24"/>
                <w:lang w:eastAsia="ru-RU"/>
              </w:rPr>
              <w:t>7</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1993</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3960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98537</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18-кв. ж/д ул.</w:t>
            </w:r>
            <w:r w:rsidR="00A43EAF">
              <w:rPr>
                <w:rFonts w:ascii="Times New Roman" w:eastAsia="Times New Roman" w:hAnsi="Times New Roman" w:cs="Times New Roman"/>
                <w:sz w:val="24"/>
                <w:szCs w:val="24"/>
                <w:lang w:eastAsia="ru-RU"/>
              </w:rPr>
              <w:t xml:space="preserve"> </w:t>
            </w:r>
            <w:r w:rsidRPr="007C3334">
              <w:rPr>
                <w:rFonts w:ascii="Times New Roman" w:eastAsia="Times New Roman" w:hAnsi="Times New Roman" w:cs="Times New Roman"/>
                <w:sz w:val="24"/>
                <w:szCs w:val="24"/>
                <w:lang w:eastAsia="ru-RU"/>
              </w:rPr>
              <w:t>Мира,</w:t>
            </w:r>
            <w:r w:rsidR="00A43EAF">
              <w:rPr>
                <w:rFonts w:ascii="Times New Roman" w:eastAsia="Times New Roman" w:hAnsi="Times New Roman" w:cs="Times New Roman"/>
                <w:sz w:val="24"/>
                <w:szCs w:val="24"/>
                <w:lang w:eastAsia="ru-RU"/>
              </w:rPr>
              <w:t xml:space="preserve"> </w:t>
            </w:r>
            <w:r w:rsidRPr="007C3334">
              <w:rPr>
                <w:rFonts w:ascii="Times New Roman" w:eastAsia="Times New Roman" w:hAnsi="Times New Roman" w:cs="Times New Roman"/>
                <w:sz w:val="24"/>
                <w:szCs w:val="24"/>
                <w:lang w:eastAsia="ru-RU"/>
              </w:rPr>
              <w:t>9</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1993</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3960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98537</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2-кв. ж/д ул.</w:t>
            </w:r>
            <w:r w:rsidR="00A43EAF">
              <w:rPr>
                <w:rFonts w:ascii="Times New Roman" w:eastAsia="Times New Roman" w:hAnsi="Times New Roman" w:cs="Times New Roman"/>
                <w:sz w:val="24"/>
                <w:szCs w:val="24"/>
                <w:lang w:eastAsia="ru-RU"/>
              </w:rPr>
              <w:t xml:space="preserve"> </w:t>
            </w:r>
            <w:r w:rsidRPr="007C3334">
              <w:rPr>
                <w:rFonts w:ascii="Times New Roman" w:eastAsia="Times New Roman" w:hAnsi="Times New Roman" w:cs="Times New Roman"/>
                <w:sz w:val="24"/>
                <w:szCs w:val="24"/>
                <w:lang w:eastAsia="ru-RU"/>
              </w:rPr>
              <w:t>Новая,14</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1979</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375</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14774</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4</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Школа</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1992</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12078</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16</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191316</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5</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Детский сад</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1992</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3521</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69361</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6</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Администрация</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1992</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1045</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18</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22432</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7</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Гараж администрации</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1993</w:t>
            </w: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439</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12980</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8</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Гараж администрации</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81</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2395</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9</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Склад администрации</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105</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10</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3770</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w:t>
            </w:r>
            <w:r w:rsidR="00A334EF">
              <w:rPr>
                <w:rFonts w:ascii="Times New Roman" w:eastAsia="Times New Roman" w:hAnsi="Times New Roman" w:cs="Times New Roman"/>
                <w:sz w:val="24"/>
                <w:szCs w:val="24"/>
                <w:lang w:eastAsia="ru-RU"/>
              </w:rPr>
              <w:t>0</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Столовая</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903</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16</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15170</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w:t>
            </w:r>
            <w:r w:rsidR="00A334EF">
              <w:rPr>
                <w:rFonts w:ascii="Times New Roman" w:eastAsia="Times New Roman" w:hAnsi="Times New Roman" w:cs="Times New Roman"/>
                <w:sz w:val="24"/>
                <w:szCs w:val="24"/>
                <w:lang w:eastAsia="ru-RU"/>
              </w:rPr>
              <w:t>1</w:t>
            </w:r>
          </w:p>
        </w:tc>
        <w:tc>
          <w:tcPr>
            <w:tcW w:w="3286" w:type="dxa"/>
            <w:shd w:val="clear" w:color="auto" w:fill="auto"/>
            <w:noWrap/>
            <w:vAlign w:val="center"/>
            <w:hideMark/>
          </w:tcPr>
          <w:p w:rsidR="003E41F9" w:rsidRPr="007C3334" w:rsidRDefault="003E41F9" w:rsidP="00FC60B0">
            <w:pPr>
              <w:spacing w:after="0" w:line="240" w:lineRule="auto"/>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Магазин</w:t>
            </w:r>
          </w:p>
        </w:tc>
        <w:tc>
          <w:tcPr>
            <w:tcW w:w="1134"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1232</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16</w:t>
            </w:r>
          </w:p>
        </w:tc>
        <w:tc>
          <w:tcPr>
            <w:tcW w:w="1276" w:type="dxa"/>
            <w:shd w:val="clear" w:color="auto" w:fill="auto"/>
            <w:noWrap/>
            <w:vAlign w:val="center"/>
            <w:hideMark/>
          </w:tcPr>
          <w:p w:rsidR="003E41F9" w:rsidRPr="007C3334" w:rsidRDefault="003E41F9" w:rsidP="00FC60B0">
            <w:pPr>
              <w:spacing w:after="0" w:line="240" w:lineRule="auto"/>
              <w:jc w:val="right"/>
              <w:rPr>
                <w:rFonts w:ascii="Times New Roman" w:eastAsia="Times New Roman" w:hAnsi="Times New Roman" w:cs="Times New Roman"/>
                <w:sz w:val="24"/>
                <w:szCs w:val="24"/>
                <w:lang w:eastAsia="ru-RU"/>
              </w:rPr>
            </w:pPr>
            <w:r w:rsidRPr="007C3334">
              <w:rPr>
                <w:rFonts w:ascii="Times New Roman" w:eastAsia="Times New Roman" w:hAnsi="Times New Roman" w:cs="Times New Roman"/>
                <w:sz w:val="24"/>
                <w:szCs w:val="24"/>
                <w:lang w:eastAsia="ru-RU"/>
              </w:rPr>
              <w:t>22472</w:t>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sz w:val="24"/>
                <w:szCs w:val="24"/>
                <w:lang w:eastAsia="ru-RU"/>
              </w:rPr>
            </w:pPr>
          </w:p>
        </w:tc>
      </w:tr>
      <w:tr w:rsidR="003E41F9" w:rsidRPr="007C3334" w:rsidTr="00FC60B0">
        <w:trPr>
          <w:trHeight w:val="300"/>
        </w:trPr>
        <w:tc>
          <w:tcPr>
            <w:tcW w:w="542" w:type="dxa"/>
            <w:shd w:val="clear" w:color="auto" w:fill="auto"/>
            <w:noWrap/>
            <w:vAlign w:val="bottom"/>
          </w:tcPr>
          <w:p w:rsidR="003E41F9" w:rsidRPr="0016705E" w:rsidRDefault="003E41F9" w:rsidP="007C3334">
            <w:pPr>
              <w:spacing w:after="0" w:line="240" w:lineRule="auto"/>
              <w:jc w:val="right"/>
              <w:rPr>
                <w:rFonts w:ascii="Times New Roman" w:eastAsia="Times New Roman" w:hAnsi="Times New Roman" w:cs="Times New Roman"/>
                <w:sz w:val="24"/>
                <w:szCs w:val="24"/>
                <w:lang w:eastAsia="ru-RU"/>
              </w:rPr>
            </w:pPr>
          </w:p>
        </w:tc>
        <w:tc>
          <w:tcPr>
            <w:tcW w:w="3286" w:type="dxa"/>
            <w:shd w:val="clear" w:color="auto" w:fill="auto"/>
            <w:noWrap/>
            <w:vAlign w:val="center"/>
          </w:tcPr>
          <w:p w:rsidR="003E41F9" w:rsidRPr="003227BC" w:rsidRDefault="003E41F9" w:rsidP="00FC60B0">
            <w:pPr>
              <w:spacing w:after="0" w:line="240" w:lineRule="auto"/>
              <w:jc w:val="right"/>
              <w:rPr>
                <w:rFonts w:ascii="Times New Roman" w:eastAsia="Times New Roman" w:hAnsi="Times New Roman" w:cs="Times New Roman"/>
                <w:b/>
                <w:sz w:val="24"/>
                <w:szCs w:val="24"/>
                <w:lang w:eastAsia="ru-RU"/>
              </w:rPr>
            </w:pPr>
            <w:r w:rsidRPr="003227BC">
              <w:rPr>
                <w:rFonts w:ascii="Times New Roman" w:eastAsia="Times New Roman" w:hAnsi="Times New Roman" w:cs="Times New Roman"/>
                <w:b/>
                <w:sz w:val="24"/>
                <w:szCs w:val="24"/>
                <w:lang w:eastAsia="ru-RU"/>
              </w:rPr>
              <w:t>Итого:</w:t>
            </w:r>
          </w:p>
        </w:tc>
        <w:tc>
          <w:tcPr>
            <w:tcW w:w="1134" w:type="dxa"/>
            <w:shd w:val="clear" w:color="auto" w:fill="auto"/>
            <w:noWrap/>
            <w:vAlign w:val="center"/>
          </w:tcPr>
          <w:p w:rsidR="003E41F9" w:rsidRPr="0016705E" w:rsidRDefault="003E41F9"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3E41F9" w:rsidRPr="0016705E" w:rsidRDefault="003E41F9"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3E41F9" w:rsidRPr="0016705E" w:rsidRDefault="003E41F9"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3E41F9" w:rsidRPr="003E41F9" w:rsidRDefault="00991422" w:rsidP="00FC60B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fldChar w:fldCharType="begin"/>
            </w:r>
            <w:r>
              <w:rPr>
                <w:rFonts w:ascii="Times New Roman" w:eastAsia="Times New Roman" w:hAnsi="Times New Roman" w:cs="Times New Roman"/>
                <w:b/>
                <w:bCs/>
                <w:sz w:val="24"/>
                <w:szCs w:val="24"/>
                <w:lang w:eastAsia="ru-RU"/>
              </w:rPr>
              <w:instrText xml:space="preserve"> =SUM(ABOVE) </w:instrText>
            </w:r>
            <w:r>
              <w:rPr>
                <w:rFonts w:ascii="Times New Roman" w:eastAsia="Times New Roman" w:hAnsi="Times New Roman" w:cs="Times New Roman"/>
                <w:b/>
                <w:bCs/>
                <w:sz w:val="24"/>
                <w:szCs w:val="24"/>
                <w:lang w:eastAsia="ru-RU"/>
              </w:rPr>
              <w:fldChar w:fldCharType="separate"/>
            </w:r>
            <w:r>
              <w:rPr>
                <w:rFonts w:ascii="Times New Roman" w:eastAsia="Times New Roman" w:hAnsi="Times New Roman" w:cs="Times New Roman"/>
                <w:b/>
                <w:bCs/>
                <w:noProof/>
                <w:sz w:val="24"/>
                <w:szCs w:val="24"/>
                <w:lang w:eastAsia="ru-RU"/>
              </w:rPr>
              <w:t>551744</w:t>
            </w:r>
            <w:r>
              <w:rPr>
                <w:rFonts w:ascii="Times New Roman" w:eastAsia="Times New Roman" w:hAnsi="Times New Roman" w:cs="Times New Roman"/>
                <w:b/>
                <w:bCs/>
                <w:sz w:val="24"/>
                <w:szCs w:val="24"/>
                <w:lang w:eastAsia="ru-RU"/>
              </w:rPr>
              <w:fldChar w:fldCharType="end"/>
            </w:r>
          </w:p>
        </w:tc>
        <w:tc>
          <w:tcPr>
            <w:tcW w:w="1240" w:type="dxa"/>
            <w:vAlign w:val="center"/>
          </w:tcPr>
          <w:p w:rsidR="003E41F9" w:rsidRPr="003E41F9" w:rsidRDefault="003E41F9" w:rsidP="00FC60B0">
            <w:pPr>
              <w:spacing w:after="0" w:line="240" w:lineRule="auto"/>
              <w:jc w:val="right"/>
              <w:rPr>
                <w:rFonts w:ascii="Times New Roman" w:eastAsia="Times New Roman" w:hAnsi="Times New Roman" w:cs="Times New Roman"/>
                <w:b/>
                <w:bCs/>
                <w:sz w:val="24"/>
                <w:szCs w:val="24"/>
                <w:lang w:eastAsia="ru-RU"/>
              </w:rPr>
            </w:pPr>
          </w:p>
        </w:tc>
      </w:tr>
    </w:tbl>
    <w:p w:rsidR="007C3334" w:rsidRPr="00F474F5" w:rsidRDefault="007C3334" w:rsidP="0066684C">
      <w:pPr>
        <w:spacing w:after="0" w:line="240" w:lineRule="auto"/>
        <w:ind w:firstLine="720"/>
        <w:jc w:val="both"/>
        <w:rPr>
          <w:rFonts w:ascii="Times New Roman" w:hAnsi="Times New Roman" w:cs="Times New Roman"/>
          <w:sz w:val="28"/>
          <w:szCs w:val="28"/>
        </w:rPr>
      </w:pPr>
    </w:p>
    <w:p w:rsidR="00A334EF" w:rsidRPr="00C26792" w:rsidRDefault="00C26792" w:rsidP="00C26792">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3.1.4. </w:t>
      </w:r>
      <w:r w:rsidR="00F474F5" w:rsidRPr="00C26792">
        <w:rPr>
          <w:rFonts w:ascii="Times New Roman" w:hAnsi="Times New Roman" w:cs="Times New Roman"/>
          <w:b/>
          <w:sz w:val="28"/>
          <w:szCs w:val="28"/>
        </w:rPr>
        <w:t xml:space="preserve">Тепловые нагрузки котельной № 1 с. </w:t>
      </w:r>
      <w:proofErr w:type="spellStart"/>
      <w:r w:rsidR="00F474F5" w:rsidRPr="00C26792">
        <w:rPr>
          <w:rFonts w:ascii="Times New Roman" w:hAnsi="Times New Roman" w:cs="Times New Roman"/>
          <w:b/>
          <w:sz w:val="28"/>
          <w:szCs w:val="28"/>
        </w:rPr>
        <w:t>Бобино</w:t>
      </w:r>
      <w:proofErr w:type="spellEnd"/>
      <w:r w:rsidR="00F474F5" w:rsidRPr="00C26792">
        <w:rPr>
          <w:rFonts w:ascii="Times New Roman" w:hAnsi="Times New Roman" w:cs="Times New Roman"/>
          <w:b/>
          <w:sz w:val="28"/>
          <w:szCs w:val="28"/>
        </w:rPr>
        <w:t>, ул. Мира, 3</w:t>
      </w:r>
      <w:r>
        <w:rPr>
          <w:rFonts w:ascii="Times New Roman" w:hAnsi="Times New Roman" w:cs="Times New Roman"/>
          <w:b/>
          <w:sz w:val="28"/>
          <w:szCs w:val="28"/>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297"/>
        <w:gridCol w:w="1134"/>
        <w:gridCol w:w="1275"/>
        <w:gridCol w:w="1276"/>
        <w:gridCol w:w="1276"/>
        <w:gridCol w:w="1276"/>
      </w:tblGrid>
      <w:tr w:rsidR="00B67B0D" w:rsidRPr="003E41F9" w:rsidTr="00B67B0D">
        <w:trPr>
          <w:trHeight w:val="300"/>
        </w:trPr>
        <w:tc>
          <w:tcPr>
            <w:tcW w:w="531"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 </w:t>
            </w:r>
            <w:proofErr w:type="gramStart"/>
            <w:r w:rsidRPr="00C602C3">
              <w:rPr>
                <w:rFonts w:ascii="Times New Roman" w:eastAsia="Times New Roman" w:hAnsi="Times New Roman" w:cs="Times New Roman"/>
                <w:b/>
                <w:sz w:val="20"/>
                <w:szCs w:val="20"/>
                <w:lang w:eastAsia="ru-RU"/>
              </w:rPr>
              <w:t>п</w:t>
            </w:r>
            <w:proofErr w:type="gramEnd"/>
            <w:r w:rsidRPr="00C602C3">
              <w:rPr>
                <w:rFonts w:ascii="Times New Roman" w:eastAsia="Times New Roman" w:hAnsi="Times New Roman" w:cs="Times New Roman"/>
                <w:b/>
                <w:sz w:val="20"/>
                <w:szCs w:val="20"/>
                <w:lang w:eastAsia="ru-RU"/>
              </w:rPr>
              <w:t>/п</w:t>
            </w:r>
          </w:p>
        </w:tc>
        <w:tc>
          <w:tcPr>
            <w:tcW w:w="3297"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134"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Год </w:t>
            </w:r>
            <w:proofErr w:type="gramStart"/>
            <w:r w:rsidRPr="00C602C3">
              <w:rPr>
                <w:rFonts w:ascii="Times New Roman" w:eastAsia="Times New Roman" w:hAnsi="Times New Roman" w:cs="Times New Roman"/>
                <w:b/>
                <w:sz w:val="20"/>
                <w:szCs w:val="20"/>
                <w:lang w:eastAsia="ru-RU"/>
              </w:rPr>
              <w:t>построй-</w:t>
            </w:r>
            <w:proofErr w:type="spellStart"/>
            <w:r w:rsidRPr="00C602C3">
              <w:rPr>
                <w:rFonts w:ascii="Times New Roman" w:eastAsia="Times New Roman" w:hAnsi="Times New Roman" w:cs="Times New Roman"/>
                <w:b/>
                <w:sz w:val="20"/>
                <w:szCs w:val="20"/>
                <w:lang w:eastAsia="ru-RU"/>
              </w:rPr>
              <w:t>ки</w:t>
            </w:r>
            <w:proofErr w:type="spellEnd"/>
            <w:proofErr w:type="gramEnd"/>
          </w:p>
        </w:tc>
        <w:tc>
          <w:tcPr>
            <w:tcW w:w="1275"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276"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Темпера-тура</w:t>
            </w:r>
            <w:proofErr w:type="gramEnd"/>
            <w:r w:rsidRPr="00C602C3">
              <w:rPr>
                <w:rFonts w:ascii="Times New Roman" w:eastAsia="Times New Roman" w:hAnsi="Times New Roman" w:cs="Times New Roman"/>
                <w:b/>
                <w:sz w:val="20"/>
                <w:szCs w:val="20"/>
                <w:lang w:eastAsia="ru-RU"/>
              </w:rPr>
              <w:t xml:space="preserve"> воздуха внутри </w:t>
            </w:r>
            <w:proofErr w:type="spellStart"/>
            <w:r w:rsidRPr="00C602C3">
              <w:rPr>
                <w:rFonts w:ascii="Times New Roman" w:eastAsia="Times New Roman" w:hAnsi="Times New Roman" w:cs="Times New Roman"/>
                <w:b/>
                <w:sz w:val="20"/>
                <w:szCs w:val="20"/>
                <w:lang w:eastAsia="ru-RU"/>
              </w:rPr>
              <w:t>помещ-ения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276" w:type="dxa"/>
            <w:shd w:val="clear" w:color="auto" w:fill="auto"/>
            <w:noWrap/>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c>
          <w:tcPr>
            <w:tcW w:w="1276" w:type="dxa"/>
          </w:tcPr>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Расчет-</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расход тепла на ГВС</w:t>
            </w:r>
          </w:p>
          <w:p w:rsidR="00B67B0D" w:rsidRPr="00C602C3" w:rsidRDefault="00B67B0D"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8-кв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1</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1970</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970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32685</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2</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1989</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570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20389</w:t>
            </w:r>
          </w:p>
        </w:tc>
        <w:tc>
          <w:tcPr>
            <w:tcW w:w="1276" w:type="dxa"/>
            <w:vAlign w:val="center"/>
          </w:tcPr>
          <w:p w:rsidR="00B67B0D" w:rsidRPr="007C48BB" w:rsidRDefault="00B67B0D" w:rsidP="00FC60B0">
            <w:pPr>
              <w:spacing w:after="0" w:line="240" w:lineRule="auto"/>
              <w:jc w:val="right"/>
              <w:rPr>
                <w:rFonts w:ascii="Times New Roman" w:eastAsia="Times New Roman" w:hAnsi="Times New Roman" w:cs="Times New Roman"/>
                <w:sz w:val="24"/>
                <w:szCs w:val="24"/>
                <w:lang w:eastAsia="ru-RU"/>
              </w:rPr>
            </w:pPr>
            <w:r w:rsidRPr="007C48BB">
              <w:rPr>
                <w:rFonts w:ascii="Times New Roman" w:eastAsia="Times New Roman" w:hAnsi="Times New Roman" w:cs="Times New Roman"/>
                <w:sz w:val="24"/>
                <w:szCs w:val="24"/>
                <w:lang w:eastAsia="ru-RU"/>
              </w:rPr>
              <w:t>1838</w:t>
            </w: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2а</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1996</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284</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11484</w:t>
            </w:r>
          </w:p>
        </w:tc>
        <w:tc>
          <w:tcPr>
            <w:tcW w:w="1276" w:type="dxa"/>
            <w:vAlign w:val="center"/>
          </w:tcPr>
          <w:p w:rsidR="00B67B0D" w:rsidRPr="007C48BB"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4</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4</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1989</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270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10918</w:t>
            </w:r>
          </w:p>
        </w:tc>
        <w:tc>
          <w:tcPr>
            <w:tcW w:w="1276" w:type="dxa"/>
            <w:vAlign w:val="center"/>
          </w:tcPr>
          <w:p w:rsidR="00B67B0D" w:rsidRPr="007C48BB" w:rsidRDefault="00B67B0D" w:rsidP="00FC60B0">
            <w:pPr>
              <w:spacing w:after="0" w:line="240" w:lineRule="auto"/>
              <w:jc w:val="right"/>
              <w:rPr>
                <w:rFonts w:ascii="Times New Roman" w:eastAsia="Times New Roman" w:hAnsi="Times New Roman" w:cs="Times New Roman"/>
                <w:sz w:val="24"/>
                <w:szCs w:val="24"/>
                <w:lang w:eastAsia="ru-RU"/>
              </w:rPr>
            </w:pPr>
            <w:r w:rsidRPr="007C48BB">
              <w:rPr>
                <w:rFonts w:ascii="Times New Roman" w:eastAsia="Times New Roman" w:hAnsi="Times New Roman" w:cs="Times New Roman"/>
                <w:sz w:val="24"/>
                <w:szCs w:val="24"/>
                <w:lang w:eastAsia="ru-RU"/>
              </w:rPr>
              <w:t>788</w:t>
            </w: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5</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18-кв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6</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1986</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2633</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68247</w:t>
            </w:r>
          </w:p>
        </w:tc>
        <w:tc>
          <w:tcPr>
            <w:tcW w:w="1276" w:type="dxa"/>
            <w:vAlign w:val="center"/>
          </w:tcPr>
          <w:p w:rsidR="00B67B0D" w:rsidRPr="007C48BB" w:rsidRDefault="00B67B0D" w:rsidP="00FC60B0">
            <w:pPr>
              <w:spacing w:after="0" w:line="240" w:lineRule="auto"/>
              <w:jc w:val="right"/>
              <w:rPr>
                <w:rFonts w:ascii="Times New Roman" w:eastAsia="Times New Roman" w:hAnsi="Times New Roman" w:cs="Times New Roman"/>
                <w:sz w:val="24"/>
                <w:szCs w:val="24"/>
                <w:lang w:eastAsia="ru-RU"/>
              </w:rPr>
            </w:pPr>
            <w:r w:rsidRPr="007C48BB">
              <w:rPr>
                <w:rFonts w:ascii="Times New Roman" w:eastAsia="Times New Roman" w:hAnsi="Times New Roman" w:cs="Times New Roman"/>
                <w:sz w:val="24"/>
                <w:szCs w:val="24"/>
                <w:lang w:eastAsia="ru-RU"/>
              </w:rPr>
              <w:t>14175</w:t>
            </w: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6</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10</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351</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13465</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7</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12</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1970</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250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10109</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8</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14</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1978</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244</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9866</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16</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1970</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236</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9543</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10</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1-кв ж/д ул.</w:t>
            </w:r>
            <w:r>
              <w:rPr>
                <w:rFonts w:ascii="Times New Roman" w:eastAsia="Times New Roman" w:hAnsi="Times New Roman" w:cs="Times New Roman"/>
                <w:sz w:val="24"/>
                <w:szCs w:val="24"/>
                <w:lang w:eastAsia="ru-RU"/>
              </w:rPr>
              <w:t xml:space="preserve"> </w:t>
            </w:r>
            <w:r w:rsidRPr="00A334EF">
              <w:rPr>
                <w:rFonts w:ascii="Times New Roman" w:eastAsia="Times New Roman" w:hAnsi="Times New Roman" w:cs="Times New Roman"/>
                <w:sz w:val="24"/>
                <w:szCs w:val="24"/>
                <w:lang w:eastAsia="ru-RU"/>
              </w:rPr>
              <w:t>Мира, 8</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1988</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88</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4197</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lastRenderedPageBreak/>
              <w:t>11</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2-кв ж/д территория ПЛ-34</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1972</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265</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10715</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12</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Учебный корпус</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1967</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11296</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18</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197364</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13</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Мастерская</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1967</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9487</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18</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236796</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14</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Лаборатория сельхозмашин</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1963</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2080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16</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36941</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15</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Лаборатория тракторов</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1957</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2170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16</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38539</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16</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Общежитие № 1</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1961</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4898</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114261</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17</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Общежитие № 2</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1972</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4029</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93989</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18</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Баня</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1972</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926</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25</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14686</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42000</w:t>
            </w:r>
          </w:p>
        </w:tc>
      </w:tr>
      <w:tr w:rsidR="00B67B0D" w:rsidRPr="003E41F9" w:rsidTr="00B67B0D">
        <w:trPr>
          <w:trHeight w:val="300"/>
        </w:trPr>
        <w:tc>
          <w:tcPr>
            <w:tcW w:w="531"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w:t>
            </w:r>
          </w:p>
        </w:tc>
        <w:tc>
          <w:tcPr>
            <w:tcW w:w="3297" w:type="dxa"/>
            <w:shd w:val="clear" w:color="auto" w:fill="auto"/>
            <w:noWrap/>
            <w:vAlign w:val="center"/>
          </w:tcPr>
          <w:p w:rsidR="00B67B0D" w:rsidRPr="00A334EF" w:rsidRDefault="00B67B0D" w:rsidP="00FC60B0">
            <w:pPr>
              <w:spacing w:after="0" w:line="240" w:lineRule="auto"/>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 xml:space="preserve">Гараж </w:t>
            </w:r>
          </w:p>
        </w:tc>
        <w:tc>
          <w:tcPr>
            <w:tcW w:w="1134"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1972</w:t>
            </w:r>
          </w:p>
        </w:tc>
        <w:tc>
          <w:tcPr>
            <w:tcW w:w="1275"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387</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10</w:t>
            </w:r>
          </w:p>
        </w:tc>
        <w:tc>
          <w:tcPr>
            <w:tcW w:w="1276" w:type="dxa"/>
            <w:shd w:val="clear" w:color="auto" w:fill="auto"/>
            <w:noWrap/>
            <w:vAlign w:val="center"/>
          </w:tcPr>
          <w:p w:rsidR="00B67B0D" w:rsidRPr="00A334EF" w:rsidRDefault="00B67B0D" w:rsidP="009D417B">
            <w:pPr>
              <w:spacing w:after="0" w:line="240" w:lineRule="auto"/>
              <w:jc w:val="right"/>
              <w:rPr>
                <w:rFonts w:ascii="Times New Roman" w:eastAsia="Times New Roman" w:hAnsi="Times New Roman" w:cs="Times New Roman"/>
                <w:sz w:val="24"/>
                <w:szCs w:val="24"/>
                <w:lang w:eastAsia="ru-RU"/>
              </w:rPr>
            </w:pPr>
            <w:r w:rsidRPr="00A334EF">
              <w:rPr>
                <w:rFonts w:ascii="Times New Roman" w:eastAsia="Times New Roman" w:hAnsi="Times New Roman" w:cs="Times New Roman"/>
                <w:sz w:val="24"/>
                <w:szCs w:val="24"/>
                <w:lang w:eastAsia="ru-RU"/>
              </w:rPr>
              <w:t>11443</w:t>
            </w:r>
          </w:p>
        </w:tc>
        <w:tc>
          <w:tcPr>
            <w:tcW w:w="1276" w:type="dxa"/>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p>
        </w:tc>
      </w:tr>
      <w:tr w:rsidR="00B67B0D" w:rsidRPr="003E41F9" w:rsidTr="00B67B0D">
        <w:trPr>
          <w:trHeight w:val="300"/>
        </w:trPr>
        <w:tc>
          <w:tcPr>
            <w:tcW w:w="531" w:type="dxa"/>
            <w:shd w:val="clear" w:color="auto" w:fill="auto"/>
            <w:noWrap/>
            <w:vAlign w:val="bottom"/>
          </w:tcPr>
          <w:p w:rsidR="00B67B0D" w:rsidRPr="0016705E" w:rsidRDefault="00B67B0D" w:rsidP="00A334EF">
            <w:pPr>
              <w:spacing w:after="0" w:line="240" w:lineRule="auto"/>
              <w:jc w:val="right"/>
              <w:rPr>
                <w:rFonts w:ascii="Times New Roman" w:eastAsia="Times New Roman" w:hAnsi="Times New Roman" w:cs="Times New Roman"/>
                <w:sz w:val="24"/>
                <w:szCs w:val="24"/>
                <w:lang w:eastAsia="ru-RU"/>
              </w:rPr>
            </w:pPr>
          </w:p>
        </w:tc>
        <w:tc>
          <w:tcPr>
            <w:tcW w:w="3297" w:type="dxa"/>
            <w:shd w:val="clear" w:color="auto" w:fill="auto"/>
            <w:noWrap/>
            <w:vAlign w:val="center"/>
          </w:tcPr>
          <w:p w:rsidR="00B67B0D" w:rsidRPr="003227BC" w:rsidRDefault="00B67B0D" w:rsidP="00FC60B0">
            <w:pPr>
              <w:spacing w:after="0" w:line="240" w:lineRule="auto"/>
              <w:jc w:val="right"/>
              <w:rPr>
                <w:rFonts w:ascii="Times New Roman" w:eastAsia="Times New Roman" w:hAnsi="Times New Roman" w:cs="Times New Roman"/>
                <w:b/>
                <w:sz w:val="24"/>
                <w:szCs w:val="24"/>
                <w:lang w:eastAsia="ru-RU"/>
              </w:rPr>
            </w:pPr>
            <w:r w:rsidRPr="003227BC">
              <w:rPr>
                <w:rFonts w:ascii="Times New Roman" w:eastAsia="Times New Roman" w:hAnsi="Times New Roman" w:cs="Times New Roman"/>
                <w:b/>
                <w:sz w:val="24"/>
                <w:szCs w:val="24"/>
                <w:lang w:eastAsia="ru-RU"/>
              </w:rPr>
              <w:t>Итого:</w:t>
            </w:r>
          </w:p>
        </w:tc>
        <w:tc>
          <w:tcPr>
            <w:tcW w:w="1134" w:type="dxa"/>
            <w:shd w:val="clear" w:color="auto" w:fill="auto"/>
            <w:noWrap/>
            <w:vAlign w:val="center"/>
          </w:tcPr>
          <w:p w:rsidR="00B67B0D" w:rsidRPr="0016705E" w:rsidRDefault="00B67B0D"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B67B0D" w:rsidRPr="0016705E" w:rsidRDefault="00B67B0D"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B67B0D" w:rsidRPr="00A334EF" w:rsidRDefault="00B67B0D"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B67B0D" w:rsidRPr="003E41F9" w:rsidRDefault="00B67B0D" w:rsidP="00FC60B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fldChar w:fldCharType="begin"/>
            </w:r>
            <w:r>
              <w:rPr>
                <w:rFonts w:ascii="Times New Roman" w:eastAsia="Times New Roman" w:hAnsi="Times New Roman" w:cs="Times New Roman"/>
                <w:b/>
                <w:bCs/>
                <w:sz w:val="24"/>
                <w:szCs w:val="24"/>
                <w:lang w:eastAsia="ru-RU"/>
              </w:rPr>
              <w:instrText xml:space="preserve"> =SUM(ABOVE) </w:instrText>
            </w:r>
            <w:r>
              <w:rPr>
                <w:rFonts w:ascii="Times New Roman" w:eastAsia="Times New Roman" w:hAnsi="Times New Roman" w:cs="Times New Roman"/>
                <w:b/>
                <w:bCs/>
                <w:sz w:val="24"/>
                <w:szCs w:val="24"/>
                <w:lang w:eastAsia="ru-RU"/>
              </w:rPr>
              <w:fldChar w:fldCharType="separate"/>
            </w:r>
            <w:r>
              <w:rPr>
                <w:rFonts w:ascii="Times New Roman" w:eastAsia="Times New Roman" w:hAnsi="Times New Roman" w:cs="Times New Roman"/>
                <w:b/>
                <w:bCs/>
                <w:noProof/>
                <w:sz w:val="24"/>
                <w:szCs w:val="24"/>
                <w:lang w:eastAsia="ru-RU"/>
              </w:rPr>
              <w:t>945637</w:t>
            </w:r>
            <w:r>
              <w:rPr>
                <w:rFonts w:ascii="Times New Roman" w:eastAsia="Times New Roman" w:hAnsi="Times New Roman" w:cs="Times New Roman"/>
                <w:b/>
                <w:bCs/>
                <w:sz w:val="24"/>
                <w:szCs w:val="24"/>
                <w:lang w:eastAsia="ru-RU"/>
              </w:rPr>
              <w:fldChar w:fldCharType="end"/>
            </w:r>
          </w:p>
        </w:tc>
        <w:tc>
          <w:tcPr>
            <w:tcW w:w="1276" w:type="dxa"/>
            <w:vAlign w:val="center"/>
          </w:tcPr>
          <w:p w:rsidR="00B67B0D" w:rsidRPr="007C48BB" w:rsidRDefault="00B67B0D" w:rsidP="00FC60B0">
            <w:pPr>
              <w:spacing w:after="0" w:line="240" w:lineRule="auto"/>
              <w:jc w:val="right"/>
              <w:rPr>
                <w:rFonts w:ascii="Times New Roman" w:hAnsi="Times New Roman" w:cs="Times New Roman"/>
                <w:b/>
                <w:bCs/>
                <w:color w:val="FF0000"/>
                <w:sz w:val="24"/>
                <w:szCs w:val="24"/>
              </w:rPr>
            </w:pPr>
            <w:r w:rsidRPr="007C48BB">
              <w:rPr>
                <w:rFonts w:ascii="Times New Roman" w:hAnsi="Times New Roman" w:cs="Times New Roman"/>
                <w:b/>
                <w:bCs/>
                <w:sz w:val="24"/>
                <w:szCs w:val="24"/>
              </w:rPr>
              <w:t>58801</w:t>
            </w:r>
          </w:p>
        </w:tc>
      </w:tr>
    </w:tbl>
    <w:p w:rsidR="00142453" w:rsidRDefault="00142453" w:rsidP="00C26792">
      <w:pPr>
        <w:spacing w:after="0" w:line="240" w:lineRule="auto"/>
        <w:ind w:firstLine="720"/>
        <w:jc w:val="both"/>
        <w:rPr>
          <w:rFonts w:ascii="Times New Roman" w:hAnsi="Times New Roman" w:cs="Times New Roman"/>
          <w:b/>
          <w:sz w:val="28"/>
          <w:szCs w:val="28"/>
        </w:rPr>
      </w:pPr>
    </w:p>
    <w:p w:rsidR="00C26792" w:rsidRPr="00C26792" w:rsidRDefault="00C26792" w:rsidP="00C26792">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3.1.5. </w:t>
      </w:r>
      <w:r w:rsidR="000C3FB5" w:rsidRPr="00C26792">
        <w:rPr>
          <w:rFonts w:ascii="Times New Roman" w:hAnsi="Times New Roman" w:cs="Times New Roman"/>
          <w:b/>
          <w:sz w:val="28"/>
          <w:szCs w:val="28"/>
        </w:rPr>
        <w:t xml:space="preserve">Тепловые нагрузки котельной д. </w:t>
      </w:r>
      <w:proofErr w:type="gramStart"/>
      <w:r w:rsidR="000C3FB5" w:rsidRPr="00C26792">
        <w:rPr>
          <w:rFonts w:ascii="Times New Roman" w:hAnsi="Times New Roman" w:cs="Times New Roman"/>
          <w:b/>
          <w:sz w:val="28"/>
          <w:szCs w:val="28"/>
        </w:rPr>
        <w:t>Митино</w:t>
      </w:r>
      <w:proofErr w:type="gramEnd"/>
      <w:r>
        <w:rPr>
          <w:rFonts w:ascii="Times New Roman" w:hAnsi="Times New Roman" w:cs="Times New Roman"/>
          <w:b/>
          <w:sz w:val="28"/>
          <w:szCs w:val="28"/>
        </w:rPr>
        <w:t>.</w:t>
      </w:r>
      <w:r w:rsidRPr="00C26792">
        <w:rPr>
          <w:rFonts w:ascii="Times New Roman" w:hAnsi="Times New Roman" w:cs="Times New Roman"/>
          <w:b/>
          <w:sz w:val="28"/>
          <w:szCs w:val="28"/>
        </w:rPr>
        <w:t xml:space="preserve"> </w:t>
      </w:r>
    </w:p>
    <w:p w:rsidR="00C26792" w:rsidRPr="000C3FB5" w:rsidRDefault="00C26792" w:rsidP="00C26792">
      <w:pPr>
        <w:spacing w:after="0" w:line="240" w:lineRule="auto"/>
        <w:ind w:firstLine="720"/>
        <w:jc w:val="both"/>
        <w:rPr>
          <w:rFonts w:ascii="Times New Roman" w:hAnsi="Times New Roman" w:cs="Times New Roman"/>
          <w:sz w:val="28"/>
          <w:szCs w:val="28"/>
        </w:rPr>
      </w:pPr>
      <w:r w:rsidRPr="000C3FB5">
        <w:rPr>
          <w:rFonts w:ascii="Times New Roman" w:hAnsi="Times New Roman" w:cs="Times New Roman"/>
          <w:sz w:val="28"/>
          <w:szCs w:val="28"/>
        </w:rPr>
        <w:t>К</w:t>
      </w:r>
      <w:r>
        <w:rPr>
          <w:rFonts w:ascii="Times New Roman" w:hAnsi="Times New Roman" w:cs="Times New Roman"/>
          <w:sz w:val="28"/>
          <w:szCs w:val="28"/>
        </w:rPr>
        <w:t xml:space="preserve">отельная д. </w:t>
      </w:r>
      <w:proofErr w:type="gramStart"/>
      <w:r>
        <w:rPr>
          <w:rFonts w:ascii="Times New Roman" w:hAnsi="Times New Roman" w:cs="Times New Roman"/>
          <w:sz w:val="28"/>
          <w:szCs w:val="28"/>
        </w:rPr>
        <w:t>Митино</w:t>
      </w:r>
      <w:proofErr w:type="gramEnd"/>
      <w:r>
        <w:rPr>
          <w:rFonts w:ascii="Times New Roman" w:hAnsi="Times New Roman" w:cs="Times New Roman"/>
          <w:sz w:val="28"/>
          <w:szCs w:val="28"/>
        </w:rPr>
        <w:t xml:space="preserve"> отапливает объекты и жилые дома ОАО «Санаторий Митино»</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84"/>
        <w:gridCol w:w="1134"/>
        <w:gridCol w:w="1275"/>
        <w:gridCol w:w="1276"/>
        <w:gridCol w:w="1276"/>
        <w:gridCol w:w="1240"/>
      </w:tblGrid>
      <w:tr w:rsidR="00C602C3" w:rsidRPr="003E41F9" w:rsidTr="00D977F4">
        <w:trPr>
          <w:trHeight w:val="300"/>
        </w:trPr>
        <w:tc>
          <w:tcPr>
            <w:tcW w:w="544"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 </w:t>
            </w:r>
            <w:proofErr w:type="gramStart"/>
            <w:r w:rsidRPr="00C602C3">
              <w:rPr>
                <w:rFonts w:ascii="Times New Roman" w:eastAsia="Times New Roman" w:hAnsi="Times New Roman" w:cs="Times New Roman"/>
                <w:b/>
                <w:sz w:val="20"/>
                <w:szCs w:val="20"/>
                <w:lang w:eastAsia="ru-RU"/>
              </w:rPr>
              <w:t>п</w:t>
            </w:r>
            <w:proofErr w:type="gramEnd"/>
            <w:r w:rsidRPr="00C602C3">
              <w:rPr>
                <w:rFonts w:ascii="Times New Roman" w:eastAsia="Times New Roman" w:hAnsi="Times New Roman" w:cs="Times New Roman"/>
                <w:b/>
                <w:sz w:val="20"/>
                <w:szCs w:val="20"/>
                <w:lang w:eastAsia="ru-RU"/>
              </w:rPr>
              <w:t>/п</w:t>
            </w:r>
          </w:p>
        </w:tc>
        <w:tc>
          <w:tcPr>
            <w:tcW w:w="3284"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134"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Год </w:t>
            </w:r>
            <w:proofErr w:type="gramStart"/>
            <w:r w:rsidRPr="00C602C3">
              <w:rPr>
                <w:rFonts w:ascii="Times New Roman" w:eastAsia="Times New Roman" w:hAnsi="Times New Roman" w:cs="Times New Roman"/>
                <w:b/>
                <w:sz w:val="20"/>
                <w:szCs w:val="20"/>
                <w:lang w:eastAsia="ru-RU"/>
              </w:rPr>
              <w:t>построй-</w:t>
            </w:r>
            <w:proofErr w:type="spellStart"/>
            <w:r w:rsidRPr="00C602C3">
              <w:rPr>
                <w:rFonts w:ascii="Times New Roman" w:eastAsia="Times New Roman" w:hAnsi="Times New Roman" w:cs="Times New Roman"/>
                <w:b/>
                <w:sz w:val="20"/>
                <w:szCs w:val="20"/>
                <w:lang w:eastAsia="ru-RU"/>
              </w:rPr>
              <w:t>ки</w:t>
            </w:r>
            <w:proofErr w:type="spellEnd"/>
            <w:proofErr w:type="gramEnd"/>
          </w:p>
        </w:tc>
        <w:tc>
          <w:tcPr>
            <w:tcW w:w="1275"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276"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Темпера-тура</w:t>
            </w:r>
            <w:proofErr w:type="gramEnd"/>
            <w:r w:rsidRPr="00C602C3">
              <w:rPr>
                <w:rFonts w:ascii="Times New Roman" w:eastAsia="Times New Roman" w:hAnsi="Times New Roman" w:cs="Times New Roman"/>
                <w:b/>
                <w:sz w:val="20"/>
                <w:szCs w:val="20"/>
                <w:lang w:eastAsia="ru-RU"/>
              </w:rPr>
              <w:t xml:space="preserve"> воздуха внутри </w:t>
            </w:r>
            <w:proofErr w:type="spellStart"/>
            <w:r w:rsidRPr="00C602C3">
              <w:rPr>
                <w:rFonts w:ascii="Times New Roman" w:eastAsia="Times New Roman" w:hAnsi="Times New Roman" w:cs="Times New Roman"/>
                <w:b/>
                <w:sz w:val="20"/>
                <w:szCs w:val="20"/>
                <w:lang w:eastAsia="ru-RU"/>
              </w:rPr>
              <w:t>помещ-ения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276" w:type="dxa"/>
            <w:shd w:val="clear" w:color="auto" w:fill="auto"/>
            <w:noWrap/>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c>
          <w:tcPr>
            <w:tcW w:w="1240" w:type="dxa"/>
          </w:tcPr>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Расчет-</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расход тепла на ГВС</w:t>
            </w:r>
          </w:p>
          <w:p w:rsidR="00C602C3" w:rsidRPr="00C602C3" w:rsidRDefault="00C602C3" w:rsidP="00C26792">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18-кв.</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ж/д ул.</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Солнечная,</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2</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1984</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3420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88646</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13388</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18-кв.</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ж/д ул.</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Солнечная,</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3</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1984</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3650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90824</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14438</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18-кв.</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ж/д ул.</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Солнечная,</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4</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1984</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3420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88646</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14700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4</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18-кв.</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ж/д ул.</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Солнечная,</w:t>
            </w:r>
            <w:r w:rsidR="00A43EAF">
              <w:rPr>
                <w:rFonts w:ascii="Times New Roman" w:eastAsia="Times New Roman" w:hAnsi="Times New Roman" w:cs="Times New Roman"/>
                <w:sz w:val="24"/>
                <w:szCs w:val="24"/>
                <w:lang w:eastAsia="ru-RU"/>
              </w:rPr>
              <w:t xml:space="preserve"> </w:t>
            </w:r>
            <w:r w:rsidRPr="00F34C7E">
              <w:rPr>
                <w:rFonts w:ascii="Times New Roman" w:eastAsia="Times New Roman" w:hAnsi="Times New Roman" w:cs="Times New Roman"/>
                <w:sz w:val="24"/>
                <w:szCs w:val="24"/>
                <w:lang w:eastAsia="ru-RU"/>
              </w:rPr>
              <w:t>6</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1984</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3420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88646</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14438</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w:t>
            </w:r>
          </w:p>
        </w:tc>
        <w:tc>
          <w:tcPr>
            <w:tcW w:w="3284" w:type="dxa"/>
            <w:shd w:val="clear" w:color="auto" w:fill="auto"/>
            <w:noWrap/>
            <w:vAlign w:val="center"/>
          </w:tcPr>
          <w:p w:rsidR="001D6CE1" w:rsidRPr="00F34C7E" w:rsidRDefault="00A43EAF"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2-кв. </w:t>
            </w:r>
            <w:r w:rsidR="00C602C3">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Набережная,</w:t>
            </w:r>
            <w:r>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2</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6</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Набережная,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4</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7</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С</w:t>
            </w:r>
            <w:r w:rsidR="001D6CE1" w:rsidRPr="00F34C7E">
              <w:rPr>
                <w:rFonts w:ascii="Times New Roman" w:eastAsia="Times New Roman" w:hAnsi="Times New Roman" w:cs="Times New Roman"/>
                <w:sz w:val="24"/>
                <w:szCs w:val="24"/>
                <w:lang w:eastAsia="ru-RU"/>
              </w:rPr>
              <w:t>анаторная,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1</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8</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С</w:t>
            </w:r>
            <w:r w:rsidR="001D6CE1" w:rsidRPr="00F34C7E">
              <w:rPr>
                <w:rFonts w:ascii="Times New Roman" w:eastAsia="Times New Roman" w:hAnsi="Times New Roman" w:cs="Times New Roman"/>
                <w:sz w:val="24"/>
                <w:szCs w:val="24"/>
                <w:lang w:eastAsia="ru-RU"/>
              </w:rPr>
              <w:t>анаторная,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3</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С</w:t>
            </w:r>
            <w:r w:rsidR="001D6CE1" w:rsidRPr="00F34C7E">
              <w:rPr>
                <w:rFonts w:ascii="Times New Roman" w:eastAsia="Times New Roman" w:hAnsi="Times New Roman" w:cs="Times New Roman"/>
                <w:sz w:val="24"/>
                <w:szCs w:val="24"/>
                <w:lang w:eastAsia="ru-RU"/>
              </w:rPr>
              <w:t>анаторная,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4</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600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10</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С</w:t>
            </w:r>
            <w:r w:rsidR="001D6CE1" w:rsidRPr="00F34C7E">
              <w:rPr>
                <w:rFonts w:ascii="Times New Roman" w:eastAsia="Times New Roman" w:hAnsi="Times New Roman" w:cs="Times New Roman"/>
                <w:sz w:val="24"/>
                <w:szCs w:val="24"/>
                <w:lang w:eastAsia="ru-RU"/>
              </w:rPr>
              <w:t>анаторная,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6</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600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11</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С</w:t>
            </w:r>
            <w:r w:rsidR="001D6CE1" w:rsidRPr="00F34C7E">
              <w:rPr>
                <w:rFonts w:ascii="Times New Roman" w:eastAsia="Times New Roman" w:hAnsi="Times New Roman" w:cs="Times New Roman"/>
                <w:sz w:val="24"/>
                <w:szCs w:val="24"/>
                <w:lang w:eastAsia="ru-RU"/>
              </w:rPr>
              <w:t>анаторная,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8</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122</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5819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800</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12</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1</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263</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13</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3</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263</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14</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5</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263</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7</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525</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16</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9</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525</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17</w:t>
            </w:r>
          </w:p>
        </w:tc>
        <w:tc>
          <w:tcPr>
            <w:tcW w:w="3284" w:type="dxa"/>
            <w:shd w:val="clear" w:color="auto" w:fill="auto"/>
            <w:noWrap/>
            <w:vAlign w:val="center"/>
          </w:tcPr>
          <w:p w:rsidR="001D6CE1" w:rsidRPr="00F34C7E" w:rsidRDefault="00C602C3"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8-кв.</w:t>
            </w:r>
            <w:r w:rsidR="00A43E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w:t>
            </w:r>
            <w:r w:rsidR="001D6CE1" w:rsidRPr="00F34C7E">
              <w:rPr>
                <w:rFonts w:ascii="Times New Roman" w:eastAsia="Times New Roman" w:hAnsi="Times New Roman" w:cs="Times New Roman"/>
                <w:sz w:val="24"/>
                <w:szCs w:val="24"/>
                <w:lang w:eastAsia="ru-RU"/>
              </w:rPr>
              <w:t>/д ул.</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Лесная,</w:t>
            </w:r>
            <w:r w:rsidR="00A43EAF">
              <w:rPr>
                <w:rFonts w:ascii="Times New Roman" w:eastAsia="Times New Roman" w:hAnsi="Times New Roman" w:cs="Times New Roman"/>
                <w:sz w:val="24"/>
                <w:szCs w:val="24"/>
                <w:lang w:eastAsia="ru-RU"/>
              </w:rPr>
              <w:t xml:space="preserve"> </w:t>
            </w:r>
            <w:r w:rsidR="001D6CE1" w:rsidRPr="00F34C7E">
              <w:rPr>
                <w:rFonts w:ascii="Times New Roman" w:eastAsia="Times New Roman" w:hAnsi="Times New Roman" w:cs="Times New Roman"/>
                <w:sz w:val="24"/>
                <w:szCs w:val="24"/>
                <w:lang w:eastAsia="ru-RU"/>
              </w:rPr>
              <w:t>11</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971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32719</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525</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Главный корпус</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42221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656621</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467054</w:t>
            </w:r>
          </w:p>
        </w:tc>
      </w:tr>
      <w:tr w:rsidR="001D6CE1" w:rsidRPr="007C48BB"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Корпус №2</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1904</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7374</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137617</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30000</w:t>
            </w:r>
          </w:p>
        </w:tc>
      </w:tr>
      <w:tr w:rsidR="001D6CE1" w:rsidRPr="007C48BB"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Детский санаторный лагерь</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1990</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11516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202976</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213267</w:t>
            </w:r>
          </w:p>
        </w:tc>
      </w:tr>
      <w:tr w:rsidR="001D6CE1" w:rsidRPr="007C48BB"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21</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База отдыха</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0</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r w:rsidRPr="00FC60B0">
              <w:rPr>
                <w:rFonts w:ascii="Times New Roman" w:hAnsi="Times New Roman" w:cs="Times New Roman"/>
                <w:sz w:val="24"/>
                <w:szCs w:val="24"/>
              </w:rPr>
              <w:t>11022</w:t>
            </w:r>
          </w:p>
        </w:tc>
      </w:tr>
      <w:tr w:rsidR="001D6CE1" w:rsidRPr="007C48BB"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22</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Очистные сооружения (</w:t>
            </w:r>
            <w:proofErr w:type="spellStart"/>
            <w:r w:rsidRPr="00F34C7E">
              <w:rPr>
                <w:rFonts w:ascii="Times New Roman" w:eastAsia="Times New Roman" w:hAnsi="Times New Roman" w:cs="Times New Roman"/>
                <w:sz w:val="24"/>
                <w:szCs w:val="24"/>
                <w:lang w:eastAsia="ru-RU"/>
              </w:rPr>
              <w:t>лаборат</w:t>
            </w:r>
            <w:proofErr w:type="spellEnd"/>
            <w:r w:rsidRPr="00F34C7E">
              <w:rPr>
                <w:rFonts w:ascii="Times New Roman" w:eastAsia="Times New Roman" w:hAnsi="Times New Roman" w:cs="Times New Roman"/>
                <w:sz w:val="24"/>
                <w:szCs w:val="24"/>
                <w:lang w:eastAsia="ru-RU"/>
              </w:rPr>
              <w:t>)</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1165</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20690</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23</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Насосная</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1048</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30182</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24</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Гараж</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1995</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1944</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57480</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25</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Гараж (</w:t>
            </w:r>
            <w:proofErr w:type="spellStart"/>
            <w:r w:rsidRPr="00F34C7E">
              <w:rPr>
                <w:rFonts w:ascii="Times New Roman" w:eastAsia="Times New Roman" w:hAnsi="Times New Roman" w:cs="Times New Roman"/>
                <w:sz w:val="24"/>
                <w:szCs w:val="24"/>
                <w:lang w:eastAsia="ru-RU"/>
              </w:rPr>
              <w:t>Лепсе</w:t>
            </w:r>
            <w:proofErr w:type="spellEnd"/>
            <w:r w:rsidRPr="00F34C7E">
              <w:rPr>
                <w:rFonts w:ascii="Times New Roman" w:eastAsia="Times New Roman" w:hAnsi="Times New Roman" w:cs="Times New Roman"/>
                <w:sz w:val="24"/>
                <w:szCs w:val="24"/>
                <w:lang w:eastAsia="ru-RU"/>
              </w:rPr>
              <w:t>)</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6387</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26</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Конюшня (бытовое помещение)</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2006</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45</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18</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1572</w:t>
            </w:r>
          </w:p>
        </w:tc>
        <w:tc>
          <w:tcPr>
            <w:tcW w:w="1240" w:type="dxa"/>
            <w:vAlign w:val="center"/>
          </w:tcPr>
          <w:p w:rsidR="001D6CE1" w:rsidRPr="00FC60B0" w:rsidRDefault="001D6CE1" w:rsidP="00FC60B0">
            <w:pPr>
              <w:spacing w:after="0" w:line="240" w:lineRule="auto"/>
              <w:jc w:val="right"/>
              <w:rPr>
                <w:rFonts w:ascii="Times New Roman" w:hAnsi="Times New Roman" w:cs="Times New Roman"/>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27</w:t>
            </w:r>
          </w:p>
        </w:tc>
        <w:tc>
          <w:tcPr>
            <w:tcW w:w="3284" w:type="dxa"/>
            <w:shd w:val="clear" w:color="auto" w:fill="auto"/>
            <w:noWrap/>
            <w:vAlign w:val="center"/>
          </w:tcPr>
          <w:p w:rsidR="001D6CE1" w:rsidRPr="00F34C7E" w:rsidRDefault="00A43EAF" w:rsidP="00FC60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Закусо</w:t>
            </w:r>
            <w:r w:rsidR="001D6CE1" w:rsidRPr="00F34C7E">
              <w:rPr>
                <w:rFonts w:ascii="Times New Roman" w:eastAsia="Times New Roman" w:hAnsi="Times New Roman" w:cs="Times New Roman"/>
                <w:sz w:val="24"/>
                <w:szCs w:val="24"/>
                <w:lang w:eastAsia="ru-RU"/>
              </w:rPr>
              <w:t>чная</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231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3803</w:t>
            </w:r>
          </w:p>
        </w:tc>
        <w:tc>
          <w:tcPr>
            <w:tcW w:w="1240" w:type="dxa"/>
            <w:vAlign w:val="center"/>
          </w:tcPr>
          <w:p w:rsidR="001D6CE1" w:rsidRPr="00FC60B0" w:rsidRDefault="001D6CE1" w:rsidP="00FC60B0">
            <w:pPr>
              <w:spacing w:after="0" w:line="240" w:lineRule="auto"/>
              <w:jc w:val="right"/>
              <w:rPr>
                <w:rFonts w:ascii="Times New Roman" w:hAnsi="Times New Roman" w:cs="Times New Roman"/>
                <w:color w:val="FF0000"/>
                <w:sz w:val="24"/>
                <w:szCs w:val="24"/>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lastRenderedPageBreak/>
              <w:t>28</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Кондитерский цех</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463</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7623</w:t>
            </w:r>
          </w:p>
        </w:tc>
        <w:tc>
          <w:tcPr>
            <w:tcW w:w="1240" w:type="dxa"/>
            <w:vAlign w:val="center"/>
          </w:tcPr>
          <w:p w:rsidR="001D6CE1" w:rsidRPr="00FC60B0" w:rsidRDefault="001D6CE1" w:rsidP="00FC60B0">
            <w:pPr>
              <w:spacing w:after="0" w:line="240" w:lineRule="auto"/>
              <w:jc w:val="right"/>
              <w:rPr>
                <w:rFonts w:ascii="Times New Roman" w:hAnsi="Times New Roman" w:cs="Times New Roman"/>
                <w:color w:val="000000"/>
                <w:sz w:val="24"/>
                <w:szCs w:val="24"/>
              </w:rPr>
            </w:pPr>
            <w:r w:rsidRPr="00FC60B0">
              <w:rPr>
                <w:rFonts w:ascii="Times New Roman" w:hAnsi="Times New Roman" w:cs="Times New Roman"/>
                <w:color w:val="000000"/>
                <w:sz w:val="24"/>
                <w:szCs w:val="24"/>
              </w:rPr>
              <w:t>363</w:t>
            </w: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29</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Бар "Шестое небо"</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330</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5544</w:t>
            </w:r>
          </w:p>
        </w:tc>
        <w:tc>
          <w:tcPr>
            <w:tcW w:w="1240" w:type="dxa"/>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30</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Бар "Вишневый пунш"</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91</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16</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1529</w:t>
            </w:r>
          </w:p>
        </w:tc>
        <w:tc>
          <w:tcPr>
            <w:tcW w:w="1240" w:type="dxa"/>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r>
      <w:tr w:rsidR="001D6CE1" w:rsidRPr="003E41F9" w:rsidTr="00D977F4">
        <w:trPr>
          <w:trHeight w:val="300"/>
        </w:trPr>
        <w:tc>
          <w:tcPr>
            <w:tcW w:w="54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31</w:t>
            </w:r>
          </w:p>
        </w:tc>
        <w:tc>
          <w:tcPr>
            <w:tcW w:w="3284" w:type="dxa"/>
            <w:shd w:val="clear" w:color="auto" w:fill="auto"/>
            <w:noWrap/>
            <w:vAlign w:val="center"/>
          </w:tcPr>
          <w:p w:rsidR="001D6CE1" w:rsidRPr="00F34C7E" w:rsidRDefault="001D6CE1" w:rsidP="00FC60B0">
            <w:pPr>
              <w:spacing w:after="0" w:line="240" w:lineRule="auto"/>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 xml:space="preserve">Магазин </w:t>
            </w:r>
          </w:p>
        </w:tc>
        <w:tc>
          <w:tcPr>
            <w:tcW w:w="1134"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1983</w:t>
            </w:r>
          </w:p>
        </w:tc>
        <w:tc>
          <w:tcPr>
            <w:tcW w:w="1275"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814</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15</w:t>
            </w:r>
          </w:p>
        </w:tc>
        <w:tc>
          <w:tcPr>
            <w:tcW w:w="1276" w:type="dxa"/>
            <w:shd w:val="clear" w:color="auto" w:fill="auto"/>
            <w:noWrap/>
            <w:vAlign w:val="center"/>
          </w:tcPr>
          <w:p w:rsidR="001D6CE1" w:rsidRPr="00F34C7E" w:rsidRDefault="001D6CE1" w:rsidP="00FC60B0">
            <w:pPr>
              <w:spacing w:after="0" w:line="240" w:lineRule="auto"/>
              <w:jc w:val="right"/>
              <w:rPr>
                <w:rFonts w:ascii="Times New Roman" w:eastAsia="Times New Roman" w:hAnsi="Times New Roman" w:cs="Times New Roman"/>
                <w:sz w:val="24"/>
                <w:szCs w:val="24"/>
                <w:lang w:eastAsia="ru-RU"/>
              </w:rPr>
            </w:pPr>
            <w:r w:rsidRPr="00F34C7E">
              <w:rPr>
                <w:rFonts w:ascii="Times New Roman" w:eastAsia="Times New Roman" w:hAnsi="Times New Roman" w:cs="Times New Roman"/>
                <w:sz w:val="24"/>
                <w:szCs w:val="24"/>
                <w:lang w:eastAsia="ru-RU"/>
              </w:rPr>
              <w:t>14550</w:t>
            </w:r>
          </w:p>
        </w:tc>
        <w:tc>
          <w:tcPr>
            <w:tcW w:w="1240" w:type="dxa"/>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r>
      <w:tr w:rsidR="001D6CE1" w:rsidRPr="007C48BB" w:rsidTr="00D977F4">
        <w:trPr>
          <w:trHeight w:val="300"/>
        </w:trPr>
        <w:tc>
          <w:tcPr>
            <w:tcW w:w="544" w:type="dxa"/>
            <w:shd w:val="clear" w:color="auto" w:fill="auto"/>
            <w:noWrap/>
            <w:vAlign w:val="center"/>
          </w:tcPr>
          <w:p w:rsidR="001D6CE1" w:rsidRPr="00F34C7E" w:rsidRDefault="001D6CE1" w:rsidP="00C602C3">
            <w:pPr>
              <w:spacing w:after="0" w:line="240" w:lineRule="auto"/>
              <w:jc w:val="right"/>
              <w:rPr>
                <w:rFonts w:ascii="Times New Roman" w:eastAsia="Times New Roman" w:hAnsi="Times New Roman" w:cs="Times New Roman"/>
                <w:sz w:val="24"/>
                <w:szCs w:val="24"/>
                <w:lang w:eastAsia="ru-RU"/>
              </w:rPr>
            </w:pPr>
          </w:p>
        </w:tc>
        <w:tc>
          <w:tcPr>
            <w:tcW w:w="3284" w:type="dxa"/>
            <w:shd w:val="clear" w:color="auto" w:fill="auto"/>
            <w:noWrap/>
            <w:vAlign w:val="center"/>
          </w:tcPr>
          <w:p w:rsidR="001D6CE1" w:rsidRPr="003227BC" w:rsidRDefault="00D977F4" w:rsidP="00D977F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1134" w:type="dxa"/>
            <w:shd w:val="clear" w:color="auto" w:fill="auto"/>
            <w:noWrap/>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c>
          <w:tcPr>
            <w:tcW w:w="1275" w:type="dxa"/>
            <w:shd w:val="clear" w:color="auto" w:fill="auto"/>
            <w:noWrap/>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1D6CE1" w:rsidRPr="00FC60B0" w:rsidRDefault="001D6CE1" w:rsidP="00FC60B0">
            <w:pPr>
              <w:spacing w:after="0" w:line="240" w:lineRule="auto"/>
              <w:jc w:val="right"/>
              <w:rPr>
                <w:rFonts w:ascii="Times New Roman" w:eastAsia="Times New Roman" w:hAnsi="Times New Roman" w:cs="Times New Roman"/>
                <w:sz w:val="24"/>
                <w:szCs w:val="24"/>
                <w:lang w:eastAsia="ru-RU"/>
              </w:rPr>
            </w:pPr>
          </w:p>
        </w:tc>
        <w:tc>
          <w:tcPr>
            <w:tcW w:w="1276" w:type="dxa"/>
            <w:shd w:val="clear" w:color="auto" w:fill="auto"/>
            <w:noWrap/>
            <w:vAlign w:val="center"/>
          </w:tcPr>
          <w:p w:rsidR="001D6CE1" w:rsidRPr="00A43EAF" w:rsidRDefault="00A43EAF" w:rsidP="00A43EAF">
            <w:pPr>
              <w:spacing w:after="0"/>
              <w:jc w:val="right"/>
              <w:rPr>
                <w:rFonts w:ascii="Times New Roman" w:hAnsi="Times New Roman" w:cs="Times New Roman"/>
                <w:b/>
                <w:bCs/>
                <w:color w:val="FF0000"/>
                <w:sz w:val="24"/>
                <w:szCs w:val="24"/>
              </w:rPr>
            </w:pPr>
            <w:r w:rsidRPr="00A43EAF">
              <w:rPr>
                <w:rFonts w:ascii="Times New Roman" w:hAnsi="Times New Roman" w:cs="Times New Roman"/>
                <w:b/>
                <w:bCs/>
                <w:sz w:val="24"/>
                <w:szCs w:val="24"/>
              </w:rPr>
              <w:t>1740383</w:t>
            </w:r>
          </w:p>
        </w:tc>
        <w:tc>
          <w:tcPr>
            <w:tcW w:w="1240" w:type="dxa"/>
            <w:vAlign w:val="center"/>
          </w:tcPr>
          <w:p w:rsidR="001D6CE1" w:rsidRPr="00A43EAF" w:rsidRDefault="00FC60B0" w:rsidP="00A43EAF">
            <w:pPr>
              <w:spacing w:after="0" w:line="240" w:lineRule="auto"/>
              <w:jc w:val="right"/>
              <w:rPr>
                <w:rFonts w:ascii="Times New Roman" w:eastAsia="Times New Roman" w:hAnsi="Times New Roman" w:cs="Times New Roman"/>
                <w:b/>
                <w:bCs/>
                <w:sz w:val="24"/>
                <w:szCs w:val="24"/>
                <w:lang w:eastAsia="ru-RU"/>
              </w:rPr>
            </w:pPr>
            <w:r w:rsidRPr="00FC60B0">
              <w:rPr>
                <w:rFonts w:ascii="Times New Roman" w:eastAsia="Times New Roman" w:hAnsi="Times New Roman" w:cs="Times New Roman"/>
                <w:b/>
                <w:bCs/>
                <w:sz w:val="24"/>
                <w:szCs w:val="24"/>
                <w:lang w:eastAsia="ru-RU"/>
              </w:rPr>
              <w:t>785034</w:t>
            </w:r>
          </w:p>
        </w:tc>
      </w:tr>
    </w:tbl>
    <w:p w:rsidR="007152F7" w:rsidRDefault="007152F7" w:rsidP="0066684C">
      <w:pPr>
        <w:spacing w:after="0" w:line="240" w:lineRule="auto"/>
        <w:ind w:firstLine="720"/>
        <w:jc w:val="both"/>
        <w:rPr>
          <w:rFonts w:ascii="Times New Roman" w:hAnsi="Times New Roman" w:cs="Times New Roman"/>
          <w:b/>
          <w:sz w:val="28"/>
          <w:szCs w:val="28"/>
        </w:rPr>
      </w:pPr>
    </w:p>
    <w:p w:rsidR="0066684C" w:rsidRPr="0066684C" w:rsidRDefault="00C26792" w:rsidP="006668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3</w:t>
      </w:r>
      <w:r w:rsidR="0046318D">
        <w:rPr>
          <w:rFonts w:ascii="Times New Roman" w:hAnsi="Times New Roman" w:cs="Times New Roman"/>
          <w:b/>
          <w:sz w:val="28"/>
          <w:szCs w:val="28"/>
        </w:rPr>
        <w:t xml:space="preserve">.2. </w:t>
      </w:r>
      <w:r w:rsidR="0066684C" w:rsidRPr="0066684C">
        <w:rPr>
          <w:rFonts w:ascii="Times New Roman" w:hAnsi="Times New Roman" w:cs="Times New Roman"/>
          <w:b/>
          <w:sz w:val="28"/>
          <w:szCs w:val="28"/>
        </w:rPr>
        <w:t>Краткая характеристика котельн</w:t>
      </w:r>
      <w:r w:rsidR="0046318D">
        <w:rPr>
          <w:rFonts w:ascii="Times New Roman" w:hAnsi="Times New Roman" w:cs="Times New Roman"/>
          <w:b/>
          <w:sz w:val="28"/>
          <w:szCs w:val="28"/>
        </w:rPr>
        <w:t>ых.</w:t>
      </w:r>
    </w:p>
    <w:p w:rsidR="0066684C" w:rsidRDefault="0066684C" w:rsidP="0066684C">
      <w:pPr>
        <w:spacing w:after="0" w:line="240" w:lineRule="auto"/>
        <w:ind w:firstLine="720"/>
        <w:jc w:val="both"/>
        <w:rPr>
          <w:rFonts w:ascii="Times New Roman" w:hAnsi="Times New Roman" w:cs="Times New Roman"/>
          <w:b/>
          <w:sz w:val="28"/>
          <w:szCs w:val="28"/>
        </w:rPr>
      </w:pPr>
    </w:p>
    <w:p w:rsidR="00291CD7" w:rsidRDefault="00291CD7" w:rsidP="006668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3.2.1. Общее положение.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976"/>
        <w:gridCol w:w="2127"/>
      </w:tblGrid>
      <w:tr w:rsidR="00A40005" w:rsidRPr="00B416A8" w:rsidTr="009D417B">
        <w:trPr>
          <w:trHeight w:val="419"/>
          <w:tblHeader/>
        </w:trPr>
        <w:tc>
          <w:tcPr>
            <w:tcW w:w="5070" w:type="dxa"/>
            <w:noWrap/>
            <w:vAlign w:val="center"/>
          </w:tcPr>
          <w:p w:rsidR="00A40005" w:rsidRPr="00B416A8" w:rsidRDefault="00A40005" w:rsidP="009D417B">
            <w:pPr>
              <w:pStyle w:val="11"/>
              <w:spacing w:line="240" w:lineRule="auto"/>
              <w:jc w:val="both"/>
              <w:rPr>
                <w:rFonts w:ascii="Times New Roman" w:hAnsi="Times New Roman"/>
                <w:b/>
                <w:i/>
                <w:iCs/>
                <w:sz w:val="28"/>
                <w:szCs w:val="28"/>
              </w:rPr>
            </w:pPr>
            <w:r w:rsidRPr="00B416A8">
              <w:rPr>
                <w:rFonts w:ascii="Times New Roman" w:hAnsi="Times New Roman"/>
                <w:b/>
                <w:i/>
                <w:iCs/>
                <w:sz w:val="28"/>
                <w:szCs w:val="28"/>
              </w:rPr>
              <w:t>Наименование котельной</w:t>
            </w:r>
          </w:p>
        </w:tc>
        <w:tc>
          <w:tcPr>
            <w:tcW w:w="2976" w:type="dxa"/>
            <w:noWrap/>
            <w:vAlign w:val="center"/>
          </w:tcPr>
          <w:p w:rsidR="00A40005" w:rsidRPr="00B416A8" w:rsidRDefault="00A40005" w:rsidP="009D417B">
            <w:pPr>
              <w:pStyle w:val="11"/>
              <w:spacing w:line="240" w:lineRule="auto"/>
              <w:jc w:val="both"/>
              <w:rPr>
                <w:rFonts w:ascii="Times New Roman" w:hAnsi="Times New Roman"/>
                <w:b/>
                <w:i/>
                <w:iCs/>
                <w:sz w:val="28"/>
                <w:szCs w:val="28"/>
              </w:rPr>
            </w:pPr>
            <w:r w:rsidRPr="00B416A8">
              <w:rPr>
                <w:rFonts w:ascii="Times New Roman" w:hAnsi="Times New Roman"/>
                <w:b/>
                <w:i/>
                <w:iCs/>
                <w:sz w:val="28"/>
                <w:szCs w:val="28"/>
              </w:rPr>
              <w:t>Место расположения</w:t>
            </w:r>
          </w:p>
        </w:tc>
        <w:tc>
          <w:tcPr>
            <w:tcW w:w="2127" w:type="dxa"/>
            <w:noWrap/>
            <w:vAlign w:val="center"/>
          </w:tcPr>
          <w:p w:rsidR="00A40005" w:rsidRPr="00B416A8" w:rsidRDefault="00A40005" w:rsidP="009D417B">
            <w:pPr>
              <w:pStyle w:val="11"/>
              <w:spacing w:line="240" w:lineRule="auto"/>
              <w:jc w:val="both"/>
              <w:rPr>
                <w:rFonts w:ascii="Times New Roman" w:hAnsi="Times New Roman"/>
                <w:b/>
                <w:i/>
                <w:iCs/>
                <w:sz w:val="28"/>
                <w:szCs w:val="28"/>
              </w:rPr>
            </w:pPr>
            <w:r w:rsidRPr="00B416A8">
              <w:rPr>
                <w:rFonts w:ascii="Times New Roman" w:hAnsi="Times New Roman"/>
                <w:b/>
                <w:i/>
                <w:iCs/>
                <w:sz w:val="28"/>
                <w:szCs w:val="28"/>
              </w:rPr>
              <w:t>УТМ, Гкал/</w:t>
            </w:r>
            <w:proofErr w:type="gramStart"/>
            <w:r w:rsidRPr="00B416A8">
              <w:rPr>
                <w:rFonts w:ascii="Times New Roman" w:hAnsi="Times New Roman"/>
                <w:b/>
                <w:i/>
                <w:iCs/>
                <w:sz w:val="28"/>
                <w:szCs w:val="28"/>
              </w:rPr>
              <w:t>ч</w:t>
            </w:r>
            <w:proofErr w:type="gramEnd"/>
          </w:p>
        </w:tc>
      </w:tr>
      <w:tr w:rsidR="00A40005" w:rsidRPr="00B416A8" w:rsidTr="009D417B">
        <w:trPr>
          <w:trHeight w:val="318"/>
        </w:trPr>
        <w:tc>
          <w:tcPr>
            <w:tcW w:w="5070" w:type="dxa"/>
            <w:noWrap/>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Котельная № 1</w:t>
            </w:r>
          </w:p>
        </w:tc>
        <w:tc>
          <w:tcPr>
            <w:tcW w:w="2976" w:type="dxa"/>
            <w:noWrap/>
            <w:vAlign w:val="center"/>
          </w:tcPr>
          <w:p w:rsidR="00A40005" w:rsidRPr="00B416A8" w:rsidRDefault="00A40005" w:rsidP="009D417B">
            <w:pPr>
              <w:pStyle w:val="11"/>
              <w:spacing w:line="240" w:lineRule="auto"/>
              <w:rPr>
                <w:rFonts w:ascii="Times New Roman" w:hAnsi="Times New Roman"/>
                <w:sz w:val="28"/>
                <w:szCs w:val="28"/>
              </w:rPr>
            </w:pPr>
            <w:r w:rsidRPr="00B416A8">
              <w:rPr>
                <w:rFonts w:ascii="Times New Roman" w:hAnsi="Times New Roman"/>
                <w:sz w:val="28"/>
                <w:szCs w:val="28"/>
              </w:rPr>
              <w:t xml:space="preserve">с. </w:t>
            </w:r>
            <w:proofErr w:type="spellStart"/>
            <w:r w:rsidRPr="00B416A8">
              <w:rPr>
                <w:rFonts w:ascii="Times New Roman" w:hAnsi="Times New Roman"/>
                <w:sz w:val="28"/>
                <w:szCs w:val="28"/>
              </w:rPr>
              <w:t>Бобино</w:t>
            </w:r>
            <w:proofErr w:type="spellEnd"/>
            <w:r w:rsidRPr="00B416A8">
              <w:rPr>
                <w:rFonts w:ascii="Times New Roman" w:hAnsi="Times New Roman"/>
                <w:sz w:val="28"/>
                <w:szCs w:val="28"/>
              </w:rPr>
              <w:t>, ул. Мира, 3</w:t>
            </w:r>
          </w:p>
        </w:tc>
        <w:tc>
          <w:tcPr>
            <w:tcW w:w="2127" w:type="dxa"/>
            <w:noWrap/>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1,25</w:t>
            </w:r>
          </w:p>
        </w:tc>
      </w:tr>
      <w:tr w:rsidR="00A40005" w:rsidRPr="00B416A8" w:rsidTr="009D417B">
        <w:trPr>
          <w:trHeight w:val="267"/>
        </w:trPr>
        <w:tc>
          <w:tcPr>
            <w:tcW w:w="5070" w:type="dxa"/>
            <w:noWrap/>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Котельная  № 9</w:t>
            </w:r>
          </w:p>
        </w:tc>
        <w:tc>
          <w:tcPr>
            <w:tcW w:w="2976" w:type="dxa"/>
            <w:noWrap/>
            <w:vAlign w:val="center"/>
          </w:tcPr>
          <w:p w:rsidR="00A40005" w:rsidRPr="00B416A8" w:rsidRDefault="00A40005" w:rsidP="009D417B">
            <w:pPr>
              <w:pStyle w:val="11"/>
              <w:spacing w:line="240" w:lineRule="auto"/>
              <w:rPr>
                <w:rFonts w:ascii="Times New Roman" w:hAnsi="Times New Roman"/>
                <w:sz w:val="28"/>
                <w:szCs w:val="28"/>
              </w:rPr>
            </w:pPr>
            <w:r w:rsidRPr="00B416A8">
              <w:rPr>
                <w:rFonts w:ascii="Times New Roman" w:hAnsi="Times New Roman"/>
                <w:sz w:val="28"/>
                <w:szCs w:val="28"/>
              </w:rPr>
              <w:t xml:space="preserve">с. </w:t>
            </w:r>
            <w:proofErr w:type="spellStart"/>
            <w:r w:rsidRPr="00B416A8">
              <w:rPr>
                <w:rFonts w:ascii="Times New Roman" w:hAnsi="Times New Roman"/>
                <w:sz w:val="28"/>
                <w:szCs w:val="28"/>
              </w:rPr>
              <w:t>Бобино</w:t>
            </w:r>
            <w:proofErr w:type="spellEnd"/>
            <w:r w:rsidRPr="00B416A8">
              <w:rPr>
                <w:rFonts w:ascii="Times New Roman" w:hAnsi="Times New Roman"/>
                <w:sz w:val="28"/>
                <w:szCs w:val="28"/>
              </w:rPr>
              <w:t xml:space="preserve">, </w:t>
            </w:r>
            <w:r>
              <w:rPr>
                <w:rFonts w:ascii="Times New Roman" w:hAnsi="Times New Roman"/>
                <w:sz w:val="28"/>
                <w:szCs w:val="28"/>
              </w:rPr>
              <w:br/>
            </w:r>
            <w:r w:rsidRPr="00B416A8">
              <w:rPr>
                <w:rFonts w:ascii="Times New Roman" w:hAnsi="Times New Roman"/>
                <w:sz w:val="28"/>
                <w:szCs w:val="28"/>
              </w:rPr>
              <w:t>ул. Советская, 48</w:t>
            </w:r>
          </w:p>
        </w:tc>
        <w:tc>
          <w:tcPr>
            <w:tcW w:w="2127" w:type="dxa"/>
            <w:noWrap/>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0,77</w:t>
            </w:r>
          </w:p>
        </w:tc>
      </w:tr>
      <w:tr w:rsidR="00A40005" w:rsidRPr="00B416A8" w:rsidTr="009D417B">
        <w:trPr>
          <w:trHeight w:val="393"/>
        </w:trPr>
        <w:tc>
          <w:tcPr>
            <w:tcW w:w="5070"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 xml:space="preserve">Котельная ОАО "Санаторий  </w:t>
            </w:r>
            <w:proofErr w:type="gramStart"/>
            <w:r w:rsidRPr="00B416A8">
              <w:rPr>
                <w:rFonts w:ascii="Times New Roman" w:hAnsi="Times New Roman"/>
                <w:sz w:val="28"/>
                <w:szCs w:val="28"/>
              </w:rPr>
              <w:t>Митино</w:t>
            </w:r>
            <w:proofErr w:type="gramEnd"/>
            <w:r w:rsidRPr="00B416A8">
              <w:rPr>
                <w:rFonts w:ascii="Times New Roman" w:hAnsi="Times New Roman"/>
                <w:sz w:val="28"/>
                <w:szCs w:val="28"/>
              </w:rPr>
              <w:t>»</w:t>
            </w:r>
          </w:p>
        </w:tc>
        <w:tc>
          <w:tcPr>
            <w:tcW w:w="2976" w:type="dxa"/>
            <w:noWrap/>
            <w:vAlign w:val="center"/>
          </w:tcPr>
          <w:p w:rsidR="00A40005" w:rsidRPr="00B416A8" w:rsidRDefault="00A40005" w:rsidP="009D417B">
            <w:pPr>
              <w:pStyle w:val="11"/>
              <w:spacing w:line="240" w:lineRule="auto"/>
              <w:rPr>
                <w:rFonts w:ascii="Times New Roman" w:hAnsi="Times New Roman"/>
                <w:sz w:val="28"/>
                <w:szCs w:val="28"/>
              </w:rPr>
            </w:pPr>
            <w:r w:rsidRPr="00B416A8">
              <w:rPr>
                <w:rFonts w:ascii="Times New Roman" w:hAnsi="Times New Roman"/>
                <w:sz w:val="28"/>
                <w:szCs w:val="28"/>
              </w:rPr>
              <w:t>д. Митино</w:t>
            </w:r>
          </w:p>
        </w:tc>
        <w:tc>
          <w:tcPr>
            <w:tcW w:w="2127"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3,08</w:t>
            </w:r>
          </w:p>
        </w:tc>
      </w:tr>
      <w:tr w:rsidR="00A40005" w:rsidRPr="00B416A8" w:rsidTr="009D417B">
        <w:trPr>
          <w:trHeight w:val="393"/>
        </w:trPr>
        <w:tc>
          <w:tcPr>
            <w:tcW w:w="5070"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Котельная  Дома  культуры</w:t>
            </w:r>
          </w:p>
        </w:tc>
        <w:tc>
          <w:tcPr>
            <w:tcW w:w="2976" w:type="dxa"/>
            <w:noWrap/>
            <w:vAlign w:val="center"/>
          </w:tcPr>
          <w:p w:rsidR="00A40005" w:rsidRPr="00B416A8" w:rsidRDefault="00A40005" w:rsidP="009D417B">
            <w:pPr>
              <w:pStyle w:val="11"/>
              <w:spacing w:line="240" w:lineRule="auto"/>
              <w:rPr>
                <w:rFonts w:ascii="Times New Roman" w:hAnsi="Times New Roman"/>
                <w:sz w:val="28"/>
                <w:szCs w:val="28"/>
              </w:rPr>
            </w:pPr>
            <w:r w:rsidRPr="00B416A8">
              <w:rPr>
                <w:rFonts w:ascii="Times New Roman" w:hAnsi="Times New Roman"/>
                <w:sz w:val="28"/>
                <w:szCs w:val="28"/>
              </w:rPr>
              <w:t xml:space="preserve">с. </w:t>
            </w:r>
            <w:proofErr w:type="spellStart"/>
            <w:r w:rsidRPr="00B416A8">
              <w:rPr>
                <w:rFonts w:ascii="Times New Roman" w:hAnsi="Times New Roman"/>
                <w:sz w:val="28"/>
                <w:szCs w:val="28"/>
              </w:rPr>
              <w:t>Бобино</w:t>
            </w:r>
            <w:proofErr w:type="spellEnd"/>
          </w:p>
        </w:tc>
        <w:tc>
          <w:tcPr>
            <w:tcW w:w="2127"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0,06</w:t>
            </w:r>
          </w:p>
        </w:tc>
      </w:tr>
      <w:tr w:rsidR="00A40005" w:rsidRPr="00B416A8" w:rsidTr="009D417B">
        <w:trPr>
          <w:trHeight w:val="393"/>
        </w:trPr>
        <w:tc>
          <w:tcPr>
            <w:tcW w:w="5070"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Котельная школы искусств</w:t>
            </w:r>
          </w:p>
        </w:tc>
        <w:tc>
          <w:tcPr>
            <w:tcW w:w="2976" w:type="dxa"/>
            <w:noWrap/>
            <w:vAlign w:val="center"/>
          </w:tcPr>
          <w:p w:rsidR="00A40005" w:rsidRPr="00B416A8" w:rsidRDefault="00A40005" w:rsidP="009D417B">
            <w:pPr>
              <w:pStyle w:val="11"/>
              <w:spacing w:line="240" w:lineRule="auto"/>
              <w:rPr>
                <w:rFonts w:ascii="Times New Roman" w:hAnsi="Times New Roman"/>
                <w:sz w:val="28"/>
                <w:szCs w:val="28"/>
              </w:rPr>
            </w:pPr>
            <w:r w:rsidRPr="00B416A8">
              <w:rPr>
                <w:rFonts w:ascii="Times New Roman" w:hAnsi="Times New Roman"/>
                <w:sz w:val="28"/>
                <w:szCs w:val="28"/>
              </w:rPr>
              <w:t xml:space="preserve">с. </w:t>
            </w:r>
            <w:proofErr w:type="spellStart"/>
            <w:r w:rsidRPr="00B416A8">
              <w:rPr>
                <w:rFonts w:ascii="Times New Roman" w:hAnsi="Times New Roman"/>
                <w:sz w:val="28"/>
                <w:szCs w:val="28"/>
              </w:rPr>
              <w:t>Бобино</w:t>
            </w:r>
            <w:proofErr w:type="spellEnd"/>
          </w:p>
        </w:tc>
        <w:tc>
          <w:tcPr>
            <w:tcW w:w="2127" w:type="dxa"/>
            <w:vAlign w:val="center"/>
          </w:tcPr>
          <w:p w:rsidR="00A40005" w:rsidRPr="00B416A8" w:rsidRDefault="00A40005" w:rsidP="009D417B">
            <w:pPr>
              <w:pStyle w:val="11"/>
              <w:spacing w:line="240" w:lineRule="auto"/>
              <w:jc w:val="both"/>
              <w:rPr>
                <w:rFonts w:ascii="Times New Roman" w:hAnsi="Times New Roman"/>
                <w:sz w:val="28"/>
                <w:szCs w:val="28"/>
              </w:rPr>
            </w:pPr>
            <w:r w:rsidRPr="00B416A8">
              <w:rPr>
                <w:rFonts w:ascii="Times New Roman" w:hAnsi="Times New Roman"/>
                <w:sz w:val="28"/>
                <w:szCs w:val="28"/>
              </w:rPr>
              <w:t>0,04</w:t>
            </w:r>
          </w:p>
        </w:tc>
      </w:tr>
      <w:tr w:rsidR="00A40005" w:rsidRPr="00B416A8" w:rsidTr="009D417B">
        <w:trPr>
          <w:trHeight w:val="275"/>
        </w:trPr>
        <w:tc>
          <w:tcPr>
            <w:tcW w:w="5070" w:type="dxa"/>
          </w:tcPr>
          <w:p w:rsidR="00A40005" w:rsidRPr="00B416A8" w:rsidRDefault="00A40005" w:rsidP="009D417B">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t>Всего УТМ</w:t>
            </w:r>
          </w:p>
        </w:tc>
        <w:tc>
          <w:tcPr>
            <w:tcW w:w="2976" w:type="dxa"/>
            <w:noWrap/>
          </w:tcPr>
          <w:p w:rsidR="00A40005" w:rsidRPr="00B416A8" w:rsidRDefault="00A40005" w:rsidP="009D417B">
            <w:pPr>
              <w:pStyle w:val="11"/>
              <w:spacing w:line="240" w:lineRule="auto"/>
              <w:jc w:val="both"/>
              <w:rPr>
                <w:rFonts w:ascii="Times New Roman" w:hAnsi="Times New Roman"/>
                <w:sz w:val="28"/>
                <w:szCs w:val="28"/>
                <w:lang w:eastAsia="ru-RU"/>
              </w:rPr>
            </w:pPr>
          </w:p>
        </w:tc>
        <w:tc>
          <w:tcPr>
            <w:tcW w:w="2127" w:type="dxa"/>
            <w:noWrap/>
            <w:vAlign w:val="center"/>
          </w:tcPr>
          <w:p w:rsidR="00A40005" w:rsidRPr="00B416A8" w:rsidRDefault="00A40005" w:rsidP="009D417B">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fldChar w:fldCharType="begin"/>
            </w:r>
            <w:r w:rsidRPr="00B416A8">
              <w:rPr>
                <w:rFonts w:ascii="Times New Roman" w:hAnsi="Times New Roman"/>
                <w:sz w:val="28"/>
                <w:szCs w:val="28"/>
                <w:lang w:eastAsia="ru-RU"/>
              </w:rPr>
              <w:instrText xml:space="preserve"> =SUM(ABOVE) </w:instrText>
            </w:r>
            <w:r w:rsidRPr="00B416A8">
              <w:rPr>
                <w:rFonts w:ascii="Times New Roman" w:hAnsi="Times New Roman"/>
                <w:sz w:val="28"/>
                <w:szCs w:val="28"/>
                <w:lang w:eastAsia="ru-RU"/>
              </w:rPr>
              <w:fldChar w:fldCharType="separate"/>
            </w:r>
            <w:r w:rsidRPr="00B416A8">
              <w:rPr>
                <w:rFonts w:ascii="Times New Roman" w:hAnsi="Times New Roman"/>
                <w:noProof/>
                <w:sz w:val="28"/>
                <w:szCs w:val="28"/>
                <w:lang w:eastAsia="ru-RU"/>
              </w:rPr>
              <w:t>5,2</w:t>
            </w:r>
            <w:r w:rsidRPr="00B416A8">
              <w:rPr>
                <w:rFonts w:ascii="Times New Roman" w:hAnsi="Times New Roman"/>
                <w:sz w:val="28"/>
                <w:szCs w:val="28"/>
                <w:lang w:eastAsia="ru-RU"/>
              </w:rPr>
              <w:fldChar w:fldCharType="end"/>
            </w:r>
          </w:p>
        </w:tc>
      </w:tr>
    </w:tbl>
    <w:p w:rsidR="00A40005" w:rsidRPr="00B416A8" w:rsidRDefault="00A40005" w:rsidP="00A40005">
      <w:pPr>
        <w:spacing w:after="0" w:line="240" w:lineRule="auto"/>
        <w:jc w:val="both"/>
        <w:rPr>
          <w:rFonts w:ascii="Times New Roman" w:hAnsi="Times New Roman" w:cs="Times New Roman"/>
          <w:sz w:val="28"/>
          <w:szCs w:val="28"/>
        </w:rPr>
      </w:pPr>
      <w:r w:rsidRPr="00B416A8">
        <w:rPr>
          <w:rFonts w:ascii="Times New Roman" w:hAnsi="Times New Roman" w:cs="Times New Roman"/>
          <w:sz w:val="28"/>
          <w:szCs w:val="28"/>
        </w:rPr>
        <w:t>На территории поселения</w:t>
      </w:r>
      <w:r>
        <w:rPr>
          <w:rFonts w:ascii="Times New Roman" w:hAnsi="Times New Roman" w:cs="Times New Roman"/>
          <w:sz w:val="28"/>
          <w:szCs w:val="28"/>
        </w:rPr>
        <w:t xml:space="preserve"> </w:t>
      </w:r>
      <w:r w:rsidRPr="00B416A8">
        <w:rPr>
          <w:rFonts w:ascii="Times New Roman" w:hAnsi="Times New Roman" w:cs="Times New Roman"/>
          <w:sz w:val="28"/>
          <w:szCs w:val="28"/>
        </w:rPr>
        <w:t>расположены две котельные ООО «Многоотраслевого п</w:t>
      </w:r>
      <w:r>
        <w:rPr>
          <w:rFonts w:ascii="Times New Roman" w:hAnsi="Times New Roman" w:cs="Times New Roman"/>
          <w:sz w:val="28"/>
          <w:szCs w:val="28"/>
        </w:rPr>
        <w:t>редприятия» (котельные №№ 1, 9) и</w:t>
      </w:r>
      <w:r w:rsidRPr="00B416A8">
        <w:rPr>
          <w:rFonts w:ascii="Times New Roman" w:hAnsi="Times New Roman" w:cs="Times New Roman"/>
          <w:sz w:val="28"/>
          <w:szCs w:val="28"/>
        </w:rPr>
        <w:t xml:space="preserve"> котельная ОАО «Санаторий Митино»,  </w:t>
      </w:r>
    </w:p>
    <w:p w:rsidR="00A40005" w:rsidRPr="00A24D62" w:rsidRDefault="00A40005" w:rsidP="00A40005">
      <w:pPr>
        <w:pStyle w:val="3"/>
        <w:keepNext w:val="0"/>
        <w:widowControl w:val="0"/>
        <w:overflowPunct/>
        <w:autoSpaceDE/>
        <w:autoSpaceDN/>
        <w:spacing w:before="0" w:after="0"/>
        <w:jc w:val="both"/>
        <w:rPr>
          <w:rFonts w:ascii="Times New Roman" w:hAnsi="Times New Roman" w:cs="Times New Roman"/>
          <w:i/>
          <w:sz w:val="28"/>
          <w:szCs w:val="28"/>
        </w:rPr>
      </w:pPr>
      <w:bookmarkStart w:id="6" w:name="_Toc291687923"/>
      <w:bookmarkStart w:id="7" w:name="_Toc330230166"/>
      <w:r>
        <w:rPr>
          <w:noProof/>
        </w:rPr>
        <w:drawing>
          <wp:anchor distT="0" distB="0" distL="114300" distR="114300" simplePos="0" relativeHeight="251666432" behindDoc="0" locked="0" layoutInCell="1" allowOverlap="1" wp14:anchorId="13EEE618" wp14:editId="4EFDE908">
            <wp:simplePos x="0" y="0"/>
            <wp:positionH relativeFrom="column">
              <wp:posOffset>1056640</wp:posOffset>
            </wp:positionH>
            <wp:positionV relativeFrom="paragraph">
              <wp:posOffset>523875</wp:posOffset>
            </wp:positionV>
            <wp:extent cx="4133850" cy="42138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бино.bmp"/>
                    <pic:cNvPicPr/>
                  </pic:nvPicPr>
                  <pic:blipFill>
                    <a:blip r:embed="rId12">
                      <a:extLst>
                        <a:ext uri="{28A0092B-C50C-407E-A947-70E740481C1C}">
                          <a14:useLocalDpi xmlns:a14="http://schemas.microsoft.com/office/drawing/2010/main" val="0"/>
                        </a:ext>
                      </a:extLst>
                    </a:blip>
                    <a:stretch>
                      <a:fillRect/>
                    </a:stretch>
                  </pic:blipFill>
                  <pic:spPr>
                    <a:xfrm>
                      <a:off x="0" y="0"/>
                      <a:ext cx="4133850" cy="4213860"/>
                    </a:xfrm>
                    <a:prstGeom prst="rect">
                      <a:avLst/>
                    </a:prstGeom>
                  </pic:spPr>
                </pic:pic>
              </a:graphicData>
            </a:graphic>
            <wp14:sizeRelH relativeFrom="page">
              <wp14:pctWidth>0</wp14:pctWidth>
            </wp14:sizeRelH>
            <wp14:sizeRelV relativeFrom="page">
              <wp14:pctHeight>0</wp14:pctHeight>
            </wp14:sizeRelV>
          </wp:anchor>
        </w:drawing>
      </w:r>
      <w:r w:rsidRPr="00A24D62">
        <w:rPr>
          <w:rFonts w:ascii="Times New Roman" w:hAnsi="Times New Roman" w:cs="Times New Roman"/>
          <w:i/>
          <w:sz w:val="28"/>
          <w:szCs w:val="28"/>
        </w:rPr>
        <w:t>Источники тепловой энерг</w:t>
      </w:r>
      <w:proofErr w:type="gramStart"/>
      <w:r w:rsidRPr="00A24D62">
        <w:rPr>
          <w:rFonts w:ascii="Times New Roman" w:hAnsi="Times New Roman" w:cs="Times New Roman"/>
          <w:i/>
          <w:sz w:val="28"/>
          <w:szCs w:val="28"/>
        </w:rPr>
        <w:t>ии ООО</w:t>
      </w:r>
      <w:proofErr w:type="gramEnd"/>
      <w:r w:rsidRPr="00A24D62">
        <w:rPr>
          <w:rFonts w:ascii="Times New Roman" w:hAnsi="Times New Roman" w:cs="Times New Roman"/>
          <w:i/>
          <w:sz w:val="28"/>
          <w:szCs w:val="28"/>
        </w:rPr>
        <w:t xml:space="preserve"> «Многоотраслевое предприятие»</w:t>
      </w:r>
      <w:bookmarkEnd w:id="6"/>
      <w:bookmarkEnd w:id="7"/>
      <w:r>
        <w:rPr>
          <w:rFonts w:ascii="Times New Roman" w:hAnsi="Times New Roman" w:cs="Times New Roman"/>
          <w:i/>
          <w:sz w:val="28"/>
          <w:szCs w:val="28"/>
        </w:rPr>
        <w:t xml:space="preserve"> </w:t>
      </w:r>
      <w:r>
        <w:rPr>
          <w:rFonts w:ascii="Times New Roman" w:hAnsi="Times New Roman" w:cs="Times New Roman"/>
          <w:i/>
          <w:sz w:val="28"/>
          <w:szCs w:val="28"/>
        </w:rPr>
        <w:br/>
        <w:t xml:space="preserve">с. </w:t>
      </w:r>
      <w:proofErr w:type="spellStart"/>
      <w:r>
        <w:rPr>
          <w:rFonts w:ascii="Times New Roman" w:hAnsi="Times New Roman" w:cs="Times New Roman"/>
          <w:i/>
          <w:sz w:val="28"/>
          <w:szCs w:val="28"/>
        </w:rPr>
        <w:t>Бобино</w:t>
      </w:r>
      <w:proofErr w:type="spellEnd"/>
    </w:p>
    <w:p w:rsidR="00A40005" w:rsidRDefault="00A40005" w:rsidP="00A40005">
      <w:pPr>
        <w:ind w:firstLine="993"/>
        <w:rPr>
          <w:lang w:eastAsia="ru-RU"/>
        </w:rPr>
      </w:pPr>
    </w:p>
    <w:p w:rsidR="00A40005" w:rsidRPr="00A24D62" w:rsidRDefault="00A40005" w:rsidP="00A40005">
      <w:pPr>
        <w:spacing w:after="0" w:line="240" w:lineRule="auto"/>
        <w:jc w:val="both"/>
        <w:rPr>
          <w:b/>
          <w:lang w:eastAsia="ru-RU"/>
        </w:rPr>
      </w:pPr>
      <w:r w:rsidRPr="00A24D62">
        <w:rPr>
          <w:rFonts w:ascii="Times New Roman" w:hAnsi="Times New Roman" w:cs="Times New Roman"/>
          <w:b/>
          <w:i/>
          <w:sz w:val="28"/>
          <w:szCs w:val="28"/>
        </w:rPr>
        <w:lastRenderedPageBreak/>
        <w:t>Источники тепловой энерг</w:t>
      </w:r>
      <w:proofErr w:type="gramStart"/>
      <w:r w:rsidRPr="00A24D62">
        <w:rPr>
          <w:rFonts w:ascii="Times New Roman" w:hAnsi="Times New Roman" w:cs="Times New Roman"/>
          <w:b/>
          <w:i/>
          <w:sz w:val="28"/>
          <w:szCs w:val="28"/>
        </w:rPr>
        <w:t>ии ООО</w:t>
      </w:r>
      <w:proofErr w:type="gramEnd"/>
      <w:r w:rsidRPr="00A24D62">
        <w:rPr>
          <w:rFonts w:ascii="Times New Roman" w:hAnsi="Times New Roman" w:cs="Times New Roman"/>
          <w:b/>
          <w:i/>
          <w:sz w:val="28"/>
          <w:szCs w:val="28"/>
        </w:rPr>
        <w:t xml:space="preserve"> «Многоотраслевое предприятие» </w:t>
      </w:r>
      <w:r w:rsidRPr="00A24D62">
        <w:rPr>
          <w:rFonts w:ascii="Times New Roman" w:hAnsi="Times New Roman" w:cs="Times New Roman"/>
          <w:b/>
          <w:i/>
          <w:sz w:val="28"/>
          <w:szCs w:val="28"/>
        </w:rPr>
        <w:br/>
        <w:t>д. Митино</w:t>
      </w:r>
    </w:p>
    <w:p w:rsidR="00A40005" w:rsidRPr="00D145AB" w:rsidRDefault="00A40005" w:rsidP="00A40005">
      <w:pPr>
        <w:ind w:firstLine="1418"/>
        <w:rPr>
          <w:lang w:eastAsia="ru-RU"/>
        </w:rPr>
      </w:pPr>
      <w:r>
        <w:rPr>
          <w:noProof/>
          <w:lang w:eastAsia="ru-RU"/>
        </w:rPr>
        <w:drawing>
          <wp:inline distT="0" distB="0" distL="0" distR="0" wp14:anchorId="7DE1A83A" wp14:editId="54FFAE7B">
            <wp:extent cx="4172212" cy="37541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тино.bmp"/>
                    <pic:cNvPicPr/>
                  </pic:nvPicPr>
                  <pic:blipFill>
                    <a:blip r:embed="rId13">
                      <a:extLst>
                        <a:ext uri="{28A0092B-C50C-407E-A947-70E740481C1C}">
                          <a14:useLocalDpi xmlns:a14="http://schemas.microsoft.com/office/drawing/2010/main" val="0"/>
                        </a:ext>
                      </a:extLst>
                    </a:blip>
                    <a:stretch>
                      <a:fillRect/>
                    </a:stretch>
                  </pic:blipFill>
                  <pic:spPr>
                    <a:xfrm>
                      <a:off x="0" y="0"/>
                      <a:ext cx="4175687" cy="3757318"/>
                    </a:xfrm>
                    <a:prstGeom prst="rect">
                      <a:avLst/>
                    </a:prstGeom>
                  </pic:spPr>
                </pic:pic>
              </a:graphicData>
            </a:graphic>
          </wp:inline>
        </w:drawing>
      </w:r>
    </w:p>
    <w:p w:rsidR="00A40005" w:rsidRPr="00B416A8" w:rsidRDefault="00A40005" w:rsidP="00A40005">
      <w:pPr>
        <w:spacing w:after="0" w:line="240" w:lineRule="auto"/>
        <w:jc w:val="both"/>
        <w:rPr>
          <w:rFonts w:ascii="Times New Roman" w:hAnsi="Times New Roman" w:cs="Times New Roman"/>
          <w:sz w:val="28"/>
          <w:szCs w:val="28"/>
        </w:rPr>
      </w:pPr>
      <w:r w:rsidRPr="00B416A8">
        <w:rPr>
          <w:rFonts w:ascii="Times New Roman" w:hAnsi="Times New Roman" w:cs="Times New Roman"/>
          <w:sz w:val="28"/>
          <w:szCs w:val="28"/>
        </w:rPr>
        <w:t>Общая установленная тепловая мощность  (УТМ) этих котельных составляет 1,25 Гкал/</w:t>
      </w:r>
      <w:proofErr w:type="gramStart"/>
      <w:r w:rsidRPr="00B416A8">
        <w:rPr>
          <w:rFonts w:ascii="Times New Roman" w:hAnsi="Times New Roman" w:cs="Times New Roman"/>
          <w:sz w:val="28"/>
          <w:szCs w:val="28"/>
        </w:rPr>
        <w:t>ч</w:t>
      </w:r>
      <w:proofErr w:type="gramEnd"/>
      <w:r w:rsidRPr="00B416A8">
        <w:rPr>
          <w:rFonts w:ascii="Times New Roman" w:hAnsi="Times New Roman" w:cs="Times New Roman"/>
          <w:sz w:val="28"/>
          <w:szCs w:val="28"/>
        </w:rPr>
        <w:t xml:space="preserve">, </w:t>
      </w:r>
      <w:r w:rsidRPr="00CA0C99">
        <w:rPr>
          <w:rFonts w:ascii="Times New Roman" w:hAnsi="Times New Roman" w:cs="Times New Roman"/>
          <w:sz w:val="28"/>
          <w:szCs w:val="28"/>
        </w:rPr>
        <w:t>располагаемая (РТМ) – 5,1 Гкал/ч. Общая присоединенная тепловая нагрузка - 35,3 Гкал/ч.</w:t>
      </w:r>
    </w:p>
    <w:p w:rsidR="00A40005" w:rsidRPr="00FE532F" w:rsidRDefault="00A40005" w:rsidP="00A40005">
      <w:pPr>
        <w:pStyle w:val="ab"/>
        <w:spacing w:before="0" w:after="0"/>
        <w:ind w:firstLine="0"/>
        <w:rPr>
          <w:rFonts w:ascii="Times New Roman" w:hAnsi="Times New Roman"/>
          <w:i/>
          <w:color w:val="auto"/>
          <w:sz w:val="28"/>
          <w:szCs w:val="28"/>
        </w:rPr>
      </w:pPr>
      <w:r w:rsidRPr="00FE532F">
        <w:rPr>
          <w:rFonts w:ascii="Times New Roman" w:hAnsi="Times New Roman"/>
          <w:i/>
          <w:color w:val="auto"/>
          <w:sz w:val="28"/>
          <w:szCs w:val="28"/>
        </w:rPr>
        <w:t xml:space="preserve">Существующие балансы тепловой мощности котельных </w:t>
      </w:r>
      <w:proofErr w:type="spellStart"/>
      <w:r>
        <w:rPr>
          <w:rFonts w:ascii="Times New Roman" w:hAnsi="Times New Roman"/>
          <w:i/>
          <w:color w:val="auto"/>
          <w:sz w:val="28"/>
          <w:szCs w:val="28"/>
        </w:rPr>
        <w:t>Бобинского</w:t>
      </w:r>
      <w:proofErr w:type="spellEnd"/>
      <w:r>
        <w:rPr>
          <w:rFonts w:ascii="Times New Roman" w:hAnsi="Times New Roman"/>
          <w:i/>
          <w:color w:val="auto"/>
          <w:sz w:val="28"/>
          <w:szCs w:val="28"/>
        </w:rPr>
        <w:t xml:space="preserve"> с\</w:t>
      </w:r>
      <w:proofErr w:type="gramStart"/>
      <w:r>
        <w:rPr>
          <w:rFonts w:ascii="Times New Roman" w:hAnsi="Times New Roman"/>
          <w:i/>
          <w:color w:val="auto"/>
          <w:sz w:val="28"/>
          <w:szCs w:val="28"/>
        </w:rPr>
        <w:t>п</w:t>
      </w:r>
      <w:proofErr w:type="gram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544"/>
        <w:gridCol w:w="992"/>
        <w:gridCol w:w="992"/>
        <w:gridCol w:w="1134"/>
        <w:gridCol w:w="1276"/>
      </w:tblGrid>
      <w:tr w:rsidR="00A40005" w:rsidRPr="00B416A8" w:rsidTr="009D417B">
        <w:trPr>
          <w:trHeight w:val="297"/>
        </w:trPr>
        <w:tc>
          <w:tcPr>
            <w:tcW w:w="1985" w:type="dxa"/>
            <w:noWrap/>
            <w:vAlign w:val="center"/>
          </w:tcPr>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Наименование котельных</w:t>
            </w:r>
          </w:p>
        </w:tc>
        <w:tc>
          <w:tcPr>
            <w:tcW w:w="3544" w:type="dxa"/>
            <w:noWrap/>
            <w:vAlign w:val="center"/>
          </w:tcPr>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Адрес</w:t>
            </w:r>
          </w:p>
        </w:tc>
        <w:tc>
          <w:tcPr>
            <w:tcW w:w="992" w:type="dxa"/>
            <w:noWrap/>
            <w:vAlign w:val="center"/>
          </w:tcPr>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УТМ, Гкал/</w:t>
            </w:r>
            <w:proofErr w:type="gramStart"/>
            <w:r w:rsidRPr="00FE532F">
              <w:rPr>
                <w:rFonts w:ascii="Times New Roman" w:hAnsi="Times New Roman"/>
                <w:b/>
                <w:iCs/>
                <w:sz w:val="24"/>
                <w:szCs w:val="24"/>
                <w:lang w:eastAsia="ru-RU"/>
              </w:rPr>
              <w:t>ч</w:t>
            </w:r>
            <w:proofErr w:type="gramEnd"/>
          </w:p>
        </w:tc>
        <w:tc>
          <w:tcPr>
            <w:tcW w:w="992" w:type="dxa"/>
            <w:noWrap/>
            <w:vAlign w:val="center"/>
          </w:tcPr>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РТМ, Гкал/</w:t>
            </w:r>
            <w:proofErr w:type="gramStart"/>
            <w:r w:rsidRPr="00FE532F">
              <w:rPr>
                <w:rFonts w:ascii="Times New Roman" w:hAnsi="Times New Roman"/>
                <w:b/>
                <w:iCs/>
                <w:sz w:val="24"/>
                <w:szCs w:val="24"/>
                <w:lang w:eastAsia="ru-RU"/>
              </w:rPr>
              <w:t>ч</w:t>
            </w:r>
            <w:proofErr w:type="gramEnd"/>
          </w:p>
        </w:tc>
        <w:tc>
          <w:tcPr>
            <w:tcW w:w="1134" w:type="dxa"/>
            <w:vAlign w:val="center"/>
          </w:tcPr>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Потери УТМ, %</w:t>
            </w:r>
          </w:p>
        </w:tc>
        <w:tc>
          <w:tcPr>
            <w:tcW w:w="1276" w:type="dxa"/>
            <w:vAlign w:val="center"/>
          </w:tcPr>
          <w:p w:rsidR="00A40005" w:rsidRDefault="00A40005" w:rsidP="009D417B">
            <w:pPr>
              <w:pStyle w:val="11"/>
              <w:spacing w:line="240" w:lineRule="auto"/>
              <w:jc w:val="center"/>
              <w:rPr>
                <w:rFonts w:ascii="Times New Roman" w:hAnsi="Times New Roman"/>
                <w:b/>
                <w:iCs/>
                <w:sz w:val="24"/>
                <w:szCs w:val="24"/>
                <w:lang w:eastAsia="ru-RU"/>
              </w:rPr>
            </w:pPr>
            <w:r>
              <w:rPr>
                <w:rFonts w:ascii="Times New Roman" w:hAnsi="Times New Roman"/>
                <w:b/>
                <w:iCs/>
                <w:sz w:val="24"/>
                <w:szCs w:val="24"/>
                <w:lang w:eastAsia="ru-RU"/>
              </w:rPr>
              <w:t>Тепловые нагрузки</w:t>
            </w:r>
          </w:p>
          <w:p w:rsidR="00A40005" w:rsidRPr="00FE532F" w:rsidRDefault="00A40005" w:rsidP="009D417B">
            <w:pPr>
              <w:pStyle w:val="11"/>
              <w:spacing w:line="240" w:lineRule="auto"/>
              <w:jc w:val="center"/>
              <w:rPr>
                <w:rFonts w:ascii="Times New Roman" w:hAnsi="Times New Roman"/>
                <w:b/>
                <w:iCs/>
                <w:sz w:val="24"/>
                <w:szCs w:val="24"/>
                <w:lang w:eastAsia="ru-RU"/>
              </w:rPr>
            </w:pPr>
            <w:r w:rsidRPr="00FE532F">
              <w:rPr>
                <w:rFonts w:ascii="Times New Roman" w:hAnsi="Times New Roman"/>
                <w:b/>
                <w:iCs/>
                <w:sz w:val="24"/>
                <w:szCs w:val="24"/>
                <w:lang w:eastAsia="ru-RU"/>
              </w:rPr>
              <w:t>Гкал/</w:t>
            </w:r>
            <w:proofErr w:type="gramStart"/>
            <w:r w:rsidRPr="00FE532F">
              <w:rPr>
                <w:rFonts w:ascii="Times New Roman" w:hAnsi="Times New Roman"/>
                <w:b/>
                <w:iCs/>
                <w:sz w:val="24"/>
                <w:szCs w:val="24"/>
                <w:lang w:eastAsia="ru-RU"/>
              </w:rPr>
              <w:t>ч</w:t>
            </w:r>
            <w:proofErr w:type="gramEnd"/>
          </w:p>
        </w:tc>
      </w:tr>
      <w:tr w:rsidR="00A40005" w:rsidRPr="00B416A8" w:rsidTr="009D417B">
        <w:trPr>
          <w:trHeight w:val="297"/>
        </w:trPr>
        <w:tc>
          <w:tcPr>
            <w:tcW w:w="1985" w:type="dxa"/>
            <w:noWrap/>
          </w:tcPr>
          <w:p w:rsidR="00A40005" w:rsidRPr="00FE532F" w:rsidRDefault="00A40005" w:rsidP="009D417B">
            <w:pPr>
              <w:pStyle w:val="11"/>
              <w:spacing w:line="240" w:lineRule="auto"/>
              <w:jc w:val="both"/>
              <w:rPr>
                <w:rFonts w:ascii="Times New Roman" w:hAnsi="Times New Roman"/>
                <w:sz w:val="28"/>
                <w:szCs w:val="28"/>
                <w:lang w:eastAsia="ru-RU"/>
              </w:rPr>
            </w:pPr>
            <w:r w:rsidRPr="00FE532F">
              <w:rPr>
                <w:rFonts w:ascii="Times New Roman" w:hAnsi="Times New Roman"/>
                <w:sz w:val="28"/>
                <w:szCs w:val="28"/>
                <w:lang w:eastAsia="ru-RU"/>
              </w:rPr>
              <w:t>Котельная № 1</w:t>
            </w:r>
          </w:p>
        </w:tc>
        <w:tc>
          <w:tcPr>
            <w:tcW w:w="3544" w:type="dxa"/>
            <w:noWrap/>
          </w:tcPr>
          <w:p w:rsidR="00A40005" w:rsidRPr="00FE532F" w:rsidRDefault="00A40005" w:rsidP="009D417B">
            <w:pPr>
              <w:pStyle w:val="11"/>
              <w:spacing w:line="240" w:lineRule="auto"/>
              <w:rPr>
                <w:rFonts w:ascii="Times New Roman" w:hAnsi="Times New Roman"/>
                <w:sz w:val="28"/>
                <w:szCs w:val="28"/>
                <w:lang w:eastAsia="ru-RU"/>
              </w:rPr>
            </w:pPr>
            <w:r w:rsidRPr="00FE532F">
              <w:rPr>
                <w:rFonts w:ascii="Times New Roman" w:hAnsi="Times New Roman"/>
                <w:sz w:val="28"/>
                <w:szCs w:val="28"/>
                <w:lang w:eastAsia="ru-RU"/>
              </w:rPr>
              <w:t xml:space="preserve">с. </w:t>
            </w:r>
            <w:proofErr w:type="spellStart"/>
            <w:r w:rsidRPr="00FE532F">
              <w:rPr>
                <w:rFonts w:ascii="Times New Roman" w:hAnsi="Times New Roman"/>
                <w:sz w:val="28"/>
                <w:szCs w:val="28"/>
                <w:lang w:eastAsia="ru-RU"/>
              </w:rPr>
              <w:t>Бобино</w:t>
            </w:r>
            <w:proofErr w:type="spellEnd"/>
            <w:r w:rsidRPr="00FE532F">
              <w:rPr>
                <w:rFonts w:ascii="Times New Roman" w:hAnsi="Times New Roman"/>
                <w:sz w:val="28"/>
                <w:szCs w:val="28"/>
                <w:lang w:eastAsia="ru-RU"/>
              </w:rPr>
              <w:t>, ул. Мира, 3</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sidRPr="00FE532F">
              <w:rPr>
                <w:rFonts w:ascii="Times New Roman" w:hAnsi="Times New Roman"/>
                <w:sz w:val="28"/>
                <w:szCs w:val="28"/>
                <w:lang w:eastAsia="ru-RU"/>
              </w:rPr>
              <w:t>1,25</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sidRPr="00FE532F">
              <w:rPr>
                <w:rFonts w:ascii="Times New Roman" w:hAnsi="Times New Roman"/>
                <w:sz w:val="28"/>
                <w:szCs w:val="28"/>
                <w:lang w:eastAsia="ru-RU"/>
              </w:rPr>
              <w:t>1,25</w:t>
            </w:r>
          </w:p>
        </w:tc>
        <w:tc>
          <w:tcPr>
            <w:tcW w:w="1134" w:type="dxa"/>
            <w:vAlign w:val="center"/>
          </w:tcPr>
          <w:p w:rsidR="00A40005" w:rsidRPr="00FE532F" w:rsidRDefault="00A40005" w:rsidP="009D417B">
            <w:pPr>
              <w:pStyle w:val="11"/>
              <w:spacing w:line="240" w:lineRule="auto"/>
              <w:jc w:val="center"/>
              <w:rPr>
                <w:rFonts w:ascii="Times New Roman" w:hAnsi="Times New Roman"/>
                <w:sz w:val="28"/>
                <w:szCs w:val="28"/>
              </w:rPr>
            </w:pPr>
            <w:r w:rsidRPr="00FE532F">
              <w:rPr>
                <w:rFonts w:ascii="Times New Roman" w:hAnsi="Times New Roman"/>
                <w:sz w:val="28"/>
                <w:szCs w:val="28"/>
              </w:rPr>
              <w:t>0</w:t>
            </w:r>
          </w:p>
        </w:tc>
        <w:tc>
          <w:tcPr>
            <w:tcW w:w="1276" w:type="dxa"/>
            <w:vAlign w:val="center"/>
          </w:tcPr>
          <w:p w:rsidR="00A40005" w:rsidRPr="00FE532F" w:rsidRDefault="00A40005" w:rsidP="009D417B">
            <w:pPr>
              <w:pStyle w:val="11"/>
              <w:spacing w:line="240" w:lineRule="auto"/>
              <w:jc w:val="center"/>
              <w:rPr>
                <w:rFonts w:ascii="Times New Roman" w:hAnsi="Times New Roman"/>
                <w:sz w:val="28"/>
                <w:szCs w:val="28"/>
              </w:rPr>
            </w:pPr>
            <w:r>
              <w:rPr>
                <w:rFonts w:ascii="Times New Roman" w:hAnsi="Times New Roman"/>
                <w:sz w:val="28"/>
                <w:szCs w:val="28"/>
              </w:rPr>
              <w:t>1,00</w:t>
            </w:r>
          </w:p>
        </w:tc>
      </w:tr>
      <w:tr w:rsidR="00A40005" w:rsidRPr="00B416A8" w:rsidTr="009D417B">
        <w:trPr>
          <w:trHeight w:val="297"/>
        </w:trPr>
        <w:tc>
          <w:tcPr>
            <w:tcW w:w="1985" w:type="dxa"/>
            <w:noWrap/>
          </w:tcPr>
          <w:p w:rsidR="00A40005" w:rsidRPr="00FE532F" w:rsidRDefault="00A40005" w:rsidP="009D417B">
            <w:pPr>
              <w:pStyle w:val="11"/>
              <w:spacing w:line="240" w:lineRule="auto"/>
              <w:jc w:val="both"/>
              <w:rPr>
                <w:rFonts w:ascii="Times New Roman" w:hAnsi="Times New Roman"/>
                <w:sz w:val="28"/>
                <w:szCs w:val="28"/>
                <w:lang w:eastAsia="ru-RU"/>
              </w:rPr>
            </w:pPr>
            <w:r w:rsidRPr="00FE532F">
              <w:rPr>
                <w:rFonts w:ascii="Times New Roman" w:hAnsi="Times New Roman"/>
                <w:sz w:val="28"/>
                <w:szCs w:val="28"/>
                <w:lang w:eastAsia="ru-RU"/>
              </w:rPr>
              <w:t>Котельная № 9</w:t>
            </w:r>
          </w:p>
        </w:tc>
        <w:tc>
          <w:tcPr>
            <w:tcW w:w="3544" w:type="dxa"/>
            <w:noWrap/>
          </w:tcPr>
          <w:p w:rsidR="00A40005" w:rsidRPr="00FE532F" w:rsidRDefault="00A40005" w:rsidP="009D417B">
            <w:pPr>
              <w:pStyle w:val="11"/>
              <w:spacing w:line="240" w:lineRule="auto"/>
              <w:rPr>
                <w:rFonts w:ascii="Times New Roman" w:hAnsi="Times New Roman"/>
                <w:sz w:val="28"/>
                <w:szCs w:val="28"/>
                <w:lang w:eastAsia="ru-RU"/>
              </w:rPr>
            </w:pPr>
            <w:r w:rsidRPr="00FE532F">
              <w:rPr>
                <w:rFonts w:ascii="Times New Roman" w:hAnsi="Times New Roman"/>
                <w:sz w:val="28"/>
                <w:szCs w:val="28"/>
                <w:lang w:eastAsia="ru-RU"/>
              </w:rPr>
              <w:t xml:space="preserve">с. </w:t>
            </w:r>
            <w:proofErr w:type="spellStart"/>
            <w:r w:rsidRPr="00FE532F">
              <w:rPr>
                <w:rFonts w:ascii="Times New Roman" w:hAnsi="Times New Roman"/>
                <w:sz w:val="28"/>
                <w:szCs w:val="28"/>
                <w:lang w:eastAsia="ru-RU"/>
              </w:rPr>
              <w:t>Бобино</w:t>
            </w:r>
            <w:proofErr w:type="spellEnd"/>
            <w:r w:rsidRPr="00FE532F">
              <w:rPr>
                <w:rFonts w:ascii="Times New Roman" w:hAnsi="Times New Roman"/>
                <w:sz w:val="28"/>
                <w:szCs w:val="28"/>
                <w:lang w:eastAsia="ru-RU"/>
              </w:rPr>
              <w:t>, ул. Советская, 48</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sidRPr="00FE532F">
              <w:rPr>
                <w:rFonts w:ascii="Times New Roman" w:hAnsi="Times New Roman"/>
                <w:sz w:val="28"/>
                <w:szCs w:val="28"/>
                <w:lang w:eastAsia="ru-RU"/>
              </w:rPr>
              <w:t>0,77</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sidRPr="00FE532F">
              <w:rPr>
                <w:rFonts w:ascii="Times New Roman" w:hAnsi="Times New Roman"/>
                <w:sz w:val="28"/>
                <w:szCs w:val="28"/>
                <w:lang w:eastAsia="ru-RU"/>
              </w:rPr>
              <w:t>0,77</w:t>
            </w:r>
          </w:p>
        </w:tc>
        <w:tc>
          <w:tcPr>
            <w:tcW w:w="1134" w:type="dxa"/>
            <w:vAlign w:val="center"/>
          </w:tcPr>
          <w:p w:rsidR="00A40005" w:rsidRPr="00FE532F" w:rsidRDefault="00A40005" w:rsidP="009D417B">
            <w:pPr>
              <w:pStyle w:val="11"/>
              <w:spacing w:line="240" w:lineRule="auto"/>
              <w:jc w:val="center"/>
              <w:rPr>
                <w:rFonts w:ascii="Times New Roman" w:hAnsi="Times New Roman"/>
                <w:sz w:val="28"/>
                <w:szCs w:val="28"/>
              </w:rPr>
            </w:pPr>
            <w:r w:rsidRPr="00FE532F">
              <w:rPr>
                <w:rFonts w:ascii="Times New Roman" w:hAnsi="Times New Roman"/>
                <w:sz w:val="28"/>
                <w:szCs w:val="28"/>
              </w:rPr>
              <w:t>0</w:t>
            </w:r>
          </w:p>
        </w:tc>
        <w:tc>
          <w:tcPr>
            <w:tcW w:w="1276" w:type="dxa"/>
            <w:vAlign w:val="center"/>
          </w:tcPr>
          <w:p w:rsidR="00A40005" w:rsidRPr="00FE532F" w:rsidRDefault="00A40005" w:rsidP="009D417B">
            <w:pPr>
              <w:pStyle w:val="11"/>
              <w:spacing w:line="240" w:lineRule="auto"/>
              <w:jc w:val="center"/>
              <w:rPr>
                <w:rFonts w:ascii="Times New Roman" w:hAnsi="Times New Roman"/>
                <w:sz w:val="28"/>
                <w:szCs w:val="28"/>
              </w:rPr>
            </w:pPr>
            <w:r>
              <w:rPr>
                <w:rFonts w:ascii="Times New Roman" w:hAnsi="Times New Roman"/>
                <w:sz w:val="28"/>
                <w:szCs w:val="28"/>
              </w:rPr>
              <w:t>0,55</w:t>
            </w:r>
          </w:p>
        </w:tc>
      </w:tr>
      <w:tr w:rsidR="00A40005" w:rsidRPr="00B416A8" w:rsidTr="009D417B">
        <w:trPr>
          <w:trHeight w:val="297"/>
        </w:trPr>
        <w:tc>
          <w:tcPr>
            <w:tcW w:w="1985" w:type="dxa"/>
            <w:noWrap/>
          </w:tcPr>
          <w:p w:rsidR="00A40005" w:rsidRPr="00FE532F" w:rsidRDefault="00A40005" w:rsidP="009D417B">
            <w:pPr>
              <w:pStyle w:val="11"/>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Котельная </w:t>
            </w:r>
          </w:p>
        </w:tc>
        <w:tc>
          <w:tcPr>
            <w:tcW w:w="3544" w:type="dxa"/>
            <w:noWrap/>
          </w:tcPr>
          <w:p w:rsidR="00A40005" w:rsidRPr="00FE532F" w:rsidRDefault="00A40005" w:rsidP="009D417B">
            <w:pPr>
              <w:pStyle w:val="11"/>
              <w:spacing w:line="240" w:lineRule="auto"/>
              <w:rPr>
                <w:rFonts w:ascii="Times New Roman" w:hAnsi="Times New Roman"/>
                <w:sz w:val="28"/>
                <w:szCs w:val="28"/>
                <w:lang w:eastAsia="ru-RU"/>
              </w:rPr>
            </w:pPr>
            <w:r>
              <w:rPr>
                <w:rFonts w:ascii="Times New Roman" w:hAnsi="Times New Roman"/>
                <w:sz w:val="28"/>
                <w:szCs w:val="28"/>
                <w:lang w:eastAsia="ru-RU"/>
              </w:rPr>
              <w:t>д. Митино</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Pr>
                <w:rFonts w:ascii="Times New Roman" w:hAnsi="Times New Roman"/>
                <w:sz w:val="28"/>
                <w:szCs w:val="28"/>
                <w:lang w:eastAsia="ru-RU"/>
              </w:rPr>
              <w:t>3,08</w:t>
            </w:r>
          </w:p>
        </w:tc>
        <w:tc>
          <w:tcPr>
            <w:tcW w:w="992" w:type="dxa"/>
            <w:noWrap/>
          </w:tcPr>
          <w:p w:rsidR="00A40005" w:rsidRPr="00FE532F" w:rsidRDefault="00A40005" w:rsidP="009D417B">
            <w:pPr>
              <w:pStyle w:val="11"/>
              <w:spacing w:line="240" w:lineRule="auto"/>
              <w:jc w:val="center"/>
              <w:rPr>
                <w:rFonts w:ascii="Times New Roman" w:hAnsi="Times New Roman"/>
                <w:sz w:val="28"/>
                <w:szCs w:val="28"/>
                <w:lang w:eastAsia="ru-RU"/>
              </w:rPr>
            </w:pPr>
            <w:r>
              <w:rPr>
                <w:rFonts w:ascii="Times New Roman" w:hAnsi="Times New Roman"/>
                <w:sz w:val="28"/>
                <w:szCs w:val="28"/>
                <w:lang w:eastAsia="ru-RU"/>
              </w:rPr>
              <w:t>3,08</w:t>
            </w:r>
          </w:p>
        </w:tc>
        <w:tc>
          <w:tcPr>
            <w:tcW w:w="1134" w:type="dxa"/>
            <w:vAlign w:val="center"/>
          </w:tcPr>
          <w:p w:rsidR="00A40005" w:rsidRPr="00FE532F" w:rsidRDefault="00A40005" w:rsidP="009D417B">
            <w:pPr>
              <w:pStyle w:val="11"/>
              <w:spacing w:line="240" w:lineRule="auto"/>
              <w:jc w:val="center"/>
              <w:rPr>
                <w:rFonts w:ascii="Times New Roman" w:hAnsi="Times New Roman"/>
                <w:sz w:val="28"/>
                <w:szCs w:val="28"/>
              </w:rPr>
            </w:pPr>
            <w:r>
              <w:rPr>
                <w:rFonts w:ascii="Times New Roman" w:hAnsi="Times New Roman"/>
                <w:sz w:val="28"/>
                <w:szCs w:val="28"/>
              </w:rPr>
              <w:t>0</w:t>
            </w:r>
          </w:p>
        </w:tc>
        <w:tc>
          <w:tcPr>
            <w:tcW w:w="1276" w:type="dxa"/>
            <w:vAlign w:val="center"/>
          </w:tcPr>
          <w:p w:rsidR="00A40005" w:rsidRPr="00FE532F" w:rsidRDefault="00A40005" w:rsidP="009D417B">
            <w:pPr>
              <w:pStyle w:val="11"/>
              <w:spacing w:line="240" w:lineRule="auto"/>
              <w:jc w:val="center"/>
              <w:rPr>
                <w:rFonts w:ascii="Times New Roman" w:hAnsi="Times New Roman"/>
                <w:sz w:val="28"/>
                <w:szCs w:val="28"/>
              </w:rPr>
            </w:pPr>
            <w:r>
              <w:rPr>
                <w:rFonts w:ascii="Times New Roman" w:hAnsi="Times New Roman"/>
                <w:sz w:val="28"/>
                <w:szCs w:val="28"/>
              </w:rPr>
              <w:t>2,53</w:t>
            </w:r>
          </w:p>
        </w:tc>
      </w:tr>
      <w:tr w:rsidR="00A40005" w:rsidRPr="00B416A8" w:rsidTr="009D417B">
        <w:trPr>
          <w:trHeight w:val="49"/>
        </w:trPr>
        <w:tc>
          <w:tcPr>
            <w:tcW w:w="1985" w:type="dxa"/>
            <w:noWrap/>
          </w:tcPr>
          <w:p w:rsidR="00A40005" w:rsidRPr="00FE532F" w:rsidRDefault="00A40005" w:rsidP="009D417B">
            <w:pPr>
              <w:pStyle w:val="11"/>
              <w:spacing w:line="240" w:lineRule="auto"/>
              <w:jc w:val="both"/>
              <w:rPr>
                <w:rFonts w:ascii="Times New Roman" w:hAnsi="Times New Roman"/>
                <w:sz w:val="28"/>
                <w:szCs w:val="28"/>
                <w:lang w:eastAsia="ru-RU"/>
              </w:rPr>
            </w:pPr>
            <w:r w:rsidRPr="00FE532F">
              <w:rPr>
                <w:rFonts w:ascii="Times New Roman" w:hAnsi="Times New Roman"/>
                <w:sz w:val="28"/>
                <w:szCs w:val="28"/>
                <w:lang w:eastAsia="ru-RU"/>
              </w:rPr>
              <w:t>Всего</w:t>
            </w:r>
          </w:p>
        </w:tc>
        <w:tc>
          <w:tcPr>
            <w:tcW w:w="3544" w:type="dxa"/>
            <w:noWrap/>
          </w:tcPr>
          <w:p w:rsidR="00A40005" w:rsidRPr="00FE532F" w:rsidRDefault="00A40005" w:rsidP="009D417B">
            <w:pPr>
              <w:pStyle w:val="11"/>
              <w:spacing w:line="240" w:lineRule="auto"/>
              <w:jc w:val="both"/>
              <w:rPr>
                <w:rFonts w:ascii="Times New Roman" w:hAnsi="Times New Roman"/>
                <w:sz w:val="28"/>
                <w:szCs w:val="28"/>
                <w:lang w:eastAsia="ru-RU"/>
              </w:rPr>
            </w:pPr>
            <w:r w:rsidRPr="00FE532F">
              <w:rPr>
                <w:rFonts w:ascii="Times New Roman" w:hAnsi="Times New Roman"/>
                <w:sz w:val="28"/>
                <w:szCs w:val="28"/>
                <w:lang w:eastAsia="ru-RU"/>
              </w:rPr>
              <w:t> </w:t>
            </w:r>
          </w:p>
        </w:tc>
        <w:tc>
          <w:tcPr>
            <w:tcW w:w="992" w:type="dxa"/>
            <w:noWrap/>
            <w:vAlign w:val="center"/>
          </w:tcPr>
          <w:p w:rsidR="00A40005" w:rsidRPr="00FE532F" w:rsidRDefault="00A40005" w:rsidP="009D417B">
            <w:pPr>
              <w:pStyle w:val="11"/>
              <w:spacing w:line="240" w:lineRule="auto"/>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=SUM(ABOVE) </w:instrText>
            </w:r>
            <w:r>
              <w:rPr>
                <w:rFonts w:ascii="Times New Roman" w:hAnsi="Times New Roman"/>
                <w:sz w:val="28"/>
                <w:szCs w:val="28"/>
              </w:rPr>
              <w:fldChar w:fldCharType="separate"/>
            </w:r>
            <w:r>
              <w:rPr>
                <w:rFonts w:ascii="Times New Roman" w:hAnsi="Times New Roman"/>
                <w:noProof/>
                <w:sz w:val="28"/>
                <w:szCs w:val="28"/>
              </w:rPr>
              <w:t>5,1</w:t>
            </w:r>
            <w:r>
              <w:rPr>
                <w:rFonts w:ascii="Times New Roman" w:hAnsi="Times New Roman"/>
                <w:sz w:val="28"/>
                <w:szCs w:val="28"/>
              </w:rPr>
              <w:fldChar w:fldCharType="end"/>
            </w:r>
          </w:p>
        </w:tc>
        <w:tc>
          <w:tcPr>
            <w:tcW w:w="992" w:type="dxa"/>
            <w:noWrap/>
            <w:vAlign w:val="center"/>
          </w:tcPr>
          <w:p w:rsidR="00A40005" w:rsidRPr="00FE532F" w:rsidRDefault="00A40005" w:rsidP="009D417B">
            <w:pPr>
              <w:pStyle w:val="11"/>
              <w:spacing w:line="240" w:lineRule="auto"/>
              <w:jc w:val="center"/>
              <w:rPr>
                <w:rFonts w:ascii="Times New Roman" w:hAnsi="Times New Roman"/>
                <w:sz w:val="28"/>
                <w:szCs w:val="28"/>
                <w:highlight w:val="yellow"/>
              </w:rPr>
            </w:pPr>
            <w:r>
              <w:rPr>
                <w:rFonts w:ascii="Times New Roman" w:hAnsi="Times New Roman"/>
                <w:sz w:val="28"/>
                <w:szCs w:val="28"/>
              </w:rPr>
              <w:fldChar w:fldCharType="begin"/>
            </w:r>
            <w:r>
              <w:rPr>
                <w:rFonts w:ascii="Times New Roman" w:hAnsi="Times New Roman"/>
                <w:sz w:val="28"/>
                <w:szCs w:val="28"/>
              </w:rPr>
              <w:instrText xml:space="preserve"> =SUM(ABOVE) </w:instrText>
            </w:r>
            <w:r>
              <w:rPr>
                <w:rFonts w:ascii="Times New Roman" w:hAnsi="Times New Roman"/>
                <w:sz w:val="28"/>
                <w:szCs w:val="28"/>
              </w:rPr>
              <w:fldChar w:fldCharType="separate"/>
            </w:r>
            <w:r>
              <w:rPr>
                <w:rFonts w:ascii="Times New Roman" w:hAnsi="Times New Roman"/>
                <w:noProof/>
                <w:sz w:val="28"/>
                <w:szCs w:val="28"/>
              </w:rPr>
              <w:t>5,1</w:t>
            </w:r>
            <w:r>
              <w:rPr>
                <w:rFonts w:ascii="Times New Roman" w:hAnsi="Times New Roman"/>
                <w:sz w:val="28"/>
                <w:szCs w:val="28"/>
              </w:rPr>
              <w:fldChar w:fldCharType="end"/>
            </w:r>
          </w:p>
        </w:tc>
        <w:tc>
          <w:tcPr>
            <w:tcW w:w="1134" w:type="dxa"/>
            <w:vAlign w:val="center"/>
          </w:tcPr>
          <w:p w:rsidR="00A40005" w:rsidRPr="00FE532F" w:rsidRDefault="00A40005" w:rsidP="009D417B">
            <w:pPr>
              <w:pStyle w:val="11"/>
              <w:spacing w:line="240" w:lineRule="auto"/>
              <w:jc w:val="center"/>
              <w:rPr>
                <w:rFonts w:ascii="Times New Roman" w:hAnsi="Times New Roman"/>
                <w:sz w:val="28"/>
                <w:szCs w:val="28"/>
                <w:highlight w:val="yellow"/>
              </w:rPr>
            </w:pPr>
          </w:p>
        </w:tc>
        <w:tc>
          <w:tcPr>
            <w:tcW w:w="1276" w:type="dxa"/>
            <w:vAlign w:val="center"/>
          </w:tcPr>
          <w:p w:rsidR="00A40005" w:rsidRPr="00FE532F" w:rsidRDefault="00A40005" w:rsidP="009D417B">
            <w:pPr>
              <w:pStyle w:val="11"/>
              <w:spacing w:line="240" w:lineRule="auto"/>
              <w:jc w:val="center"/>
              <w:rPr>
                <w:rFonts w:ascii="Times New Roman" w:hAnsi="Times New Roman"/>
                <w:sz w:val="28"/>
                <w:szCs w:val="28"/>
                <w:highlight w:val="yellow"/>
              </w:rPr>
            </w:pPr>
            <w:r w:rsidRPr="008A1F13">
              <w:rPr>
                <w:rFonts w:ascii="Times New Roman" w:hAnsi="Times New Roman"/>
                <w:sz w:val="28"/>
                <w:szCs w:val="28"/>
              </w:rPr>
              <w:fldChar w:fldCharType="begin"/>
            </w:r>
            <w:r w:rsidRPr="008A1F13">
              <w:rPr>
                <w:rFonts w:ascii="Times New Roman" w:hAnsi="Times New Roman"/>
                <w:sz w:val="28"/>
                <w:szCs w:val="28"/>
              </w:rPr>
              <w:instrText xml:space="preserve"> =SUM(ABOVE) </w:instrText>
            </w:r>
            <w:r w:rsidRPr="008A1F13">
              <w:rPr>
                <w:rFonts w:ascii="Times New Roman" w:hAnsi="Times New Roman"/>
                <w:sz w:val="28"/>
                <w:szCs w:val="28"/>
              </w:rPr>
              <w:fldChar w:fldCharType="separate"/>
            </w:r>
            <w:r w:rsidRPr="008A1F13">
              <w:rPr>
                <w:rFonts w:ascii="Times New Roman" w:hAnsi="Times New Roman"/>
                <w:noProof/>
                <w:sz w:val="28"/>
                <w:szCs w:val="28"/>
              </w:rPr>
              <w:t>4,08</w:t>
            </w:r>
            <w:r w:rsidRPr="008A1F13">
              <w:rPr>
                <w:rFonts w:ascii="Times New Roman" w:hAnsi="Times New Roman"/>
                <w:sz w:val="28"/>
                <w:szCs w:val="28"/>
              </w:rPr>
              <w:fldChar w:fldCharType="end"/>
            </w:r>
          </w:p>
        </w:tc>
      </w:tr>
    </w:tbl>
    <w:p w:rsidR="00A40005" w:rsidRDefault="00A40005" w:rsidP="00291CD7">
      <w:pPr>
        <w:spacing w:after="0" w:line="240" w:lineRule="auto"/>
        <w:jc w:val="both"/>
        <w:rPr>
          <w:rFonts w:ascii="Times New Roman" w:hAnsi="Times New Roman" w:cs="Times New Roman"/>
          <w:b/>
          <w:i/>
          <w:sz w:val="28"/>
          <w:szCs w:val="28"/>
        </w:rPr>
      </w:pPr>
    </w:p>
    <w:p w:rsidR="00291CD7" w:rsidRPr="00A24D62" w:rsidRDefault="00291CD7" w:rsidP="00291CD7">
      <w:pPr>
        <w:spacing w:after="0" w:line="240" w:lineRule="auto"/>
        <w:jc w:val="both"/>
        <w:rPr>
          <w:rFonts w:ascii="Times New Roman" w:hAnsi="Times New Roman" w:cs="Times New Roman"/>
          <w:b/>
          <w:i/>
          <w:sz w:val="28"/>
          <w:szCs w:val="28"/>
        </w:rPr>
      </w:pPr>
      <w:r w:rsidRPr="00A24D62">
        <w:rPr>
          <w:rFonts w:ascii="Times New Roman" w:hAnsi="Times New Roman" w:cs="Times New Roman"/>
          <w:b/>
          <w:i/>
          <w:sz w:val="28"/>
          <w:szCs w:val="28"/>
        </w:rPr>
        <w:t>Основные сведения по котельным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1985"/>
        <w:gridCol w:w="1984"/>
        <w:gridCol w:w="1276"/>
      </w:tblGrid>
      <w:tr w:rsidR="00291CD7" w:rsidTr="00FE35B5">
        <w:tc>
          <w:tcPr>
            <w:tcW w:w="2694"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Наименование</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t>котельной</w:t>
            </w:r>
          </w:p>
        </w:tc>
        <w:tc>
          <w:tcPr>
            <w:tcW w:w="1984"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Установленная мощность</w:t>
            </w:r>
          </w:p>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по паспорту,</w:t>
            </w:r>
          </w:p>
          <w:p w:rsidR="00291CD7" w:rsidRDefault="00291CD7" w:rsidP="005014C4">
            <w:pPr>
              <w:spacing w:after="0" w:line="240" w:lineRule="auto"/>
              <w:ind w:left="34"/>
              <w:jc w:val="center"/>
              <w:rPr>
                <w:rFonts w:ascii="Times New Roman" w:hAnsi="Times New Roman" w:cs="Times New Roman"/>
                <w:color w:val="C00000"/>
                <w:sz w:val="28"/>
                <w:szCs w:val="28"/>
              </w:rPr>
            </w:pPr>
            <w:proofErr w:type="gramStart"/>
            <w:r>
              <w:rPr>
                <w:rFonts w:ascii="Times New Roman" w:hAnsi="Times New Roman" w:cs="Times New Roman"/>
                <w:b/>
                <w:bCs/>
                <w:color w:val="000000"/>
                <w:sz w:val="24"/>
                <w:szCs w:val="24"/>
              </w:rPr>
              <w:t>к</w:t>
            </w:r>
            <w:r w:rsidRPr="0066684C">
              <w:rPr>
                <w:rFonts w:ascii="Times New Roman" w:hAnsi="Times New Roman" w:cs="Times New Roman"/>
                <w:b/>
                <w:bCs/>
                <w:color w:val="000000"/>
                <w:sz w:val="24"/>
                <w:szCs w:val="24"/>
              </w:rPr>
              <w:t>кал</w:t>
            </w:r>
            <w:proofErr w:type="gramEnd"/>
            <w:r w:rsidRPr="0066684C">
              <w:rPr>
                <w:rFonts w:ascii="Times New Roman" w:hAnsi="Times New Roman" w:cs="Times New Roman"/>
                <w:b/>
                <w:bCs/>
                <w:color w:val="000000"/>
                <w:sz w:val="24"/>
                <w:szCs w:val="24"/>
              </w:rPr>
              <w:t>/час</w:t>
            </w:r>
          </w:p>
        </w:tc>
        <w:tc>
          <w:tcPr>
            <w:tcW w:w="1985"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Подключенная нагрузка,</w:t>
            </w:r>
          </w:p>
          <w:p w:rsidR="00291CD7" w:rsidRDefault="00291CD7" w:rsidP="005014C4">
            <w:pPr>
              <w:spacing w:after="0" w:line="240" w:lineRule="auto"/>
              <w:ind w:left="34"/>
              <w:jc w:val="center"/>
              <w:rPr>
                <w:rFonts w:ascii="Times New Roman" w:hAnsi="Times New Roman" w:cs="Times New Roman"/>
                <w:color w:val="C00000"/>
                <w:sz w:val="28"/>
                <w:szCs w:val="28"/>
              </w:rPr>
            </w:pPr>
            <w:proofErr w:type="gramStart"/>
            <w:r>
              <w:rPr>
                <w:rFonts w:ascii="Times New Roman" w:hAnsi="Times New Roman" w:cs="Times New Roman"/>
                <w:b/>
                <w:bCs/>
                <w:color w:val="000000"/>
                <w:sz w:val="24"/>
                <w:szCs w:val="24"/>
              </w:rPr>
              <w:t>к</w:t>
            </w:r>
            <w:r w:rsidRPr="0066684C">
              <w:rPr>
                <w:rFonts w:ascii="Times New Roman" w:hAnsi="Times New Roman" w:cs="Times New Roman"/>
                <w:b/>
                <w:bCs/>
                <w:color w:val="000000"/>
                <w:sz w:val="24"/>
                <w:szCs w:val="24"/>
              </w:rPr>
              <w:t>кал</w:t>
            </w:r>
            <w:proofErr w:type="gramEnd"/>
            <w:r w:rsidRPr="0066684C">
              <w:rPr>
                <w:rFonts w:ascii="Times New Roman" w:hAnsi="Times New Roman" w:cs="Times New Roman"/>
                <w:b/>
                <w:bCs/>
                <w:color w:val="000000"/>
                <w:sz w:val="24"/>
                <w:szCs w:val="24"/>
              </w:rPr>
              <w:t>/ч</w:t>
            </w:r>
          </w:p>
        </w:tc>
        <w:tc>
          <w:tcPr>
            <w:tcW w:w="1984"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Максимальный коэффициент</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t>загрузки</w:t>
            </w:r>
          </w:p>
        </w:tc>
        <w:tc>
          <w:tcPr>
            <w:tcW w:w="1276"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Вид</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t>топлива</w:t>
            </w:r>
          </w:p>
        </w:tc>
      </w:tr>
      <w:tr w:rsidR="00291CD7" w:rsidTr="00FE35B5">
        <w:tc>
          <w:tcPr>
            <w:tcW w:w="2694" w:type="dxa"/>
          </w:tcPr>
          <w:p w:rsidR="00142252"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sidRPr="0066684C">
              <w:rPr>
                <w:rFonts w:ascii="Times New Roman" w:hAnsi="Times New Roman" w:cs="Times New Roman"/>
                <w:color w:val="000000"/>
                <w:sz w:val="24"/>
                <w:szCs w:val="24"/>
              </w:rPr>
              <w:t>Котельная</w:t>
            </w:r>
            <w:r>
              <w:rPr>
                <w:rFonts w:ascii="Times New Roman" w:hAnsi="Times New Roman" w:cs="Times New Roman"/>
                <w:color w:val="000000"/>
                <w:sz w:val="24"/>
                <w:szCs w:val="24"/>
              </w:rPr>
              <w:t xml:space="preserve"> </w:t>
            </w:r>
            <w:r w:rsidRPr="0066684C">
              <w:rPr>
                <w:rFonts w:ascii="Times New Roman" w:hAnsi="Times New Roman" w:cs="Times New Roman"/>
                <w:color w:val="000000"/>
                <w:sz w:val="24"/>
                <w:szCs w:val="24"/>
              </w:rPr>
              <w:t xml:space="preserve">с. </w:t>
            </w:r>
            <w:proofErr w:type="spellStart"/>
            <w:r w:rsidRPr="0066684C">
              <w:rPr>
                <w:rFonts w:ascii="Times New Roman" w:hAnsi="Times New Roman" w:cs="Times New Roman"/>
                <w:color w:val="000000"/>
                <w:sz w:val="24"/>
                <w:szCs w:val="24"/>
              </w:rPr>
              <w:t>Бобино</w:t>
            </w:r>
            <w:proofErr w:type="spellEnd"/>
            <w:r>
              <w:rPr>
                <w:rFonts w:ascii="Times New Roman" w:hAnsi="Times New Roman" w:cs="Times New Roman"/>
                <w:color w:val="000000"/>
                <w:sz w:val="24"/>
                <w:szCs w:val="24"/>
              </w:rPr>
              <w:t xml:space="preserve"> </w:t>
            </w:r>
          </w:p>
          <w:p w:rsidR="00291CD7" w:rsidRPr="005E39D9"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ул. Советская, 48</w:t>
            </w:r>
          </w:p>
        </w:tc>
        <w:tc>
          <w:tcPr>
            <w:tcW w:w="1984"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Pr>
                <w:rFonts w:ascii="Times New Roman" w:hAnsi="Times New Roman" w:cs="Times New Roman"/>
                <w:sz w:val="24"/>
                <w:szCs w:val="24"/>
              </w:rPr>
              <w:t>773100</w:t>
            </w:r>
          </w:p>
        </w:tc>
        <w:tc>
          <w:tcPr>
            <w:tcW w:w="1985"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sidRPr="003227BC">
              <w:rPr>
                <w:rFonts w:ascii="Times New Roman" w:hAnsi="Times New Roman" w:cs="Times New Roman"/>
                <w:sz w:val="24"/>
                <w:szCs w:val="24"/>
              </w:rPr>
              <w:t>5</w:t>
            </w:r>
            <w:r w:rsidR="00991422">
              <w:rPr>
                <w:rFonts w:ascii="Times New Roman" w:hAnsi="Times New Roman" w:cs="Times New Roman"/>
                <w:sz w:val="24"/>
                <w:szCs w:val="24"/>
              </w:rPr>
              <w:t>51744</w:t>
            </w:r>
          </w:p>
        </w:tc>
        <w:tc>
          <w:tcPr>
            <w:tcW w:w="1984"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Pr>
                <w:rFonts w:ascii="Times New Roman" w:hAnsi="Times New Roman" w:cs="Times New Roman"/>
                <w:sz w:val="24"/>
                <w:szCs w:val="24"/>
              </w:rPr>
              <w:t>0,73</w:t>
            </w:r>
          </w:p>
        </w:tc>
        <w:tc>
          <w:tcPr>
            <w:tcW w:w="1276"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sidRPr="0066684C">
              <w:rPr>
                <w:rFonts w:ascii="Times New Roman" w:hAnsi="Times New Roman" w:cs="Times New Roman"/>
                <w:color w:val="000000"/>
                <w:sz w:val="24"/>
                <w:szCs w:val="24"/>
              </w:rPr>
              <w:t>газ</w:t>
            </w:r>
          </w:p>
        </w:tc>
      </w:tr>
      <w:tr w:rsidR="00291CD7" w:rsidTr="00FE35B5">
        <w:tc>
          <w:tcPr>
            <w:tcW w:w="2694" w:type="dxa"/>
          </w:tcPr>
          <w:p w:rsidR="00291CD7" w:rsidRDefault="00291CD7" w:rsidP="005014C4">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 xml:space="preserve">Котельная с. </w:t>
            </w:r>
            <w:proofErr w:type="spellStart"/>
            <w:r>
              <w:rPr>
                <w:rFonts w:ascii="Times New Roman" w:hAnsi="Times New Roman" w:cs="Times New Roman"/>
                <w:sz w:val="24"/>
                <w:szCs w:val="24"/>
              </w:rPr>
              <w:t>Бобино</w:t>
            </w:r>
            <w:proofErr w:type="spellEnd"/>
            <w:r>
              <w:rPr>
                <w:rFonts w:ascii="Times New Roman" w:hAnsi="Times New Roman" w:cs="Times New Roman"/>
                <w:sz w:val="24"/>
                <w:szCs w:val="24"/>
              </w:rPr>
              <w:t xml:space="preserve"> </w:t>
            </w:r>
          </w:p>
          <w:p w:rsidR="00291CD7" w:rsidRPr="005E39D9" w:rsidRDefault="00291CD7" w:rsidP="005014C4">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ул. Мира, 3</w:t>
            </w:r>
          </w:p>
        </w:tc>
        <w:tc>
          <w:tcPr>
            <w:tcW w:w="1984" w:type="dxa"/>
          </w:tcPr>
          <w:p w:rsidR="00291CD7" w:rsidRPr="001B5243" w:rsidRDefault="00291CD7" w:rsidP="005014C4">
            <w:pPr>
              <w:autoSpaceDE w:val="0"/>
              <w:autoSpaceDN w:val="0"/>
              <w:adjustRightIn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254140</w:t>
            </w:r>
          </w:p>
        </w:tc>
        <w:tc>
          <w:tcPr>
            <w:tcW w:w="1985" w:type="dxa"/>
          </w:tcPr>
          <w:p w:rsidR="00291CD7" w:rsidRPr="00855B62" w:rsidRDefault="008A1F13" w:rsidP="005014C4">
            <w:pPr>
              <w:autoSpaceDE w:val="0"/>
              <w:autoSpaceDN w:val="0"/>
              <w:adjustRightInd w:val="0"/>
              <w:spacing w:after="0" w:line="240" w:lineRule="auto"/>
              <w:ind w:left="34"/>
              <w:jc w:val="center"/>
              <w:rPr>
                <w:rFonts w:ascii="Times New Roman" w:hAnsi="Times New Roman" w:cs="Times New Roman"/>
                <w:color w:val="FF0000"/>
                <w:sz w:val="24"/>
                <w:szCs w:val="24"/>
              </w:rPr>
            </w:pPr>
            <w:r>
              <w:rPr>
                <w:rFonts w:ascii="Times New Roman" w:hAnsi="Times New Roman" w:cs="Times New Roman"/>
                <w:sz w:val="24"/>
                <w:szCs w:val="24"/>
              </w:rPr>
              <w:t>1004438</w:t>
            </w:r>
          </w:p>
        </w:tc>
        <w:tc>
          <w:tcPr>
            <w:tcW w:w="1984"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color w:val="FF0000"/>
                <w:sz w:val="24"/>
                <w:szCs w:val="24"/>
              </w:rPr>
            </w:pPr>
            <w:r w:rsidRPr="00B05A65">
              <w:rPr>
                <w:rFonts w:ascii="Times New Roman" w:hAnsi="Times New Roman" w:cs="Times New Roman"/>
                <w:sz w:val="24"/>
                <w:szCs w:val="24"/>
              </w:rPr>
              <w:t>0,</w:t>
            </w:r>
            <w:r w:rsidR="00B67B0D">
              <w:rPr>
                <w:rFonts w:ascii="Times New Roman" w:hAnsi="Times New Roman" w:cs="Times New Roman"/>
                <w:sz w:val="24"/>
                <w:szCs w:val="24"/>
              </w:rPr>
              <w:t>75</w:t>
            </w:r>
          </w:p>
        </w:tc>
        <w:tc>
          <w:tcPr>
            <w:tcW w:w="1276"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Pr>
                <w:rFonts w:ascii="Times New Roman" w:hAnsi="Times New Roman" w:cs="Times New Roman"/>
                <w:color w:val="000000"/>
                <w:sz w:val="24"/>
                <w:szCs w:val="24"/>
              </w:rPr>
              <w:t>газ</w:t>
            </w:r>
          </w:p>
        </w:tc>
      </w:tr>
      <w:tr w:rsidR="00291CD7" w:rsidTr="00FE35B5">
        <w:tc>
          <w:tcPr>
            <w:tcW w:w="2694" w:type="dxa"/>
          </w:tcPr>
          <w:p w:rsidR="00291CD7" w:rsidRPr="00855B62"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д. </w:t>
            </w:r>
            <w:proofErr w:type="gramStart"/>
            <w:r>
              <w:rPr>
                <w:rFonts w:ascii="Times New Roman" w:hAnsi="Times New Roman" w:cs="Times New Roman"/>
                <w:color w:val="000000"/>
                <w:sz w:val="24"/>
                <w:szCs w:val="24"/>
              </w:rPr>
              <w:t>Митино</w:t>
            </w:r>
            <w:proofErr w:type="gramEnd"/>
          </w:p>
        </w:tc>
        <w:tc>
          <w:tcPr>
            <w:tcW w:w="1984"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3080000</w:t>
            </w:r>
          </w:p>
        </w:tc>
        <w:tc>
          <w:tcPr>
            <w:tcW w:w="1985"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color w:val="FF0000"/>
                <w:sz w:val="24"/>
                <w:szCs w:val="24"/>
              </w:rPr>
            </w:pPr>
            <w:r w:rsidRPr="007D4CB2">
              <w:rPr>
                <w:rFonts w:ascii="Times New Roman" w:hAnsi="Times New Roman" w:cs="Times New Roman"/>
                <w:sz w:val="24"/>
                <w:szCs w:val="24"/>
              </w:rPr>
              <w:t>2525417</w:t>
            </w:r>
          </w:p>
        </w:tc>
        <w:tc>
          <w:tcPr>
            <w:tcW w:w="1984"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color w:val="FF0000"/>
                <w:sz w:val="24"/>
                <w:szCs w:val="24"/>
              </w:rPr>
            </w:pPr>
            <w:r w:rsidRPr="007D4CB2">
              <w:rPr>
                <w:rFonts w:ascii="Times New Roman" w:hAnsi="Times New Roman" w:cs="Times New Roman"/>
                <w:sz w:val="24"/>
                <w:szCs w:val="24"/>
              </w:rPr>
              <w:t>0,82</w:t>
            </w:r>
          </w:p>
        </w:tc>
        <w:tc>
          <w:tcPr>
            <w:tcW w:w="1276" w:type="dxa"/>
          </w:tcPr>
          <w:p w:rsidR="00291CD7" w:rsidRPr="00855B62" w:rsidRDefault="00291CD7" w:rsidP="005014C4">
            <w:pPr>
              <w:autoSpaceDE w:val="0"/>
              <w:autoSpaceDN w:val="0"/>
              <w:adjustRightInd w:val="0"/>
              <w:spacing w:after="0" w:line="240" w:lineRule="auto"/>
              <w:ind w:left="34"/>
              <w:jc w:val="center"/>
              <w:rPr>
                <w:rFonts w:ascii="Times New Roman" w:hAnsi="Times New Roman" w:cs="Times New Roman"/>
                <w:color w:val="000000"/>
                <w:sz w:val="24"/>
                <w:szCs w:val="24"/>
              </w:rPr>
            </w:pPr>
            <w:r>
              <w:rPr>
                <w:rFonts w:ascii="Times New Roman" w:hAnsi="Times New Roman" w:cs="Times New Roman"/>
                <w:color w:val="000000"/>
                <w:sz w:val="24"/>
                <w:szCs w:val="24"/>
              </w:rPr>
              <w:t>газ</w:t>
            </w:r>
          </w:p>
        </w:tc>
      </w:tr>
    </w:tbl>
    <w:p w:rsidR="005014C4" w:rsidRDefault="005014C4" w:rsidP="005014C4">
      <w:pPr>
        <w:spacing w:after="0" w:line="240" w:lineRule="auto"/>
        <w:jc w:val="both"/>
        <w:rPr>
          <w:rFonts w:ascii="Times New Roman" w:hAnsi="Times New Roman" w:cs="Times New Roman"/>
          <w:b/>
          <w:i/>
          <w:sz w:val="28"/>
          <w:szCs w:val="28"/>
        </w:rPr>
      </w:pPr>
    </w:p>
    <w:p w:rsidR="00291CD7" w:rsidRPr="00A24D62" w:rsidRDefault="00291CD7" w:rsidP="005014C4">
      <w:pPr>
        <w:spacing w:after="0" w:line="240" w:lineRule="auto"/>
        <w:jc w:val="both"/>
        <w:rPr>
          <w:rFonts w:ascii="Times New Roman" w:hAnsi="Times New Roman" w:cs="Times New Roman"/>
          <w:b/>
          <w:i/>
          <w:sz w:val="28"/>
          <w:szCs w:val="28"/>
        </w:rPr>
      </w:pPr>
      <w:r w:rsidRPr="00A24D62">
        <w:rPr>
          <w:rFonts w:ascii="Times New Roman" w:hAnsi="Times New Roman" w:cs="Times New Roman"/>
          <w:b/>
          <w:i/>
          <w:sz w:val="28"/>
          <w:szCs w:val="28"/>
        </w:rPr>
        <w:t>Установленные котлы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3"/>
        <w:gridCol w:w="1418"/>
        <w:gridCol w:w="1417"/>
        <w:gridCol w:w="1418"/>
        <w:gridCol w:w="992"/>
      </w:tblGrid>
      <w:tr w:rsidR="00291CD7" w:rsidTr="00FE35B5">
        <w:tc>
          <w:tcPr>
            <w:tcW w:w="1985"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Наименование</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t>котельной</w:t>
            </w:r>
          </w:p>
        </w:tc>
        <w:tc>
          <w:tcPr>
            <w:tcW w:w="2693"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Тип,</w:t>
            </w:r>
          </w:p>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марка котла</w:t>
            </w:r>
          </w:p>
        </w:tc>
        <w:tc>
          <w:tcPr>
            <w:tcW w:w="1418"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proofErr w:type="gramStart"/>
            <w:r w:rsidRPr="0066684C">
              <w:rPr>
                <w:rFonts w:ascii="Times New Roman" w:hAnsi="Times New Roman" w:cs="Times New Roman"/>
                <w:b/>
                <w:bCs/>
                <w:color w:val="000000"/>
                <w:sz w:val="24"/>
                <w:szCs w:val="24"/>
              </w:rPr>
              <w:t>Поверх</w:t>
            </w:r>
            <w:r w:rsidRPr="007152F7">
              <w:rPr>
                <w:rFonts w:ascii="Times New Roman" w:hAnsi="Times New Roman" w:cs="Times New Roman"/>
                <w:b/>
                <w:bCs/>
                <w:color w:val="000000"/>
                <w:sz w:val="24"/>
                <w:szCs w:val="24"/>
              </w:rPr>
              <w:t>-</w:t>
            </w:r>
            <w:proofErr w:type="spellStart"/>
            <w:r w:rsidRPr="0066684C">
              <w:rPr>
                <w:rFonts w:ascii="Times New Roman" w:hAnsi="Times New Roman" w:cs="Times New Roman"/>
                <w:b/>
                <w:bCs/>
                <w:color w:val="000000"/>
                <w:sz w:val="24"/>
                <w:szCs w:val="24"/>
              </w:rPr>
              <w:t>ность</w:t>
            </w:r>
            <w:proofErr w:type="spellEnd"/>
            <w:proofErr w:type="gramEnd"/>
            <w:r w:rsidRPr="0066684C">
              <w:rPr>
                <w:rFonts w:ascii="Times New Roman" w:hAnsi="Times New Roman" w:cs="Times New Roman"/>
                <w:b/>
                <w:bCs/>
                <w:color w:val="000000"/>
                <w:sz w:val="24"/>
                <w:szCs w:val="24"/>
              </w:rPr>
              <w:t xml:space="preserve"> </w:t>
            </w:r>
            <w:r w:rsidRPr="0066684C">
              <w:rPr>
                <w:rFonts w:ascii="Times New Roman" w:hAnsi="Times New Roman" w:cs="Times New Roman"/>
                <w:b/>
                <w:bCs/>
                <w:color w:val="000000"/>
                <w:sz w:val="24"/>
                <w:szCs w:val="24"/>
              </w:rPr>
              <w:lastRenderedPageBreak/>
              <w:t>нагрева котла,</w:t>
            </w:r>
          </w:p>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м</w:t>
            </w:r>
            <w:proofErr w:type="gramStart"/>
            <w:r w:rsidRPr="0066684C">
              <w:rPr>
                <w:rFonts w:ascii="Times New Roman" w:hAnsi="Times New Roman" w:cs="Times New Roman"/>
                <w:b/>
                <w:bCs/>
                <w:color w:val="000000"/>
                <w:sz w:val="24"/>
                <w:szCs w:val="24"/>
              </w:rPr>
              <w:t>2</w:t>
            </w:r>
            <w:proofErr w:type="gramEnd"/>
            <w:r w:rsidRPr="0066684C">
              <w:rPr>
                <w:rFonts w:ascii="Times New Roman" w:hAnsi="Times New Roman" w:cs="Times New Roman"/>
                <w:b/>
                <w:bCs/>
                <w:color w:val="000000"/>
                <w:sz w:val="24"/>
                <w:szCs w:val="24"/>
              </w:rPr>
              <w:t>/кол-во секций</w:t>
            </w:r>
          </w:p>
        </w:tc>
        <w:tc>
          <w:tcPr>
            <w:tcW w:w="1417"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lastRenderedPageBreak/>
              <w:t>Год установки</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lastRenderedPageBreak/>
              <w:t>котлов</w:t>
            </w:r>
          </w:p>
        </w:tc>
        <w:tc>
          <w:tcPr>
            <w:tcW w:w="1418"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proofErr w:type="spellStart"/>
            <w:r w:rsidRPr="0066684C">
              <w:rPr>
                <w:rFonts w:ascii="Times New Roman" w:hAnsi="Times New Roman" w:cs="Times New Roman"/>
                <w:b/>
                <w:bCs/>
                <w:color w:val="000000"/>
                <w:sz w:val="24"/>
                <w:szCs w:val="24"/>
              </w:rPr>
              <w:lastRenderedPageBreak/>
              <w:t>Теплопроизводи</w:t>
            </w:r>
            <w:proofErr w:type="spellEnd"/>
            <w:r w:rsidRPr="0066684C">
              <w:rPr>
                <w:rFonts w:ascii="Times New Roman" w:hAnsi="Times New Roman" w:cs="Times New Roman"/>
                <w:b/>
                <w:bCs/>
                <w:color w:val="000000"/>
                <w:sz w:val="24"/>
                <w:szCs w:val="24"/>
              </w:rPr>
              <w:t>-</w:t>
            </w:r>
          </w:p>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proofErr w:type="spellStart"/>
            <w:r w:rsidRPr="0066684C">
              <w:rPr>
                <w:rFonts w:ascii="Times New Roman" w:hAnsi="Times New Roman" w:cs="Times New Roman"/>
                <w:b/>
                <w:bCs/>
                <w:color w:val="000000"/>
                <w:sz w:val="24"/>
                <w:szCs w:val="24"/>
              </w:rPr>
              <w:lastRenderedPageBreak/>
              <w:t>тельность</w:t>
            </w:r>
            <w:proofErr w:type="spellEnd"/>
            <w:r w:rsidRPr="0066684C">
              <w:rPr>
                <w:rFonts w:ascii="Times New Roman" w:hAnsi="Times New Roman" w:cs="Times New Roman"/>
                <w:b/>
                <w:bCs/>
                <w:color w:val="000000"/>
                <w:sz w:val="24"/>
                <w:szCs w:val="24"/>
              </w:rPr>
              <w:t xml:space="preserve"> котла,</w:t>
            </w:r>
          </w:p>
          <w:p w:rsidR="00291CD7" w:rsidRDefault="00291CD7" w:rsidP="005014C4">
            <w:pPr>
              <w:spacing w:after="0" w:line="240" w:lineRule="auto"/>
              <w:ind w:left="34"/>
              <w:jc w:val="center"/>
              <w:rPr>
                <w:rFonts w:ascii="Times New Roman" w:hAnsi="Times New Roman" w:cs="Times New Roman"/>
                <w:color w:val="C00000"/>
                <w:sz w:val="28"/>
                <w:szCs w:val="28"/>
              </w:rPr>
            </w:pPr>
            <w:proofErr w:type="gramStart"/>
            <w:r>
              <w:rPr>
                <w:rFonts w:ascii="Times New Roman" w:hAnsi="Times New Roman" w:cs="Times New Roman"/>
                <w:b/>
                <w:bCs/>
                <w:color w:val="000000"/>
                <w:sz w:val="24"/>
                <w:szCs w:val="24"/>
              </w:rPr>
              <w:t>к</w:t>
            </w:r>
            <w:r w:rsidRPr="0066684C">
              <w:rPr>
                <w:rFonts w:ascii="Times New Roman" w:hAnsi="Times New Roman" w:cs="Times New Roman"/>
                <w:b/>
                <w:bCs/>
                <w:color w:val="000000"/>
                <w:sz w:val="24"/>
                <w:szCs w:val="24"/>
              </w:rPr>
              <w:t>кал</w:t>
            </w:r>
            <w:proofErr w:type="gramEnd"/>
            <w:r w:rsidRPr="0066684C">
              <w:rPr>
                <w:rFonts w:ascii="Times New Roman" w:hAnsi="Times New Roman" w:cs="Times New Roman"/>
                <w:b/>
                <w:bCs/>
                <w:color w:val="000000"/>
                <w:sz w:val="24"/>
                <w:szCs w:val="24"/>
              </w:rPr>
              <w:t>/час</w:t>
            </w:r>
          </w:p>
        </w:tc>
        <w:tc>
          <w:tcPr>
            <w:tcW w:w="992" w:type="dxa"/>
          </w:tcPr>
          <w:p w:rsidR="00291CD7" w:rsidRPr="0066684C" w:rsidRDefault="00291CD7" w:rsidP="005014C4">
            <w:pPr>
              <w:autoSpaceDE w:val="0"/>
              <w:autoSpaceDN w:val="0"/>
              <w:adjustRightInd w:val="0"/>
              <w:spacing w:after="0" w:line="240" w:lineRule="auto"/>
              <w:ind w:left="34"/>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lastRenderedPageBreak/>
              <w:t>Кол-во</w:t>
            </w:r>
          </w:p>
          <w:p w:rsidR="00291CD7" w:rsidRDefault="00291CD7" w:rsidP="005014C4">
            <w:pPr>
              <w:spacing w:after="0" w:line="240" w:lineRule="auto"/>
              <w:ind w:left="34"/>
              <w:jc w:val="center"/>
              <w:rPr>
                <w:rFonts w:ascii="Times New Roman" w:hAnsi="Times New Roman" w:cs="Times New Roman"/>
                <w:color w:val="C00000"/>
                <w:sz w:val="28"/>
                <w:szCs w:val="28"/>
              </w:rPr>
            </w:pPr>
            <w:r w:rsidRPr="0066684C">
              <w:rPr>
                <w:rFonts w:ascii="Times New Roman" w:hAnsi="Times New Roman" w:cs="Times New Roman"/>
                <w:b/>
                <w:bCs/>
                <w:color w:val="000000"/>
                <w:sz w:val="24"/>
                <w:szCs w:val="24"/>
              </w:rPr>
              <w:lastRenderedPageBreak/>
              <w:t>котлов</w:t>
            </w:r>
          </w:p>
        </w:tc>
      </w:tr>
      <w:tr w:rsidR="00291CD7" w:rsidTr="00FE35B5">
        <w:tc>
          <w:tcPr>
            <w:tcW w:w="1985" w:type="dxa"/>
          </w:tcPr>
          <w:p w:rsidR="00291CD7"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sidRPr="0066684C">
              <w:rPr>
                <w:rFonts w:ascii="Times New Roman" w:hAnsi="Times New Roman" w:cs="Times New Roman"/>
                <w:color w:val="000000"/>
                <w:sz w:val="24"/>
                <w:szCs w:val="24"/>
              </w:rPr>
              <w:lastRenderedPageBreak/>
              <w:t>Котельная</w:t>
            </w:r>
            <w:r>
              <w:rPr>
                <w:rFonts w:ascii="Times New Roman" w:hAnsi="Times New Roman" w:cs="Times New Roman"/>
                <w:color w:val="000000"/>
                <w:sz w:val="24"/>
                <w:szCs w:val="24"/>
              </w:rPr>
              <w:t xml:space="preserve"> </w:t>
            </w:r>
          </w:p>
          <w:p w:rsidR="00291CD7" w:rsidRPr="005E39D9"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sidRPr="0066684C">
              <w:rPr>
                <w:rFonts w:ascii="Times New Roman" w:hAnsi="Times New Roman" w:cs="Times New Roman"/>
                <w:color w:val="000000"/>
                <w:sz w:val="24"/>
                <w:szCs w:val="24"/>
              </w:rPr>
              <w:t xml:space="preserve">с. </w:t>
            </w:r>
            <w:proofErr w:type="spellStart"/>
            <w:r w:rsidRPr="0066684C">
              <w:rPr>
                <w:rFonts w:ascii="Times New Roman" w:hAnsi="Times New Roman" w:cs="Times New Roman"/>
                <w:color w:val="000000"/>
                <w:sz w:val="24"/>
                <w:szCs w:val="24"/>
              </w:rPr>
              <w:t>Бобино</w:t>
            </w:r>
            <w:proofErr w:type="spellEnd"/>
            <w:r>
              <w:rPr>
                <w:rFonts w:ascii="Times New Roman" w:hAnsi="Times New Roman" w:cs="Times New Roman"/>
                <w:color w:val="000000"/>
                <w:sz w:val="24"/>
                <w:szCs w:val="24"/>
              </w:rPr>
              <w:t xml:space="preserve"> ул. Советская, 48</w:t>
            </w:r>
          </w:p>
        </w:tc>
        <w:tc>
          <w:tcPr>
            <w:tcW w:w="2693" w:type="dxa"/>
          </w:tcPr>
          <w:p w:rsidR="00291CD7" w:rsidRPr="0089196D" w:rsidRDefault="00291CD7" w:rsidP="005014C4">
            <w:pPr>
              <w:autoSpaceDE w:val="0"/>
              <w:autoSpaceDN w:val="0"/>
              <w:adjustRightInd w:val="0"/>
              <w:spacing w:after="0" w:line="240" w:lineRule="auto"/>
              <w:ind w:left="34"/>
              <w:rPr>
                <w:rFonts w:ascii="Times New Roman" w:hAnsi="Times New Roman" w:cs="Times New Roman"/>
                <w:sz w:val="24"/>
                <w:szCs w:val="24"/>
              </w:rPr>
            </w:pPr>
            <w:proofErr w:type="spellStart"/>
            <w:r w:rsidRPr="0089196D">
              <w:rPr>
                <w:rFonts w:ascii="Times New Roman" w:hAnsi="Times New Roman" w:cs="Times New Roman"/>
                <w:sz w:val="24"/>
                <w:szCs w:val="24"/>
                <w:lang w:val="en-US"/>
              </w:rPr>
              <w:t>Vitoplex</w:t>
            </w:r>
            <w:proofErr w:type="spellEnd"/>
            <w:r w:rsidRPr="0089196D">
              <w:rPr>
                <w:rFonts w:ascii="Times New Roman" w:hAnsi="Times New Roman" w:cs="Times New Roman"/>
                <w:sz w:val="24"/>
                <w:szCs w:val="24"/>
              </w:rPr>
              <w:t xml:space="preserve"> 100 </w:t>
            </w:r>
            <w:r w:rsidRPr="0089196D">
              <w:rPr>
                <w:rFonts w:ascii="Times New Roman" w:hAnsi="Times New Roman" w:cs="Times New Roman"/>
                <w:sz w:val="24"/>
                <w:szCs w:val="24"/>
                <w:lang w:val="en-US"/>
              </w:rPr>
              <w:t>PV</w:t>
            </w:r>
            <w:r w:rsidRPr="0089196D">
              <w:rPr>
                <w:rFonts w:ascii="Times New Roman" w:hAnsi="Times New Roman" w:cs="Times New Roman"/>
                <w:sz w:val="24"/>
                <w:szCs w:val="24"/>
              </w:rPr>
              <w:t>-1</w:t>
            </w:r>
            <w:r w:rsidRPr="0089196D">
              <w:rPr>
                <w:rFonts w:ascii="Times New Roman" w:hAnsi="Times New Roman" w:cs="Times New Roman"/>
                <w:sz w:val="24"/>
                <w:szCs w:val="24"/>
                <w:lang w:val="en-US"/>
              </w:rPr>
              <w:t> </w:t>
            </w:r>
            <w:r w:rsidRPr="0089196D">
              <w:rPr>
                <w:rFonts w:ascii="Times New Roman" w:hAnsi="Times New Roman" w:cs="Times New Roman"/>
                <w:sz w:val="24"/>
                <w:szCs w:val="24"/>
              </w:rPr>
              <w:t>500</w:t>
            </w:r>
          </w:p>
          <w:p w:rsidR="00291CD7" w:rsidRPr="0089196D" w:rsidRDefault="00291CD7" w:rsidP="005014C4">
            <w:pPr>
              <w:spacing w:after="0" w:line="240" w:lineRule="auto"/>
              <w:ind w:left="34"/>
              <w:jc w:val="both"/>
              <w:rPr>
                <w:rFonts w:ascii="Times New Roman" w:hAnsi="Times New Roman" w:cs="Times New Roman"/>
                <w:sz w:val="24"/>
                <w:szCs w:val="24"/>
              </w:rPr>
            </w:pPr>
            <w:proofErr w:type="spellStart"/>
            <w:r w:rsidRPr="0089196D">
              <w:rPr>
                <w:rFonts w:ascii="Times New Roman" w:hAnsi="Times New Roman" w:cs="Times New Roman"/>
                <w:sz w:val="24"/>
                <w:szCs w:val="24"/>
                <w:lang w:val="en-US"/>
              </w:rPr>
              <w:t>Vitoplex</w:t>
            </w:r>
            <w:proofErr w:type="spellEnd"/>
            <w:r w:rsidRPr="0089196D">
              <w:rPr>
                <w:rFonts w:ascii="Times New Roman" w:hAnsi="Times New Roman" w:cs="Times New Roman"/>
                <w:sz w:val="24"/>
                <w:szCs w:val="24"/>
              </w:rPr>
              <w:t xml:space="preserve"> 100 </w:t>
            </w:r>
            <w:r w:rsidRPr="0089196D">
              <w:rPr>
                <w:rFonts w:ascii="Times New Roman" w:hAnsi="Times New Roman" w:cs="Times New Roman"/>
                <w:sz w:val="24"/>
                <w:szCs w:val="24"/>
                <w:lang w:val="en-US"/>
              </w:rPr>
              <w:t>PV</w:t>
            </w:r>
            <w:r w:rsidRPr="0089196D">
              <w:rPr>
                <w:rFonts w:ascii="Times New Roman" w:hAnsi="Times New Roman" w:cs="Times New Roman"/>
                <w:sz w:val="24"/>
                <w:szCs w:val="24"/>
              </w:rPr>
              <w:t>-1</w:t>
            </w:r>
            <w:r w:rsidRPr="0089196D">
              <w:rPr>
                <w:rFonts w:ascii="Times New Roman" w:hAnsi="Times New Roman" w:cs="Times New Roman"/>
                <w:sz w:val="24"/>
                <w:szCs w:val="24"/>
                <w:lang w:val="en-US"/>
              </w:rPr>
              <w:t> </w:t>
            </w:r>
            <w:r w:rsidRPr="0089196D">
              <w:rPr>
                <w:rFonts w:ascii="Times New Roman" w:hAnsi="Times New Roman" w:cs="Times New Roman"/>
                <w:sz w:val="24"/>
                <w:szCs w:val="24"/>
              </w:rPr>
              <w:t>400</w:t>
            </w:r>
          </w:p>
        </w:tc>
        <w:tc>
          <w:tcPr>
            <w:tcW w:w="1418" w:type="dxa"/>
          </w:tcPr>
          <w:p w:rsidR="00291CD7" w:rsidRPr="0089196D" w:rsidRDefault="00291CD7" w:rsidP="005014C4">
            <w:pPr>
              <w:spacing w:after="0" w:line="240" w:lineRule="auto"/>
              <w:ind w:left="34"/>
              <w:jc w:val="center"/>
              <w:rPr>
                <w:rFonts w:ascii="Times New Roman" w:hAnsi="Times New Roman" w:cs="Times New Roman"/>
                <w:sz w:val="24"/>
                <w:szCs w:val="24"/>
              </w:rPr>
            </w:pPr>
          </w:p>
        </w:tc>
        <w:tc>
          <w:tcPr>
            <w:tcW w:w="1417" w:type="dxa"/>
          </w:tcPr>
          <w:p w:rsidR="00291CD7" w:rsidRDefault="00291CD7" w:rsidP="005014C4">
            <w:pPr>
              <w:spacing w:after="0" w:line="240" w:lineRule="auto"/>
              <w:ind w:left="34"/>
              <w:jc w:val="center"/>
              <w:rPr>
                <w:rFonts w:ascii="Times New Roman" w:hAnsi="Times New Roman" w:cs="Times New Roman"/>
                <w:sz w:val="24"/>
                <w:szCs w:val="24"/>
              </w:rPr>
            </w:pPr>
            <w:r w:rsidRPr="0089196D">
              <w:rPr>
                <w:rFonts w:ascii="Times New Roman" w:hAnsi="Times New Roman" w:cs="Times New Roman"/>
                <w:sz w:val="24"/>
                <w:szCs w:val="24"/>
              </w:rPr>
              <w:t>20</w:t>
            </w:r>
            <w:r>
              <w:rPr>
                <w:rFonts w:ascii="Times New Roman" w:hAnsi="Times New Roman" w:cs="Times New Roman"/>
                <w:sz w:val="24"/>
                <w:szCs w:val="24"/>
              </w:rPr>
              <w:t>11</w:t>
            </w:r>
          </w:p>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2011</w:t>
            </w:r>
          </w:p>
        </w:tc>
        <w:tc>
          <w:tcPr>
            <w:tcW w:w="1418" w:type="dxa"/>
          </w:tcPr>
          <w:p w:rsidR="00291CD7"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429500</w:t>
            </w:r>
          </w:p>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343600</w:t>
            </w:r>
          </w:p>
        </w:tc>
        <w:tc>
          <w:tcPr>
            <w:tcW w:w="992" w:type="dxa"/>
          </w:tcPr>
          <w:p w:rsidR="00291CD7"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1</w:t>
            </w:r>
          </w:p>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291CD7" w:rsidTr="00FE35B5">
        <w:tc>
          <w:tcPr>
            <w:tcW w:w="1985" w:type="dxa"/>
          </w:tcPr>
          <w:p w:rsidR="00291CD7" w:rsidRDefault="00291CD7" w:rsidP="005014C4">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 xml:space="preserve">Котельная </w:t>
            </w:r>
            <w:r>
              <w:rPr>
                <w:rFonts w:ascii="Times New Roman" w:hAnsi="Times New Roman" w:cs="Times New Roman"/>
                <w:sz w:val="24"/>
                <w:szCs w:val="24"/>
              </w:rPr>
              <w:br/>
              <w:t xml:space="preserve">с. </w:t>
            </w:r>
            <w:proofErr w:type="spellStart"/>
            <w:r>
              <w:rPr>
                <w:rFonts w:ascii="Times New Roman" w:hAnsi="Times New Roman" w:cs="Times New Roman"/>
                <w:sz w:val="24"/>
                <w:szCs w:val="24"/>
              </w:rPr>
              <w:t>Бобино</w:t>
            </w:r>
            <w:proofErr w:type="spellEnd"/>
            <w:r>
              <w:rPr>
                <w:rFonts w:ascii="Times New Roman" w:hAnsi="Times New Roman" w:cs="Times New Roman"/>
                <w:sz w:val="24"/>
                <w:szCs w:val="24"/>
              </w:rPr>
              <w:t xml:space="preserve"> </w:t>
            </w:r>
          </w:p>
          <w:p w:rsidR="00291CD7" w:rsidRPr="005E39D9" w:rsidRDefault="00291CD7" w:rsidP="005014C4">
            <w:pPr>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ул. Мира, 3</w:t>
            </w:r>
          </w:p>
        </w:tc>
        <w:tc>
          <w:tcPr>
            <w:tcW w:w="2693" w:type="dxa"/>
          </w:tcPr>
          <w:p w:rsidR="00291CD7" w:rsidRPr="005E39D9" w:rsidRDefault="00291CD7" w:rsidP="005014C4">
            <w:pPr>
              <w:spacing w:after="0" w:line="240" w:lineRule="auto"/>
              <w:ind w:left="34"/>
              <w:jc w:val="both"/>
              <w:rPr>
                <w:rFonts w:ascii="Times New Roman" w:hAnsi="Times New Roman" w:cs="Times New Roman"/>
                <w:sz w:val="24"/>
                <w:szCs w:val="24"/>
              </w:rPr>
            </w:pPr>
            <w:proofErr w:type="spellStart"/>
            <w:r>
              <w:rPr>
                <w:rFonts w:ascii="Times New Roman" w:hAnsi="Times New Roman" w:cs="Times New Roman"/>
                <w:sz w:val="24"/>
                <w:szCs w:val="24"/>
                <w:lang w:val="en-US"/>
              </w:rPr>
              <w:t>Logono</w:t>
            </w:r>
            <w:proofErr w:type="spellEnd"/>
            <w:r w:rsidRPr="005E39D9">
              <w:rPr>
                <w:rFonts w:ascii="Times New Roman" w:hAnsi="Times New Roman" w:cs="Times New Roman"/>
                <w:sz w:val="24"/>
                <w:szCs w:val="24"/>
              </w:rPr>
              <w:t xml:space="preserve"> </w:t>
            </w:r>
            <w:r>
              <w:rPr>
                <w:rFonts w:ascii="Times New Roman" w:hAnsi="Times New Roman" w:cs="Times New Roman"/>
                <w:sz w:val="24"/>
                <w:szCs w:val="24"/>
                <w:lang w:val="en-US"/>
              </w:rPr>
              <w:t>SK</w:t>
            </w:r>
            <w:r w:rsidRPr="005E39D9">
              <w:rPr>
                <w:rFonts w:ascii="Times New Roman" w:hAnsi="Times New Roman" w:cs="Times New Roman"/>
                <w:sz w:val="24"/>
                <w:szCs w:val="24"/>
              </w:rPr>
              <w:t>745 730</w:t>
            </w:r>
          </w:p>
        </w:tc>
        <w:tc>
          <w:tcPr>
            <w:tcW w:w="1418" w:type="dxa"/>
          </w:tcPr>
          <w:p w:rsidR="00291CD7" w:rsidRPr="0089196D" w:rsidRDefault="00291CD7" w:rsidP="005014C4">
            <w:pPr>
              <w:spacing w:after="0" w:line="240" w:lineRule="auto"/>
              <w:ind w:left="34"/>
              <w:jc w:val="center"/>
              <w:rPr>
                <w:rFonts w:ascii="Times New Roman" w:hAnsi="Times New Roman" w:cs="Times New Roman"/>
                <w:sz w:val="24"/>
                <w:szCs w:val="24"/>
              </w:rPr>
            </w:pPr>
          </w:p>
        </w:tc>
        <w:tc>
          <w:tcPr>
            <w:tcW w:w="1417" w:type="dxa"/>
          </w:tcPr>
          <w:p w:rsidR="00291CD7" w:rsidRPr="005E39D9" w:rsidRDefault="00291CD7" w:rsidP="005014C4">
            <w:pPr>
              <w:spacing w:after="0" w:line="240" w:lineRule="auto"/>
              <w:ind w:left="34"/>
              <w:jc w:val="center"/>
              <w:rPr>
                <w:rFonts w:ascii="Times New Roman" w:hAnsi="Times New Roman" w:cs="Times New Roman"/>
                <w:sz w:val="24"/>
                <w:szCs w:val="24"/>
              </w:rPr>
            </w:pPr>
            <w:r w:rsidRPr="005E39D9">
              <w:rPr>
                <w:rFonts w:ascii="Times New Roman" w:hAnsi="Times New Roman" w:cs="Times New Roman"/>
                <w:sz w:val="24"/>
                <w:szCs w:val="24"/>
              </w:rPr>
              <w:t>2011</w:t>
            </w:r>
          </w:p>
        </w:tc>
        <w:tc>
          <w:tcPr>
            <w:tcW w:w="1418" w:type="dxa"/>
          </w:tcPr>
          <w:p w:rsidR="00291CD7" w:rsidRPr="005E39D9"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627070</w:t>
            </w:r>
          </w:p>
        </w:tc>
        <w:tc>
          <w:tcPr>
            <w:tcW w:w="992" w:type="dxa"/>
          </w:tcPr>
          <w:p w:rsidR="00291CD7" w:rsidRPr="005E39D9" w:rsidRDefault="00291CD7" w:rsidP="005014C4">
            <w:pPr>
              <w:spacing w:after="0" w:line="240" w:lineRule="auto"/>
              <w:ind w:left="34"/>
              <w:jc w:val="center"/>
              <w:rPr>
                <w:rFonts w:ascii="Times New Roman" w:hAnsi="Times New Roman" w:cs="Times New Roman"/>
                <w:sz w:val="24"/>
                <w:szCs w:val="24"/>
              </w:rPr>
            </w:pPr>
            <w:r w:rsidRPr="005E39D9">
              <w:rPr>
                <w:rFonts w:ascii="Times New Roman" w:hAnsi="Times New Roman" w:cs="Times New Roman"/>
                <w:sz w:val="24"/>
                <w:szCs w:val="24"/>
              </w:rPr>
              <w:t>2</w:t>
            </w:r>
          </w:p>
        </w:tc>
      </w:tr>
      <w:tr w:rsidR="00291CD7" w:rsidTr="00FE35B5">
        <w:tc>
          <w:tcPr>
            <w:tcW w:w="1985" w:type="dxa"/>
          </w:tcPr>
          <w:p w:rsidR="00291CD7"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w:t>
            </w:r>
          </w:p>
          <w:p w:rsidR="00291CD7" w:rsidRPr="00855B62" w:rsidRDefault="00291CD7" w:rsidP="005014C4">
            <w:pPr>
              <w:autoSpaceDE w:val="0"/>
              <w:autoSpaceDN w:val="0"/>
              <w:adjustRightInd w:val="0"/>
              <w:spacing w:after="0" w:line="240" w:lineRule="auto"/>
              <w:ind w:left="34"/>
              <w:rPr>
                <w:rFonts w:ascii="Times New Roman" w:hAnsi="Times New Roman" w:cs="Times New Roman"/>
                <w:color w:val="000000"/>
                <w:sz w:val="24"/>
                <w:szCs w:val="24"/>
              </w:rPr>
            </w:pPr>
            <w:r>
              <w:rPr>
                <w:rFonts w:ascii="Times New Roman" w:hAnsi="Times New Roman" w:cs="Times New Roman"/>
                <w:color w:val="000000"/>
                <w:sz w:val="24"/>
                <w:szCs w:val="24"/>
              </w:rPr>
              <w:t>д. Митино</w:t>
            </w:r>
          </w:p>
        </w:tc>
        <w:tc>
          <w:tcPr>
            <w:tcW w:w="2693" w:type="dxa"/>
          </w:tcPr>
          <w:p w:rsidR="00291CD7" w:rsidRPr="0089196D" w:rsidRDefault="00291CD7" w:rsidP="005014C4">
            <w:pPr>
              <w:spacing w:after="0" w:line="240" w:lineRule="auto"/>
              <w:ind w:left="34"/>
              <w:rPr>
                <w:rFonts w:ascii="Times New Roman" w:hAnsi="Times New Roman" w:cs="Times New Roman"/>
                <w:sz w:val="24"/>
                <w:szCs w:val="24"/>
              </w:rPr>
            </w:pPr>
            <w:r w:rsidRPr="002810E7">
              <w:rPr>
                <w:rFonts w:ascii="Times New Roman" w:hAnsi="Times New Roman" w:cs="Times New Roman"/>
                <w:sz w:val="24"/>
                <w:szCs w:val="24"/>
              </w:rPr>
              <w:t>SK 745-1850 "</w:t>
            </w:r>
            <w:proofErr w:type="spellStart"/>
            <w:r w:rsidRPr="002810E7">
              <w:rPr>
                <w:rFonts w:ascii="Times New Roman" w:hAnsi="Times New Roman" w:cs="Times New Roman"/>
                <w:sz w:val="24"/>
                <w:szCs w:val="24"/>
              </w:rPr>
              <w:t>Buderus</w:t>
            </w:r>
            <w:proofErr w:type="spellEnd"/>
            <w:r w:rsidRPr="002810E7">
              <w:rPr>
                <w:rFonts w:ascii="Times New Roman" w:hAnsi="Times New Roman" w:cs="Times New Roman"/>
                <w:sz w:val="24"/>
                <w:szCs w:val="24"/>
              </w:rPr>
              <w:t>"</w:t>
            </w:r>
          </w:p>
        </w:tc>
        <w:tc>
          <w:tcPr>
            <w:tcW w:w="1418" w:type="dxa"/>
          </w:tcPr>
          <w:p w:rsidR="00291CD7" w:rsidRPr="0089196D" w:rsidRDefault="00291CD7" w:rsidP="005014C4">
            <w:pPr>
              <w:spacing w:after="0" w:line="240" w:lineRule="auto"/>
              <w:ind w:left="34"/>
              <w:jc w:val="center"/>
              <w:rPr>
                <w:rFonts w:ascii="Times New Roman" w:hAnsi="Times New Roman" w:cs="Times New Roman"/>
                <w:sz w:val="24"/>
                <w:szCs w:val="24"/>
              </w:rPr>
            </w:pPr>
          </w:p>
        </w:tc>
        <w:tc>
          <w:tcPr>
            <w:tcW w:w="1417" w:type="dxa"/>
          </w:tcPr>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2011</w:t>
            </w:r>
          </w:p>
        </w:tc>
        <w:tc>
          <w:tcPr>
            <w:tcW w:w="1418" w:type="dxa"/>
          </w:tcPr>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1540000</w:t>
            </w:r>
          </w:p>
        </w:tc>
        <w:tc>
          <w:tcPr>
            <w:tcW w:w="992" w:type="dxa"/>
          </w:tcPr>
          <w:p w:rsidR="00291CD7" w:rsidRPr="0089196D" w:rsidRDefault="00291CD7" w:rsidP="005014C4">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bl>
    <w:p w:rsidR="00291CD7" w:rsidRDefault="00291CD7" w:rsidP="005014C4">
      <w:pPr>
        <w:spacing w:after="0" w:line="240" w:lineRule="auto"/>
        <w:ind w:firstLine="720"/>
        <w:jc w:val="both"/>
        <w:rPr>
          <w:rFonts w:ascii="Times New Roman" w:hAnsi="Times New Roman" w:cs="Times New Roman"/>
          <w:color w:val="C00000"/>
          <w:sz w:val="28"/>
          <w:szCs w:val="28"/>
        </w:rPr>
      </w:pPr>
    </w:p>
    <w:p w:rsidR="00291CD7" w:rsidRPr="00A24D62" w:rsidRDefault="00291CD7" w:rsidP="005014C4">
      <w:pPr>
        <w:spacing w:after="0" w:line="240" w:lineRule="auto"/>
        <w:jc w:val="both"/>
        <w:rPr>
          <w:rFonts w:ascii="Times New Roman" w:hAnsi="Times New Roman" w:cs="Times New Roman"/>
          <w:b/>
          <w:i/>
          <w:sz w:val="28"/>
          <w:szCs w:val="28"/>
        </w:rPr>
      </w:pPr>
      <w:r w:rsidRPr="00A24D62">
        <w:rPr>
          <w:rFonts w:ascii="Times New Roman" w:hAnsi="Times New Roman" w:cs="Times New Roman"/>
          <w:b/>
          <w:i/>
          <w:sz w:val="28"/>
          <w:szCs w:val="28"/>
        </w:rPr>
        <w:t>Сетевые насосы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1701"/>
        <w:gridCol w:w="1275"/>
        <w:gridCol w:w="1418"/>
        <w:gridCol w:w="1134"/>
      </w:tblGrid>
      <w:tr w:rsidR="00291CD7" w:rsidTr="00FE35B5">
        <w:tc>
          <w:tcPr>
            <w:tcW w:w="2410" w:type="dxa"/>
          </w:tcPr>
          <w:p w:rsidR="00291CD7" w:rsidRPr="007643B2" w:rsidRDefault="00291CD7" w:rsidP="005014C4">
            <w:pPr>
              <w:autoSpaceDE w:val="0"/>
              <w:autoSpaceDN w:val="0"/>
              <w:adjustRightInd w:val="0"/>
              <w:spacing w:after="0" w:line="240" w:lineRule="auto"/>
              <w:jc w:val="center"/>
              <w:rPr>
                <w:rFonts w:ascii="Times New Roman" w:hAnsi="Times New Roman" w:cs="Times New Roman"/>
                <w:b/>
                <w:bCs/>
                <w:color w:val="000000"/>
                <w:sz w:val="24"/>
                <w:szCs w:val="24"/>
              </w:rPr>
            </w:pPr>
            <w:r w:rsidRPr="007643B2">
              <w:rPr>
                <w:rFonts w:ascii="Times New Roman" w:hAnsi="Times New Roman" w:cs="Times New Roman"/>
                <w:b/>
                <w:bCs/>
                <w:color w:val="000000"/>
                <w:sz w:val="24"/>
                <w:szCs w:val="24"/>
              </w:rPr>
              <w:t>Наименование</w:t>
            </w:r>
          </w:p>
          <w:p w:rsidR="00291CD7" w:rsidRPr="007643B2" w:rsidRDefault="00291CD7" w:rsidP="005014C4">
            <w:pPr>
              <w:spacing w:after="0" w:line="240" w:lineRule="auto"/>
              <w:jc w:val="center"/>
              <w:rPr>
                <w:rFonts w:ascii="Times New Roman" w:hAnsi="Times New Roman" w:cs="Times New Roman"/>
                <w:b/>
                <w:sz w:val="28"/>
                <w:szCs w:val="28"/>
              </w:rPr>
            </w:pPr>
            <w:r w:rsidRPr="007643B2">
              <w:rPr>
                <w:rFonts w:ascii="Times New Roman" w:hAnsi="Times New Roman" w:cs="Times New Roman"/>
                <w:b/>
                <w:bCs/>
                <w:color w:val="000000"/>
                <w:sz w:val="24"/>
                <w:szCs w:val="24"/>
              </w:rPr>
              <w:t>котельной</w:t>
            </w:r>
          </w:p>
        </w:tc>
        <w:tc>
          <w:tcPr>
            <w:tcW w:w="1985" w:type="dxa"/>
          </w:tcPr>
          <w:p w:rsidR="00291CD7" w:rsidRPr="007643B2" w:rsidRDefault="00291CD7" w:rsidP="005014C4">
            <w:pPr>
              <w:spacing w:after="0" w:line="240" w:lineRule="auto"/>
              <w:jc w:val="center"/>
              <w:rPr>
                <w:rFonts w:ascii="Times New Roman" w:hAnsi="Times New Roman" w:cs="Times New Roman"/>
                <w:b/>
                <w:sz w:val="28"/>
                <w:szCs w:val="28"/>
              </w:rPr>
            </w:pPr>
            <w:r w:rsidRPr="007643B2">
              <w:rPr>
                <w:rFonts w:ascii="Times New Roman" w:hAnsi="Times New Roman" w:cs="Times New Roman"/>
                <w:b/>
                <w:bCs/>
                <w:color w:val="000000"/>
                <w:sz w:val="24"/>
                <w:szCs w:val="24"/>
              </w:rPr>
              <w:t>Марка насоса</w:t>
            </w:r>
          </w:p>
        </w:tc>
        <w:tc>
          <w:tcPr>
            <w:tcW w:w="1701" w:type="dxa"/>
          </w:tcPr>
          <w:p w:rsidR="00291CD7" w:rsidRPr="00A40005" w:rsidRDefault="00291CD7" w:rsidP="005014C4">
            <w:pPr>
              <w:autoSpaceDE w:val="0"/>
              <w:autoSpaceDN w:val="0"/>
              <w:adjustRightInd w:val="0"/>
              <w:spacing w:after="0" w:line="240" w:lineRule="auto"/>
              <w:jc w:val="center"/>
              <w:rPr>
                <w:rFonts w:ascii="Times New Roman" w:hAnsi="Times New Roman" w:cs="Times New Roman"/>
                <w:b/>
                <w:bCs/>
                <w:color w:val="000000"/>
                <w:sz w:val="24"/>
                <w:szCs w:val="24"/>
              </w:rPr>
            </w:pPr>
            <w:r w:rsidRPr="007643B2">
              <w:rPr>
                <w:rFonts w:ascii="Times New Roman" w:hAnsi="Times New Roman" w:cs="Times New Roman"/>
                <w:b/>
                <w:bCs/>
                <w:color w:val="000000"/>
                <w:sz w:val="24"/>
                <w:szCs w:val="24"/>
              </w:rPr>
              <w:t>Про</w:t>
            </w:r>
            <w:r>
              <w:rPr>
                <w:rFonts w:ascii="Times New Roman" w:hAnsi="Times New Roman" w:cs="Times New Roman"/>
                <w:b/>
                <w:bCs/>
                <w:color w:val="000000"/>
                <w:sz w:val="24"/>
                <w:szCs w:val="24"/>
              </w:rPr>
              <w:t>ф</w:t>
            </w:r>
            <w:r w:rsidRPr="007643B2">
              <w:rPr>
                <w:rFonts w:ascii="Times New Roman" w:hAnsi="Times New Roman" w:cs="Times New Roman"/>
                <w:b/>
                <w:bCs/>
                <w:color w:val="000000"/>
                <w:sz w:val="24"/>
                <w:szCs w:val="24"/>
              </w:rPr>
              <w:t>изво</w:t>
            </w:r>
            <w:r>
              <w:rPr>
                <w:rFonts w:ascii="Times New Roman" w:hAnsi="Times New Roman" w:cs="Times New Roman"/>
                <w:b/>
                <w:bCs/>
                <w:color w:val="000000"/>
                <w:sz w:val="24"/>
                <w:szCs w:val="24"/>
              </w:rPr>
              <w:t>-</w:t>
            </w:r>
            <w:r w:rsidR="00A40005">
              <w:rPr>
                <w:rFonts w:ascii="Times New Roman" w:hAnsi="Times New Roman" w:cs="Times New Roman"/>
                <w:b/>
                <w:bCs/>
                <w:color w:val="000000"/>
                <w:sz w:val="24"/>
                <w:szCs w:val="24"/>
              </w:rPr>
              <w:t>дительность</w:t>
            </w:r>
            <w:proofErr w:type="gramStart"/>
            <w:r w:rsidR="00A40005">
              <w:rPr>
                <w:rFonts w:ascii="Times New Roman" w:hAnsi="Times New Roman" w:cs="Times New Roman"/>
                <w:b/>
                <w:bCs/>
                <w:color w:val="000000"/>
                <w:sz w:val="24"/>
                <w:szCs w:val="24"/>
              </w:rPr>
              <w:t>,м</w:t>
            </w:r>
            <w:proofErr w:type="gramEnd"/>
            <w:r w:rsidR="00A40005">
              <w:rPr>
                <w:rFonts w:ascii="Times New Roman" w:hAnsi="Times New Roman" w:cs="Times New Roman"/>
                <w:b/>
                <w:bCs/>
                <w:color w:val="000000"/>
                <w:sz w:val="24"/>
                <w:szCs w:val="24"/>
              </w:rPr>
              <w:t>3/час</w:t>
            </w:r>
          </w:p>
        </w:tc>
        <w:tc>
          <w:tcPr>
            <w:tcW w:w="1275" w:type="dxa"/>
          </w:tcPr>
          <w:p w:rsidR="00291CD7" w:rsidRPr="007643B2" w:rsidRDefault="00291CD7" w:rsidP="005014C4">
            <w:pPr>
              <w:spacing w:after="0" w:line="240" w:lineRule="auto"/>
              <w:jc w:val="center"/>
              <w:rPr>
                <w:rFonts w:ascii="Times New Roman" w:hAnsi="Times New Roman" w:cs="Times New Roman"/>
                <w:b/>
                <w:sz w:val="28"/>
                <w:szCs w:val="28"/>
              </w:rPr>
            </w:pPr>
            <w:r w:rsidRPr="007643B2">
              <w:rPr>
                <w:rFonts w:ascii="Times New Roman" w:hAnsi="Times New Roman" w:cs="Times New Roman"/>
                <w:b/>
                <w:bCs/>
                <w:color w:val="000000"/>
                <w:sz w:val="24"/>
                <w:szCs w:val="24"/>
              </w:rPr>
              <w:t xml:space="preserve">напор, </w:t>
            </w:r>
            <w:proofErr w:type="spellStart"/>
            <w:r w:rsidRPr="007643B2">
              <w:rPr>
                <w:rFonts w:ascii="Times New Roman" w:hAnsi="Times New Roman" w:cs="Times New Roman"/>
                <w:b/>
                <w:bCs/>
                <w:color w:val="000000"/>
                <w:sz w:val="24"/>
                <w:szCs w:val="24"/>
              </w:rPr>
              <w:t>м</w:t>
            </w:r>
            <w:proofErr w:type="gramStart"/>
            <w:r w:rsidRPr="007643B2">
              <w:rPr>
                <w:rFonts w:ascii="Times New Roman" w:hAnsi="Times New Roman" w:cs="Times New Roman"/>
                <w:b/>
                <w:bCs/>
                <w:color w:val="000000"/>
                <w:sz w:val="24"/>
                <w:szCs w:val="24"/>
              </w:rPr>
              <w:t>.в</w:t>
            </w:r>
            <w:proofErr w:type="gramEnd"/>
            <w:r w:rsidRPr="007643B2">
              <w:rPr>
                <w:rFonts w:ascii="Times New Roman" w:hAnsi="Times New Roman" w:cs="Times New Roman"/>
                <w:b/>
                <w:bCs/>
                <w:color w:val="000000"/>
                <w:sz w:val="24"/>
                <w:szCs w:val="24"/>
              </w:rPr>
              <w:t>од.ст</w:t>
            </w:r>
            <w:proofErr w:type="spellEnd"/>
            <w:r w:rsidRPr="007643B2">
              <w:rPr>
                <w:rFonts w:ascii="Times New Roman" w:hAnsi="Times New Roman" w:cs="Times New Roman"/>
                <w:b/>
                <w:bCs/>
                <w:color w:val="000000"/>
                <w:sz w:val="24"/>
                <w:szCs w:val="24"/>
              </w:rPr>
              <w:t>.</w:t>
            </w:r>
          </w:p>
        </w:tc>
        <w:tc>
          <w:tcPr>
            <w:tcW w:w="1418" w:type="dxa"/>
          </w:tcPr>
          <w:p w:rsidR="00291CD7" w:rsidRPr="007643B2" w:rsidRDefault="00291CD7" w:rsidP="005014C4">
            <w:pPr>
              <w:spacing w:after="0" w:line="240" w:lineRule="auto"/>
              <w:jc w:val="center"/>
              <w:rPr>
                <w:rFonts w:ascii="Times New Roman" w:hAnsi="Times New Roman" w:cs="Times New Roman"/>
                <w:b/>
                <w:sz w:val="24"/>
                <w:szCs w:val="24"/>
              </w:rPr>
            </w:pPr>
            <w:r w:rsidRPr="007643B2">
              <w:rPr>
                <w:rFonts w:ascii="Times New Roman" w:hAnsi="Times New Roman" w:cs="Times New Roman"/>
                <w:b/>
                <w:sz w:val="24"/>
                <w:szCs w:val="24"/>
              </w:rPr>
              <w:t>Мощность</w:t>
            </w:r>
            <w:r w:rsidRPr="0066684C">
              <w:rPr>
                <w:rFonts w:ascii="Times New Roman" w:hAnsi="Times New Roman" w:cs="Times New Roman"/>
                <w:b/>
                <w:bCs/>
                <w:color w:val="000000"/>
                <w:sz w:val="24"/>
                <w:szCs w:val="24"/>
              </w:rPr>
              <w:t xml:space="preserve"> эл</w:t>
            </w:r>
            <w:r>
              <w:rPr>
                <w:rFonts w:ascii="Times New Roman" w:hAnsi="Times New Roman" w:cs="Times New Roman"/>
                <w:b/>
                <w:bCs/>
                <w:color w:val="000000"/>
                <w:sz w:val="24"/>
                <w:szCs w:val="24"/>
              </w:rPr>
              <w:t>/</w:t>
            </w:r>
            <w:proofErr w:type="spellStart"/>
            <w:proofErr w:type="gramStart"/>
            <w:r>
              <w:rPr>
                <w:rFonts w:ascii="Times New Roman" w:hAnsi="Times New Roman" w:cs="Times New Roman"/>
                <w:b/>
                <w:bCs/>
                <w:color w:val="000000"/>
                <w:sz w:val="24"/>
                <w:szCs w:val="24"/>
              </w:rPr>
              <w:t>двига</w:t>
            </w:r>
            <w:proofErr w:type="spellEnd"/>
            <w:r>
              <w:rPr>
                <w:rFonts w:ascii="Times New Roman" w:hAnsi="Times New Roman" w:cs="Times New Roman"/>
                <w:b/>
                <w:bCs/>
                <w:color w:val="000000"/>
                <w:sz w:val="24"/>
                <w:szCs w:val="24"/>
              </w:rPr>
              <w:t>-теля</w:t>
            </w:r>
            <w:proofErr w:type="gramEnd"/>
            <w:r w:rsidRPr="0066684C">
              <w:rPr>
                <w:rFonts w:ascii="Times New Roman" w:hAnsi="Times New Roman" w:cs="Times New Roman"/>
                <w:b/>
                <w:bCs/>
                <w:color w:val="000000"/>
                <w:sz w:val="24"/>
                <w:szCs w:val="24"/>
              </w:rPr>
              <w:t>,  кВт</w:t>
            </w:r>
          </w:p>
        </w:tc>
        <w:tc>
          <w:tcPr>
            <w:tcW w:w="1134" w:type="dxa"/>
          </w:tcPr>
          <w:p w:rsidR="00291CD7" w:rsidRPr="0066684C" w:rsidRDefault="00291CD7" w:rsidP="005014C4">
            <w:pPr>
              <w:autoSpaceDE w:val="0"/>
              <w:autoSpaceDN w:val="0"/>
              <w:adjustRightInd w:val="0"/>
              <w:spacing w:after="0" w:line="240" w:lineRule="auto"/>
              <w:jc w:val="center"/>
              <w:rPr>
                <w:rFonts w:ascii="Times New Roman" w:hAnsi="Times New Roman" w:cs="Times New Roman"/>
                <w:b/>
                <w:bCs/>
                <w:color w:val="000000"/>
                <w:sz w:val="24"/>
                <w:szCs w:val="24"/>
              </w:rPr>
            </w:pPr>
            <w:r w:rsidRPr="0066684C">
              <w:rPr>
                <w:rFonts w:ascii="Times New Roman" w:hAnsi="Times New Roman" w:cs="Times New Roman"/>
                <w:b/>
                <w:bCs/>
                <w:color w:val="000000"/>
                <w:sz w:val="24"/>
                <w:szCs w:val="24"/>
              </w:rPr>
              <w:t>Кол-во</w:t>
            </w:r>
          </w:p>
          <w:p w:rsidR="00291CD7" w:rsidRPr="007643B2" w:rsidRDefault="00291CD7" w:rsidP="005014C4">
            <w:pPr>
              <w:spacing w:after="0" w:line="240" w:lineRule="auto"/>
              <w:jc w:val="center"/>
              <w:rPr>
                <w:rFonts w:ascii="Times New Roman" w:hAnsi="Times New Roman" w:cs="Times New Roman"/>
                <w:b/>
                <w:sz w:val="24"/>
                <w:szCs w:val="24"/>
              </w:rPr>
            </w:pPr>
            <w:r w:rsidRPr="0066684C">
              <w:rPr>
                <w:rFonts w:ascii="Times New Roman" w:hAnsi="Times New Roman" w:cs="Times New Roman"/>
                <w:b/>
                <w:bCs/>
                <w:color w:val="000000"/>
                <w:sz w:val="24"/>
                <w:szCs w:val="24"/>
              </w:rPr>
              <w:t>насосов</w:t>
            </w:r>
          </w:p>
        </w:tc>
      </w:tr>
      <w:tr w:rsidR="00291CD7" w:rsidTr="00FE35B5">
        <w:tc>
          <w:tcPr>
            <w:tcW w:w="2410" w:type="dxa"/>
          </w:tcPr>
          <w:p w:rsidR="00291CD7" w:rsidRPr="005E39D9" w:rsidRDefault="00291CD7" w:rsidP="005014C4">
            <w:pPr>
              <w:autoSpaceDE w:val="0"/>
              <w:autoSpaceDN w:val="0"/>
              <w:adjustRightInd w:val="0"/>
              <w:spacing w:after="0" w:line="240" w:lineRule="auto"/>
              <w:rPr>
                <w:rFonts w:ascii="Times New Roman" w:hAnsi="Times New Roman" w:cs="Times New Roman"/>
                <w:color w:val="000000"/>
                <w:sz w:val="24"/>
                <w:szCs w:val="24"/>
              </w:rPr>
            </w:pPr>
            <w:r w:rsidRPr="0066684C">
              <w:rPr>
                <w:rFonts w:ascii="Times New Roman" w:hAnsi="Times New Roman" w:cs="Times New Roman"/>
                <w:color w:val="000000"/>
                <w:sz w:val="24"/>
                <w:szCs w:val="24"/>
              </w:rPr>
              <w:t>Котельная</w:t>
            </w:r>
            <w:r>
              <w:rPr>
                <w:rFonts w:ascii="Times New Roman" w:hAnsi="Times New Roman" w:cs="Times New Roman"/>
                <w:color w:val="000000"/>
                <w:sz w:val="24"/>
                <w:szCs w:val="24"/>
              </w:rPr>
              <w:t xml:space="preserve"> </w:t>
            </w:r>
            <w:r w:rsidRPr="0066684C">
              <w:rPr>
                <w:rFonts w:ascii="Times New Roman" w:hAnsi="Times New Roman" w:cs="Times New Roman"/>
                <w:color w:val="000000"/>
                <w:sz w:val="24"/>
                <w:szCs w:val="24"/>
              </w:rPr>
              <w:t xml:space="preserve">с. </w:t>
            </w:r>
            <w:proofErr w:type="spellStart"/>
            <w:r w:rsidRPr="0066684C">
              <w:rPr>
                <w:rFonts w:ascii="Times New Roman" w:hAnsi="Times New Roman" w:cs="Times New Roman"/>
                <w:color w:val="000000"/>
                <w:sz w:val="24"/>
                <w:szCs w:val="24"/>
              </w:rPr>
              <w:t>Бобино</w:t>
            </w:r>
            <w:proofErr w:type="spellEnd"/>
            <w:r>
              <w:rPr>
                <w:rFonts w:ascii="Times New Roman" w:hAnsi="Times New Roman" w:cs="Times New Roman"/>
                <w:color w:val="000000"/>
                <w:sz w:val="24"/>
                <w:szCs w:val="24"/>
              </w:rPr>
              <w:t xml:space="preserve"> ул. Советская, 48</w:t>
            </w:r>
          </w:p>
        </w:tc>
        <w:tc>
          <w:tcPr>
            <w:tcW w:w="1985" w:type="dxa"/>
          </w:tcPr>
          <w:p w:rsidR="00291CD7" w:rsidRPr="00E95884" w:rsidRDefault="00291CD7" w:rsidP="005014C4">
            <w:pPr>
              <w:spacing w:after="0" w:line="240" w:lineRule="auto"/>
              <w:jc w:val="center"/>
              <w:rPr>
                <w:rFonts w:ascii="Times New Roman" w:hAnsi="Times New Roman" w:cs="Times New Roman"/>
                <w:sz w:val="24"/>
                <w:szCs w:val="24"/>
              </w:rPr>
            </w:pPr>
            <w:r w:rsidRPr="00E95884">
              <w:rPr>
                <w:rFonts w:ascii="Times New Roman" w:hAnsi="Times New Roman" w:cs="Times New Roman"/>
                <w:color w:val="000000"/>
                <w:sz w:val="24"/>
                <w:szCs w:val="24"/>
                <w:lang w:val="en-US"/>
              </w:rPr>
              <w:t>IPL</w:t>
            </w:r>
            <w:r w:rsidRPr="00E95884">
              <w:rPr>
                <w:rFonts w:ascii="Times New Roman" w:hAnsi="Times New Roman" w:cs="Times New Roman"/>
                <w:color w:val="000000"/>
                <w:sz w:val="24"/>
                <w:szCs w:val="24"/>
              </w:rPr>
              <w:t xml:space="preserve"> 40/1</w:t>
            </w:r>
            <w:r w:rsidRPr="00E95884">
              <w:rPr>
                <w:rFonts w:ascii="Times New Roman" w:hAnsi="Times New Roman" w:cs="Times New Roman"/>
                <w:color w:val="000000"/>
                <w:sz w:val="24"/>
                <w:szCs w:val="24"/>
                <w:lang w:val="en-US"/>
              </w:rPr>
              <w:t>50</w:t>
            </w:r>
            <w:r w:rsidRPr="00E95884">
              <w:rPr>
                <w:rFonts w:ascii="Times New Roman" w:hAnsi="Times New Roman" w:cs="Times New Roman"/>
                <w:color w:val="000000"/>
                <w:sz w:val="24"/>
                <w:szCs w:val="24"/>
              </w:rPr>
              <w:t>-</w:t>
            </w:r>
            <w:r w:rsidRPr="00E95884">
              <w:rPr>
                <w:rFonts w:ascii="Times New Roman" w:hAnsi="Times New Roman" w:cs="Times New Roman"/>
                <w:color w:val="000000"/>
                <w:sz w:val="24"/>
                <w:szCs w:val="24"/>
                <w:lang w:val="en-US"/>
              </w:rPr>
              <w:t>3</w:t>
            </w:r>
            <w:r w:rsidRPr="00E95884">
              <w:rPr>
                <w:rFonts w:ascii="Times New Roman" w:hAnsi="Times New Roman" w:cs="Times New Roman"/>
                <w:color w:val="000000"/>
                <w:sz w:val="24"/>
                <w:szCs w:val="24"/>
              </w:rPr>
              <w:t>/2</w:t>
            </w:r>
          </w:p>
        </w:tc>
        <w:tc>
          <w:tcPr>
            <w:tcW w:w="1701" w:type="dxa"/>
          </w:tcPr>
          <w:p w:rsidR="00291CD7" w:rsidRPr="00E95884" w:rsidRDefault="00291CD7" w:rsidP="005014C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26</w:t>
            </w:r>
            <w:r>
              <w:rPr>
                <w:rFonts w:ascii="Times New Roman" w:hAnsi="Times New Roman" w:cs="Times New Roman"/>
                <w:sz w:val="24"/>
                <w:szCs w:val="24"/>
              </w:rPr>
              <w:t>,5</w:t>
            </w:r>
          </w:p>
        </w:tc>
        <w:tc>
          <w:tcPr>
            <w:tcW w:w="1275" w:type="dxa"/>
          </w:tcPr>
          <w:p w:rsidR="00291CD7" w:rsidRPr="00E95884" w:rsidRDefault="00291CD7" w:rsidP="005014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1418" w:type="dxa"/>
          </w:tcPr>
          <w:p w:rsidR="00291CD7" w:rsidRPr="00E95884" w:rsidRDefault="00291CD7" w:rsidP="005014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291CD7" w:rsidRPr="00E95884" w:rsidRDefault="00291CD7" w:rsidP="005014C4">
            <w:pPr>
              <w:spacing w:after="0" w:line="240" w:lineRule="auto"/>
              <w:jc w:val="center"/>
              <w:rPr>
                <w:rFonts w:ascii="Times New Roman" w:hAnsi="Times New Roman" w:cs="Times New Roman"/>
                <w:sz w:val="24"/>
                <w:szCs w:val="24"/>
                <w:lang w:val="en-US"/>
              </w:rPr>
            </w:pPr>
            <w:r w:rsidRPr="00E95884">
              <w:rPr>
                <w:rFonts w:ascii="Times New Roman" w:hAnsi="Times New Roman" w:cs="Times New Roman"/>
                <w:sz w:val="24"/>
                <w:szCs w:val="24"/>
                <w:lang w:val="en-US"/>
              </w:rPr>
              <w:t>2</w:t>
            </w:r>
          </w:p>
        </w:tc>
      </w:tr>
      <w:tr w:rsidR="00291CD7" w:rsidTr="00FE35B5">
        <w:tc>
          <w:tcPr>
            <w:tcW w:w="2410" w:type="dxa"/>
          </w:tcPr>
          <w:p w:rsidR="00291CD7" w:rsidRDefault="00291CD7" w:rsidP="00501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Котельная с. </w:t>
            </w:r>
            <w:proofErr w:type="spellStart"/>
            <w:r>
              <w:rPr>
                <w:rFonts w:ascii="Times New Roman" w:hAnsi="Times New Roman" w:cs="Times New Roman"/>
                <w:sz w:val="24"/>
                <w:szCs w:val="24"/>
              </w:rPr>
              <w:t>Бобино</w:t>
            </w:r>
            <w:proofErr w:type="spellEnd"/>
            <w:r>
              <w:rPr>
                <w:rFonts w:ascii="Times New Roman" w:hAnsi="Times New Roman" w:cs="Times New Roman"/>
                <w:sz w:val="24"/>
                <w:szCs w:val="24"/>
              </w:rPr>
              <w:t xml:space="preserve"> </w:t>
            </w:r>
          </w:p>
          <w:p w:rsidR="00291CD7" w:rsidRPr="005E39D9" w:rsidRDefault="00291CD7" w:rsidP="00501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Мира, 3</w:t>
            </w:r>
          </w:p>
        </w:tc>
        <w:tc>
          <w:tcPr>
            <w:tcW w:w="1985" w:type="dxa"/>
          </w:tcPr>
          <w:p w:rsidR="00291CD7" w:rsidRPr="001B5243" w:rsidRDefault="00291CD7" w:rsidP="005014C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IPL 65/155-5.5/2</w:t>
            </w:r>
          </w:p>
        </w:tc>
        <w:tc>
          <w:tcPr>
            <w:tcW w:w="1701" w:type="dxa"/>
          </w:tcPr>
          <w:p w:rsidR="00291CD7" w:rsidRPr="001B5243" w:rsidRDefault="00291CD7" w:rsidP="005014C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25.5</w:t>
            </w:r>
          </w:p>
        </w:tc>
        <w:tc>
          <w:tcPr>
            <w:tcW w:w="1275" w:type="dxa"/>
          </w:tcPr>
          <w:p w:rsidR="00291CD7" w:rsidRPr="001B5243" w:rsidRDefault="00291CD7" w:rsidP="005014C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8.3</w:t>
            </w:r>
          </w:p>
        </w:tc>
        <w:tc>
          <w:tcPr>
            <w:tcW w:w="1418" w:type="dxa"/>
          </w:tcPr>
          <w:p w:rsidR="00291CD7" w:rsidRPr="001B5243" w:rsidRDefault="00291CD7" w:rsidP="005014C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tcPr>
          <w:p w:rsidR="00291CD7" w:rsidRPr="001B5243" w:rsidRDefault="00291CD7" w:rsidP="005014C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91CD7" w:rsidTr="00FE35B5">
        <w:tc>
          <w:tcPr>
            <w:tcW w:w="2410" w:type="dxa"/>
          </w:tcPr>
          <w:p w:rsidR="00291CD7" w:rsidRPr="00855B62" w:rsidRDefault="00291CD7" w:rsidP="005014C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д. </w:t>
            </w:r>
            <w:proofErr w:type="gramStart"/>
            <w:r>
              <w:rPr>
                <w:rFonts w:ascii="Times New Roman" w:hAnsi="Times New Roman" w:cs="Times New Roman"/>
                <w:color w:val="000000"/>
                <w:sz w:val="24"/>
                <w:szCs w:val="24"/>
              </w:rPr>
              <w:t>Митино</w:t>
            </w:r>
            <w:proofErr w:type="gramEnd"/>
          </w:p>
        </w:tc>
        <w:tc>
          <w:tcPr>
            <w:tcW w:w="1985" w:type="dxa"/>
          </w:tcPr>
          <w:p w:rsidR="00291CD7" w:rsidRPr="00E95884" w:rsidRDefault="00291CD7" w:rsidP="005014C4">
            <w:pPr>
              <w:spacing w:after="0" w:line="240" w:lineRule="auto"/>
              <w:jc w:val="center"/>
              <w:rPr>
                <w:rFonts w:ascii="Times New Roman" w:hAnsi="Times New Roman" w:cs="Times New Roman"/>
                <w:sz w:val="24"/>
                <w:szCs w:val="24"/>
              </w:rPr>
            </w:pPr>
          </w:p>
        </w:tc>
        <w:tc>
          <w:tcPr>
            <w:tcW w:w="1701" w:type="dxa"/>
          </w:tcPr>
          <w:p w:rsidR="00291CD7" w:rsidRPr="00E95884" w:rsidRDefault="00291CD7" w:rsidP="005014C4">
            <w:pPr>
              <w:spacing w:after="0" w:line="240" w:lineRule="auto"/>
              <w:jc w:val="center"/>
              <w:rPr>
                <w:rFonts w:ascii="Times New Roman" w:hAnsi="Times New Roman" w:cs="Times New Roman"/>
                <w:sz w:val="24"/>
                <w:szCs w:val="24"/>
              </w:rPr>
            </w:pPr>
          </w:p>
        </w:tc>
        <w:tc>
          <w:tcPr>
            <w:tcW w:w="1275" w:type="dxa"/>
          </w:tcPr>
          <w:p w:rsidR="00291CD7" w:rsidRPr="00E95884" w:rsidRDefault="00291CD7" w:rsidP="005014C4">
            <w:pPr>
              <w:spacing w:after="0" w:line="240" w:lineRule="auto"/>
              <w:jc w:val="center"/>
              <w:rPr>
                <w:rFonts w:ascii="Times New Roman" w:hAnsi="Times New Roman" w:cs="Times New Roman"/>
                <w:sz w:val="24"/>
                <w:szCs w:val="24"/>
              </w:rPr>
            </w:pPr>
          </w:p>
        </w:tc>
        <w:tc>
          <w:tcPr>
            <w:tcW w:w="1418" w:type="dxa"/>
          </w:tcPr>
          <w:p w:rsidR="00291CD7" w:rsidRPr="00E95884" w:rsidRDefault="00291CD7" w:rsidP="005014C4">
            <w:pPr>
              <w:spacing w:after="0" w:line="240" w:lineRule="auto"/>
              <w:jc w:val="center"/>
              <w:rPr>
                <w:rFonts w:ascii="Times New Roman" w:hAnsi="Times New Roman" w:cs="Times New Roman"/>
                <w:sz w:val="24"/>
                <w:szCs w:val="24"/>
              </w:rPr>
            </w:pPr>
          </w:p>
        </w:tc>
        <w:tc>
          <w:tcPr>
            <w:tcW w:w="1134" w:type="dxa"/>
          </w:tcPr>
          <w:p w:rsidR="00291CD7" w:rsidRPr="00E95884" w:rsidRDefault="00291CD7" w:rsidP="005014C4">
            <w:pPr>
              <w:spacing w:after="0" w:line="240" w:lineRule="auto"/>
              <w:jc w:val="center"/>
              <w:rPr>
                <w:rFonts w:ascii="Times New Roman" w:hAnsi="Times New Roman" w:cs="Times New Roman"/>
                <w:sz w:val="24"/>
                <w:szCs w:val="24"/>
              </w:rPr>
            </w:pPr>
          </w:p>
        </w:tc>
      </w:tr>
    </w:tbl>
    <w:p w:rsidR="00291CD7" w:rsidRPr="0066684C" w:rsidRDefault="00291CD7" w:rsidP="0066684C">
      <w:pPr>
        <w:spacing w:after="0" w:line="240" w:lineRule="auto"/>
        <w:ind w:firstLine="720"/>
        <w:jc w:val="both"/>
        <w:rPr>
          <w:rFonts w:ascii="Times New Roman" w:hAnsi="Times New Roman" w:cs="Times New Roman"/>
          <w:b/>
          <w:sz w:val="28"/>
          <w:szCs w:val="28"/>
        </w:rPr>
      </w:pPr>
    </w:p>
    <w:p w:rsidR="00142252" w:rsidRDefault="00291CD7" w:rsidP="006668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3.2.</w:t>
      </w:r>
      <w:r w:rsidR="00142252">
        <w:rPr>
          <w:rFonts w:ascii="Times New Roman" w:hAnsi="Times New Roman" w:cs="Times New Roman"/>
          <w:b/>
          <w:sz w:val="28"/>
          <w:szCs w:val="28"/>
        </w:rPr>
        <w:t>2</w:t>
      </w:r>
      <w:r>
        <w:rPr>
          <w:rFonts w:ascii="Times New Roman" w:hAnsi="Times New Roman" w:cs="Times New Roman"/>
          <w:b/>
          <w:sz w:val="28"/>
          <w:szCs w:val="28"/>
        </w:rPr>
        <w:t xml:space="preserve">. </w:t>
      </w:r>
      <w:proofErr w:type="spellStart"/>
      <w:r w:rsidR="00A96EC9">
        <w:rPr>
          <w:rFonts w:ascii="Times New Roman" w:hAnsi="Times New Roman" w:cs="Times New Roman"/>
          <w:b/>
          <w:sz w:val="28"/>
          <w:szCs w:val="28"/>
        </w:rPr>
        <w:t>Блочно</w:t>
      </w:r>
      <w:proofErr w:type="spellEnd"/>
      <w:r w:rsidR="00A96EC9">
        <w:rPr>
          <w:rFonts w:ascii="Times New Roman" w:hAnsi="Times New Roman" w:cs="Times New Roman"/>
          <w:b/>
          <w:sz w:val="28"/>
          <w:szCs w:val="28"/>
        </w:rPr>
        <w:t xml:space="preserve">-модульная </w:t>
      </w:r>
      <w:r w:rsidR="00A96EC9" w:rsidRPr="0066684C">
        <w:rPr>
          <w:rFonts w:ascii="Times New Roman" w:hAnsi="Times New Roman" w:cs="Times New Roman"/>
          <w:b/>
          <w:sz w:val="28"/>
          <w:szCs w:val="28"/>
        </w:rPr>
        <w:t xml:space="preserve">котельная </w:t>
      </w:r>
      <w:r w:rsidR="00A96EC9">
        <w:rPr>
          <w:rFonts w:ascii="Times New Roman" w:hAnsi="Times New Roman" w:cs="Times New Roman"/>
          <w:b/>
          <w:sz w:val="28"/>
          <w:szCs w:val="28"/>
        </w:rPr>
        <w:t>«</w:t>
      </w:r>
      <w:r w:rsidR="00A96EC9">
        <w:rPr>
          <w:rFonts w:ascii="Times New Roman" w:hAnsi="Times New Roman" w:cs="Times New Roman"/>
          <w:b/>
          <w:sz w:val="28"/>
          <w:szCs w:val="28"/>
          <w:lang w:val="en-US"/>
        </w:rPr>
        <w:t>VITOTHERM</w:t>
      </w:r>
      <w:r w:rsidR="00A96EC9">
        <w:rPr>
          <w:rFonts w:ascii="Times New Roman" w:hAnsi="Times New Roman" w:cs="Times New Roman"/>
          <w:b/>
          <w:sz w:val="28"/>
          <w:szCs w:val="28"/>
        </w:rPr>
        <w:t xml:space="preserve">» в </w:t>
      </w:r>
      <w:r w:rsidR="00E87939">
        <w:rPr>
          <w:rFonts w:ascii="Times New Roman" w:hAnsi="Times New Roman" w:cs="Times New Roman"/>
          <w:b/>
          <w:sz w:val="28"/>
          <w:szCs w:val="28"/>
        </w:rPr>
        <w:t xml:space="preserve">с. </w:t>
      </w:r>
      <w:proofErr w:type="spellStart"/>
      <w:r w:rsidR="00E87939">
        <w:rPr>
          <w:rFonts w:ascii="Times New Roman" w:hAnsi="Times New Roman" w:cs="Times New Roman"/>
          <w:b/>
          <w:sz w:val="28"/>
          <w:szCs w:val="28"/>
        </w:rPr>
        <w:t>Бобино</w:t>
      </w:r>
      <w:proofErr w:type="spellEnd"/>
      <w:r w:rsidR="0066684C" w:rsidRPr="0066684C">
        <w:rPr>
          <w:rFonts w:ascii="Times New Roman" w:hAnsi="Times New Roman" w:cs="Times New Roman"/>
          <w:b/>
          <w:sz w:val="28"/>
          <w:szCs w:val="28"/>
        </w:rPr>
        <w:t xml:space="preserve"> </w:t>
      </w:r>
      <w:r w:rsidR="00A96EC9">
        <w:rPr>
          <w:rFonts w:ascii="Times New Roman" w:hAnsi="Times New Roman" w:cs="Times New Roman"/>
          <w:b/>
          <w:sz w:val="28"/>
          <w:szCs w:val="28"/>
        </w:rPr>
        <w:t xml:space="preserve">по </w:t>
      </w:r>
      <w:r w:rsidR="003465CF">
        <w:rPr>
          <w:rFonts w:ascii="Times New Roman" w:hAnsi="Times New Roman" w:cs="Times New Roman"/>
          <w:b/>
          <w:sz w:val="28"/>
          <w:szCs w:val="28"/>
        </w:rPr>
        <w:br/>
      </w:r>
      <w:r w:rsidR="00142252">
        <w:rPr>
          <w:rFonts w:ascii="Times New Roman" w:hAnsi="Times New Roman" w:cs="Times New Roman"/>
          <w:b/>
          <w:sz w:val="28"/>
          <w:szCs w:val="28"/>
        </w:rPr>
        <w:t xml:space="preserve">ул. </w:t>
      </w:r>
      <w:proofErr w:type="gramStart"/>
      <w:r w:rsidR="00142252">
        <w:rPr>
          <w:rFonts w:ascii="Times New Roman" w:hAnsi="Times New Roman" w:cs="Times New Roman"/>
          <w:b/>
          <w:sz w:val="28"/>
          <w:szCs w:val="28"/>
        </w:rPr>
        <w:t>Советской</w:t>
      </w:r>
      <w:proofErr w:type="gramEnd"/>
      <w:r w:rsidR="00142252">
        <w:rPr>
          <w:rFonts w:ascii="Times New Roman" w:hAnsi="Times New Roman" w:cs="Times New Roman"/>
          <w:b/>
          <w:sz w:val="28"/>
          <w:szCs w:val="28"/>
        </w:rPr>
        <w:t>, 48.</w:t>
      </w:r>
    </w:p>
    <w:p w:rsidR="005C22EF" w:rsidRDefault="00142252" w:rsidP="006668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Котельная </w:t>
      </w:r>
      <w:r w:rsidR="0066684C" w:rsidRPr="0066684C">
        <w:rPr>
          <w:rFonts w:ascii="Times New Roman" w:hAnsi="Times New Roman" w:cs="Times New Roman"/>
          <w:sz w:val="28"/>
          <w:szCs w:val="28"/>
        </w:rPr>
        <w:t xml:space="preserve">работает на </w:t>
      </w:r>
      <w:r w:rsidR="005C22EF">
        <w:rPr>
          <w:rFonts w:ascii="Times New Roman" w:hAnsi="Times New Roman" w:cs="Times New Roman"/>
          <w:sz w:val="28"/>
          <w:szCs w:val="28"/>
        </w:rPr>
        <w:t>природном газе</w:t>
      </w:r>
      <w:r w:rsidR="00A96EC9">
        <w:rPr>
          <w:rFonts w:ascii="Times New Roman" w:hAnsi="Times New Roman" w:cs="Times New Roman"/>
          <w:sz w:val="28"/>
          <w:szCs w:val="28"/>
        </w:rPr>
        <w:t xml:space="preserve"> (резервное топливо дизельное)</w:t>
      </w:r>
      <w:r w:rsidR="0066684C" w:rsidRPr="0066684C">
        <w:rPr>
          <w:rFonts w:ascii="Times New Roman" w:hAnsi="Times New Roman" w:cs="Times New Roman"/>
          <w:sz w:val="28"/>
          <w:szCs w:val="28"/>
        </w:rPr>
        <w:t xml:space="preserve">. Общая установленная мощность котельной составляет </w:t>
      </w:r>
      <w:r w:rsidR="00E87939">
        <w:rPr>
          <w:rFonts w:ascii="Times New Roman" w:hAnsi="Times New Roman" w:cs="Times New Roman"/>
          <w:sz w:val="28"/>
          <w:szCs w:val="28"/>
        </w:rPr>
        <w:t>0,77 Гкал/час</w:t>
      </w:r>
      <w:r w:rsidR="00A96EC9">
        <w:rPr>
          <w:rFonts w:ascii="Times New Roman" w:hAnsi="Times New Roman" w:cs="Times New Roman"/>
          <w:sz w:val="28"/>
          <w:szCs w:val="28"/>
        </w:rPr>
        <w:t xml:space="preserve">. Теплоноситель – вода с температурой </w:t>
      </w:r>
      <w:r w:rsidR="00A60028">
        <w:rPr>
          <w:rFonts w:ascii="Times New Roman" w:hAnsi="Times New Roman" w:cs="Times New Roman"/>
          <w:sz w:val="28"/>
          <w:szCs w:val="28"/>
        </w:rPr>
        <w:t xml:space="preserve">нагрева </w:t>
      </w:r>
      <w:r w:rsidR="00A96EC9">
        <w:rPr>
          <w:rFonts w:ascii="Times New Roman" w:hAnsi="Times New Roman" w:cs="Times New Roman"/>
          <w:sz w:val="28"/>
          <w:szCs w:val="28"/>
        </w:rPr>
        <w:t xml:space="preserve">до 115 </w:t>
      </w:r>
      <w:r w:rsidR="00A96EC9" w:rsidRPr="00A96EC9">
        <w:rPr>
          <w:rFonts w:ascii="Times New Roman" w:hAnsi="Times New Roman" w:cs="Times New Roman"/>
          <w:sz w:val="28"/>
          <w:szCs w:val="28"/>
          <w:vertAlign w:val="superscript"/>
        </w:rPr>
        <w:t>0</w:t>
      </w:r>
      <w:r w:rsidR="00A96EC9">
        <w:rPr>
          <w:rFonts w:ascii="Times New Roman" w:hAnsi="Times New Roman" w:cs="Times New Roman"/>
          <w:sz w:val="28"/>
          <w:szCs w:val="28"/>
        </w:rPr>
        <w:t>С</w:t>
      </w:r>
      <w:r w:rsidR="00A60028">
        <w:rPr>
          <w:rFonts w:ascii="Times New Roman" w:hAnsi="Times New Roman" w:cs="Times New Roman"/>
          <w:sz w:val="28"/>
          <w:szCs w:val="28"/>
        </w:rPr>
        <w:t>.</w:t>
      </w:r>
      <w:r w:rsidR="0066684C" w:rsidRPr="0066684C">
        <w:rPr>
          <w:rFonts w:ascii="Times New Roman" w:hAnsi="Times New Roman" w:cs="Times New Roman"/>
          <w:sz w:val="28"/>
          <w:szCs w:val="28"/>
        </w:rPr>
        <w:t xml:space="preserve"> </w:t>
      </w:r>
    </w:p>
    <w:p w:rsidR="005C22EF" w:rsidRDefault="00A60028" w:rsidP="0066684C">
      <w:pPr>
        <w:spacing w:after="0" w:line="240" w:lineRule="auto"/>
        <w:ind w:firstLine="720"/>
        <w:jc w:val="both"/>
        <w:rPr>
          <w:rFonts w:ascii="Times New Roman" w:hAnsi="Times New Roman" w:cs="Times New Roman"/>
          <w:sz w:val="28"/>
          <w:szCs w:val="28"/>
        </w:rPr>
      </w:pPr>
      <w:r w:rsidRPr="0066684C">
        <w:rPr>
          <w:rFonts w:ascii="Times New Roman" w:hAnsi="Times New Roman" w:cs="Times New Roman"/>
          <w:sz w:val="28"/>
          <w:szCs w:val="28"/>
        </w:rPr>
        <w:t xml:space="preserve">Подключенная </w:t>
      </w:r>
      <w:r w:rsidR="0066684C" w:rsidRPr="0066684C">
        <w:rPr>
          <w:rFonts w:ascii="Times New Roman" w:hAnsi="Times New Roman" w:cs="Times New Roman"/>
          <w:sz w:val="28"/>
          <w:szCs w:val="28"/>
        </w:rPr>
        <w:t xml:space="preserve">нагрузка составляет </w:t>
      </w:r>
      <w:r w:rsidR="0046318D" w:rsidRPr="0046318D">
        <w:rPr>
          <w:rFonts w:ascii="Times New Roman" w:hAnsi="Times New Roman" w:cs="Times New Roman"/>
          <w:sz w:val="28"/>
          <w:szCs w:val="28"/>
        </w:rPr>
        <w:t xml:space="preserve">0,62 </w:t>
      </w:r>
      <w:r w:rsidR="0066684C" w:rsidRPr="0066684C">
        <w:rPr>
          <w:rFonts w:ascii="Times New Roman" w:hAnsi="Times New Roman" w:cs="Times New Roman"/>
          <w:sz w:val="28"/>
          <w:szCs w:val="28"/>
        </w:rPr>
        <w:t xml:space="preserve">Гкал/час. </w:t>
      </w:r>
    </w:p>
    <w:p w:rsidR="00844731" w:rsidRDefault="00844731" w:rsidP="006668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учета тепловой энергии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теплосчетчик.</w:t>
      </w:r>
    </w:p>
    <w:p w:rsidR="0089196D" w:rsidRDefault="0066684C" w:rsidP="0066684C">
      <w:pPr>
        <w:spacing w:after="0" w:line="240" w:lineRule="auto"/>
        <w:ind w:firstLine="720"/>
        <w:jc w:val="both"/>
        <w:rPr>
          <w:rFonts w:ascii="Times New Roman" w:hAnsi="Times New Roman" w:cs="Times New Roman"/>
          <w:sz w:val="28"/>
          <w:szCs w:val="28"/>
        </w:rPr>
      </w:pPr>
      <w:r w:rsidRPr="0066684C">
        <w:rPr>
          <w:rFonts w:ascii="Times New Roman" w:hAnsi="Times New Roman" w:cs="Times New Roman"/>
          <w:sz w:val="28"/>
          <w:szCs w:val="28"/>
        </w:rPr>
        <w:t xml:space="preserve">Система теплоснабжения </w:t>
      </w:r>
      <w:r w:rsidR="00C26792">
        <w:rPr>
          <w:rFonts w:ascii="Times New Roman" w:hAnsi="Times New Roman" w:cs="Times New Roman"/>
          <w:sz w:val="28"/>
          <w:szCs w:val="28"/>
        </w:rPr>
        <w:t>закрытая.</w:t>
      </w:r>
    </w:p>
    <w:p w:rsidR="003465CF" w:rsidRDefault="003465CF" w:rsidP="006668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учета отпущенной тепловой энергии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теплосчетчик «</w:t>
      </w:r>
      <w:proofErr w:type="spellStart"/>
      <w:r>
        <w:rPr>
          <w:rFonts w:ascii="Times New Roman" w:hAnsi="Times New Roman" w:cs="Times New Roman"/>
          <w:sz w:val="28"/>
          <w:szCs w:val="28"/>
        </w:rPr>
        <w:t>Магик</w:t>
      </w:r>
      <w:proofErr w:type="spellEnd"/>
    </w:p>
    <w:p w:rsidR="00C26792" w:rsidRDefault="003465CF" w:rsidP="0066684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Для учета потребленного газа установлен счетчик газа турбинный 100 м</w:t>
      </w:r>
      <w:r w:rsidRPr="003465CF">
        <w:rPr>
          <w:rFonts w:ascii="Times New Roman" w:hAnsi="Times New Roman" w:cs="Times New Roman"/>
          <w:sz w:val="28"/>
          <w:szCs w:val="28"/>
          <w:vertAlign w:val="superscript"/>
        </w:rPr>
        <w:t>3</w:t>
      </w:r>
      <w:r>
        <w:rPr>
          <w:rFonts w:ascii="Times New Roman" w:hAnsi="Times New Roman" w:cs="Times New Roman"/>
          <w:sz w:val="28"/>
          <w:szCs w:val="28"/>
        </w:rPr>
        <w:t xml:space="preserve">/ч, </w:t>
      </w:r>
      <w:proofErr w:type="spellStart"/>
      <w:r>
        <w:rPr>
          <w:rFonts w:ascii="Times New Roman" w:hAnsi="Times New Roman" w:cs="Times New Roman"/>
          <w:sz w:val="28"/>
          <w:szCs w:val="28"/>
        </w:rPr>
        <w:t>Ду</w:t>
      </w:r>
      <w:proofErr w:type="spellEnd"/>
      <w:r>
        <w:rPr>
          <w:rFonts w:ascii="Times New Roman" w:hAnsi="Times New Roman" w:cs="Times New Roman"/>
          <w:sz w:val="28"/>
          <w:szCs w:val="28"/>
        </w:rPr>
        <w:t xml:space="preserve"> 50 диапазон 1:20 -  СТГ-50-10 фирм</w:t>
      </w:r>
      <w:proofErr w:type="gramStart"/>
      <w:r>
        <w:rPr>
          <w:rFonts w:ascii="Times New Roman" w:hAnsi="Times New Roman" w:cs="Times New Roman"/>
          <w:sz w:val="28"/>
          <w:szCs w:val="28"/>
        </w:rPr>
        <w:t>ы ООО</w:t>
      </w:r>
      <w:proofErr w:type="gramEnd"/>
      <w:r>
        <w:rPr>
          <w:rFonts w:ascii="Times New Roman" w:hAnsi="Times New Roman" w:cs="Times New Roman"/>
          <w:sz w:val="28"/>
          <w:szCs w:val="28"/>
        </w:rPr>
        <w:t xml:space="preserve"> «Сигнал» г. Саратов.</w:t>
      </w:r>
    </w:p>
    <w:p w:rsidR="00291CD7" w:rsidRPr="00B416A8" w:rsidRDefault="00291CD7" w:rsidP="00291CD7">
      <w:pPr>
        <w:spacing w:after="0" w:line="240" w:lineRule="auto"/>
        <w:jc w:val="both"/>
        <w:rPr>
          <w:rFonts w:ascii="Times New Roman" w:hAnsi="Times New Roman" w:cs="Times New Roman"/>
          <w:sz w:val="28"/>
          <w:szCs w:val="28"/>
        </w:rPr>
      </w:pPr>
      <w:r w:rsidRPr="00142252">
        <w:rPr>
          <w:rFonts w:ascii="Times New Roman" w:hAnsi="Times New Roman" w:cs="Times New Roman"/>
          <w:sz w:val="28"/>
          <w:szCs w:val="28"/>
        </w:rPr>
        <w:t>Котельная</w:t>
      </w:r>
      <w:r w:rsidRPr="00B416A8">
        <w:rPr>
          <w:rFonts w:ascii="Times New Roman" w:hAnsi="Times New Roman" w:cs="Times New Roman"/>
          <w:sz w:val="28"/>
          <w:szCs w:val="28"/>
        </w:rPr>
        <w:t xml:space="preserve"> оборудована новыми водогре</w:t>
      </w:r>
      <w:r w:rsidR="00142252">
        <w:rPr>
          <w:rFonts w:ascii="Times New Roman" w:hAnsi="Times New Roman" w:cs="Times New Roman"/>
          <w:sz w:val="28"/>
          <w:szCs w:val="28"/>
        </w:rPr>
        <w:t xml:space="preserve">йными котлами </w:t>
      </w:r>
      <w:proofErr w:type="spellStart"/>
      <w:r w:rsidR="00142252">
        <w:rPr>
          <w:rFonts w:ascii="Times New Roman" w:hAnsi="Times New Roman" w:cs="Times New Roman"/>
          <w:sz w:val="28"/>
          <w:szCs w:val="28"/>
        </w:rPr>
        <w:t>Vitopleks</w:t>
      </w:r>
      <w:proofErr w:type="spellEnd"/>
      <w:r w:rsidR="00142252">
        <w:rPr>
          <w:rFonts w:ascii="Times New Roman" w:hAnsi="Times New Roman" w:cs="Times New Roman"/>
          <w:sz w:val="28"/>
          <w:szCs w:val="28"/>
        </w:rPr>
        <w:t xml:space="preserve"> 100 PV1</w:t>
      </w:r>
      <w:r w:rsidRPr="00B416A8">
        <w:rPr>
          <w:rFonts w:ascii="Times New Roman" w:hAnsi="Times New Roman" w:cs="Times New Roman"/>
          <w:sz w:val="28"/>
          <w:szCs w:val="28"/>
        </w:rPr>
        <w:t>. Котлы (</w:t>
      </w:r>
      <w:proofErr w:type="spellStart"/>
      <w:r w:rsidRPr="00B416A8">
        <w:rPr>
          <w:rFonts w:ascii="Times New Roman" w:hAnsi="Times New Roman" w:cs="Times New Roman"/>
          <w:sz w:val="28"/>
          <w:szCs w:val="28"/>
        </w:rPr>
        <w:t>Vitopleks</w:t>
      </w:r>
      <w:proofErr w:type="spellEnd"/>
      <w:r w:rsidRPr="00B416A8">
        <w:rPr>
          <w:rFonts w:ascii="Times New Roman" w:hAnsi="Times New Roman" w:cs="Times New Roman"/>
          <w:sz w:val="28"/>
          <w:szCs w:val="28"/>
        </w:rPr>
        <w:t xml:space="preserve"> 100 PV1) водотрубные, водогрейные </w:t>
      </w:r>
      <w:proofErr w:type="spellStart"/>
      <w:r w:rsidRPr="00B416A8">
        <w:rPr>
          <w:rFonts w:ascii="Times New Roman" w:hAnsi="Times New Roman" w:cs="Times New Roman"/>
          <w:sz w:val="28"/>
          <w:szCs w:val="28"/>
        </w:rPr>
        <w:t>котлоагрегаты</w:t>
      </w:r>
      <w:proofErr w:type="spellEnd"/>
      <w:r w:rsidRPr="00B416A8">
        <w:rPr>
          <w:rFonts w:ascii="Times New Roman" w:hAnsi="Times New Roman" w:cs="Times New Roman"/>
          <w:sz w:val="28"/>
          <w:szCs w:val="28"/>
        </w:rPr>
        <w:t xml:space="preserve"> со сроком эксплуатации 1 </w:t>
      </w:r>
      <w:proofErr w:type="gramStart"/>
      <w:r w:rsidRPr="00B416A8">
        <w:rPr>
          <w:rFonts w:ascii="Times New Roman" w:hAnsi="Times New Roman" w:cs="Times New Roman"/>
          <w:sz w:val="28"/>
          <w:szCs w:val="28"/>
        </w:rPr>
        <w:t>год</w:t>
      </w:r>
      <w:proofErr w:type="gramEnd"/>
      <w:r w:rsidRPr="00B416A8">
        <w:rPr>
          <w:rFonts w:ascii="Times New Roman" w:hAnsi="Times New Roman" w:cs="Times New Roman"/>
          <w:sz w:val="28"/>
          <w:szCs w:val="28"/>
        </w:rPr>
        <w:t xml:space="preserve"> поэтому располагаемая тепловая мощность соответствует  номинальной установленной. </w:t>
      </w:r>
    </w:p>
    <w:p w:rsidR="003710D0" w:rsidRDefault="003710D0" w:rsidP="00142252">
      <w:pPr>
        <w:pStyle w:val="ab"/>
        <w:spacing w:before="0" w:after="0"/>
        <w:ind w:firstLine="0"/>
        <w:rPr>
          <w:rFonts w:ascii="Times New Roman" w:hAnsi="Times New Roman"/>
          <w:i/>
          <w:color w:val="auto"/>
          <w:sz w:val="28"/>
          <w:szCs w:val="28"/>
        </w:rPr>
      </w:pPr>
    </w:p>
    <w:p w:rsidR="00291CD7" w:rsidRPr="00142252" w:rsidRDefault="00142252" w:rsidP="00142252">
      <w:pPr>
        <w:pStyle w:val="ab"/>
        <w:spacing w:before="0" w:after="0"/>
        <w:ind w:firstLine="0"/>
        <w:rPr>
          <w:rFonts w:ascii="Times New Roman" w:hAnsi="Times New Roman"/>
          <w:i/>
          <w:color w:val="auto"/>
          <w:sz w:val="28"/>
          <w:szCs w:val="28"/>
        </w:rPr>
      </w:pPr>
      <w:proofErr w:type="spellStart"/>
      <w:r>
        <w:rPr>
          <w:rFonts w:ascii="Times New Roman" w:hAnsi="Times New Roman"/>
          <w:i/>
          <w:color w:val="auto"/>
          <w:sz w:val="28"/>
          <w:szCs w:val="28"/>
        </w:rPr>
        <w:t>Котлоагрегаты</w:t>
      </w:r>
      <w:proofErr w:type="spellEnd"/>
      <w:r>
        <w:rPr>
          <w:rFonts w:ascii="Times New Roman" w:hAnsi="Times New Roman"/>
          <w:i/>
          <w:color w:val="auto"/>
          <w:sz w:val="28"/>
          <w:szCs w:val="28"/>
        </w:rPr>
        <w:t xml:space="preserve"> котельной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16"/>
        <w:gridCol w:w="1731"/>
        <w:gridCol w:w="1696"/>
        <w:gridCol w:w="2312"/>
      </w:tblGrid>
      <w:tr w:rsidR="00291CD7" w:rsidRPr="00B416A8" w:rsidTr="00B66AB2">
        <w:trPr>
          <w:trHeight w:val="53"/>
          <w:tblHeader/>
        </w:trPr>
        <w:tc>
          <w:tcPr>
            <w:tcW w:w="2376" w:type="dxa"/>
            <w:noWrap/>
            <w:vAlign w:val="center"/>
          </w:tcPr>
          <w:p w:rsidR="00291CD7" w:rsidRPr="00142252" w:rsidRDefault="00291CD7" w:rsidP="00142252">
            <w:pPr>
              <w:spacing w:after="0" w:line="240" w:lineRule="auto"/>
              <w:jc w:val="center"/>
              <w:rPr>
                <w:rFonts w:ascii="Times New Roman" w:eastAsia="Times New Roman" w:hAnsi="Times New Roman" w:cs="Times New Roman"/>
                <w:b/>
                <w:iCs/>
                <w:sz w:val="24"/>
                <w:szCs w:val="24"/>
                <w:lang w:eastAsia="ru-RU"/>
              </w:rPr>
            </w:pPr>
            <w:r w:rsidRPr="00142252">
              <w:rPr>
                <w:rFonts w:ascii="Times New Roman" w:eastAsia="Times New Roman" w:hAnsi="Times New Roman" w:cs="Times New Roman"/>
                <w:b/>
                <w:iCs/>
                <w:sz w:val="24"/>
                <w:szCs w:val="24"/>
                <w:lang w:eastAsia="ru-RU"/>
              </w:rPr>
              <w:t>Тип котла</w:t>
            </w:r>
          </w:p>
        </w:tc>
        <w:tc>
          <w:tcPr>
            <w:tcW w:w="1916" w:type="dxa"/>
            <w:noWrap/>
            <w:vAlign w:val="center"/>
          </w:tcPr>
          <w:p w:rsidR="00291CD7" w:rsidRPr="00142252" w:rsidRDefault="00291CD7" w:rsidP="00142252">
            <w:pPr>
              <w:spacing w:after="0" w:line="240" w:lineRule="auto"/>
              <w:jc w:val="center"/>
              <w:rPr>
                <w:rFonts w:ascii="Times New Roman" w:eastAsia="Times New Roman" w:hAnsi="Times New Roman" w:cs="Times New Roman"/>
                <w:b/>
                <w:iCs/>
                <w:sz w:val="24"/>
                <w:szCs w:val="24"/>
                <w:lang w:eastAsia="ru-RU"/>
              </w:rPr>
            </w:pPr>
            <w:r w:rsidRPr="00142252">
              <w:rPr>
                <w:rFonts w:ascii="Times New Roman" w:eastAsia="Times New Roman" w:hAnsi="Times New Roman" w:cs="Times New Roman"/>
                <w:b/>
                <w:iCs/>
                <w:sz w:val="24"/>
                <w:szCs w:val="24"/>
                <w:lang w:eastAsia="ru-RU"/>
              </w:rPr>
              <w:t>Располагаемая тепловая мощность, Гкал/</w:t>
            </w:r>
            <w:proofErr w:type="gramStart"/>
            <w:r w:rsidRPr="00142252">
              <w:rPr>
                <w:rFonts w:ascii="Times New Roman" w:eastAsia="Times New Roman" w:hAnsi="Times New Roman" w:cs="Times New Roman"/>
                <w:b/>
                <w:iCs/>
                <w:sz w:val="24"/>
                <w:szCs w:val="24"/>
                <w:lang w:eastAsia="ru-RU"/>
              </w:rPr>
              <w:t>ч</w:t>
            </w:r>
            <w:proofErr w:type="gramEnd"/>
          </w:p>
        </w:tc>
        <w:tc>
          <w:tcPr>
            <w:tcW w:w="1731" w:type="dxa"/>
            <w:noWrap/>
            <w:vAlign w:val="center"/>
          </w:tcPr>
          <w:p w:rsidR="00291CD7" w:rsidRPr="00142252" w:rsidRDefault="00291CD7" w:rsidP="00142252">
            <w:pPr>
              <w:spacing w:after="0" w:line="240" w:lineRule="auto"/>
              <w:jc w:val="center"/>
              <w:rPr>
                <w:rFonts w:ascii="Times New Roman" w:eastAsia="Times New Roman" w:hAnsi="Times New Roman" w:cs="Times New Roman"/>
                <w:b/>
                <w:iCs/>
                <w:sz w:val="24"/>
                <w:szCs w:val="24"/>
                <w:lang w:eastAsia="ru-RU"/>
              </w:rPr>
            </w:pPr>
            <w:r w:rsidRPr="00142252">
              <w:rPr>
                <w:rFonts w:ascii="Times New Roman" w:eastAsia="Times New Roman" w:hAnsi="Times New Roman" w:cs="Times New Roman"/>
                <w:b/>
                <w:iCs/>
                <w:sz w:val="24"/>
                <w:szCs w:val="24"/>
                <w:lang w:eastAsia="ru-RU"/>
              </w:rPr>
              <w:t>Год ввода в эксплуатации</w:t>
            </w:r>
          </w:p>
        </w:tc>
        <w:tc>
          <w:tcPr>
            <w:tcW w:w="1696" w:type="dxa"/>
          </w:tcPr>
          <w:p w:rsidR="00291CD7" w:rsidRPr="00142252" w:rsidRDefault="00291CD7" w:rsidP="00142252">
            <w:pPr>
              <w:spacing w:after="0" w:line="240" w:lineRule="auto"/>
              <w:jc w:val="center"/>
              <w:rPr>
                <w:rFonts w:ascii="Times New Roman" w:eastAsia="Times New Roman" w:hAnsi="Times New Roman" w:cs="Times New Roman"/>
                <w:b/>
                <w:iCs/>
                <w:sz w:val="24"/>
                <w:szCs w:val="24"/>
                <w:lang w:eastAsia="ru-RU"/>
              </w:rPr>
            </w:pPr>
            <w:r w:rsidRPr="00142252">
              <w:rPr>
                <w:rFonts w:ascii="Times New Roman" w:eastAsia="Times New Roman" w:hAnsi="Times New Roman" w:cs="Times New Roman"/>
                <w:b/>
                <w:iCs/>
                <w:sz w:val="24"/>
                <w:szCs w:val="24"/>
                <w:lang w:eastAsia="ru-RU"/>
              </w:rPr>
              <w:t>Количество капитальных ремонтов</w:t>
            </w:r>
          </w:p>
        </w:tc>
        <w:tc>
          <w:tcPr>
            <w:tcW w:w="2312" w:type="dxa"/>
            <w:noWrap/>
            <w:vAlign w:val="center"/>
          </w:tcPr>
          <w:p w:rsidR="00291CD7" w:rsidRPr="00142252" w:rsidRDefault="00291CD7" w:rsidP="00142252">
            <w:pPr>
              <w:spacing w:after="0" w:line="240" w:lineRule="auto"/>
              <w:jc w:val="center"/>
              <w:rPr>
                <w:rFonts w:ascii="Times New Roman" w:eastAsia="Times New Roman" w:hAnsi="Times New Roman" w:cs="Times New Roman"/>
                <w:b/>
                <w:iCs/>
                <w:sz w:val="24"/>
                <w:szCs w:val="24"/>
                <w:lang w:eastAsia="ru-RU"/>
              </w:rPr>
            </w:pPr>
            <w:r w:rsidRPr="00142252">
              <w:rPr>
                <w:rFonts w:ascii="Times New Roman" w:eastAsia="Times New Roman" w:hAnsi="Times New Roman" w:cs="Times New Roman"/>
                <w:b/>
                <w:iCs/>
                <w:sz w:val="24"/>
                <w:szCs w:val="24"/>
                <w:lang w:eastAsia="ru-RU"/>
              </w:rPr>
              <w:t>Последний капитальный ремонт</w:t>
            </w:r>
          </w:p>
        </w:tc>
      </w:tr>
      <w:tr w:rsidR="00291CD7" w:rsidRPr="00B416A8" w:rsidTr="00B66AB2">
        <w:trPr>
          <w:trHeight w:val="53"/>
        </w:trPr>
        <w:tc>
          <w:tcPr>
            <w:tcW w:w="2376" w:type="dxa"/>
            <w:noWrap/>
          </w:tcPr>
          <w:p w:rsidR="00291CD7" w:rsidRPr="00B416A8" w:rsidRDefault="00291CD7" w:rsidP="009D417B">
            <w:pPr>
              <w:pStyle w:val="11"/>
              <w:spacing w:line="240" w:lineRule="auto"/>
              <w:jc w:val="both"/>
              <w:rPr>
                <w:rFonts w:ascii="Times New Roman" w:hAnsi="Times New Roman"/>
                <w:sz w:val="28"/>
                <w:szCs w:val="28"/>
                <w:lang w:eastAsia="ru-RU"/>
              </w:rPr>
            </w:pPr>
            <w:proofErr w:type="spellStart"/>
            <w:r w:rsidRPr="00B416A8">
              <w:rPr>
                <w:rFonts w:ascii="Times New Roman" w:hAnsi="Times New Roman"/>
                <w:sz w:val="28"/>
                <w:szCs w:val="28"/>
                <w:lang w:eastAsia="ru-RU"/>
              </w:rPr>
              <w:t>Vitopleks</w:t>
            </w:r>
            <w:proofErr w:type="spellEnd"/>
            <w:r w:rsidRPr="00B416A8">
              <w:rPr>
                <w:rFonts w:ascii="Times New Roman" w:hAnsi="Times New Roman"/>
                <w:sz w:val="28"/>
                <w:szCs w:val="28"/>
                <w:lang w:eastAsia="ru-RU"/>
              </w:rPr>
              <w:t xml:space="preserve"> 100 PV1</w:t>
            </w:r>
          </w:p>
        </w:tc>
        <w:tc>
          <w:tcPr>
            <w:tcW w:w="1916" w:type="dxa"/>
            <w:noWrap/>
            <w:vAlign w:val="center"/>
          </w:tcPr>
          <w:p w:rsidR="00291CD7" w:rsidRPr="00B416A8" w:rsidRDefault="00291CD7" w:rsidP="0014225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0,38</w:t>
            </w:r>
          </w:p>
        </w:tc>
        <w:tc>
          <w:tcPr>
            <w:tcW w:w="1731" w:type="dxa"/>
            <w:noWrap/>
            <w:vAlign w:val="center"/>
          </w:tcPr>
          <w:p w:rsidR="00291CD7" w:rsidRPr="00B416A8" w:rsidRDefault="00291CD7" w:rsidP="0014225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291CD7" w:rsidRPr="00B416A8" w:rsidRDefault="00291CD7" w:rsidP="00142252">
            <w:pPr>
              <w:pStyle w:val="11"/>
              <w:spacing w:line="240" w:lineRule="auto"/>
              <w:jc w:val="center"/>
              <w:rPr>
                <w:rFonts w:ascii="Times New Roman" w:hAnsi="Times New Roman"/>
                <w:sz w:val="28"/>
                <w:szCs w:val="28"/>
                <w:lang w:eastAsia="ru-RU"/>
              </w:rPr>
            </w:pPr>
          </w:p>
        </w:tc>
        <w:tc>
          <w:tcPr>
            <w:tcW w:w="2312" w:type="dxa"/>
            <w:noWrap/>
            <w:vAlign w:val="center"/>
          </w:tcPr>
          <w:p w:rsidR="00291CD7" w:rsidRPr="00B416A8" w:rsidRDefault="00291CD7" w:rsidP="009D417B">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291CD7" w:rsidRPr="00B416A8" w:rsidTr="00B66AB2">
        <w:trPr>
          <w:trHeight w:val="53"/>
        </w:trPr>
        <w:tc>
          <w:tcPr>
            <w:tcW w:w="2376" w:type="dxa"/>
            <w:noWrap/>
          </w:tcPr>
          <w:p w:rsidR="00291CD7" w:rsidRPr="00B416A8" w:rsidRDefault="00291CD7" w:rsidP="009D417B">
            <w:pPr>
              <w:pStyle w:val="11"/>
              <w:spacing w:line="240" w:lineRule="auto"/>
              <w:jc w:val="both"/>
              <w:rPr>
                <w:rFonts w:ascii="Times New Roman" w:hAnsi="Times New Roman"/>
                <w:sz w:val="28"/>
                <w:szCs w:val="28"/>
                <w:lang w:eastAsia="ru-RU"/>
              </w:rPr>
            </w:pPr>
            <w:proofErr w:type="spellStart"/>
            <w:r w:rsidRPr="00B416A8">
              <w:rPr>
                <w:rFonts w:ascii="Times New Roman" w:hAnsi="Times New Roman"/>
                <w:sz w:val="28"/>
                <w:szCs w:val="28"/>
                <w:lang w:eastAsia="ru-RU"/>
              </w:rPr>
              <w:t>Vitopleks</w:t>
            </w:r>
            <w:proofErr w:type="spellEnd"/>
            <w:r w:rsidRPr="00B416A8">
              <w:rPr>
                <w:rFonts w:ascii="Times New Roman" w:hAnsi="Times New Roman"/>
                <w:sz w:val="28"/>
                <w:szCs w:val="28"/>
                <w:lang w:eastAsia="ru-RU"/>
              </w:rPr>
              <w:t xml:space="preserve"> 100 PV1</w:t>
            </w:r>
          </w:p>
        </w:tc>
        <w:tc>
          <w:tcPr>
            <w:tcW w:w="1916" w:type="dxa"/>
            <w:noWrap/>
            <w:vAlign w:val="center"/>
          </w:tcPr>
          <w:p w:rsidR="00291CD7" w:rsidRPr="00B416A8" w:rsidRDefault="00291CD7" w:rsidP="0014225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0,38</w:t>
            </w:r>
          </w:p>
        </w:tc>
        <w:tc>
          <w:tcPr>
            <w:tcW w:w="1731" w:type="dxa"/>
            <w:noWrap/>
            <w:vAlign w:val="center"/>
          </w:tcPr>
          <w:p w:rsidR="00291CD7" w:rsidRPr="00B416A8" w:rsidRDefault="00291CD7" w:rsidP="0014225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291CD7" w:rsidRPr="00B416A8" w:rsidRDefault="00291CD7" w:rsidP="00142252">
            <w:pPr>
              <w:pStyle w:val="11"/>
              <w:spacing w:line="240" w:lineRule="auto"/>
              <w:jc w:val="center"/>
              <w:rPr>
                <w:rFonts w:ascii="Times New Roman" w:hAnsi="Times New Roman"/>
                <w:sz w:val="28"/>
                <w:szCs w:val="28"/>
                <w:lang w:eastAsia="ru-RU"/>
              </w:rPr>
            </w:pPr>
          </w:p>
        </w:tc>
        <w:tc>
          <w:tcPr>
            <w:tcW w:w="2312" w:type="dxa"/>
            <w:noWrap/>
            <w:vAlign w:val="center"/>
          </w:tcPr>
          <w:p w:rsidR="00291CD7" w:rsidRPr="00B416A8" w:rsidRDefault="00291CD7" w:rsidP="009D417B">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291CD7" w:rsidRPr="00B416A8" w:rsidTr="00B66AB2">
        <w:trPr>
          <w:trHeight w:val="53"/>
        </w:trPr>
        <w:tc>
          <w:tcPr>
            <w:tcW w:w="2376" w:type="dxa"/>
            <w:noWrap/>
          </w:tcPr>
          <w:p w:rsidR="00291CD7" w:rsidRPr="00B66AB2" w:rsidRDefault="00291CD7" w:rsidP="009D417B">
            <w:pPr>
              <w:spacing w:after="0" w:line="240" w:lineRule="auto"/>
              <w:jc w:val="both"/>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t>Всего РТМ,</w:t>
            </w:r>
          </w:p>
        </w:tc>
        <w:tc>
          <w:tcPr>
            <w:tcW w:w="1916" w:type="dxa"/>
            <w:noWrap/>
          </w:tcPr>
          <w:p w:rsidR="00291CD7" w:rsidRPr="00B66AB2" w:rsidRDefault="00291CD7" w:rsidP="00142252">
            <w:pPr>
              <w:spacing w:after="0" w:line="240" w:lineRule="auto"/>
              <w:jc w:val="center"/>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t>0,76</w:t>
            </w:r>
          </w:p>
        </w:tc>
        <w:tc>
          <w:tcPr>
            <w:tcW w:w="1731" w:type="dxa"/>
            <w:noWrap/>
          </w:tcPr>
          <w:p w:rsidR="00291CD7" w:rsidRPr="00B416A8" w:rsidRDefault="00291CD7" w:rsidP="00142252">
            <w:pPr>
              <w:spacing w:after="0" w:line="240" w:lineRule="auto"/>
              <w:jc w:val="center"/>
              <w:rPr>
                <w:rFonts w:ascii="Times New Roman" w:eastAsia="Times New Roman" w:hAnsi="Times New Roman" w:cs="Times New Roman"/>
                <w:sz w:val="28"/>
                <w:szCs w:val="28"/>
                <w:lang w:eastAsia="ru-RU"/>
              </w:rPr>
            </w:pPr>
          </w:p>
        </w:tc>
        <w:tc>
          <w:tcPr>
            <w:tcW w:w="1696" w:type="dxa"/>
          </w:tcPr>
          <w:p w:rsidR="00291CD7" w:rsidRPr="00B416A8" w:rsidRDefault="00291CD7" w:rsidP="00142252">
            <w:pPr>
              <w:spacing w:after="0" w:line="240" w:lineRule="auto"/>
              <w:jc w:val="center"/>
              <w:rPr>
                <w:rFonts w:ascii="Times New Roman" w:eastAsia="Times New Roman" w:hAnsi="Times New Roman" w:cs="Times New Roman"/>
                <w:b/>
                <w:sz w:val="28"/>
                <w:szCs w:val="28"/>
                <w:lang w:eastAsia="ru-RU"/>
              </w:rPr>
            </w:pPr>
          </w:p>
        </w:tc>
        <w:tc>
          <w:tcPr>
            <w:tcW w:w="2312" w:type="dxa"/>
            <w:noWrap/>
          </w:tcPr>
          <w:p w:rsidR="00291CD7" w:rsidRPr="00B416A8" w:rsidRDefault="00291CD7" w:rsidP="009D417B">
            <w:pPr>
              <w:spacing w:after="0" w:line="240" w:lineRule="auto"/>
              <w:jc w:val="both"/>
              <w:rPr>
                <w:rFonts w:ascii="Times New Roman" w:eastAsia="Times New Roman" w:hAnsi="Times New Roman" w:cs="Times New Roman"/>
                <w:b/>
                <w:sz w:val="28"/>
                <w:szCs w:val="28"/>
                <w:lang w:eastAsia="ru-RU"/>
              </w:rPr>
            </w:pPr>
          </w:p>
        </w:tc>
      </w:tr>
    </w:tbl>
    <w:p w:rsidR="00291CD7"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lastRenderedPageBreak/>
        <w:t>В котельной имеется система водоподготовки, обеспечивающая нормативные параметры качества теплоносителя. В качестве теплоносителя используется вода из системы централизованного водоснабжения поселения</w:t>
      </w:r>
      <w:r>
        <w:rPr>
          <w:rFonts w:ascii="Times New Roman" w:hAnsi="Times New Roman" w:cs="Times New Roman"/>
          <w:sz w:val="28"/>
          <w:szCs w:val="28"/>
        </w:rPr>
        <w:t>.</w:t>
      </w:r>
      <w:r w:rsidRPr="00B416A8">
        <w:rPr>
          <w:rFonts w:ascii="Times New Roman" w:hAnsi="Times New Roman" w:cs="Times New Roman"/>
          <w:sz w:val="28"/>
          <w:szCs w:val="28"/>
        </w:rPr>
        <w:t xml:space="preserve"> Деаэрация теплоносителя не применяется. </w:t>
      </w:r>
    </w:p>
    <w:p w:rsidR="00291CD7" w:rsidRPr="00B416A8"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В эксплуатации находятся приборы учета расхода природного газа,  тепловой энергии отпущенной в тепловые сети, электроэнергии, воды. </w:t>
      </w:r>
    </w:p>
    <w:p w:rsidR="00291CD7"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Аварийное топливо котельной - дизельное. </w:t>
      </w:r>
    </w:p>
    <w:p w:rsidR="00291CD7" w:rsidRPr="00B416A8"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w:t>
      </w:r>
    </w:p>
    <w:p w:rsidR="003465CF" w:rsidRDefault="003465CF" w:rsidP="00B66AB2">
      <w:pPr>
        <w:spacing w:after="0" w:line="240" w:lineRule="auto"/>
        <w:ind w:firstLine="720"/>
        <w:jc w:val="both"/>
        <w:rPr>
          <w:rFonts w:ascii="Times New Roman" w:hAnsi="Times New Roman" w:cs="Times New Roman"/>
          <w:sz w:val="28"/>
          <w:szCs w:val="28"/>
        </w:rPr>
      </w:pPr>
    </w:p>
    <w:p w:rsidR="00FC62D1" w:rsidRDefault="00142252" w:rsidP="00B66AB2">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3.2.3. </w:t>
      </w:r>
      <w:proofErr w:type="spellStart"/>
      <w:r w:rsidR="00A60028" w:rsidRPr="00A60028">
        <w:rPr>
          <w:rFonts w:ascii="Times New Roman" w:hAnsi="Times New Roman" w:cs="Times New Roman"/>
          <w:b/>
          <w:sz w:val="28"/>
          <w:szCs w:val="28"/>
        </w:rPr>
        <w:t>Блочн</w:t>
      </w:r>
      <w:r w:rsidR="00F91CE5">
        <w:rPr>
          <w:rFonts w:ascii="Times New Roman" w:hAnsi="Times New Roman" w:cs="Times New Roman"/>
          <w:b/>
          <w:sz w:val="28"/>
          <w:szCs w:val="28"/>
        </w:rPr>
        <w:t>о</w:t>
      </w:r>
      <w:proofErr w:type="spellEnd"/>
      <w:r w:rsidR="00F91CE5">
        <w:rPr>
          <w:rFonts w:ascii="Times New Roman" w:hAnsi="Times New Roman" w:cs="Times New Roman"/>
          <w:b/>
          <w:sz w:val="28"/>
          <w:szCs w:val="28"/>
        </w:rPr>
        <w:t>-</w:t>
      </w:r>
      <w:r w:rsidR="00A60028" w:rsidRPr="00A60028">
        <w:rPr>
          <w:rFonts w:ascii="Times New Roman" w:hAnsi="Times New Roman" w:cs="Times New Roman"/>
          <w:b/>
          <w:sz w:val="28"/>
          <w:szCs w:val="28"/>
        </w:rPr>
        <w:t>модульная котельная АСТ-БЛОК-1450(В)</w:t>
      </w:r>
      <w:r w:rsidR="00A60028">
        <w:rPr>
          <w:rFonts w:ascii="Times New Roman" w:hAnsi="Times New Roman" w:cs="Times New Roman"/>
          <w:b/>
          <w:sz w:val="28"/>
          <w:szCs w:val="28"/>
        </w:rPr>
        <w:t xml:space="preserve"> </w:t>
      </w:r>
      <w:proofErr w:type="gramStart"/>
      <w:r w:rsidR="00A60028">
        <w:rPr>
          <w:rFonts w:ascii="Times New Roman" w:hAnsi="Times New Roman" w:cs="Times New Roman"/>
          <w:b/>
          <w:sz w:val="28"/>
          <w:szCs w:val="28"/>
        </w:rPr>
        <w:t>в</w:t>
      </w:r>
      <w:proofErr w:type="gramEnd"/>
      <w:r w:rsidR="00A60028">
        <w:rPr>
          <w:rFonts w:ascii="Times New Roman" w:hAnsi="Times New Roman" w:cs="Times New Roman"/>
          <w:b/>
          <w:sz w:val="28"/>
          <w:szCs w:val="28"/>
        </w:rPr>
        <w:t xml:space="preserve"> с. </w:t>
      </w:r>
      <w:proofErr w:type="spellStart"/>
      <w:r w:rsidR="00A60028">
        <w:rPr>
          <w:rFonts w:ascii="Times New Roman" w:hAnsi="Times New Roman" w:cs="Times New Roman"/>
          <w:b/>
          <w:sz w:val="28"/>
          <w:szCs w:val="28"/>
        </w:rPr>
        <w:t>Бобино</w:t>
      </w:r>
      <w:proofErr w:type="spellEnd"/>
      <w:r w:rsidR="00A60028">
        <w:rPr>
          <w:rFonts w:ascii="Times New Roman" w:hAnsi="Times New Roman" w:cs="Times New Roman"/>
          <w:b/>
          <w:sz w:val="28"/>
          <w:szCs w:val="28"/>
        </w:rPr>
        <w:t xml:space="preserve"> по ул. Мира, 3</w:t>
      </w:r>
      <w:r w:rsidR="00FC62D1">
        <w:rPr>
          <w:rFonts w:ascii="Times New Roman" w:hAnsi="Times New Roman" w:cs="Times New Roman"/>
          <w:b/>
          <w:sz w:val="28"/>
          <w:szCs w:val="28"/>
        </w:rPr>
        <w:t>.</w:t>
      </w:r>
      <w:r w:rsidR="00A60028">
        <w:rPr>
          <w:rFonts w:ascii="Times New Roman" w:hAnsi="Times New Roman" w:cs="Times New Roman"/>
          <w:b/>
          <w:sz w:val="28"/>
          <w:szCs w:val="28"/>
        </w:rPr>
        <w:t xml:space="preserve"> </w:t>
      </w:r>
    </w:p>
    <w:p w:rsidR="00844731" w:rsidRDefault="00FC62D1" w:rsidP="00B66AB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Котельная </w:t>
      </w:r>
      <w:r w:rsidR="00A87DC0">
        <w:rPr>
          <w:rFonts w:ascii="Times New Roman" w:hAnsi="Times New Roman" w:cs="Times New Roman"/>
          <w:sz w:val="28"/>
          <w:szCs w:val="28"/>
        </w:rPr>
        <w:t xml:space="preserve">работает на </w:t>
      </w:r>
      <w:r w:rsidR="00A60028">
        <w:rPr>
          <w:rFonts w:ascii="Times New Roman" w:hAnsi="Times New Roman" w:cs="Times New Roman"/>
          <w:sz w:val="28"/>
          <w:szCs w:val="28"/>
        </w:rPr>
        <w:t>газообразном топливе</w:t>
      </w:r>
      <w:r w:rsidR="00E924D0" w:rsidRPr="00E924D0">
        <w:rPr>
          <w:rFonts w:ascii="Times New Roman" w:hAnsi="Times New Roman" w:cs="Times New Roman"/>
          <w:sz w:val="28"/>
          <w:szCs w:val="28"/>
        </w:rPr>
        <w:t xml:space="preserve"> </w:t>
      </w:r>
      <w:r w:rsidR="00E924D0">
        <w:rPr>
          <w:rFonts w:ascii="Times New Roman" w:hAnsi="Times New Roman" w:cs="Times New Roman"/>
          <w:sz w:val="28"/>
          <w:szCs w:val="28"/>
        </w:rPr>
        <w:t>(резервное топливо дизельное)</w:t>
      </w:r>
      <w:r w:rsidR="00E924D0" w:rsidRPr="0066684C">
        <w:rPr>
          <w:rFonts w:ascii="Times New Roman" w:hAnsi="Times New Roman" w:cs="Times New Roman"/>
          <w:sz w:val="28"/>
          <w:szCs w:val="28"/>
        </w:rPr>
        <w:t xml:space="preserve">. Общая установленная мощность котельной составляет </w:t>
      </w:r>
      <w:r w:rsidR="0046318D">
        <w:rPr>
          <w:rFonts w:ascii="Times New Roman" w:hAnsi="Times New Roman" w:cs="Times New Roman"/>
          <w:sz w:val="28"/>
          <w:szCs w:val="28"/>
        </w:rPr>
        <w:t>1,25</w:t>
      </w:r>
      <w:r w:rsidR="00E924D0">
        <w:rPr>
          <w:rFonts w:ascii="Times New Roman" w:hAnsi="Times New Roman" w:cs="Times New Roman"/>
          <w:sz w:val="28"/>
          <w:szCs w:val="28"/>
        </w:rPr>
        <w:t xml:space="preserve"> Гкал/час. Теплоноситель – вода с температурой нагрева до 115 </w:t>
      </w:r>
      <w:r w:rsidR="00E924D0" w:rsidRPr="00A96EC9">
        <w:rPr>
          <w:rFonts w:ascii="Times New Roman" w:hAnsi="Times New Roman" w:cs="Times New Roman"/>
          <w:sz w:val="28"/>
          <w:szCs w:val="28"/>
          <w:vertAlign w:val="superscript"/>
        </w:rPr>
        <w:t>0</w:t>
      </w:r>
      <w:r w:rsidR="00E924D0">
        <w:rPr>
          <w:rFonts w:ascii="Times New Roman" w:hAnsi="Times New Roman" w:cs="Times New Roman"/>
          <w:sz w:val="28"/>
          <w:szCs w:val="28"/>
        </w:rPr>
        <w:t>С.</w:t>
      </w:r>
      <w:r w:rsidR="00E924D0" w:rsidRPr="0066684C">
        <w:rPr>
          <w:rFonts w:ascii="Times New Roman" w:hAnsi="Times New Roman" w:cs="Times New Roman"/>
          <w:sz w:val="28"/>
          <w:szCs w:val="28"/>
        </w:rPr>
        <w:t xml:space="preserve"> </w:t>
      </w:r>
    </w:p>
    <w:p w:rsidR="00844731" w:rsidRDefault="00E924D0" w:rsidP="00B66AB2">
      <w:pPr>
        <w:spacing w:after="0" w:line="240" w:lineRule="auto"/>
        <w:ind w:firstLine="720"/>
        <w:jc w:val="both"/>
        <w:rPr>
          <w:rFonts w:ascii="Times New Roman" w:hAnsi="Times New Roman" w:cs="Times New Roman"/>
          <w:sz w:val="28"/>
          <w:szCs w:val="28"/>
        </w:rPr>
      </w:pPr>
      <w:r w:rsidRPr="0066684C">
        <w:rPr>
          <w:rFonts w:ascii="Times New Roman" w:hAnsi="Times New Roman" w:cs="Times New Roman"/>
          <w:sz w:val="28"/>
          <w:szCs w:val="28"/>
        </w:rPr>
        <w:t xml:space="preserve">Подключенная нагрузка составляет </w:t>
      </w:r>
      <w:r w:rsidR="0046318D">
        <w:rPr>
          <w:rFonts w:ascii="Times New Roman" w:hAnsi="Times New Roman" w:cs="Times New Roman"/>
          <w:sz w:val="28"/>
          <w:szCs w:val="28"/>
        </w:rPr>
        <w:t>0,62</w:t>
      </w:r>
      <w:r w:rsidRPr="0046318D">
        <w:rPr>
          <w:rFonts w:ascii="Times New Roman" w:hAnsi="Times New Roman" w:cs="Times New Roman"/>
          <w:sz w:val="28"/>
          <w:szCs w:val="28"/>
        </w:rPr>
        <w:t xml:space="preserve"> </w:t>
      </w:r>
      <w:r w:rsidRPr="0066684C">
        <w:rPr>
          <w:rFonts w:ascii="Times New Roman" w:hAnsi="Times New Roman" w:cs="Times New Roman"/>
          <w:sz w:val="28"/>
          <w:szCs w:val="28"/>
        </w:rPr>
        <w:t xml:space="preserve">Гкал/час. </w:t>
      </w:r>
    </w:p>
    <w:p w:rsidR="00844731" w:rsidRDefault="00844731" w:rsidP="00B66AB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учета тепловой энергии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теплосчетчик.</w:t>
      </w:r>
    </w:p>
    <w:p w:rsidR="00291CD7" w:rsidRDefault="00E924D0" w:rsidP="00B66AB2">
      <w:pPr>
        <w:spacing w:after="0" w:line="240" w:lineRule="auto"/>
        <w:ind w:firstLine="709"/>
        <w:jc w:val="both"/>
        <w:rPr>
          <w:rFonts w:ascii="Times New Roman" w:hAnsi="Times New Roman" w:cs="Times New Roman"/>
          <w:sz w:val="28"/>
          <w:szCs w:val="28"/>
        </w:rPr>
      </w:pPr>
      <w:r w:rsidRPr="0066684C">
        <w:rPr>
          <w:rFonts w:ascii="Times New Roman" w:hAnsi="Times New Roman" w:cs="Times New Roman"/>
          <w:sz w:val="28"/>
          <w:szCs w:val="28"/>
        </w:rPr>
        <w:t>Система теплоснабжения закрытая</w:t>
      </w:r>
      <w:r w:rsidR="00B66AB2">
        <w:rPr>
          <w:rFonts w:ascii="Times New Roman" w:hAnsi="Times New Roman" w:cs="Times New Roman"/>
          <w:sz w:val="28"/>
          <w:szCs w:val="28"/>
        </w:rPr>
        <w:t>.</w:t>
      </w:r>
    </w:p>
    <w:p w:rsidR="00291CD7" w:rsidRDefault="00291CD7" w:rsidP="00B66AB2">
      <w:pPr>
        <w:spacing w:after="0" w:line="240" w:lineRule="auto"/>
        <w:jc w:val="both"/>
        <w:rPr>
          <w:rFonts w:ascii="Times New Roman" w:hAnsi="Times New Roman" w:cs="Times New Roman"/>
          <w:sz w:val="28"/>
          <w:szCs w:val="28"/>
        </w:rPr>
      </w:pPr>
      <w:r w:rsidRPr="00B66AB2">
        <w:rPr>
          <w:rFonts w:ascii="Times New Roman" w:hAnsi="Times New Roman" w:cs="Times New Roman"/>
          <w:sz w:val="28"/>
          <w:szCs w:val="28"/>
        </w:rPr>
        <w:t>Котель</w:t>
      </w:r>
      <w:r w:rsidR="00B66AB2" w:rsidRPr="00B66AB2">
        <w:rPr>
          <w:rFonts w:ascii="Times New Roman" w:hAnsi="Times New Roman" w:cs="Times New Roman"/>
          <w:sz w:val="28"/>
          <w:szCs w:val="28"/>
        </w:rPr>
        <w:t>ная</w:t>
      </w:r>
      <w:r w:rsidRPr="00B416A8">
        <w:rPr>
          <w:rFonts w:ascii="Times New Roman" w:hAnsi="Times New Roman" w:cs="Times New Roman"/>
          <w:sz w:val="28"/>
          <w:szCs w:val="28"/>
        </w:rPr>
        <w:t xml:space="preserve"> оборудована новыми водогрейными котлами DUOFERM 800 (см. таблицу 2.4). Котлы (DUOFERM 800) водотрубные, водогрейные </w:t>
      </w:r>
      <w:proofErr w:type="spellStart"/>
      <w:r w:rsidRPr="00B416A8">
        <w:rPr>
          <w:rFonts w:ascii="Times New Roman" w:hAnsi="Times New Roman" w:cs="Times New Roman"/>
          <w:sz w:val="28"/>
          <w:szCs w:val="28"/>
        </w:rPr>
        <w:t>котлоагрегаты</w:t>
      </w:r>
      <w:proofErr w:type="spellEnd"/>
      <w:r w:rsidRPr="00B416A8">
        <w:rPr>
          <w:rFonts w:ascii="Times New Roman" w:hAnsi="Times New Roman" w:cs="Times New Roman"/>
          <w:sz w:val="28"/>
          <w:szCs w:val="28"/>
        </w:rPr>
        <w:t xml:space="preserve"> со сроком эксплуатации 1 </w:t>
      </w:r>
      <w:proofErr w:type="gramStart"/>
      <w:r w:rsidRPr="00B416A8">
        <w:rPr>
          <w:rFonts w:ascii="Times New Roman" w:hAnsi="Times New Roman" w:cs="Times New Roman"/>
          <w:sz w:val="28"/>
          <w:szCs w:val="28"/>
        </w:rPr>
        <w:t>год</w:t>
      </w:r>
      <w:proofErr w:type="gramEnd"/>
      <w:r w:rsidRPr="00B416A8">
        <w:rPr>
          <w:rFonts w:ascii="Times New Roman" w:hAnsi="Times New Roman" w:cs="Times New Roman"/>
          <w:sz w:val="28"/>
          <w:szCs w:val="28"/>
        </w:rPr>
        <w:t xml:space="preserve"> поэтому располагаемая тепловая мощность соответствует  номинальной установленной. </w:t>
      </w:r>
    </w:p>
    <w:p w:rsidR="00291CD7" w:rsidRPr="00B66AB2" w:rsidRDefault="00B66AB2" w:rsidP="00B66AB2">
      <w:pPr>
        <w:pStyle w:val="ab"/>
        <w:spacing w:before="0" w:after="0"/>
        <w:ind w:firstLine="0"/>
        <w:rPr>
          <w:rFonts w:ascii="Times New Roman" w:hAnsi="Times New Roman"/>
          <w:i/>
          <w:color w:val="auto"/>
          <w:sz w:val="28"/>
          <w:szCs w:val="28"/>
        </w:rPr>
      </w:pPr>
      <w:proofErr w:type="spellStart"/>
      <w:r w:rsidRPr="00B66AB2">
        <w:rPr>
          <w:rFonts w:ascii="Times New Roman" w:hAnsi="Times New Roman"/>
          <w:i/>
          <w:color w:val="auto"/>
          <w:sz w:val="28"/>
          <w:szCs w:val="28"/>
        </w:rPr>
        <w:t>Котлоагрегаты</w:t>
      </w:r>
      <w:proofErr w:type="spellEnd"/>
      <w:r w:rsidRPr="00B66AB2">
        <w:rPr>
          <w:rFonts w:ascii="Times New Roman" w:hAnsi="Times New Roman"/>
          <w:i/>
          <w:color w:val="auto"/>
          <w:sz w:val="28"/>
          <w:szCs w:val="28"/>
        </w:rPr>
        <w:t xml:space="preserve"> котельной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2067"/>
        <w:gridCol w:w="1731"/>
        <w:gridCol w:w="1696"/>
        <w:gridCol w:w="2312"/>
      </w:tblGrid>
      <w:tr w:rsidR="00291CD7" w:rsidRPr="00B416A8" w:rsidTr="00B66AB2">
        <w:trPr>
          <w:trHeight w:val="53"/>
          <w:tblHeader/>
        </w:trPr>
        <w:tc>
          <w:tcPr>
            <w:tcW w:w="2225" w:type="dxa"/>
            <w:noWrap/>
            <w:vAlign w:val="center"/>
          </w:tcPr>
          <w:p w:rsidR="00291CD7" w:rsidRPr="00B66AB2" w:rsidRDefault="00291CD7"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Тип котла</w:t>
            </w:r>
          </w:p>
        </w:tc>
        <w:tc>
          <w:tcPr>
            <w:tcW w:w="2067" w:type="dxa"/>
            <w:noWrap/>
            <w:vAlign w:val="center"/>
          </w:tcPr>
          <w:p w:rsidR="00291CD7" w:rsidRPr="00B66AB2" w:rsidRDefault="00291CD7"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Располагаемая тепловая мощность, Гкал/</w:t>
            </w:r>
            <w:proofErr w:type="gramStart"/>
            <w:r w:rsidRPr="00B66AB2">
              <w:rPr>
                <w:rFonts w:ascii="Times New Roman" w:eastAsia="Times New Roman" w:hAnsi="Times New Roman" w:cs="Times New Roman"/>
                <w:b/>
                <w:iCs/>
                <w:sz w:val="24"/>
                <w:szCs w:val="24"/>
                <w:lang w:eastAsia="ru-RU"/>
              </w:rPr>
              <w:t>ч</w:t>
            </w:r>
            <w:proofErr w:type="gramEnd"/>
          </w:p>
        </w:tc>
        <w:tc>
          <w:tcPr>
            <w:tcW w:w="1731" w:type="dxa"/>
            <w:noWrap/>
            <w:vAlign w:val="center"/>
          </w:tcPr>
          <w:p w:rsidR="00291CD7" w:rsidRPr="00B66AB2" w:rsidRDefault="00291CD7"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Год ввода в эксплуатации</w:t>
            </w:r>
          </w:p>
        </w:tc>
        <w:tc>
          <w:tcPr>
            <w:tcW w:w="1696" w:type="dxa"/>
          </w:tcPr>
          <w:p w:rsidR="00291CD7" w:rsidRPr="00B66AB2" w:rsidRDefault="00291CD7"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Количество капитальных ремонтов</w:t>
            </w:r>
          </w:p>
        </w:tc>
        <w:tc>
          <w:tcPr>
            <w:tcW w:w="2312" w:type="dxa"/>
            <w:noWrap/>
            <w:vAlign w:val="center"/>
          </w:tcPr>
          <w:p w:rsidR="00291CD7" w:rsidRPr="00B66AB2" w:rsidRDefault="00291CD7"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Последний капитальный ремонт</w:t>
            </w:r>
          </w:p>
        </w:tc>
      </w:tr>
      <w:tr w:rsidR="00291CD7" w:rsidRPr="00B416A8" w:rsidTr="00B66AB2">
        <w:trPr>
          <w:trHeight w:val="53"/>
        </w:trPr>
        <w:tc>
          <w:tcPr>
            <w:tcW w:w="2225" w:type="dxa"/>
            <w:noWrap/>
          </w:tcPr>
          <w:p w:rsidR="00291CD7" w:rsidRPr="00B416A8" w:rsidRDefault="00291CD7" w:rsidP="00B66AB2">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t>DUOFERM 800</w:t>
            </w:r>
          </w:p>
        </w:tc>
        <w:tc>
          <w:tcPr>
            <w:tcW w:w="2067"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0,68</w:t>
            </w:r>
          </w:p>
        </w:tc>
        <w:tc>
          <w:tcPr>
            <w:tcW w:w="1731"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291CD7" w:rsidRPr="00B416A8" w:rsidRDefault="00291CD7" w:rsidP="00B66AB2">
            <w:pPr>
              <w:pStyle w:val="11"/>
              <w:spacing w:line="240" w:lineRule="auto"/>
              <w:jc w:val="center"/>
              <w:rPr>
                <w:rFonts w:ascii="Times New Roman" w:hAnsi="Times New Roman"/>
                <w:sz w:val="28"/>
                <w:szCs w:val="28"/>
                <w:lang w:eastAsia="ru-RU"/>
              </w:rPr>
            </w:pPr>
          </w:p>
        </w:tc>
        <w:tc>
          <w:tcPr>
            <w:tcW w:w="2312"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291CD7" w:rsidRPr="00B416A8" w:rsidTr="00B66AB2">
        <w:trPr>
          <w:trHeight w:val="53"/>
        </w:trPr>
        <w:tc>
          <w:tcPr>
            <w:tcW w:w="2225" w:type="dxa"/>
            <w:noWrap/>
          </w:tcPr>
          <w:p w:rsidR="00291CD7" w:rsidRPr="00B416A8" w:rsidRDefault="00291CD7" w:rsidP="00B66AB2">
            <w:pPr>
              <w:pStyle w:val="11"/>
              <w:spacing w:line="240" w:lineRule="auto"/>
              <w:jc w:val="both"/>
              <w:rPr>
                <w:rFonts w:ascii="Times New Roman" w:hAnsi="Times New Roman"/>
                <w:sz w:val="28"/>
                <w:szCs w:val="28"/>
                <w:lang w:eastAsia="ru-RU"/>
              </w:rPr>
            </w:pPr>
            <w:r w:rsidRPr="00B416A8">
              <w:rPr>
                <w:rFonts w:ascii="Times New Roman" w:hAnsi="Times New Roman"/>
                <w:sz w:val="28"/>
                <w:szCs w:val="28"/>
                <w:lang w:eastAsia="ru-RU"/>
              </w:rPr>
              <w:t>DUOFERM 800</w:t>
            </w:r>
          </w:p>
        </w:tc>
        <w:tc>
          <w:tcPr>
            <w:tcW w:w="2067"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0,68</w:t>
            </w:r>
          </w:p>
        </w:tc>
        <w:tc>
          <w:tcPr>
            <w:tcW w:w="1731"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291CD7" w:rsidRPr="00B416A8" w:rsidRDefault="00291CD7" w:rsidP="00B66AB2">
            <w:pPr>
              <w:pStyle w:val="11"/>
              <w:spacing w:line="240" w:lineRule="auto"/>
              <w:jc w:val="center"/>
              <w:rPr>
                <w:rFonts w:ascii="Times New Roman" w:hAnsi="Times New Roman"/>
                <w:sz w:val="28"/>
                <w:szCs w:val="28"/>
                <w:lang w:eastAsia="ru-RU"/>
              </w:rPr>
            </w:pPr>
          </w:p>
        </w:tc>
        <w:tc>
          <w:tcPr>
            <w:tcW w:w="2312" w:type="dxa"/>
            <w:noWrap/>
            <w:vAlign w:val="center"/>
          </w:tcPr>
          <w:p w:rsidR="00291CD7" w:rsidRPr="00B416A8" w:rsidRDefault="00291CD7"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291CD7" w:rsidRPr="00B416A8" w:rsidTr="00B66AB2">
        <w:trPr>
          <w:trHeight w:val="53"/>
        </w:trPr>
        <w:tc>
          <w:tcPr>
            <w:tcW w:w="2225" w:type="dxa"/>
            <w:noWrap/>
          </w:tcPr>
          <w:p w:rsidR="00291CD7" w:rsidRPr="00B66AB2" w:rsidRDefault="00291CD7" w:rsidP="00B66AB2">
            <w:pPr>
              <w:spacing w:after="0" w:line="240" w:lineRule="auto"/>
              <w:jc w:val="both"/>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t>Всего РТМ,</w:t>
            </w:r>
          </w:p>
        </w:tc>
        <w:tc>
          <w:tcPr>
            <w:tcW w:w="2067" w:type="dxa"/>
            <w:noWrap/>
          </w:tcPr>
          <w:p w:rsidR="00291CD7" w:rsidRPr="00B66AB2" w:rsidRDefault="00291CD7" w:rsidP="00B66AB2">
            <w:pPr>
              <w:spacing w:after="0" w:line="240" w:lineRule="auto"/>
              <w:jc w:val="center"/>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fldChar w:fldCharType="begin"/>
            </w:r>
            <w:r w:rsidRPr="00B66AB2">
              <w:rPr>
                <w:rFonts w:ascii="Times New Roman" w:eastAsia="Times New Roman" w:hAnsi="Times New Roman" w:cs="Times New Roman"/>
                <w:sz w:val="28"/>
                <w:szCs w:val="28"/>
                <w:lang w:eastAsia="ru-RU"/>
              </w:rPr>
              <w:instrText xml:space="preserve"> =SUM(ABOVE) </w:instrText>
            </w:r>
            <w:r w:rsidRPr="00B66AB2">
              <w:rPr>
                <w:rFonts w:ascii="Times New Roman" w:eastAsia="Times New Roman" w:hAnsi="Times New Roman" w:cs="Times New Roman"/>
                <w:sz w:val="28"/>
                <w:szCs w:val="28"/>
                <w:lang w:eastAsia="ru-RU"/>
              </w:rPr>
              <w:fldChar w:fldCharType="separate"/>
            </w:r>
            <w:r w:rsidRPr="00B66AB2">
              <w:rPr>
                <w:rFonts w:ascii="Times New Roman" w:eastAsia="Times New Roman" w:hAnsi="Times New Roman" w:cs="Times New Roman"/>
                <w:noProof/>
                <w:sz w:val="28"/>
                <w:szCs w:val="28"/>
                <w:lang w:eastAsia="ru-RU"/>
              </w:rPr>
              <w:t>1,36</w:t>
            </w:r>
            <w:r w:rsidRPr="00B66AB2">
              <w:rPr>
                <w:rFonts w:ascii="Times New Roman" w:eastAsia="Times New Roman" w:hAnsi="Times New Roman" w:cs="Times New Roman"/>
                <w:sz w:val="28"/>
                <w:szCs w:val="28"/>
                <w:lang w:eastAsia="ru-RU"/>
              </w:rPr>
              <w:fldChar w:fldCharType="end"/>
            </w:r>
          </w:p>
        </w:tc>
        <w:tc>
          <w:tcPr>
            <w:tcW w:w="1731" w:type="dxa"/>
            <w:noWrap/>
          </w:tcPr>
          <w:p w:rsidR="00291CD7" w:rsidRPr="00B416A8" w:rsidRDefault="00291CD7" w:rsidP="00B66AB2">
            <w:pPr>
              <w:spacing w:after="0" w:line="240" w:lineRule="auto"/>
              <w:jc w:val="both"/>
              <w:rPr>
                <w:rFonts w:ascii="Times New Roman" w:eastAsia="Times New Roman" w:hAnsi="Times New Roman" w:cs="Times New Roman"/>
                <w:sz w:val="28"/>
                <w:szCs w:val="28"/>
                <w:lang w:eastAsia="ru-RU"/>
              </w:rPr>
            </w:pPr>
          </w:p>
        </w:tc>
        <w:tc>
          <w:tcPr>
            <w:tcW w:w="1696" w:type="dxa"/>
          </w:tcPr>
          <w:p w:rsidR="00291CD7" w:rsidRPr="00B416A8" w:rsidRDefault="00291CD7" w:rsidP="00B66AB2">
            <w:pPr>
              <w:spacing w:after="0" w:line="240" w:lineRule="auto"/>
              <w:jc w:val="both"/>
              <w:rPr>
                <w:rFonts w:ascii="Times New Roman" w:eastAsia="Times New Roman" w:hAnsi="Times New Roman" w:cs="Times New Roman"/>
                <w:b/>
                <w:sz w:val="28"/>
                <w:szCs w:val="28"/>
                <w:lang w:eastAsia="ru-RU"/>
              </w:rPr>
            </w:pPr>
          </w:p>
        </w:tc>
        <w:tc>
          <w:tcPr>
            <w:tcW w:w="2312" w:type="dxa"/>
            <w:noWrap/>
          </w:tcPr>
          <w:p w:rsidR="00291CD7" w:rsidRPr="00B416A8" w:rsidRDefault="00291CD7" w:rsidP="00B66AB2">
            <w:pPr>
              <w:spacing w:after="0" w:line="240" w:lineRule="auto"/>
              <w:jc w:val="both"/>
              <w:rPr>
                <w:rFonts w:ascii="Times New Roman" w:eastAsia="Times New Roman" w:hAnsi="Times New Roman" w:cs="Times New Roman"/>
                <w:b/>
                <w:sz w:val="28"/>
                <w:szCs w:val="28"/>
                <w:lang w:eastAsia="ru-RU"/>
              </w:rPr>
            </w:pPr>
          </w:p>
        </w:tc>
      </w:tr>
    </w:tbl>
    <w:p w:rsidR="00291CD7"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В котельной имеется система водоподготовки, обеспечивающая нормативные параметры качества теплоносителя. В качестве теплоносителя используется вода из системы централизованного водоснабжения поселения</w:t>
      </w:r>
      <w:r>
        <w:rPr>
          <w:rFonts w:ascii="Times New Roman" w:hAnsi="Times New Roman" w:cs="Times New Roman"/>
          <w:sz w:val="28"/>
          <w:szCs w:val="28"/>
        </w:rPr>
        <w:t>.</w:t>
      </w:r>
      <w:r w:rsidRPr="00B416A8">
        <w:rPr>
          <w:rFonts w:ascii="Times New Roman" w:hAnsi="Times New Roman" w:cs="Times New Roman"/>
          <w:sz w:val="28"/>
          <w:szCs w:val="28"/>
        </w:rPr>
        <w:t xml:space="preserve"> Деаэрация теплоносителя не применяется. </w:t>
      </w:r>
    </w:p>
    <w:p w:rsidR="00291CD7" w:rsidRPr="00B416A8"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В эксплуатации находятся приборы учета расхода природного газа,  тепловой энергии отпущенной в тепловые сети, электроэнергии, воды. </w:t>
      </w:r>
    </w:p>
    <w:p w:rsidR="00291CD7"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Аварийное топливо котельной - дизельное. </w:t>
      </w:r>
    </w:p>
    <w:p w:rsidR="00291CD7" w:rsidRPr="00B416A8" w:rsidRDefault="00291CD7"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w:t>
      </w:r>
    </w:p>
    <w:p w:rsidR="00FC62D1" w:rsidRDefault="00FC62D1" w:rsidP="00B66AB2">
      <w:pPr>
        <w:spacing w:after="0" w:line="240" w:lineRule="auto"/>
        <w:ind w:firstLine="720"/>
        <w:jc w:val="both"/>
        <w:rPr>
          <w:rFonts w:ascii="Times New Roman" w:hAnsi="Times New Roman" w:cs="Times New Roman"/>
          <w:b/>
          <w:sz w:val="28"/>
          <w:szCs w:val="28"/>
        </w:rPr>
      </w:pPr>
    </w:p>
    <w:p w:rsidR="00FC62D1" w:rsidRDefault="00B66AB2" w:rsidP="00B66AB2">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3.2.4. </w:t>
      </w:r>
      <w:proofErr w:type="spellStart"/>
      <w:r w:rsidR="00A87DC0" w:rsidRPr="00844731">
        <w:rPr>
          <w:rFonts w:ascii="Times New Roman" w:hAnsi="Times New Roman" w:cs="Times New Roman"/>
          <w:b/>
          <w:sz w:val="28"/>
          <w:szCs w:val="28"/>
        </w:rPr>
        <w:t>Блочн</w:t>
      </w:r>
      <w:r w:rsidR="00F91CE5">
        <w:rPr>
          <w:rFonts w:ascii="Times New Roman" w:hAnsi="Times New Roman" w:cs="Times New Roman"/>
          <w:b/>
          <w:sz w:val="28"/>
          <w:szCs w:val="28"/>
        </w:rPr>
        <w:t>о</w:t>
      </w:r>
      <w:proofErr w:type="spellEnd"/>
      <w:r w:rsidR="00F91CE5">
        <w:rPr>
          <w:rFonts w:ascii="Times New Roman" w:hAnsi="Times New Roman" w:cs="Times New Roman"/>
          <w:b/>
          <w:sz w:val="28"/>
          <w:szCs w:val="28"/>
        </w:rPr>
        <w:t>-</w:t>
      </w:r>
      <w:r w:rsidR="00A87DC0" w:rsidRPr="00844731">
        <w:rPr>
          <w:rFonts w:ascii="Times New Roman" w:hAnsi="Times New Roman" w:cs="Times New Roman"/>
          <w:b/>
          <w:sz w:val="28"/>
          <w:szCs w:val="28"/>
        </w:rPr>
        <w:t xml:space="preserve">модульная котельная </w:t>
      </w:r>
      <w:r w:rsidR="00F91CE5">
        <w:rPr>
          <w:rFonts w:ascii="Times New Roman" w:hAnsi="Times New Roman" w:cs="Times New Roman"/>
          <w:b/>
          <w:sz w:val="28"/>
          <w:szCs w:val="28"/>
        </w:rPr>
        <w:t>«Вятка-3600»</w:t>
      </w:r>
      <w:r w:rsidR="002810E7">
        <w:rPr>
          <w:rFonts w:ascii="Times New Roman" w:hAnsi="Times New Roman" w:cs="Times New Roman"/>
          <w:b/>
          <w:sz w:val="28"/>
          <w:szCs w:val="28"/>
        </w:rPr>
        <w:t xml:space="preserve"> </w:t>
      </w:r>
      <w:r w:rsidR="00A87DC0">
        <w:rPr>
          <w:rFonts w:ascii="Times New Roman" w:hAnsi="Times New Roman" w:cs="Times New Roman"/>
          <w:b/>
          <w:sz w:val="28"/>
          <w:szCs w:val="28"/>
        </w:rPr>
        <w:t>в п. Митино</w:t>
      </w:r>
      <w:r w:rsidR="00FC62D1">
        <w:rPr>
          <w:rFonts w:ascii="Times New Roman" w:hAnsi="Times New Roman" w:cs="Times New Roman"/>
          <w:b/>
          <w:sz w:val="28"/>
          <w:szCs w:val="28"/>
        </w:rPr>
        <w:t>.</w:t>
      </w:r>
      <w:r w:rsidR="00A87DC0">
        <w:rPr>
          <w:rFonts w:ascii="Times New Roman" w:hAnsi="Times New Roman" w:cs="Times New Roman"/>
          <w:b/>
          <w:sz w:val="28"/>
          <w:szCs w:val="28"/>
        </w:rPr>
        <w:t xml:space="preserve"> </w:t>
      </w:r>
    </w:p>
    <w:p w:rsidR="00844731" w:rsidRDefault="00FC62D1" w:rsidP="00B66AB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Котельная работает </w:t>
      </w:r>
      <w:r w:rsidR="00A87DC0">
        <w:rPr>
          <w:rFonts w:ascii="Times New Roman" w:hAnsi="Times New Roman" w:cs="Times New Roman"/>
          <w:sz w:val="28"/>
          <w:szCs w:val="28"/>
        </w:rPr>
        <w:t>на газообразном топливе</w:t>
      </w:r>
      <w:r w:rsidR="00A87DC0" w:rsidRPr="00E924D0">
        <w:rPr>
          <w:rFonts w:ascii="Times New Roman" w:hAnsi="Times New Roman" w:cs="Times New Roman"/>
          <w:sz w:val="28"/>
          <w:szCs w:val="28"/>
        </w:rPr>
        <w:t xml:space="preserve"> </w:t>
      </w:r>
      <w:r w:rsidR="00A87DC0" w:rsidRPr="00844731">
        <w:rPr>
          <w:rFonts w:ascii="Times New Roman" w:hAnsi="Times New Roman" w:cs="Times New Roman"/>
          <w:sz w:val="28"/>
          <w:szCs w:val="28"/>
        </w:rPr>
        <w:t xml:space="preserve">(резервное топливо дизельное). </w:t>
      </w:r>
      <w:r w:rsidR="00A87DC0" w:rsidRPr="0066684C">
        <w:rPr>
          <w:rFonts w:ascii="Times New Roman" w:hAnsi="Times New Roman" w:cs="Times New Roman"/>
          <w:sz w:val="28"/>
          <w:szCs w:val="28"/>
        </w:rPr>
        <w:t xml:space="preserve">Общая установленная мощность котельной составляет </w:t>
      </w:r>
      <w:r w:rsidR="0046318D">
        <w:rPr>
          <w:rFonts w:ascii="Times New Roman" w:hAnsi="Times New Roman" w:cs="Times New Roman"/>
          <w:sz w:val="28"/>
          <w:szCs w:val="28"/>
        </w:rPr>
        <w:t>3,08</w:t>
      </w:r>
      <w:r w:rsidR="00A87DC0">
        <w:rPr>
          <w:rFonts w:ascii="Times New Roman" w:hAnsi="Times New Roman" w:cs="Times New Roman"/>
          <w:sz w:val="28"/>
          <w:szCs w:val="28"/>
        </w:rPr>
        <w:t xml:space="preserve"> Гкал/час. </w:t>
      </w:r>
      <w:r w:rsidR="00A87DC0" w:rsidRPr="00844731">
        <w:rPr>
          <w:rFonts w:ascii="Times New Roman" w:hAnsi="Times New Roman" w:cs="Times New Roman"/>
          <w:sz w:val="28"/>
          <w:szCs w:val="28"/>
        </w:rPr>
        <w:t xml:space="preserve">Теплоноситель – вода с температурой нагрева до 115 </w:t>
      </w:r>
      <w:r w:rsidR="00A87DC0" w:rsidRPr="00844731">
        <w:rPr>
          <w:rFonts w:ascii="Times New Roman" w:hAnsi="Times New Roman" w:cs="Times New Roman"/>
          <w:sz w:val="28"/>
          <w:szCs w:val="28"/>
          <w:vertAlign w:val="superscript"/>
        </w:rPr>
        <w:t>0</w:t>
      </w:r>
      <w:r w:rsidR="00A87DC0" w:rsidRPr="00844731">
        <w:rPr>
          <w:rFonts w:ascii="Times New Roman" w:hAnsi="Times New Roman" w:cs="Times New Roman"/>
          <w:sz w:val="28"/>
          <w:szCs w:val="28"/>
        </w:rPr>
        <w:t xml:space="preserve">С. </w:t>
      </w:r>
    </w:p>
    <w:p w:rsidR="00844731" w:rsidRDefault="00A87DC0" w:rsidP="00B66AB2">
      <w:pPr>
        <w:spacing w:after="0" w:line="240" w:lineRule="auto"/>
        <w:ind w:firstLine="720"/>
        <w:jc w:val="both"/>
        <w:rPr>
          <w:rFonts w:ascii="Times New Roman" w:hAnsi="Times New Roman" w:cs="Times New Roman"/>
          <w:sz w:val="28"/>
          <w:szCs w:val="28"/>
        </w:rPr>
      </w:pPr>
      <w:r w:rsidRPr="0066684C">
        <w:rPr>
          <w:rFonts w:ascii="Times New Roman" w:hAnsi="Times New Roman" w:cs="Times New Roman"/>
          <w:sz w:val="28"/>
          <w:szCs w:val="28"/>
        </w:rPr>
        <w:t xml:space="preserve">Подключенная нагрузка составляет </w:t>
      </w:r>
      <w:r w:rsidR="0046318D" w:rsidRPr="0046318D">
        <w:rPr>
          <w:rFonts w:ascii="Times New Roman" w:hAnsi="Times New Roman" w:cs="Times New Roman"/>
          <w:sz w:val="28"/>
          <w:szCs w:val="28"/>
        </w:rPr>
        <w:t>2,53</w:t>
      </w:r>
      <w:r w:rsidRPr="0046318D">
        <w:rPr>
          <w:rFonts w:ascii="Times New Roman" w:hAnsi="Times New Roman" w:cs="Times New Roman"/>
          <w:sz w:val="28"/>
          <w:szCs w:val="28"/>
        </w:rPr>
        <w:t xml:space="preserve"> </w:t>
      </w:r>
      <w:r w:rsidRPr="0066684C">
        <w:rPr>
          <w:rFonts w:ascii="Times New Roman" w:hAnsi="Times New Roman" w:cs="Times New Roman"/>
          <w:sz w:val="28"/>
          <w:szCs w:val="28"/>
        </w:rPr>
        <w:t xml:space="preserve">Гкал/час. </w:t>
      </w:r>
    </w:p>
    <w:p w:rsidR="00844731" w:rsidRDefault="00844731" w:rsidP="00B66AB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учета тепловой энергии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теплосчетчик.</w:t>
      </w:r>
    </w:p>
    <w:p w:rsidR="00A87DC0" w:rsidRDefault="00A87DC0" w:rsidP="00B66AB2">
      <w:pPr>
        <w:spacing w:after="0" w:line="240" w:lineRule="auto"/>
        <w:ind w:firstLine="720"/>
        <w:jc w:val="both"/>
        <w:rPr>
          <w:rFonts w:ascii="Times New Roman" w:hAnsi="Times New Roman" w:cs="Times New Roman"/>
          <w:sz w:val="28"/>
          <w:szCs w:val="28"/>
        </w:rPr>
      </w:pPr>
      <w:r w:rsidRPr="0066684C">
        <w:rPr>
          <w:rFonts w:ascii="Times New Roman" w:hAnsi="Times New Roman" w:cs="Times New Roman"/>
          <w:sz w:val="28"/>
          <w:szCs w:val="28"/>
        </w:rPr>
        <w:t>Система теплоснабжения двухтрубная закрытая</w:t>
      </w:r>
      <w:r w:rsidR="002810E7">
        <w:rPr>
          <w:rFonts w:ascii="Times New Roman" w:hAnsi="Times New Roman" w:cs="Times New Roman"/>
          <w:sz w:val="28"/>
          <w:szCs w:val="28"/>
        </w:rPr>
        <w:t>.</w:t>
      </w:r>
    </w:p>
    <w:p w:rsidR="00B66AB2" w:rsidRDefault="00B66AB2" w:rsidP="00B66AB2">
      <w:pPr>
        <w:spacing w:after="0" w:line="240" w:lineRule="auto"/>
        <w:ind w:firstLine="709"/>
        <w:jc w:val="both"/>
        <w:rPr>
          <w:rFonts w:ascii="Times New Roman" w:hAnsi="Times New Roman" w:cs="Times New Roman"/>
          <w:sz w:val="28"/>
          <w:szCs w:val="28"/>
        </w:rPr>
      </w:pPr>
      <w:r w:rsidRPr="00B66AB2">
        <w:rPr>
          <w:rFonts w:ascii="Times New Roman" w:hAnsi="Times New Roman" w:cs="Times New Roman"/>
          <w:sz w:val="28"/>
          <w:szCs w:val="28"/>
        </w:rPr>
        <w:t>Котельная</w:t>
      </w:r>
      <w:r w:rsidRPr="00B416A8">
        <w:rPr>
          <w:rFonts w:ascii="Times New Roman" w:hAnsi="Times New Roman" w:cs="Times New Roman"/>
          <w:sz w:val="28"/>
          <w:szCs w:val="28"/>
        </w:rPr>
        <w:t xml:space="preserve"> оборудована новыми водогрейными котлами SK 745-1850 "</w:t>
      </w:r>
      <w:proofErr w:type="spellStart"/>
      <w:r w:rsidRPr="00B416A8">
        <w:rPr>
          <w:rFonts w:ascii="Times New Roman" w:hAnsi="Times New Roman" w:cs="Times New Roman"/>
          <w:sz w:val="28"/>
          <w:szCs w:val="28"/>
        </w:rPr>
        <w:t>Buderus</w:t>
      </w:r>
      <w:proofErr w:type="spellEnd"/>
      <w:r w:rsidRPr="00B416A8">
        <w:rPr>
          <w:rFonts w:ascii="Times New Roman" w:hAnsi="Times New Roman" w:cs="Times New Roman"/>
          <w:sz w:val="28"/>
          <w:szCs w:val="28"/>
        </w:rPr>
        <w:t>" (см. таблицу 2.4). Котлы (SK 745-1850 "</w:t>
      </w:r>
      <w:proofErr w:type="spellStart"/>
      <w:r w:rsidRPr="00B416A8">
        <w:rPr>
          <w:rFonts w:ascii="Times New Roman" w:hAnsi="Times New Roman" w:cs="Times New Roman"/>
          <w:sz w:val="28"/>
          <w:szCs w:val="28"/>
        </w:rPr>
        <w:t>Buderus</w:t>
      </w:r>
      <w:proofErr w:type="spellEnd"/>
      <w:r w:rsidRPr="00B416A8">
        <w:rPr>
          <w:rFonts w:ascii="Times New Roman" w:hAnsi="Times New Roman" w:cs="Times New Roman"/>
          <w:sz w:val="28"/>
          <w:szCs w:val="28"/>
        </w:rPr>
        <w:t xml:space="preserve">") водотрубные, водогрейные </w:t>
      </w:r>
      <w:proofErr w:type="spellStart"/>
      <w:r w:rsidRPr="00B416A8">
        <w:rPr>
          <w:rFonts w:ascii="Times New Roman" w:hAnsi="Times New Roman" w:cs="Times New Roman"/>
          <w:sz w:val="28"/>
          <w:szCs w:val="28"/>
        </w:rPr>
        <w:t>котлоагрегаты</w:t>
      </w:r>
      <w:proofErr w:type="spellEnd"/>
      <w:r w:rsidRPr="00B416A8">
        <w:rPr>
          <w:rFonts w:ascii="Times New Roman" w:hAnsi="Times New Roman" w:cs="Times New Roman"/>
          <w:sz w:val="28"/>
          <w:szCs w:val="28"/>
        </w:rPr>
        <w:t xml:space="preserve"> со сроком эксплуатации 1 </w:t>
      </w:r>
      <w:proofErr w:type="gramStart"/>
      <w:r w:rsidRPr="00B416A8">
        <w:rPr>
          <w:rFonts w:ascii="Times New Roman" w:hAnsi="Times New Roman" w:cs="Times New Roman"/>
          <w:sz w:val="28"/>
          <w:szCs w:val="28"/>
        </w:rPr>
        <w:t>год</w:t>
      </w:r>
      <w:proofErr w:type="gramEnd"/>
      <w:r w:rsidRPr="00B416A8">
        <w:rPr>
          <w:rFonts w:ascii="Times New Roman" w:hAnsi="Times New Roman" w:cs="Times New Roman"/>
          <w:sz w:val="28"/>
          <w:szCs w:val="28"/>
        </w:rPr>
        <w:t xml:space="preserve"> поэтому располагаемая тепловая мощность соответствует  номинальной установленной. </w:t>
      </w:r>
    </w:p>
    <w:p w:rsidR="00B66AB2" w:rsidRPr="00B66AB2" w:rsidRDefault="00B66AB2" w:rsidP="00B66AB2">
      <w:pPr>
        <w:pStyle w:val="ab"/>
        <w:spacing w:before="0" w:after="0"/>
        <w:ind w:firstLine="0"/>
        <w:rPr>
          <w:rFonts w:ascii="Times New Roman" w:hAnsi="Times New Roman"/>
          <w:i/>
          <w:color w:val="auto"/>
          <w:sz w:val="28"/>
          <w:szCs w:val="28"/>
        </w:rPr>
      </w:pPr>
      <w:proofErr w:type="spellStart"/>
      <w:r>
        <w:rPr>
          <w:rFonts w:ascii="Times New Roman" w:hAnsi="Times New Roman"/>
          <w:i/>
          <w:color w:val="auto"/>
          <w:sz w:val="28"/>
          <w:szCs w:val="28"/>
        </w:rPr>
        <w:t>Котлоагрегаты</w:t>
      </w:r>
      <w:proofErr w:type="spellEnd"/>
      <w:r>
        <w:rPr>
          <w:rFonts w:ascii="Times New Roman" w:hAnsi="Times New Roman"/>
          <w:i/>
          <w:color w:val="auto"/>
          <w:sz w:val="28"/>
          <w:szCs w:val="28"/>
        </w:rPr>
        <w:t xml:space="preserve"> котельной</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85"/>
        <w:gridCol w:w="1731"/>
        <w:gridCol w:w="1696"/>
        <w:gridCol w:w="2312"/>
      </w:tblGrid>
      <w:tr w:rsidR="00B66AB2" w:rsidRPr="00B416A8" w:rsidTr="00B66AB2">
        <w:trPr>
          <w:trHeight w:val="53"/>
          <w:tblHeader/>
        </w:trPr>
        <w:tc>
          <w:tcPr>
            <w:tcW w:w="2376" w:type="dxa"/>
            <w:noWrap/>
            <w:vAlign w:val="center"/>
          </w:tcPr>
          <w:p w:rsidR="00B66AB2" w:rsidRPr="00B66AB2" w:rsidRDefault="00B66AB2"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Тип котла</w:t>
            </w:r>
          </w:p>
        </w:tc>
        <w:tc>
          <w:tcPr>
            <w:tcW w:w="1985" w:type="dxa"/>
            <w:noWrap/>
            <w:vAlign w:val="center"/>
          </w:tcPr>
          <w:p w:rsidR="00B66AB2" w:rsidRPr="00B66AB2" w:rsidRDefault="00B66AB2"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Располагаемая тепловая мощность, Гкал/</w:t>
            </w:r>
            <w:proofErr w:type="gramStart"/>
            <w:r w:rsidRPr="00B66AB2">
              <w:rPr>
                <w:rFonts w:ascii="Times New Roman" w:eastAsia="Times New Roman" w:hAnsi="Times New Roman" w:cs="Times New Roman"/>
                <w:b/>
                <w:iCs/>
                <w:sz w:val="24"/>
                <w:szCs w:val="24"/>
                <w:lang w:eastAsia="ru-RU"/>
              </w:rPr>
              <w:t>ч</w:t>
            </w:r>
            <w:proofErr w:type="gramEnd"/>
          </w:p>
        </w:tc>
        <w:tc>
          <w:tcPr>
            <w:tcW w:w="1731" w:type="dxa"/>
            <w:noWrap/>
            <w:vAlign w:val="center"/>
          </w:tcPr>
          <w:p w:rsidR="00B66AB2" w:rsidRPr="00B66AB2" w:rsidRDefault="00B66AB2"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Год ввода в эксплуатации</w:t>
            </w:r>
          </w:p>
        </w:tc>
        <w:tc>
          <w:tcPr>
            <w:tcW w:w="1696" w:type="dxa"/>
          </w:tcPr>
          <w:p w:rsidR="00B66AB2" w:rsidRPr="00B66AB2" w:rsidRDefault="00B66AB2"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Количество капитальных ремонтов</w:t>
            </w:r>
          </w:p>
        </w:tc>
        <w:tc>
          <w:tcPr>
            <w:tcW w:w="2312" w:type="dxa"/>
            <w:noWrap/>
            <w:vAlign w:val="center"/>
          </w:tcPr>
          <w:p w:rsidR="00B66AB2" w:rsidRPr="00B66AB2" w:rsidRDefault="00B66AB2" w:rsidP="00B66AB2">
            <w:pPr>
              <w:spacing w:after="0" w:line="240" w:lineRule="auto"/>
              <w:jc w:val="center"/>
              <w:rPr>
                <w:rFonts w:ascii="Times New Roman" w:eastAsia="Times New Roman" w:hAnsi="Times New Roman" w:cs="Times New Roman"/>
                <w:b/>
                <w:iCs/>
                <w:sz w:val="24"/>
                <w:szCs w:val="24"/>
                <w:lang w:eastAsia="ru-RU"/>
              </w:rPr>
            </w:pPr>
            <w:r w:rsidRPr="00B66AB2">
              <w:rPr>
                <w:rFonts w:ascii="Times New Roman" w:eastAsia="Times New Roman" w:hAnsi="Times New Roman" w:cs="Times New Roman"/>
                <w:b/>
                <w:iCs/>
                <w:sz w:val="24"/>
                <w:szCs w:val="24"/>
                <w:lang w:eastAsia="ru-RU"/>
              </w:rPr>
              <w:t>Последний капитальный ремонт</w:t>
            </w:r>
          </w:p>
        </w:tc>
      </w:tr>
      <w:tr w:rsidR="00B66AB2" w:rsidRPr="00B416A8" w:rsidTr="00B66AB2">
        <w:trPr>
          <w:trHeight w:val="53"/>
        </w:trPr>
        <w:tc>
          <w:tcPr>
            <w:tcW w:w="2376" w:type="dxa"/>
            <w:noWrap/>
          </w:tcPr>
          <w:p w:rsidR="00B66AB2" w:rsidRPr="00B416A8" w:rsidRDefault="00B66AB2" w:rsidP="00B66AB2">
            <w:pPr>
              <w:pStyle w:val="11"/>
              <w:spacing w:line="240" w:lineRule="auto"/>
              <w:rPr>
                <w:rFonts w:ascii="Times New Roman" w:hAnsi="Times New Roman"/>
                <w:sz w:val="28"/>
                <w:szCs w:val="28"/>
                <w:lang w:eastAsia="ru-RU"/>
              </w:rPr>
            </w:pPr>
            <w:r w:rsidRPr="00B416A8">
              <w:rPr>
                <w:rFonts w:ascii="Times New Roman" w:hAnsi="Times New Roman"/>
                <w:sz w:val="28"/>
                <w:szCs w:val="28"/>
                <w:lang w:eastAsia="ru-RU"/>
              </w:rPr>
              <w:t>SK 745-1850 "</w:t>
            </w:r>
            <w:proofErr w:type="spellStart"/>
            <w:r w:rsidRPr="00B416A8">
              <w:rPr>
                <w:rFonts w:ascii="Times New Roman" w:hAnsi="Times New Roman"/>
                <w:sz w:val="28"/>
                <w:szCs w:val="28"/>
                <w:lang w:eastAsia="ru-RU"/>
              </w:rPr>
              <w:t>Buderus</w:t>
            </w:r>
            <w:proofErr w:type="spellEnd"/>
            <w:r w:rsidRPr="00B416A8">
              <w:rPr>
                <w:rFonts w:ascii="Times New Roman" w:hAnsi="Times New Roman"/>
                <w:sz w:val="28"/>
                <w:szCs w:val="28"/>
                <w:lang w:eastAsia="ru-RU"/>
              </w:rPr>
              <w:t>"</w:t>
            </w:r>
          </w:p>
        </w:tc>
        <w:tc>
          <w:tcPr>
            <w:tcW w:w="1985"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1,54</w:t>
            </w:r>
          </w:p>
        </w:tc>
        <w:tc>
          <w:tcPr>
            <w:tcW w:w="1731"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B66AB2" w:rsidRPr="00B416A8" w:rsidRDefault="00B66AB2" w:rsidP="00B66AB2">
            <w:pPr>
              <w:pStyle w:val="11"/>
              <w:spacing w:line="240" w:lineRule="auto"/>
              <w:jc w:val="center"/>
              <w:rPr>
                <w:rFonts w:ascii="Times New Roman" w:hAnsi="Times New Roman"/>
                <w:sz w:val="28"/>
                <w:szCs w:val="28"/>
                <w:lang w:eastAsia="ru-RU"/>
              </w:rPr>
            </w:pPr>
          </w:p>
        </w:tc>
        <w:tc>
          <w:tcPr>
            <w:tcW w:w="2312"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B66AB2" w:rsidRPr="00B416A8" w:rsidTr="00B66AB2">
        <w:trPr>
          <w:trHeight w:val="53"/>
        </w:trPr>
        <w:tc>
          <w:tcPr>
            <w:tcW w:w="2376" w:type="dxa"/>
            <w:noWrap/>
          </w:tcPr>
          <w:p w:rsidR="00B66AB2" w:rsidRPr="00B416A8" w:rsidRDefault="00B66AB2" w:rsidP="00B66AB2">
            <w:pPr>
              <w:pStyle w:val="11"/>
              <w:spacing w:line="240" w:lineRule="auto"/>
              <w:rPr>
                <w:rFonts w:ascii="Times New Roman" w:hAnsi="Times New Roman"/>
                <w:sz w:val="28"/>
                <w:szCs w:val="28"/>
                <w:lang w:eastAsia="ru-RU"/>
              </w:rPr>
            </w:pPr>
            <w:r w:rsidRPr="00B416A8">
              <w:rPr>
                <w:rFonts w:ascii="Times New Roman" w:hAnsi="Times New Roman"/>
                <w:sz w:val="28"/>
                <w:szCs w:val="28"/>
                <w:lang w:eastAsia="ru-RU"/>
              </w:rPr>
              <w:t>SK 745-1850 "</w:t>
            </w:r>
            <w:proofErr w:type="spellStart"/>
            <w:r w:rsidRPr="00B416A8">
              <w:rPr>
                <w:rFonts w:ascii="Times New Roman" w:hAnsi="Times New Roman"/>
                <w:sz w:val="28"/>
                <w:szCs w:val="28"/>
                <w:lang w:eastAsia="ru-RU"/>
              </w:rPr>
              <w:t>Buderus</w:t>
            </w:r>
            <w:proofErr w:type="spellEnd"/>
            <w:r w:rsidRPr="00B416A8">
              <w:rPr>
                <w:rFonts w:ascii="Times New Roman" w:hAnsi="Times New Roman"/>
                <w:sz w:val="28"/>
                <w:szCs w:val="28"/>
                <w:lang w:eastAsia="ru-RU"/>
              </w:rPr>
              <w:t>"</w:t>
            </w:r>
          </w:p>
        </w:tc>
        <w:tc>
          <w:tcPr>
            <w:tcW w:w="1985"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1,54</w:t>
            </w:r>
          </w:p>
        </w:tc>
        <w:tc>
          <w:tcPr>
            <w:tcW w:w="1731"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2012</w:t>
            </w:r>
          </w:p>
        </w:tc>
        <w:tc>
          <w:tcPr>
            <w:tcW w:w="1696" w:type="dxa"/>
          </w:tcPr>
          <w:p w:rsidR="00B66AB2" w:rsidRPr="00B416A8" w:rsidRDefault="00B66AB2" w:rsidP="00B66AB2">
            <w:pPr>
              <w:pStyle w:val="11"/>
              <w:spacing w:line="240" w:lineRule="auto"/>
              <w:jc w:val="center"/>
              <w:rPr>
                <w:rFonts w:ascii="Times New Roman" w:hAnsi="Times New Roman"/>
                <w:sz w:val="28"/>
                <w:szCs w:val="28"/>
                <w:lang w:eastAsia="ru-RU"/>
              </w:rPr>
            </w:pPr>
          </w:p>
        </w:tc>
        <w:tc>
          <w:tcPr>
            <w:tcW w:w="2312" w:type="dxa"/>
            <w:noWrap/>
            <w:vAlign w:val="center"/>
          </w:tcPr>
          <w:p w:rsidR="00B66AB2" w:rsidRPr="00B416A8" w:rsidRDefault="00B66AB2" w:rsidP="00B66AB2">
            <w:pPr>
              <w:pStyle w:val="11"/>
              <w:spacing w:line="240" w:lineRule="auto"/>
              <w:jc w:val="center"/>
              <w:rPr>
                <w:rFonts w:ascii="Times New Roman" w:hAnsi="Times New Roman"/>
                <w:sz w:val="28"/>
                <w:szCs w:val="28"/>
                <w:lang w:eastAsia="ru-RU"/>
              </w:rPr>
            </w:pPr>
            <w:r w:rsidRPr="00B416A8">
              <w:rPr>
                <w:rFonts w:ascii="Times New Roman" w:hAnsi="Times New Roman"/>
                <w:sz w:val="28"/>
                <w:szCs w:val="28"/>
                <w:lang w:eastAsia="ru-RU"/>
              </w:rPr>
              <w:t>не производился</w:t>
            </w:r>
          </w:p>
        </w:tc>
      </w:tr>
      <w:tr w:rsidR="00B66AB2" w:rsidRPr="00B416A8" w:rsidTr="00B66AB2">
        <w:trPr>
          <w:trHeight w:val="53"/>
        </w:trPr>
        <w:tc>
          <w:tcPr>
            <w:tcW w:w="2376" w:type="dxa"/>
            <w:noWrap/>
          </w:tcPr>
          <w:p w:rsidR="00B66AB2" w:rsidRPr="00B66AB2" w:rsidRDefault="00B66AB2" w:rsidP="00B66AB2">
            <w:pPr>
              <w:spacing w:after="0" w:line="240" w:lineRule="auto"/>
              <w:jc w:val="both"/>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t>Всего РТМ,</w:t>
            </w:r>
          </w:p>
        </w:tc>
        <w:tc>
          <w:tcPr>
            <w:tcW w:w="1985" w:type="dxa"/>
            <w:noWrap/>
          </w:tcPr>
          <w:p w:rsidR="00B66AB2" w:rsidRPr="00B66AB2" w:rsidRDefault="00B66AB2" w:rsidP="00B66AB2">
            <w:pPr>
              <w:spacing w:after="0" w:line="240" w:lineRule="auto"/>
              <w:jc w:val="center"/>
              <w:rPr>
                <w:rFonts w:ascii="Times New Roman" w:eastAsia="Times New Roman" w:hAnsi="Times New Roman" w:cs="Times New Roman"/>
                <w:sz w:val="28"/>
                <w:szCs w:val="28"/>
                <w:lang w:eastAsia="ru-RU"/>
              </w:rPr>
            </w:pPr>
            <w:r w:rsidRPr="00B66AB2">
              <w:rPr>
                <w:rFonts w:ascii="Times New Roman" w:eastAsia="Times New Roman" w:hAnsi="Times New Roman" w:cs="Times New Roman"/>
                <w:sz w:val="28"/>
                <w:szCs w:val="28"/>
                <w:lang w:eastAsia="ru-RU"/>
              </w:rPr>
              <w:fldChar w:fldCharType="begin"/>
            </w:r>
            <w:r w:rsidRPr="00B66AB2">
              <w:rPr>
                <w:rFonts w:ascii="Times New Roman" w:eastAsia="Times New Roman" w:hAnsi="Times New Roman" w:cs="Times New Roman"/>
                <w:sz w:val="28"/>
                <w:szCs w:val="28"/>
                <w:lang w:eastAsia="ru-RU"/>
              </w:rPr>
              <w:instrText xml:space="preserve"> =SUM(ABOVE) </w:instrText>
            </w:r>
            <w:r w:rsidRPr="00B66AB2">
              <w:rPr>
                <w:rFonts w:ascii="Times New Roman" w:eastAsia="Times New Roman" w:hAnsi="Times New Roman" w:cs="Times New Roman"/>
                <w:sz w:val="28"/>
                <w:szCs w:val="28"/>
                <w:lang w:eastAsia="ru-RU"/>
              </w:rPr>
              <w:fldChar w:fldCharType="separate"/>
            </w:r>
            <w:r w:rsidRPr="00B66AB2">
              <w:rPr>
                <w:rFonts w:ascii="Times New Roman" w:eastAsia="Times New Roman" w:hAnsi="Times New Roman" w:cs="Times New Roman"/>
                <w:noProof/>
                <w:sz w:val="28"/>
                <w:szCs w:val="28"/>
                <w:lang w:eastAsia="ru-RU"/>
              </w:rPr>
              <w:t>3,08</w:t>
            </w:r>
            <w:r w:rsidRPr="00B66AB2">
              <w:rPr>
                <w:rFonts w:ascii="Times New Roman" w:eastAsia="Times New Roman" w:hAnsi="Times New Roman" w:cs="Times New Roman"/>
                <w:sz w:val="28"/>
                <w:szCs w:val="28"/>
                <w:lang w:eastAsia="ru-RU"/>
              </w:rPr>
              <w:fldChar w:fldCharType="end"/>
            </w:r>
          </w:p>
        </w:tc>
        <w:tc>
          <w:tcPr>
            <w:tcW w:w="1731" w:type="dxa"/>
            <w:noWrap/>
          </w:tcPr>
          <w:p w:rsidR="00B66AB2" w:rsidRPr="00B416A8" w:rsidRDefault="00B66AB2" w:rsidP="00B66AB2">
            <w:pPr>
              <w:spacing w:after="0" w:line="240" w:lineRule="auto"/>
              <w:jc w:val="center"/>
              <w:rPr>
                <w:rFonts w:ascii="Times New Roman" w:eastAsia="Times New Roman" w:hAnsi="Times New Roman" w:cs="Times New Roman"/>
                <w:sz w:val="28"/>
                <w:szCs w:val="28"/>
                <w:lang w:eastAsia="ru-RU"/>
              </w:rPr>
            </w:pPr>
          </w:p>
        </w:tc>
        <w:tc>
          <w:tcPr>
            <w:tcW w:w="1696" w:type="dxa"/>
          </w:tcPr>
          <w:p w:rsidR="00B66AB2" w:rsidRPr="00B416A8" w:rsidRDefault="00B66AB2" w:rsidP="00B66AB2">
            <w:pPr>
              <w:spacing w:after="0" w:line="240" w:lineRule="auto"/>
              <w:jc w:val="center"/>
              <w:rPr>
                <w:rFonts w:ascii="Times New Roman" w:eastAsia="Times New Roman" w:hAnsi="Times New Roman" w:cs="Times New Roman"/>
                <w:b/>
                <w:sz w:val="28"/>
                <w:szCs w:val="28"/>
                <w:lang w:eastAsia="ru-RU"/>
              </w:rPr>
            </w:pPr>
          </w:p>
        </w:tc>
        <w:tc>
          <w:tcPr>
            <w:tcW w:w="2312" w:type="dxa"/>
            <w:noWrap/>
          </w:tcPr>
          <w:p w:rsidR="00B66AB2" w:rsidRPr="00B416A8" w:rsidRDefault="00B66AB2" w:rsidP="00B66AB2">
            <w:pPr>
              <w:spacing w:after="0" w:line="240" w:lineRule="auto"/>
              <w:jc w:val="center"/>
              <w:rPr>
                <w:rFonts w:ascii="Times New Roman" w:eastAsia="Times New Roman" w:hAnsi="Times New Roman" w:cs="Times New Roman"/>
                <w:b/>
                <w:sz w:val="28"/>
                <w:szCs w:val="28"/>
                <w:lang w:eastAsia="ru-RU"/>
              </w:rPr>
            </w:pPr>
          </w:p>
        </w:tc>
      </w:tr>
    </w:tbl>
    <w:p w:rsidR="00B66AB2" w:rsidRPr="00B416A8" w:rsidRDefault="00B66AB2" w:rsidP="00B66AB2">
      <w:pPr>
        <w:pStyle w:val="11"/>
        <w:spacing w:line="240" w:lineRule="auto"/>
        <w:jc w:val="both"/>
        <w:rPr>
          <w:rFonts w:ascii="Times New Roman" w:hAnsi="Times New Roman"/>
          <w:sz w:val="28"/>
          <w:szCs w:val="28"/>
        </w:rPr>
      </w:pPr>
    </w:p>
    <w:p w:rsidR="00B66AB2" w:rsidRDefault="00B66AB2"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В котельной имеется система водоподготовки, обеспечивающая нормативные параметры качества теплоносителя. В качестве теплоносителя используется вода из системы централизованного водоснабжения поселения</w:t>
      </w:r>
      <w:r>
        <w:rPr>
          <w:rFonts w:ascii="Times New Roman" w:hAnsi="Times New Roman" w:cs="Times New Roman"/>
          <w:sz w:val="28"/>
          <w:szCs w:val="28"/>
        </w:rPr>
        <w:t>.</w:t>
      </w:r>
      <w:r w:rsidRPr="00B416A8">
        <w:rPr>
          <w:rFonts w:ascii="Times New Roman" w:hAnsi="Times New Roman" w:cs="Times New Roman"/>
          <w:sz w:val="28"/>
          <w:szCs w:val="28"/>
        </w:rPr>
        <w:t xml:space="preserve"> Деаэрация теплоносителя не применяется. </w:t>
      </w:r>
    </w:p>
    <w:p w:rsidR="00B66AB2" w:rsidRPr="00B416A8" w:rsidRDefault="00B66AB2"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В эксплуатации находятся приборы учета расхода природного газа,  тепловой энергии отпущенной в тепловые сети, электроэнергии, воды. </w:t>
      </w:r>
    </w:p>
    <w:p w:rsidR="00B66AB2" w:rsidRDefault="00B66AB2"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 xml:space="preserve">Аварийное топливо котельной - дизельное. </w:t>
      </w:r>
    </w:p>
    <w:p w:rsidR="00B66AB2" w:rsidRPr="00B416A8" w:rsidRDefault="00B66AB2" w:rsidP="00B66AB2">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w:t>
      </w:r>
    </w:p>
    <w:p w:rsidR="00D145AB" w:rsidRPr="00B416A8" w:rsidRDefault="00D145AB" w:rsidP="00B416A8">
      <w:pPr>
        <w:spacing w:after="0" w:line="240" w:lineRule="auto"/>
        <w:jc w:val="both"/>
        <w:rPr>
          <w:rFonts w:ascii="Times New Roman" w:hAnsi="Times New Roman" w:cs="Times New Roman"/>
          <w:sz w:val="28"/>
          <w:szCs w:val="28"/>
        </w:rPr>
      </w:pPr>
    </w:p>
    <w:p w:rsidR="00B416A8" w:rsidRPr="00B416A8" w:rsidRDefault="00EE5211" w:rsidP="00EE5211">
      <w:pPr>
        <w:pStyle w:val="3"/>
        <w:keepNext w:val="0"/>
        <w:widowControl w:val="0"/>
        <w:overflowPunct/>
        <w:autoSpaceDE/>
        <w:autoSpaceDN/>
        <w:spacing w:before="0" w:after="0"/>
        <w:ind w:firstLine="709"/>
        <w:jc w:val="both"/>
        <w:rPr>
          <w:rFonts w:ascii="Times New Roman" w:hAnsi="Times New Roman" w:cs="Times New Roman"/>
          <w:sz w:val="28"/>
          <w:szCs w:val="28"/>
        </w:rPr>
      </w:pPr>
      <w:bookmarkStart w:id="8" w:name="_Toc291687925"/>
      <w:bookmarkStart w:id="9" w:name="_Toc330230167"/>
      <w:r>
        <w:rPr>
          <w:rFonts w:ascii="Times New Roman" w:hAnsi="Times New Roman" w:cs="Times New Roman"/>
          <w:sz w:val="28"/>
          <w:szCs w:val="28"/>
        </w:rPr>
        <w:t>3.</w:t>
      </w:r>
      <w:r w:rsidR="009D417B">
        <w:rPr>
          <w:rFonts w:ascii="Times New Roman" w:hAnsi="Times New Roman" w:cs="Times New Roman"/>
          <w:sz w:val="28"/>
          <w:szCs w:val="28"/>
        </w:rPr>
        <w:t>2</w:t>
      </w:r>
      <w:r>
        <w:rPr>
          <w:rFonts w:ascii="Times New Roman" w:hAnsi="Times New Roman" w:cs="Times New Roman"/>
          <w:sz w:val="28"/>
          <w:szCs w:val="28"/>
        </w:rPr>
        <w:t>.</w:t>
      </w:r>
      <w:r w:rsidR="009D417B">
        <w:rPr>
          <w:rFonts w:ascii="Times New Roman" w:hAnsi="Times New Roman" w:cs="Times New Roman"/>
          <w:sz w:val="28"/>
          <w:szCs w:val="28"/>
        </w:rPr>
        <w:t>5</w:t>
      </w:r>
      <w:r>
        <w:rPr>
          <w:rFonts w:ascii="Times New Roman" w:hAnsi="Times New Roman" w:cs="Times New Roman"/>
          <w:sz w:val="28"/>
          <w:szCs w:val="28"/>
        </w:rPr>
        <w:t xml:space="preserve">. </w:t>
      </w:r>
      <w:r w:rsidR="00B416A8" w:rsidRPr="00B416A8">
        <w:rPr>
          <w:rFonts w:ascii="Times New Roman" w:hAnsi="Times New Roman" w:cs="Times New Roman"/>
          <w:sz w:val="28"/>
          <w:szCs w:val="28"/>
        </w:rPr>
        <w:t>Индивидуальное квартирное отопление</w:t>
      </w:r>
      <w:bookmarkEnd w:id="8"/>
      <w:bookmarkEnd w:id="9"/>
      <w:r>
        <w:rPr>
          <w:rFonts w:ascii="Times New Roman" w:hAnsi="Times New Roman" w:cs="Times New Roman"/>
          <w:sz w:val="28"/>
          <w:szCs w:val="28"/>
        </w:rPr>
        <w:t>.</w:t>
      </w:r>
    </w:p>
    <w:p w:rsidR="00B416A8" w:rsidRPr="00B416A8" w:rsidRDefault="00B416A8" w:rsidP="00EE5211">
      <w:pPr>
        <w:spacing w:after="0" w:line="240" w:lineRule="auto"/>
        <w:ind w:firstLine="709"/>
        <w:jc w:val="both"/>
        <w:rPr>
          <w:rFonts w:ascii="Times New Roman" w:hAnsi="Times New Roman" w:cs="Times New Roman"/>
          <w:sz w:val="28"/>
          <w:szCs w:val="28"/>
        </w:rPr>
      </w:pPr>
      <w:r w:rsidRPr="00B416A8">
        <w:rPr>
          <w:rFonts w:ascii="Times New Roman" w:hAnsi="Times New Roman" w:cs="Times New Roman"/>
          <w:sz w:val="28"/>
          <w:szCs w:val="28"/>
        </w:rPr>
        <w:t>Как уже было упомянуто, жилищный фонд в размере 113,4 тыс. м</w:t>
      </w:r>
      <w:proofErr w:type="gramStart"/>
      <w:r w:rsidRPr="00B416A8">
        <w:rPr>
          <w:rFonts w:ascii="Times New Roman" w:hAnsi="Times New Roman" w:cs="Times New Roman"/>
          <w:sz w:val="28"/>
          <w:szCs w:val="28"/>
          <w:vertAlign w:val="superscript"/>
        </w:rPr>
        <w:t>2</w:t>
      </w:r>
      <w:proofErr w:type="gramEnd"/>
      <w:r w:rsidRPr="00B416A8">
        <w:rPr>
          <w:rFonts w:ascii="Times New Roman" w:hAnsi="Times New Roman" w:cs="Times New Roman"/>
          <w:sz w:val="28"/>
          <w:szCs w:val="28"/>
        </w:rPr>
        <w:t xml:space="preserve"> обеспечен теплоснабжением от индивидуальных квартирных </w:t>
      </w:r>
      <w:proofErr w:type="spellStart"/>
      <w:r w:rsidRPr="00B416A8">
        <w:rPr>
          <w:rFonts w:ascii="Times New Roman" w:hAnsi="Times New Roman" w:cs="Times New Roman"/>
          <w:sz w:val="28"/>
          <w:szCs w:val="28"/>
        </w:rPr>
        <w:t>теплогенераторов</w:t>
      </w:r>
      <w:proofErr w:type="spellEnd"/>
      <w:r w:rsidRPr="00B416A8">
        <w:rPr>
          <w:rFonts w:ascii="Times New Roman" w:hAnsi="Times New Roman" w:cs="Times New Roman"/>
          <w:sz w:val="28"/>
          <w:szCs w:val="28"/>
        </w:rPr>
        <w:t xml:space="preserve">. В основном это малоэтажный жилищный фонд с теплозащитой, выполненной из бруса. Поскольку данные об установленной тепловой мощности этих </w:t>
      </w:r>
      <w:proofErr w:type="spellStart"/>
      <w:r w:rsidRPr="00B416A8">
        <w:rPr>
          <w:rFonts w:ascii="Times New Roman" w:hAnsi="Times New Roman" w:cs="Times New Roman"/>
          <w:sz w:val="28"/>
          <w:szCs w:val="28"/>
        </w:rPr>
        <w:t>теплогенераторов</w:t>
      </w:r>
      <w:proofErr w:type="spellEnd"/>
      <w:r w:rsidRPr="00B416A8">
        <w:rPr>
          <w:rFonts w:ascii="Times New Roman" w:hAnsi="Times New Roman" w:cs="Times New Roman"/>
          <w:sz w:val="28"/>
          <w:szCs w:val="28"/>
        </w:rPr>
        <w:t xml:space="preserve"> отсутствуют, не представляется возможности оценить резервы этого вида оборудования. </w:t>
      </w:r>
    </w:p>
    <w:p w:rsidR="00B416A8" w:rsidRPr="00B416A8" w:rsidRDefault="00B416A8" w:rsidP="00B416A8">
      <w:pPr>
        <w:spacing w:after="0" w:line="240" w:lineRule="auto"/>
        <w:jc w:val="both"/>
        <w:rPr>
          <w:rFonts w:ascii="Times New Roman" w:hAnsi="Times New Roman" w:cs="Times New Roman"/>
          <w:sz w:val="28"/>
          <w:szCs w:val="28"/>
        </w:rPr>
      </w:pPr>
      <w:r w:rsidRPr="00B416A8">
        <w:rPr>
          <w:rFonts w:ascii="Times New Roman" w:hAnsi="Times New Roman" w:cs="Times New Roman"/>
          <w:sz w:val="28"/>
          <w:szCs w:val="28"/>
        </w:rPr>
        <w:t xml:space="preserve">В дальнейшем принято, что тепловая нагрузка горячего водоснабжения в зоне действия индивидуальных </w:t>
      </w:r>
      <w:proofErr w:type="spellStart"/>
      <w:r w:rsidRPr="00B416A8">
        <w:rPr>
          <w:rFonts w:ascii="Times New Roman" w:hAnsi="Times New Roman" w:cs="Times New Roman"/>
          <w:sz w:val="28"/>
          <w:szCs w:val="28"/>
        </w:rPr>
        <w:t>теплогенераторов</w:t>
      </w:r>
      <w:proofErr w:type="spellEnd"/>
      <w:r w:rsidRPr="00B416A8">
        <w:rPr>
          <w:rFonts w:ascii="Times New Roman" w:hAnsi="Times New Roman" w:cs="Times New Roman"/>
          <w:sz w:val="28"/>
          <w:szCs w:val="28"/>
        </w:rPr>
        <w:t xml:space="preserve"> учитывается только в тех жилых зданиях, которые присоединены к централизованной системе водоснабжения.</w:t>
      </w:r>
    </w:p>
    <w:p w:rsidR="00FC62D1" w:rsidRDefault="00FC62D1" w:rsidP="004B0AED">
      <w:pPr>
        <w:spacing w:after="0" w:line="240" w:lineRule="auto"/>
        <w:ind w:firstLine="567"/>
        <w:jc w:val="both"/>
        <w:rPr>
          <w:rFonts w:ascii="Times New Roman" w:hAnsi="Times New Roman" w:cs="Times New Roman"/>
          <w:b/>
          <w:sz w:val="28"/>
          <w:szCs w:val="28"/>
        </w:rPr>
      </w:pPr>
    </w:p>
    <w:p w:rsidR="00A43772" w:rsidRDefault="009D417B"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DE4067">
        <w:rPr>
          <w:rFonts w:ascii="Times New Roman" w:hAnsi="Times New Roman" w:cs="Times New Roman"/>
          <w:b/>
          <w:sz w:val="28"/>
          <w:szCs w:val="28"/>
        </w:rPr>
        <w:t>.3</w:t>
      </w:r>
      <w:r w:rsidR="00D25508">
        <w:rPr>
          <w:rFonts w:ascii="Times New Roman" w:hAnsi="Times New Roman" w:cs="Times New Roman"/>
          <w:b/>
          <w:sz w:val="28"/>
          <w:szCs w:val="28"/>
        </w:rPr>
        <w:t xml:space="preserve">. </w:t>
      </w:r>
      <w:r w:rsidR="00A43772">
        <w:rPr>
          <w:rFonts w:ascii="Times New Roman" w:hAnsi="Times New Roman" w:cs="Times New Roman"/>
          <w:b/>
          <w:sz w:val="28"/>
          <w:szCs w:val="28"/>
        </w:rPr>
        <w:t xml:space="preserve">Изменение численности населения </w:t>
      </w:r>
      <w:proofErr w:type="spellStart"/>
      <w:r w:rsidR="00A43772">
        <w:rPr>
          <w:rFonts w:ascii="Times New Roman" w:hAnsi="Times New Roman" w:cs="Times New Roman"/>
          <w:b/>
          <w:sz w:val="28"/>
          <w:szCs w:val="28"/>
        </w:rPr>
        <w:t>Бобинског</w:t>
      </w:r>
      <w:r w:rsidR="00CA14A0">
        <w:rPr>
          <w:rFonts w:ascii="Times New Roman" w:hAnsi="Times New Roman" w:cs="Times New Roman"/>
          <w:b/>
          <w:sz w:val="28"/>
          <w:szCs w:val="28"/>
        </w:rPr>
        <w:t>о</w:t>
      </w:r>
      <w:proofErr w:type="spellEnd"/>
      <w:r w:rsidR="00A43772">
        <w:rPr>
          <w:rFonts w:ascii="Times New Roman" w:hAnsi="Times New Roman" w:cs="Times New Roman"/>
          <w:b/>
          <w:sz w:val="28"/>
          <w:szCs w:val="28"/>
        </w:rPr>
        <w:t xml:space="preserve"> сельского поселения.</w:t>
      </w:r>
    </w:p>
    <w:p w:rsidR="0089196D" w:rsidRDefault="00006557" w:rsidP="00530AD3">
      <w:pPr>
        <w:spacing w:after="0" w:line="240" w:lineRule="auto"/>
        <w:ind w:firstLine="567"/>
        <w:jc w:val="both"/>
        <w:rPr>
          <w:rFonts w:ascii="Times New Roman" w:hAnsi="Times New Roman" w:cs="Times New Roman"/>
          <w:sz w:val="28"/>
          <w:szCs w:val="28"/>
        </w:rPr>
      </w:pPr>
      <w:r w:rsidRPr="00A43772">
        <w:rPr>
          <w:rFonts w:ascii="Times New Roman" w:hAnsi="Times New Roman" w:cs="Times New Roman"/>
          <w:sz w:val="28"/>
          <w:szCs w:val="28"/>
        </w:rPr>
        <w:lastRenderedPageBreak/>
        <w:t xml:space="preserve">Население </w:t>
      </w:r>
      <w:proofErr w:type="spellStart"/>
      <w:r w:rsidRPr="00A43772">
        <w:rPr>
          <w:rFonts w:ascii="Times New Roman" w:hAnsi="Times New Roman" w:cs="Times New Roman"/>
          <w:sz w:val="28"/>
          <w:szCs w:val="28"/>
        </w:rPr>
        <w:t>Бобинского</w:t>
      </w:r>
      <w:proofErr w:type="spellEnd"/>
      <w:r w:rsidRPr="00A43772">
        <w:rPr>
          <w:rFonts w:ascii="Times New Roman" w:hAnsi="Times New Roman" w:cs="Times New Roman"/>
          <w:sz w:val="28"/>
          <w:szCs w:val="28"/>
        </w:rPr>
        <w:t xml:space="preserve"> сельского поселения в настоящее время стабилизировалось. </w:t>
      </w:r>
      <w:r w:rsidR="00CA14A0">
        <w:rPr>
          <w:rFonts w:ascii="Times New Roman" w:hAnsi="Times New Roman" w:cs="Times New Roman"/>
          <w:sz w:val="28"/>
          <w:szCs w:val="28"/>
        </w:rPr>
        <w:t>Миграция населения незначительная.</w:t>
      </w:r>
    </w:p>
    <w:p w:rsidR="00CA14A0" w:rsidRPr="00A43772" w:rsidRDefault="00CA14A0"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Строительство многоквартирных домов не предусматривается. Увеличение жилья планируется за счет дачных построек и частного сектора, где отопление будет осуществляться за счет печей и индивидуальных котлов.</w:t>
      </w:r>
    </w:p>
    <w:p w:rsidR="00D25508" w:rsidRDefault="00156DA4"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Увеличение объемов промышленности </w:t>
      </w:r>
      <w:r w:rsidR="0000578B">
        <w:rPr>
          <w:rFonts w:ascii="Times New Roman" w:hAnsi="Times New Roman" w:cs="Times New Roman"/>
          <w:sz w:val="28"/>
          <w:szCs w:val="28"/>
        </w:rPr>
        <w:t xml:space="preserve">и сельского хозяйства </w:t>
      </w:r>
      <w:r>
        <w:rPr>
          <w:rFonts w:ascii="Times New Roman" w:hAnsi="Times New Roman" w:cs="Times New Roman"/>
          <w:sz w:val="28"/>
          <w:szCs w:val="28"/>
        </w:rPr>
        <w:t>не планируется.</w:t>
      </w:r>
    </w:p>
    <w:p w:rsidR="00CF0080" w:rsidRDefault="00CF0080" w:rsidP="00530AD3">
      <w:pPr>
        <w:spacing w:after="0" w:line="240" w:lineRule="auto"/>
        <w:ind w:firstLine="567"/>
        <w:jc w:val="both"/>
        <w:rPr>
          <w:rFonts w:ascii="Times New Roman" w:hAnsi="Times New Roman" w:cs="Times New Roman"/>
          <w:sz w:val="28"/>
          <w:szCs w:val="28"/>
        </w:rPr>
      </w:pPr>
    </w:p>
    <w:p w:rsidR="004477BC" w:rsidRDefault="009D417B" w:rsidP="00530AD3">
      <w:pPr>
        <w:spacing w:after="0" w:line="240" w:lineRule="auto"/>
        <w:ind w:firstLine="567"/>
        <w:jc w:val="both"/>
        <w:rPr>
          <w:rFonts w:ascii="Times New Roman" w:hAnsi="Times New Roman" w:cs="Times New Roman"/>
          <w:b/>
          <w:sz w:val="28"/>
          <w:szCs w:val="28"/>
        </w:rPr>
      </w:pPr>
      <w:r w:rsidRPr="009D417B">
        <w:rPr>
          <w:rFonts w:ascii="Times New Roman" w:hAnsi="Times New Roman" w:cs="Times New Roman"/>
          <w:b/>
          <w:sz w:val="28"/>
          <w:szCs w:val="28"/>
        </w:rPr>
        <w:t>3.4. Услуги и тарифы.</w:t>
      </w:r>
    </w:p>
    <w:p w:rsidR="009D417B" w:rsidRDefault="009D417B" w:rsidP="00530AD3">
      <w:pPr>
        <w:spacing w:after="0" w:line="240" w:lineRule="auto"/>
        <w:ind w:firstLine="567"/>
        <w:jc w:val="both"/>
        <w:rPr>
          <w:rFonts w:ascii="Times New Roman" w:hAnsi="Times New Roman" w:cs="Times New Roman"/>
          <w:b/>
          <w:sz w:val="28"/>
          <w:szCs w:val="28"/>
        </w:rPr>
      </w:pPr>
    </w:p>
    <w:p w:rsidR="009D417B" w:rsidRDefault="009D417B" w:rsidP="00530AD3">
      <w:pPr>
        <w:spacing w:after="0" w:line="240" w:lineRule="auto"/>
        <w:ind w:firstLine="567"/>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3.4.1. </w:t>
      </w:r>
      <w:r w:rsidRPr="0000578B">
        <w:rPr>
          <w:rFonts w:ascii="Times New Roman" w:hAnsi="Times New Roman" w:cs="Times New Roman"/>
          <w:b/>
          <w:sz w:val="28"/>
          <w:szCs w:val="28"/>
        </w:rPr>
        <w:t>Затраты и прибыль</w:t>
      </w:r>
      <w:r w:rsidR="0000578B" w:rsidRPr="0000578B">
        <w:rPr>
          <w:rFonts w:ascii="Times New Roman" w:eastAsia="Times New Roman" w:hAnsi="Times New Roman" w:cs="Times New Roman"/>
          <w:b/>
          <w:bCs/>
          <w:sz w:val="28"/>
          <w:szCs w:val="28"/>
          <w:lang w:eastAsia="ru-RU"/>
        </w:rPr>
        <w:t xml:space="preserve"> на производство и передачу (продажу) тепловой энергии п</w:t>
      </w:r>
      <w:proofErr w:type="gramStart"/>
      <w:r w:rsidR="0000578B" w:rsidRPr="0000578B">
        <w:rPr>
          <w:rFonts w:ascii="Times New Roman" w:eastAsia="Times New Roman" w:hAnsi="Times New Roman" w:cs="Times New Roman"/>
          <w:b/>
          <w:bCs/>
          <w:sz w:val="28"/>
          <w:szCs w:val="28"/>
          <w:lang w:eastAsia="ru-RU"/>
        </w:rPr>
        <w:t>о</w:t>
      </w:r>
      <w:r w:rsidR="0000578B" w:rsidRPr="0000578B">
        <w:rPr>
          <w:rFonts w:ascii="Times New Roman" w:eastAsia="Times New Roman" w:hAnsi="Times New Roman" w:cs="Times New Roman"/>
          <w:b/>
          <w:sz w:val="28"/>
          <w:szCs w:val="28"/>
          <w:lang w:eastAsia="ru-RU"/>
        </w:rPr>
        <w:t xml:space="preserve"> ООО</w:t>
      </w:r>
      <w:proofErr w:type="gramEnd"/>
      <w:r w:rsidR="0000578B" w:rsidRPr="0000578B">
        <w:rPr>
          <w:rFonts w:ascii="Times New Roman" w:eastAsia="Times New Roman" w:hAnsi="Times New Roman" w:cs="Times New Roman"/>
          <w:b/>
          <w:sz w:val="28"/>
          <w:szCs w:val="28"/>
          <w:lang w:eastAsia="ru-RU"/>
        </w:rPr>
        <w:t xml:space="preserve"> "Многоотраслевое предприятие"  (Слободской район)</w:t>
      </w:r>
    </w:p>
    <w:p w:rsidR="00406F9E" w:rsidRPr="0000578B" w:rsidRDefault="00406F9E" w:rsidP="00530AD3">
      <w:pPr>
        <w:spacing w:after="0" w:line="240" w:lineRule="auto"/>
        <w:ind w:firstLine="567"/>
        <w:jc w:val="both"/>
        <w:rPr>
          <w:rFonts w:ascii="Times New Roman" w:hAnsi="Times New Roman" w:cs="Times New Roman"/>
          <w:b/>
          <w:sz w:val="28"/>
          <w:szCs w:val="28"/>
        </w:rPr>
      </w:pPr>
    </w:p>
    <w:tbl>
      <w:tblPr>
        <w:tblW w:w="10348" w:type="dxa"/>
        <w:tblInd w:w="108" w:type="dxa"/>
        <w:tblLayout w:type="fixed"/>
        <w:tblLook w:val="04A0" w:firstRow="1" w:lastRow="0" w:firstColumn="1" w:lastColumn="0" w:noHBand="0" w:noVBand="1"/>
      </w:tblPr>
      <w:tblGrid>
        <w:gridCol w:w="432"/>
        <w:gridCol w:w="1836"/>
        <w:gridCol w:w="567"/>
        <w:gridCol w:w="876"/>
        <w:gridCol w:w="825"/>
        <w:gridCol w:w="851"/>
        <w:gridCol w:w="851"/>
        <w:gridCol w:w="850"/>
        <w:gridCol w:w="851"/>
        <w:gridCol w:w="850"/>
        <w:gridCol w:w="826"/>
        <w:gridCol w:w="733"/>
      </w:tblGrid>
      <w:tr w:rsidR="00B74EAB" w:rsidRPr="00B74EAB" w:rsidTr="00B74EAB">
        <w:trPr>
          <w:trHeight w:val="315"/>
        </w:trPr>
        <w:tc>
          <w:tcPr>
            <w:tcW w:w="432"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bookmarkStart w:id="10" w:name="_Toc78965144"/>
            <w:r w:rsidRPr="00B74EAB">
              <w:rPr>
                <w:rFonts w:ascii="Times New Roman" w:eastAsia="Times New Roman" w:hAnsi="Times New Roman" w:cs="Times New Roman"/>
                <w:sz w:val="16"/>
                <w:szCs w:val="16"/>
                <w:lang w:eastAsia="ru-RU"/>
              </w:rPr>
              <w:t xml:space="preserve">№ </w:t>
            </w:r>
            <w:proofErr w:type="gramStart"/>
            <w:r w:rsidRPr="00B74EAB">
              <w:rPr>
                <w:rFonts w:ascii="Times New Roman" w:eastAsia="Times New Roman" w:hAnsi="Times New Roman" w:cs="Times New Roman"/>
                <w:sz w:val="16"/>
                <w:szCs w:val="16"/>
                <w:lang w:eastAsia="ru-RU"/>
              </w:rPr>
              <w:t>п</w:t>
            </w:r>
            <w:proofErr w:type="gramEnd"/>
            <w:r w:rsidRPr="00B74EAB">
              <w:rPr>
                <w:rFonts w:ascii="Times New Roman" w:eastAsia="Times New Roman" w:hAnsi="Times New Roman" w:cs="Times New Roman"/>
                <w:sz w:val="16"/>
                <w:szCs w:val="16"/>
                <w:lang w:eastAsia="ru-RU"/>
              </w:rPr>
              <w:t>/п</w:t>
            </w:r>
          </w:p>
        </w:tc>
        <w:tc>
          <w:tcPr>
            <w:tcW w:w="183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Наименование показателя</w:t>
            </w:r>
          </w:p>
        </w:tc>
        <w:tc>
          <w:tcPr>
            <w:tcW w:w="5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 изм.</w:t>
            </w:r>
          </w:p>
        </w:tc>
        <w:tc>
          <w:tcPr>
            <w:tcW w:w="8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Факт завершенного периода </w:t>
            </w:r>
          </w:p>
        </w:tc>
        <w:tc>
          <w:tcPr>
            <w:tcW w:w="8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Установлено на базовый период</w:t>
            </w:r>
          </w:p>
        </w:tc>
        <w:tc>
          <w:tcPr>
            <w:tcW w:w="8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Базовый период</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Период регулирования</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Расчет РСТ</w:t>
            </w:r>
          </w:p>
        </w:tc>
        <w:tc>
          <w:tcPr>
            <w:tcW w:w="2527" w:type="dxa"/>
            <w:gridSpan w:val="3"/>
            <w:tcBorders>
              <w:top w:val="single" w:sz="8" w:space="0" w:color="auto"/>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РСТ</w:t>
            </w:r>
          </w:p>
        </w:tc>
        <w:tc>
          <w:tcPr>
            <w:tcW w:w="73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Структура, %</w:t>
            </w:r>
          </w:p>
        </w:tc>
      </w:tr>
      <w:tr w:rsidR="00B74EAB" w:rsidRPr="00B74EAB" w:rsidTr="00B74EAB">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76"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25" w:type="dxa"/>
            <w:vMerge/>
            <w:tcBorders>
              <w:top w:val="single" w:sz="8" w:space="0" w:color="auto"/>
              <w:left w:val="single" w:sz="4" w:space="0" w:color="auto"/>
              <w:bottom w:val="single" w:sz="4" w:space="0" w:color="auto"/>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2527" w:type="dxa"/>
            <w:gridSpan w:val="3"/>
            <w:tcBorders>
              <w:top w:val="single" w:sz="4" w:space="0" w:color="auto"/>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r>
      <w:tr w:rsidR="00B74EAB" w:rsidRPr="00B74EAB" w:rsidTr="00B74EAB">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c>
          <w:tcPr>
            <w:tcW w:w="876"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2014</w:t>
            </w:r>
          </w:p>
        </w:tc>
        <w:tc>
          <w:tcPr>
            <w:tcW w:w="825"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0"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1"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 полугодие</w:t>
            </w:r>
          </w:p>
        </w:tc>
        <w:tc>
          <w:tcPr>
            <w:tcW w:w="850"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II полугодие</w:t>
            </w:r>
          </w:p>
        </w:tc>
        <w:tc>
          <w:tcPr>
            <w:tcW w:w="826"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НВВ годовая</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w:t>
            </w:r>
          </w:p>
        </w:tc>
        <w:tc>
          <w:tcPr>
            <w:tcW w:w="183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w:t>
            </w:r>
          </w:p>
        </w:tc>
      </w:tr>
      <w:tr w:rsidR="00B74EAB" w:rsidRPr="00B74EAB" w:rsidTr="00B74EAB">
        <w:trPr>
          <w:trHeight w:val="345"/>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Производственные показатели</w:t>
            </w:r>
          </w:p>
        </w:tc>
        <w:tc>
          <w:tcPr>
            <w:tcW w:w="567"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i/>
                <w:iCs/>
                <w:sz w:val="16"/>
                <w:szCs w:val="16"/>
                <w:lang w:eastAsia="ru-RU"/>
              </w:rPr>
            </w:pPr>
            <w:r w:rsidRPr="00B74EAB">
              <w:rPr>
                <w:rFonts w:ascii="Times New Roman" w:eastAsia="Times New Roman" w:hAnsi="Times New Roman" w:cs="Times New Roman"/>
                <w:i/>
                <w:iCs/>
                <w:sz w:val="16"/>
                <w:szCs w:val="16"/>
                <w:lang w:eastAsia="ru-RU"/>
              </w:rPr>
              <w:t>Произведено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16 611,1</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13 523,3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15 099,6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15 554,9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10 106,9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7 794,8</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собственные нужды</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234,1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108,6</w:t>
            </w:r>
          </w:p>
        </w:tc>
        <w:tc>
          <w:tcPr>
            <w:tcW w:w="850" w:type="dxa"/>
            <w:tcBorders>
              <w:top w:val="nil"/>
              <w:left w:val="single" w:sz="4" w:space="0" w:color="auto"/>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r>
      <w:tr w:rsidR="00B74EAB" w:rsidRPr="00B74EAB" w:rsidTr="00B74EAB">
        <w:trPr>
          <w:trHeight w:val="465"/>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Отпуск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16 366,8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13 330,9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14 865,4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15 310,6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9 998,2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7 711,0</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потери тепловой энергии в сети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3 382,8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1 579,5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3 642,1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4 452,6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2 893,6</w:t>
            </w:r>
          </w:p>
        </w:tc>
        <w:tc>
          <w:tcPr>
            <w:tcW w:w="850" w:type="dxa"/>
            <w:tcBorders>
              <w:top w:val="nil"/>
              <w:left w:val="single" w:sz="4" w:space="0" w:color="auto"/>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2 231,7</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28,6</w:t>
            </w:r>
          </w:p>
        </w:tc>
      </w:tr>
      <w:tr w:rsidR="00B74EAB" w:rsidRPr="00B74EAB" w:rsidTr="00B74EAB">
        <w:trPr>
          <w:trHeight w:val="42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b/>
                <w:bCs/>
                <w:i/>
                <w:iCs/>
                <w:sz w:val="16"/>
                <w:szCs w:val="16"/>
                <w:lang w:eastAsia="ru-RU"/>
              </w:rPr>
            </w:pPr>
            <w:r w:rsidRPr="00B74EAB">
              <w:rPr>
                <w:rFonts w:ascii="Times New Roman" w:eastAsia="Times New Roman" w:hAnsi="Times New Roman" w:cs="Times New Roman"/>
                <w:b/>
                <w:bCs/>
                <w:i/>
                <w:iCs/>
                <w:sz w:val="16"/>
                <w:szCs w:val="16"/>
                <w:lang w:eastAsia="ru-RU"/>
              </w:rPr>
              <w:t>Полезный отпуск тепловой энергии всего,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70,3</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 собственное производство</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сторонним потребителям,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бюджетные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3 358,0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3 144,7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3 272,1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3 210,0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1 931,8</w:t>
            </w:r>
          </w:p>
        </w:tc>
        <w:tc>
          <w:tcPr>
            <w:tcW w:w="850" w:type="dxa"/>
            <w:tcBorders>
              <w:top w:val="nil"/>
              <w:left w:val="single" w:sz="4" w:space="0" w:color="auto"/>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1 489,9</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27,2</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прочие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523,0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81,4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118,5</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78,5</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w:t>
            </w:r>
          </w:p>
        </w:tc>
      </w:tr>
      <w:tr w:rsidR="00B74EAB" w:rsidRPr="00B74EAB" w:rsidTr="00B74EAB">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B74EAB" w:rsidRPr="00B74EAB" w:rsidRDefault="00B74EAB" w:rsidP="00B74EAB">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население</w:t>
            </w:r>
          </w:p>
        </w:tc>
        <w:tc>
          <w:tcPr>
            <w:tcW w:w="567" w:type="dxa"/>
            <w:tcBorders>
              <w:top w:val="nil"/>
              <w:left w:val="nil"/>
              <w:bottom w:val="single" w:sz="8"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9 103,0</w:t>
            </w:r>
          </w:p>
        </w:tc>
        <w:tc>
          <w:tcPr>
            <w:tcW w:w="825"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8 525,3</w:t>
            </w:r>
          </w:p>
        </w:tc>
        <w:tc>
          <w:tcPr>
            <w:tcW w:w="851"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7 833,0</w:t>
            </w:r>
          </w:p>
        </w:tc>
        <w:tc>
          <w:tcPr>
            <w:tcW w:w="851"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7 529,6</w:t>
            </w:r>
          </w:p>
        </w:tc>
        <w:tc>
          <w:tcPr>
            <w:tcW w:w="850"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5 071,0</w:t>
            </w:r>
          </w:p>
        </w:tc>
        <w:tc>
          <w:tcPr>
            <w:tcW w:w="850" w:type="dxa"/>
            <w:tcBorders>
              <w:top w:val="nil"/>
              <w:left w:val="single" w:sz="4" w:space="0" w:color="auto"/>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3 911,0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733" w:type="dxa"/>
            <w:tcBorders>
              <w:top w:val="nil"/>
              <w:left w:val="nil"/>
              <w:bottom w:val="single" w:sz="8"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71,4</w:t>
            </w:r>
          </w:p>
        </w:tc>
      </w:tr>
      <w:tr w:rsidR="00B74EAB" w:rsidRPr="00B74EAB" w:rsidTr="00B74EAB">
        <w:trPr>
          <w:trHeight w:val="315"/>
        </w:trPr>
        <w:tc>
          <w:tcPr>
            <w:tcW w:w="432" w:type="dxa"/>
            <w:tcBorders>
              <w:top w:val="nil"/>
              <w:left w:val="single" w:sz="8" w:space="0" w:color="auto"/>
              <w:bottom w:val="single" w:sz="8" w:space="0" w:color="auto"/>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567"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single" w:sz="8" w:space="0" w:color="auto"/>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связанные с производством и реализацией продукции (работ, услуг)</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25 101,8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27 788,7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15 175,9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12 099,8</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27 174,5</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96,5</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Расходы на сырье и материалы, в том числе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276,2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139,4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298,5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321,6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147,3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64,1</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148,4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0,51</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реагенты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6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single" w:sz="4" w:space="0" w:color="auto"/>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прочие покупаемые энергетические ресурсы,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2 623,0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1 306,2</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3 929,2</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10,42</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val="restart"/>
            <w:tcBorders>
              <w:top w:val="nil"/>
              <w:left w:val="single" w:sz="4" w:space="0" w:color="auto"/>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энергия на технологические и хозяйственные цели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tcBorders>
              <w:top w:val="nil"/>
              <w:left w:val="single" w:sz="4" w:space="0" w:color="auto"/>
              <w:bottom w:val="nil"/>
              <w:right w:val="single" w:sz="4" w:space="0" w:color="auto"/>
            </w:tcBorders>
            <w:vAlign w:val="center"/>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w:t>
            </w:r>
            <w:proofErr w:type="spellStart"/>
            <w:r w:rsidRPr="00B74EAB">
              <w:rPr>
                <w:rFonts w:ascii="Times New Roman" w:eastAsia="Times New Roman" w:hAnsi="Times New Roman" w:cs="Times New Roman"/>
                <w:color w:val="000000"/>
                <w:sz w:val="16"/>
                <w:szCs w:val="16"/>
                <w:lang w:eastAsia="ru-RU"/>
              </w:rPr>
              <w:t>квт.ч</w:t>
            </w:r>
            <w:proofErr w:type="spellEnd"/>
            <w:r w:rsidRPr="00B74EAB">
              <w:rPr>
                <w:rFonts w:ascii="Times New Roman" w:eastAsia="Times New Roman" w:hAnsi="Times New Roman" w:cs="Times New Roman"/>
                <w:color w:val="000000"/>
                <w:sz w:val="16"/>
                <w:szCs w:val="16"/>
                <w:lang w:eastAsia="ru-RU"/>
              </w:rPr>
              <w:lastRenderedPageBreak/>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5,2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вт.ч</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653,4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524,2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821,3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покупная тепловая энергия</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Расходы на топливо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7 077,3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5 860,3</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12 937,6</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46,75</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средняя цена топлива</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руб./тут</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4 496,2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4 524,8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5 479,1</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4 893,1</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 топлива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Топливо на технологические цели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 топлива</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100,00</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000000" w:fill="C5D9F1"/>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уголь каменный</w:t>
            </w:r>
          </w:p>
        </w:tc>
        <w:tc>
          <w:tcPr>
            <w:tcW w:w="567"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305,9</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126,2</w:t>
            </w:r>
          </w:p>
        </w:tc>
        <w:tc>
          <w:tcPr>
            <w:tcW w:w="851" w:type="dxa"/>
            <w:tcBorders>
              <w:top w:val="nil"/>
              <w:left w:val="nil"/>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184,9</w:t>
            </w:r>
          </w:p>
        </w:tc>
        <w:tc>
          <w:tcPr>
            <w:tcW w:w="850"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55,0</w:t>
            </w:r>
          </w:p>
        </w:tc>
        <w:tc>
          <w:tcPr>
            <w:tcW w:w="826"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4,50</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306,8</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428,4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309,3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337,7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газ природный</w:t>
            </w:r>
          </w:p>
        </w:tc>
        <w:tc>
          <w:tcPr>
            <w:tcW w:w="567"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2 135,8</w:t>
            </w:r>
          </w:p>
        </w:tc>
        <w:tc>
          <w:tcPr>
            <w:tcW w:w="825"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1 929,5</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1 928,8</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1 846,7</w:t>
            </w:r>
          </w:p>
        </w:tc>
        <w:tc>
          <w:tcPr>
            <w:tcW w:w="850"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2 252,5</w:t>
            </w:r>
          </w:p>
        </w:tc>
        <w:tc>
          <w:tcPr>
            <w:tcW w:w="851" w:type="dxa"/>
            <w:tcBorders>
              <w:top w:val="nil"/>
              <w:left w:val="nil"/>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1 166,5</w:t>
            </w:r>
          </w:p>
        </w:tc>
        <w:tc>
          <w:tcPr>
            <w:tcW w:w="850"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980,8</w:t>
            </w:r>
          </w:p>
        </w:tc>
        <w:tc>
          <w:tcPr>
            <w:tcW w:w="826"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80,30</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1 857,2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1 709,0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1 677,3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1 605,8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1 995,2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1 033,2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868,7</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5 361,7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5 412,1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5 709,8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дрова</w:t>
            </w:r>
          </w:p>
        </w:tc>
        <w:tc>
          <w:tcPr>
            <w:tcW w:w="567"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117,7</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426,4</w:t>
            </w:r>
          </w:p>
        </w:tc>
        <w:tc>
          <w:tcPr>
            <w:tcW w:w="851" w:type="dxa"/>
            <w:tcBorders>
              <w:top w:val="nil"/>
              <w:left w:val="nil"/>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71,1</w:t>
            </w:r>
          </w:p>
        </w:tc>
        <w:tc>
          <w:tcPr>
            <w:tcW w:w="850"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185,7</w:t>
            </w:r>
          </w:p>
        </w:tc>
        <w:tc>
          <w:tcPr>
            <w:tcW w:w="826"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15,20</w:t>
            </w:r>
          </w:p>
        </w:tc>
      </w:tr>
      <w:tr w:rsidR="00B74EAB" w:rsidRPr="00B74EAB" w:rsidTr="00B74EAB">
        <w:trPr>
          <w:trHeight w:val="36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838,4</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442,3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845,4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923,0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1 602,9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267,4</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698,0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6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605,2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дизельное топливо</w:t>
            </w:r>
          </w:p>
        </w:tc>
        <w:tc>
          <w:tcPr>
            <w:tcW w:w="567"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97,2</w:t>
            </w:r>
          </w:p>
        </w:tc>
        <w:tc>
          <w:tcPr>
            <w:tcW w:w="850" w:type="dxa"/>
            <w:tcBorders>
              <w:top w:val="nil"/>
              <w:left w:val="nil"/>
              <w:bottom w:val="single" w:sz="4" w:space="0" w:color="auto"/>
              <w:right w:val="single" w:sz="4"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nil"/>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0,00</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67,0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33 600,0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single" w:sz="4" w:space="0" w:color="auto"/>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холодную воду</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100,7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110,7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120,2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155,3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144,4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129,8</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B74EAB" w:rsidRPr="00B74EAB" w:rsidTr="00B74EAB">
        <w:trPr>
          <w:trHeight w:val="36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12,9</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19,9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теплоноситель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6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тыс</w:t>
            </w:r>
            <w:proofErr w:type="gramStart"/>
            <w:r w:rsidRPr="00B74EAB">
              <w:rPr>
                <w:rFonts w:ascii="Times New Roman" w:eastAsia="Times New Roman" w:hAnsi="Times New Roman" w:cs="Times New Roman"/>
                <w:color w:val="000000"/>
                <w:sz w:val="16"/>
                <w:szCs w:val="16"/>
                <w:lang w:eastAsia="ru-RU"/>
              </w:rPr>
              <w:t>.к</w:t>
            </w:r>
            <w:proofErr w:type="gramEnd"/>
            <w:r w:rsidRPr="00B74EAB">
              <w:rPr>
                <w:rFonts w:ascii="Times New Roman" w:eastAsia="Times New Roman" w:hAnsi="Times New Roman" w:cs="Times New Roman"/>
                <w:color w:val="000000"/>
                <w:sz w:val="16"/>
                <w:szCs w:val="16"/>
                <w:lang w:eastAsia="ru-RU"/>
              </w:rPr>
              <w:t>уб.м</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Амортизация основных средств и нематериальных активов</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63,1</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0,21</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Оплата труда,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4 027,2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4 250,2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4 266,1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4 500,5</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4 497,7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2 569,6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1 958,4</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4 527,9</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15,62</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в </w:t>
            </w:r>
            <w:proofErr w:type="spellStart"/>
            <w:r w:rsidRPr="00B74EAB">
              <w:rPr>
                <w:rFonts w:ascii="Times New Roman" w:eastAsia="Times New Roman" w:hAnsi="Times New Roman" w:cs="Times New Roman"/>
                <w:color w:val="000000"/>
                <w:sz w:val="16"/>
                <w:szCs w:val="16"/>
                <w:lang w:eastAsia="ru-RU"/>
              </w:rPr>
              <w:t>т.ч</w:t>
            </w:r>
            <w:proofErr w:type="spellEnd"/>
            <w:r w:rsidRPr="00B74EAB">
              <w:rPr>
                <w:rFonts w:ascii="Times New Roman" w:eastAsia="Times New Roman" w:hAnsi="Times New Roman" w:cs="Times New Roman"/>
                <w:color w:val="000000"/>
                <w:sz w:val="16"/>
                <w:szCs w:val="16"/>
                <w:lang w:eastAsia="ru-RU"/>
              </w:rPr>
              <w:t>. оплата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2 373,7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2 665,2</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2 525,6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2 681,6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2 709,0</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численность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чел.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средний размер заработной платы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14 128,9</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15 864,0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15 033,3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15 961,8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16 125,3</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Отчисления на социальные нужды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1 216,2</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1 283,6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1 288,4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1 359,1</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1 358,3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776,0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591,4</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1 367,4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4,72</w:t>
            </w:r>
          </w:p>
        </w:tc>
      </w:tr>
      <w:tr w:rsidR="00B74EAB" w:rsidRPr="00B74EAB" w:rsidTr="00B74EAB">
        <w:trPr>
          <w:trHeight w:val="39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9</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Ремонт основных средств, выполняемый подрядным способом</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330,0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578,4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260,9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527,7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349,7</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62,1</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411,7</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B74EAB" w:rsidRPr="00B74EAB" w:rsidTr="00B74EAB">
        <w:trPr>
          <w:trHeight w:val="6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Расходы на оплату услуг, оказываемых организациями, осуществляющими </w:t>
            </w:r>
            <w:r w:rsidRPr="00B74EAB">
              <w:rPr>
                <w:rFonts w:ascii="Times New Roman" w:eastAsia="Times New Roman" w:hAnsi="Times New Roman" w:cs="Times New Roman"/>
                <w:color w:val="000000"/>
                <w:sz w:val="16"/>
                <w:szCs w:val="16"/>
                <w:lang w:eastAsia="ru-RU"/>
              </w:rPr>
              <w:lastRenderedPageBreak/>
              <w:t>регулируемую деятельность,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lastRenderedPageBreak/>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6,8</w:t>
            </w:r>
          </w:p>
        </w:tc>
        <w:tc>
          <w:tcPr>
            <w:tcW w:w="826"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0,05</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водоотведение</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6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43,4</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49,0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59,0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53,8</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w:t>
            </w:r>
          </w:p>
        </w:tc>
        <w:tc>
          <w:tcPr>
            <w:tcW w:w="851" w:type="dxa"/>
            <w:tcBorders>
              <w:top w:val="nil"/>
              <w:left w:val="nil"/>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232,6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101,3</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0,81</w:t>
            </w:r>
          </w:p>
        </w:tc>
      </w:tr>
      <w:tr w:rsidR="00B74EAB" w:rsidRPr="00B74EAB" w:rsidTr="00B74EAB">
        <w:trPr>
          <w:trHeight w:val="15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805,4</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597,8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849,9</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898,8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594,8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361,4</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620,4</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2,07</w:t>
            </w:r>
          </w:p>
        </w:tc>
      </w:tr>
      <w:tr w:rsidR="00B74EAB" w:rsidRPr="00B74EAB" w:rsidTr="00B74EAB">
        <w:trPr>
          <w:trHeight w:val="12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13</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Арендная плата, концессионная плата, лизинговые платежи,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1 193,9</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1 779,3</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2 973,2</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14,19</w:t>
            </w:r>
          </w:p>
        </w:tc>
      </w:tr>
      <w:tr w:rsidR="00B74EAB" w:rsidRPr="00B74EAB" w:rsidTr="00B74EAB">
        <w:trPr>
          <w:trHeight w:val="6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имуществу, связанному с производством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прочему имуществу)</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служебные командировки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16</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обучение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страхование производственных объектов, учитываемые при определении налоговой базы по налогу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18,3</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43,7</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0,15</w:t>
            </w:r>
          </w:p>
        </w:tc>
      </w:tr>
      <w:tr w:rsidR="00B74EAB" w:rsidRPr="00B74EAB" w:rsidTr="00B74EAB">
        <w:trPr>
          <w:trHeight w:val="12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18</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расходы, связанные с производством и (или) реализацией продукции, в том числе налог на имущество организаций, земельный налог, транспортный налог, водный налог, прочие налоги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316,3</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406,8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416,6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0,03</w:t>
            </w:r>
          </w:p>
        </w:tc>
      </w:tr>
      <w:tr w:rsidR="00B74EAB" w:rsidRPr="00B74EAB" w:rsidTr="00B74EAB">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Внереализационные расходы,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B74EAB" w:rsidRPr="00B74EAB" w:rsidTr="00B74EAB">
        <w:trPr>
          <w:trHeight w:val="6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вывод из эксплуатации (в том числе на консервацию) и вывод из консервации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по сомнительным долгам</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9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обоснованные расходы,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банков</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обслуживание заемных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III</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не учитываемые в целях налогообложения,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w:t>
            </w:r>
          </w:p>
        </w:tc>
      </w:tr>
      <w:tr w:rsidR="00B74EAB" w:rsidRPr="00B74EAB" w:rsidTr="00B74EAB">
        <w:trPr>
          <w:trHeight w:val="300"/>
        </w:trPr>
        <w:tc>
          <w:tcPr>
            <w:tcW w:w="432" w:type="dxa"/>
            <w:tcBorders>
              <w:top w:val="nil"/>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капитальные вложения (инвестиции)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Денежные выплаты социального характера (по Коллективному договору)</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Резервный фонд</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Прочие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B74EAB" w:rsidRPr="00B74EAB" w:rsidTr="00B74EAB">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Расчетная предпринимательская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2,49</w:t>
            </w:r>
          </w:p>
        </w:tc>
      </w:tr>
      <w:tr w:rsidR="00B74EAB" w:rsidRPr="00B74EAB" w:rsidTr="00B74EAB">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IV</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Налог на прибыль (налог на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285,1</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153,3</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124,1</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277,4</w:t>
            </w:r>
          </w:p>
        </w:tc>
        <w:tc>
          <w:tcPr>
            <w:tcW w:w="733"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0,99</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Ставка налога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УСНО (доходы-расходы)</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Выпадающие доходы/экономия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VI</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Необходимая валовая выручка,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25 355,4</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28 790,2</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15 329,2</w:t>
            </w:r>
          </w:p>
        </w:tc>
        <w:tc>
          <w:tcPr>
            <w:tcW w:w="850"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12 535,9</w:t>
            </w:r>
          </w:p>
        </w:tc>
        <w:tc>
          <w:tcPr>
            <w:tcW w:w="826"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27 451,9</w:t>
            </w:r>
          </w:p>
        </w:tc>
        <w:tc>
          <w:tcPr>
            <w:tcW w:w="733"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both"/>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Тариф на тепловую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1 936,9</w:t>
            </w:r>
          </w:p>
        </w:tc>
        <w:tc>
          <w:tcPr>
            <w:tcW w:w="825"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2 265,7</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2 839,4</w:t>
            </w:r>
          </w:p>
        </w:tc>
        <w:tc>
          <w:tcPr>
            <w:tcW w:w="850"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51"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0"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26" w:type="dxa"/>
            <w:tcBorders>
              <w:top w:val="nil"/>
              <w:left w:val="nil"/>
              <w:bottom w:val="single" w:sz="4"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74EAB" w:rsidRPr="00B74EAB" w:rsidTr="00B74EAB">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B74EAB" w:rsidRPr="00B74EAB" w:rsidRDefault="00B74EAB" w:rsidP="00B74EAB">
            <w:pPr>
              <w:spacing w:after="0" w:line="240" w:lineRule="auto"/>
              <w:jc w:val="both"/>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Индекс роста тарифа</w:t>
            </w:r>
          </w:p>
        </w:tc>
        <w:tc>
          <w:tcPr>
            <w:tcW w:w="567" w:type="dxa"/>
            <w:tcBorders>
              <w:top w:val="nil"/>
              <w:left w:val="nil"/>
              <w:bottom w:val="single" w:sz="8"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single" w:sz="4" w:space="0" w:color="auto"/>
              <w:bottom w:val="single" w:sz="8"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131,6</w:t>
            </w:r>
          </w:p>
        </w:tc>
        <w:tc>
          <w:tcPr>
            <w:tcW w:w="850" w:type="dxa"/>
            <w:tcBorders>
              <w:top w:val="nil"/>
              <w:left w:val="nil"/>
              <w:bottom w:val="single" w:sz="8" w:space="0" w:color="auto"/>
              <w:right w:val="single" w:sz="4" w:space="0" w:color="auto"/>
            </w:tcBorders>
            <w:shd w:val="clear" w:color="auto" w:fill="auto"/>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106,0</w:t>
            </w:r>
          </w:p>
        </w:tc>
        <w:tc>
          <w:tcPr>
            <w:tcW w:w="851"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8" w:space="0" w:color="auto"/>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15"/>
        </w:trPr>
        <w:tc>
          <w:tcPr>
            <w:tcW w:w="432" w:type="dxa"/>
            <w:tcBorders>
              <w:top w:val="nil"/>
              <w:left w:val="single" w:sz="8" w:space="0" w:color="auto"/>
              <w:bottom w:val="nil"/>
              <w:right w:val="nil"/>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B74EAB" w:rsidRPr="00B74EAB" w:rsidRDefault="00B74EAB" w:rsidP="00B74EAB">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Удельные расходы, в том числе</w:t>
            </w:r>
          </w:p>
        </w:tc>
        <w:tc>
          <w:tcPr>
            <w:tcW w:w="567" w:type="dxa"/>
            <w:tcBorders>
              <w:top w:val="nil"/>
              <w:left w:val="nil"/>
              <w:bottom w:val="nil"/>
              <w:right w:val="nil"/>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76"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25"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826" w:type="dxa"/>
            <w:tcBorders>
              <w:top w:val="nil"/>
              <w:left w:val="nil"/>
              <w:bottom w:val="nil"/>
              <w:right w:val="nil"/>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
        </w:tc>
        <w:tc>
          <w:tcPr>
            <w:tcW w:w="733" w:type="dxa"/>
            <w:tcBorders>
              <w:top w:val="nil"/>
              <w:left w:val="nil"/>
              <w:bottom w:val="nil"/>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single" w:sz="8" w:space="0" w:color="auto"/>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8" w:space="0" w:color="auto"/>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топливная составляющая</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руб./Гкал</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709,3</w:t>
            </w:r>
          </w:p>
        </w:tc>
        <w:tc>
          <w:tcPr>
            <w:tcW w:w="825"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878,1</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724,0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871,4</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760,0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single" w:sz="8" w:space="0" w:color="auto"/>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single" w:sz="8" w:space="0" w:color="auto"/>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топлива на единицу выработанной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155,4</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174,0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157,5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156,5</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топлива на единицу тепловой </w:t>
            </w:r>
            <w:r w:rsidRPr="00B74EAB">
              <w:rPr>
                <w:rFonts w:ascii="Times New Roman" w:eastAsia="Times New Roman" w:hAnsi="Times New Roman" w:cs="Times New Roman"/>
                <w:color w:val="000000"/>
                <w:sz w:val="16"/>
                <w:szCs w:val="16"/>
                <w:lang w:eastAsia="ru-RU"/>
              </w:rPr>
              <w:lastRenderedPageBreak/>
              <w:t>энергии, отпускаемой в сеть</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lastRenderedPageBreak/>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w:t>
            </w:r>
            <w:r w:rsidRPr="00B74EAB">
              <w:rPr>
                <w:rFonts w:ascii="Times New Roman" w:eastAsia="Times New Roman" w:hAnsi="Times New Roman" w:cs="Times New Roman"/>
                <w:sz w:val="16"/>
                <w:szCs w:val="16"/>
                <w:lang w:eastAsia="ru-RU"/>
              </w:rPr>
              <w:lastRenderedPageBreak/>
              <w:t>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157,7</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159,0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158,4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воды</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электроэнергии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кВт</w:t>
            </w:r>
            <w:proofErr w:type="gramStart"/>
            <w:r w:rsidRPr="00B74EAB">
              <w:rPr>
                <w:rFonts w:ascii="Times New Roman" w:eastAsia="Times New Roman" w:hAnsi="Times New Roman" w:cs="Times New Roman"/>
                <w:sz w:val="16"/>
                <w:szCs w:val="16"/>
                <w:lang w:eastAsia="ru-RU"/>
              </w:rPr>
              <w:t>.ч</w:t>
            </w:r>
            <w:proofErr w:type="spellEnd"/>
            <w:proofErr w:type="gram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26,3</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48,3</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34,7</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52,8</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both"/>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Справочно</w:t>
            </w:r>
            <w:proofErr w:type="spellEnd"/>
            <w:r w:rsidRPr="00B74EAB">
              <w:rPr>
                <w:rFonts w:ascii="Times New Roman" w:eastAsia="Times New Roman" w:hAnsi="Times New Roman" w:cs="Times New Roman"/>
                <w:color w:val="000000"/>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Количество котельных</w:t>
            </w:r>
          </w:p>
        </w:tc>
        <w:tc>
          <w:tcPr>
            <w:tcW w:w="567" w:type="dxa"/>
            <w:tcBorders>
              <w:top w:val="nil"/>
              <w:left w:val="nil"/>
              <w:bottom w:val="single" w:sz="4" w:space="0" w:color="auto"/>
              <w:right w:val="single" w:sz="4" w:space="0" w:color="auto"/>
            </w:tcBorders>
            <w:shd w:val="clear" w:color="auto" w:fill="auto"/>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600"/>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Суммарная установленная тепловая мощность генерирующих источников</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Гкал/час</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B74EAB" w:rsidRPr="00B74EAB" w:rsidTr="00B74EAB">
        <w:trPr>
          <w:trHeight w:val="315"/>
        </w:trPr>
        <w:tc>
          <w:tcPr>
            <w:tcW w:w="432" w:type="dxa"/>
            <w:tcBorders>
              <w:top w:val="nil"/>
              <w:left w:val="single" w:sz="8" w:space="0" w:color="auto"/>
              <w:bottom w:val="single" w:sz="4" w:space="0" w:color="auto"/>
              <w:right w:val="single" w:sz="4" w:space="0" w:color="auto"/>
            </w:tcBorders>
            <w:shd w:val="clear" w:color="auto" w:fill="auto"/>
            <w:noWrap/>
            <w:hideMark/>
          </w:tcPr>
          <w:p w:rsidR="00B74EAB" w:rsidRPr="00B74EAB" w:rsidRDefault="00B74EAB" w:rsidP="00B74EAB">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B74EAB" w:rsidRPr="00B74EAB" w:rsidRDefault="00B74EAB" w:rsidP="00B74EAB">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Протяженность сетей в однотрубном исчислении</w:t>
            </w:r>
          </w:p>
        </w:tc>
        <w:tc>
          <w:tcPr>
            <w:tcW w:w="567" w:type="dxa"/>
            <w:tcBorders>
              <w:top w:val="nil"/>
              <w:left w:val="nil"/>
              <w:bottom w:val="single" w:sz="4" w:space="0" w:color="auto"/>
              <w:right w:val="single" w:sz="4" w:space="0" w:color="auto"/>
            </w:tcBorders>
            <w:shd w:val="clear" w:color="auto" w:fill="auto"/>
            <w:noWrap/>
            <w:vAlign w:val="center"/>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км</w:t>
            </w:r>
          </w:p>
        </w:tc>
        <w:tc>
          <w:tcPr>
            <w:tcW w:w="87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25"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B74EAB" w:rsidRPr="00B74EAB" w:rsidRDefault="00B74EAB" w:rsidP="00B74EAB">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bl>
    <w:p w:rsidR="008B5E93" w:rsidRDefault="008B5E93" w:rsidP="008B5E93">
      <w:pPr>
        <w:keepNext/>
        <w:suppressAutoHyphens/>
        <w:jc w:val="center"/>
        <w:outlineLvl w:val="0"/>
        <w:rPr>
          <w:b/>
        </w:rPr>
      </w:pPr>
    </w:p>
    <w:bookmarkEnd w:id="10"/>
    <w:p w:rsidR="00EB747A" w:rsidRPr="008818A8" w:rsidRDefault="00EB747A" w:rsidP="00EB747A">
      <w:pPr>
        <w:keepNext/>
        <w:suppressAutoHyphens/>
        <w:spacing w:after="0" w:line="240" w:lineRule="auto"/>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Заключение</w:t>
      </w:r>
    </w:p>
    <w:p w:rsidR="00EB747A" w:rsidRPr="008818A8" w:rsidRDefault="00EB747A" w:rsidP="00EB747A">
      <w:pPr>
        <w:keepNext/>
        <w:suppressAutoHyphen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экспертной группы региональной службы по тарифам Кировской области</w:t>
      </w:r>
    </w:p>
    <w:p w:rsidR="00EB747A" w:rsidRPr="008818A8" w:rsidRDefault="00EB747A" w:rsidP="00EB747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установлению тарифов на тепловую энергию, поставляемую потребителям</w:t>
      </w:r>
    </w:p>
    <w:p w:rsidR="00EB747A" w:rsidRPr="008818A8" w:rsidRDefault="00EB747A" w:rsidP="00EB747A">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общества с ограниченной ответственностью «Многоотраслевое предприятие»</w:t>
      </w:r>
    </w:p>
    <w:p w:rsidR="00EB747A" w:rsidRPr="008818A8" w:rsidRDefault="00EB747A" w:rsidP="00EB747A">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(Слободской район), на 2016 – 2018 годы.</w:t>
      </w:r>
    </w:p>
    <w:p w:rsidR="00EB747A" w:rsidRPr="008818A8" w:rsidRDefault="00EB747A" w:rsidP="00EB747A">
      <w:pPr>
        <w:tabs>
          <w:tab w:val="left" w:pos="540"/>
          <w:tab w:val="left" w:pos="1080"/>
        </w:tabs>
        <w:spacing w:after="0" w:line="240" w:lineRule="auto"/>
        <w:jc w:val="center"/>
        <w:rPr>
          <w:rFonts w:ascii="Times New Roman" w:eastAsia="Times New Roman" w:hAnsi="Times New Roman" w:cs="Times New Roman"/>
          <w:sz w:val="28"/>
          <w:szCs w:val="28"/>
          <w:lang w:eastAsia="ru-RU"/>
        </w:rPr>
      </w:pPr>
    </w:p>
    <w:p w:rsidR="00EB747A" w:rsidRPr="008818A8" w:rsidRDefault="00EB747A" w:rsidP="00EB747A">
      <w:pPr>
        <w:suppressAutoHyphens/>
        <w:spacing w:after="0" w:line="240" w:lineRule="auto"/>
        <w:ind w:firstLine="567"/>
        <w:jc w:val="both"/>
        <w:rPr>
          <w:rFonts w:ascii="Times New Roman" w:eastAsia="Arial Unicode MS" w:hAnsi="Times New Roman" w:cs="Times New Roman"/>
          <w:sz w:val="28"/>
          <w:szCs w:val="28"/>
          <w:lang w:eastAsia="ru-RU"/>
        </w:rPr>
      </w:pPr>
      <w:r w:rsidRPr="008818A8">
        <w:rPr>
          <w:rFonts w:ascii="Times New Roman" w:eastAsia="Arial Unicode MS" w:hAnsi="Times New Roman" w:cs="Times New Roman"/>
          <w:sz w:val="28"/>
          <w:szCs w:val="28"/>
          <w:lang w:eastAsia="ru-RU"/>
        </w:rPr>
        <w:t xml:space="preserve">Экспертная группа региональной службы по тарифам Кировской области </w:t>
      </w:r>
      <w:r w:rsidRPr="008818A8">
        <w:rPr>
          <w:rFonts w:ascii="Times New Roman" w:eastAsia="Times New Roman" w:hAnsi="Times New Roman" w:cs="Times New Roman"/>
          <w:sz w:val="28"/>
          <w:szCs w:val="28"/>
          <w:lang w:eastAsia="ru-RU"/>
        </w:rPr>
        <w:t xml:space="preserve">провела экспертизу предложений общества с ограниченной ответственностью «Многоотраслевое предприятие» (Слободской район) об установлении тарифов </w:t>
      </w:r>
      <w:r w:rsidRPr="008818A8">
        <w:rPr>
          <w:rFonts w:ascii="Times New Roman" w:eastAsia="Arial Unicode MS" w:hAnsi="Times New Roman" w:cs="Times New Roman"/>
          <w:sz w:val="28"/>
          <w:szCs w:val="28"/>
          <w:lang w:eastAsia="ru-RU"/>
        </w:rPr>
        <w:t xml:space="preserve">на тепловую энергию, поставляемую потребителям </w:t>
      </w:r>
      <w:r w:rsidRPr="008818A8">
        <w:rPr>
          <w:rFonts w:ascii="Times New Roman" w:eastAsia="Times New Roman" w:hAnsi="Times New Roman" w:cs="Times New Roman"/>
          <w:sz w:val="28"/>
          <w:szCs w:val="28"/>
          <w:lang w:eastAsia="ru-RU"/>
        </w:rPr>
        <w:t xml:space="preserve">от котельных в </w:t>
      </w:r>
      <w:r w:rsidRPr="008818A8">
        <w:rPr>
          <w:rFonts w:ascii="Times New Roman" w:eastAsia="Times New Roman" w:hAnsi="Times New Roman" w:cs="Times New Roman"/>
          <w:bCs/>
          <w:sz w:val="28"/>
          <w:szCs w:val="28"/>
          <w:lang w:eastAsia="ru-RU"/>
        </w:rPr>
        <w:t xml:space="preserve">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 </w:t>
      </w:r>
      <w:r w:rsidRPr="008818A8">
        <w:rPr>
          <w:rFonts w:ascii="Times New Roman" w:eastAsia="Times New Roman" w:hAnsi="Times New Roman" w:cs="Times New Roman"/>
          <w:sz w:val="28"/>
          <w:szCs w:val="28"/>
          <w:lang w:eastAsia="ru-RU"/>
        </w:rPr>
        <w:t>Кировской области,</w:t>
      </w:r>
      <w:r w:rsidRPr="008818A8">
        <w:rPr>
          <w:rFonts w:ascii="Times New Roman" w:eastAsia="Arial Unicode MS" w:hAnsi="Times New Roman" w:cs="Times New Roman"/>
          <w:sz w:val="28"/>
          <w:szCs w:val="28"/>
          <w:lang w:eastAsia="ru-RU"/>
        </w:rPr>
        <w:t xml:space="preserve"> и отмечает следующее.</w:t>
      </w:r>
    </w:p>
    <w:p w:rsidR="00EB747A" w:rsidRPr="008818A8" w:rsidRDefault="00EB747A" w:rsidP="00EB747A">
      <w:pPr>
        <w:suppressAutoHyphens/>
        <w:spacing w:after="0" w:line="240" w:lineRule="auto"/>
        <w:ind w:firstLine="567"/>
        <w:jc w:val="both"/>
        <w:rPr>
          <w:rFonts w:ascii="Times New Roman" w:eastAsia="Arial Unicode MS" w:hAnsi="Times New Roman" w:cs="Times New Roman"/>
          <w:sz w:val="28"/>
          <w:szCs w:val="28"/>
          <w:lang w:eastAsia="ru-RU"/>
        </w:rPr>
      </w:pPr>
    </w:p>
    <w:p w:rsidR="00EB747A" w:rsidRPr="008818A8" w:rsidRDefault="00EB747A" w:rsidP="00EB747A">
      <w:pPr>
        <w:spacing w:after="0" w:line="240" w:lineRule="auto"/>
        <w:ind w:left="142" w:right="14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1. Общие сведения об организации, осуществляющей регулируемую деятельность.</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организации, осуществляющей регулируемую деятельность: общество с ограниченной ответственностью «Многоотраслевое предприятие» (далее Общество).</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Юридический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Почтовый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ИНН/КПП  4329011028 /432901001.</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Основной вид деятельности:  распиловка и строгание древесины; пропитка древесины.</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Месторасположение котельных: 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Руководитель: директор Тимшин Алексей Александрович, тел: (83362) 3-72-33.</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Установленная мощность котельных: 9,5</w:t>
      </w:r>
      <w:r w:rsidRPr="008818A8">
        <w:rPr>
          <w:rFonts w:ascii="Times New Roman" w:eastAsia="Times New Roman" w:hAnsi="Times New Roman" w:cs="Times New Roman"/>
          <w:bCs/>
          <w:sz w:val="28"/>
          <w:szCs w:val="28"/>
          <w:lang w:eastAsia="ru-RU"/>
        </w:rPr>
        <w:t xml:space="preserve"> Гкал/час</w:t>
      </w:r>
      <w:r w:rsidRPr="008818A8">
        <w:rPr>
          <w:rFonts w:ascii="Times New Roman" w:eastAsia="Times New Roman" w:hAnsi="Times New Roman" w:cs="Times New Roman"/>
          <w:sz w:val="28"/>
          <w:szCs w:val="28"/>
          <w:lang w:eastAsia="ru-RU"/>
        </w:rPr>
        <w:t>.</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Система налогообложения базового периода:</w:t>
      </w:r>
      <w:r w:rsidRPr="008818A8">
        <w:rPr>
          <w:rFonts w:ascii="Times New Roman" w:eastAsia="Times New Roman" w:hAnsi="Times New Roman" w:cs="Times New Roman"/>
          <w:b/>
          <w:bCs/>
          <w:sz w:val="28"/>
          <w:szCs w:val="28"/>
          <w:lang w:eastAsia="ru-RU"/>
        </w:rPr>
        <w:t xml:space="preserve"> </w:t>
      </w:r>
      <w:r w:rsidRPr="008818A8">
        <w:rPr>
          <w:rFonts w:ascii="Times New Roman" w:eastAsia="Times New Roman" w:hAnsi="Times New Roman" w:cs="Times New Roman"/>
          <w:bCs/>
          <w:sz w:val="28"/>
          <w:szCs w:val="28"/>
          <w:lang w:eastAsia="ru-RU"/>
        </w:rPr>
        <w:t>упрощенная, с объектом налогообложения – «Доходы, уменьшенные на величину расходов»</w:t>
      </w:r>
      <w:r w:rsidRPr="008818A8">
        <w:rPr>
          <w:rFonts w:ascii="Times New Roman" w:eastAsia="Times New Roman" w:hAnsi="Times New Roman" w:cs="Times New Roman"/>
          <w:sz w:val="28"/>
          <w:szCs w:val="28"/>
          <w:lang w:eastAsia="ru-RU"/>
        </w:rPr>
        <w:t>.</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 xml:space="preserve"> Система налогообложения регулируемого периода: </w:t>
      </w:r>
      <w:r w:rsidRPr="008818A8">
        <w:rPr>
          <w:rFonts w:ascii="Times New Roman" w:eastAsia="Times New Roman" w:hAnsi="Times New Roman" w:cs="Times New Roman"/>
          <w:bCs/>
          <w:sz w:val="28"/>
          <w:szCs w:val="28"/>
          <w:lang w:eastAsia="ru-RU"/>
        </w:rPr>
        <w:t xml:space="preserve">упрощенная, </w:t>
      </w:r>
      <w:r w:rsidRPr="008818A8">
        <w:rPr>
          <w:rFonts w:ascii="Times New Roman" w:eastAsia="Times New Roman" w:hAnsi="Times New Roman" w:cs="Times New Roman"/>
          <w:sz w:val="28"/>
          <w:szCs w:val="28"/>
          <w:lang w:eastAsia="ru-RU"/>
        </w:rPr>
        <w:t>с объектом налогообложения – «Доходы</w:t>
      </w:r>
      <w:r w:rsidRPr="008818A8">
        <w:rPr>
          <w:rFonts w:ascii="Times New Roman" w:eastAsia="Times New Roman" w:hAnsi="Times New Roman" w:cs="Times New Roman"/>
          <w:bCs/>
          <w:sz w:val="28"/>
          <w:szCs w:val="28"/>
          <w:lang w:eastAsia="ru-RU"/>
        </w:rPr>
        <w:t>, уменьшенные на величину расходов</w:t>
      </w:r>
      <w:r w:rsidRPr="008818A8">
        <w:rPr>
          <w:rFonts w:ascii="Times New Roman" w:eastAsia="Times New Roman" w:hAnsi="Times New Roman" w:cs="Times New Roman"/>
          <w:sz w:val="28"/>
          <w:szCs w:val="28"/>
          <w:lang w:eastAsia="ru-RU"/>
        </w:rPr>
        <w:t>».</w:t>
      </w:r>
    </w:p>
    <w:p w:rsidR="00EB747A" w:rsidRPr="008818A8" w:rsidRDefault="00EB747A" w:rsidP="00EB747A">
      <w:pPr>
        <w:widowControl w:val="0"/>
        <w:numPr>
          <w:ilvl w:val="3"/>
          <w:numId w:val="13"/>
        </w:numPr>
        <w:tabs>
          <w:tab w:val="clear" w:pos="3600"/>
          <w:tab w:val="num" w:pos="0"/>
          <w:tab w:val="left" w:pos="426"/>
          <w:tab w:val="num" w:pos="709"/>
          <w:tab w:val="right" w:pos="9900"/>
        </w:tabs>
        <w:autoSpaceDE w:val="0"/>
        <w:autoSpaceDN w:val="0"/>
        <w:adjustRightInd w:val="0"/>
        <w:spacing w:after="0" w:line="240" w:lineRule="auto"/>
        <w:ind w:left="0" w:firstLine="0"/>
        <w:jc w:val="both"/>
        <w:rPr>
          <w:rFonts w:ascii="Times New Roman" w:eastAsia="Times New Roman" w:hAnsi="Times New Roman" w:cs="Times New Roman"/>
          <w:kern w:val="28"/>
          <w:sz w:val="28"/>
          <w:szCs w:val="28"/>
          <w:lang w:val="x-none" w:eastAsia="x-none"/>
        </w:rPr>
      </w:pPr>
      <w:r w:rsidRPr="008818A8">
        <w:rPr>
          <w:rFonts w:ascii="Times New Roman" w:eastAsia="Times New Roman" w:hAnsi="Times New Roman" w:cs="Times New Roman"/>
          <w:bCs/>
          <w:kern w:val="28"/>
          <w:sz w:val="28"/>
          <w:szCs w:val="28"/>
          <w:lang w:val="x-none" w:eastAsia="x-none"/>
        </w:rPr>
        <w:t>Основание владения имуществом:</w:t>
      </w:r>
      <w:r w:rsidRPr="008818A8">
        <w:rPr>
          <w:rFonts w:ascii="Times New Roman" w:eastAsia="Times New Roman" w:hAnsi="Times New Roman" w:cs="Times New Roman"/>
          <w:bCs/>
          <w:kern w:val="28"/>
          <w:sz w:val="28"/>
          <w:szCs w:val="28"/>
          <w:lang w:eastAsia="x-none"/>
        </w:rPr>
        <w:t xml:space="preserve"> договоры аренды недвижимого имущества от 20.09.2006 г., 23.04.2012 г. с администрацией Слободского муниципального района Кировской области (ежегодное продление). </w:t>
      </w:r>
    </w:p>
    <w:p w:rsidR="00EB747A" w:rsidRPr="008818A8" w:rsidRDefault="00EB747A" w:rsidP="00EB747A">
      <w:pPr>
        <w:numPr>
          <w:ilvl w:val="3"/>
          <w:numId w:val="13"/>
        </w:numPr>
        <w:tabs>
          <w:tab w:val="clear" w:pos="3600"/>
          <w:tab w:val="num" w:pos="0"/>
          <w:tab w:val="left" w:pos="426"/>
          <w:tab w:val="num" w:pos="709"/>
        </w:tabs>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Действующий тариф: 2157,6 руб./Гкал, установлен решением правления региональной службы по тарифам Кировской области от 17.10.2014 № 35/18-тэ-2015</w:t>
      </w:r>
      <w:r w:rsidRPr="008818A8">
        <w:rPr>
          <w:rFonts w:ascii="Times New Roman" w:eastAsia="Times New Roman" w:hAnsi="Times New Roman" w:cs="Times New Roman"/>
          <w:sz w:val="28"/>
          <w:szCs w:val="28"/>
          <w:lang w:eastAsia="ru-RU"/>
        </w:rPr>
        <w:t>.</w:t>
      </w:r>
    </w:p>
    <w:p w:rsidR="00EB747A" w:rsidRPr="008818A8" w:rsidRDefault="00EB747A" w:rsidP="00EB747A">
      <w:pPr>
        <w:numPr>
          <w:ilvl w:val="3"/>
          <w:numId w:val="13"/>
        </w:numPr>
        <w:tabs>
          <w:tab w:val="clear" w:pos="3600"/>
          <w:tab w:val="left" w:pos="426"/>
          <w:tab w:val="num" w:pos="709"/>
        </w:tabs>
        <w:spacing w:after="0" w:line="240" w:lineRule="auto"/>
        <w:ind w:left="0" w:firstLine="0"/>
        <w:jc w:val="both"/>
        <w:rPr>
          <w:rFonts w:ascii="Times New Roman" w:eastAsia="Times New Roman" w:hAnsi="Times New Roman" w:cs="Times New Roman"/>
          <w:sz w:val="28"/>
          <w:szCs w:val="28"/>
          <w:u w:val="single"/>
          <w:lang w:eastAsia="ru-RU"/>
        </w:rPr>
      </w:pPr>
      <w:r w:rsidRPr="008818A8">
        <w:rPr>
          <w:rFonts w:ascii="Times New Roman" w:eastAsia="Times New Roman" w:hAnsi="Times New Roman" w:cs="Times New Roman"/>
          <w:sz w:val="28"/>
          <w:szCs w:val="28"/>
          <w:lang w:eastAsia="ru-RU"/>
        </w:rPr>
        <w:t>Заявляемые величины тарифов на регулируемый период:</w:t>
      </w:r>
    </w:p>
    <w:p w:rsidR="00EB747A" w:rsidRPr="008818A8" w:rsidRDefault="00EB747A" w:rsidP="00EB747A">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 2016 год – 2839,4 руб./Гкал.</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Заявляемый метод регулирования тарифа: метод индексации установленных тарифов.</w:t>
      </w:r>
    </w:p>
    <w:p w:rsidR="00EB747A" w:rsidRPr="008818A8" w:rsidRDefault="00EB747A" w:rsidP="00EB747A">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Метод регулирования, использованный Службой при регулировании тарифа: метод индексации установленных тарифов.</w:t>
      </w:r>
    </w:p>
    <w:p w:rsidR="00EB747A" w:rsidRPr="008818A8" w:rsidRDefault="00EB747A" w:rsidP="00EB747A">
      <w:pPr>
        <w:tabs>
          <w:tab w:val="num" w:pos="70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2. Описание нормативно-правовой базы, применяемой для формирования тарифов.</w:t>
      </w:r>
    </w:p>
    <w:p w:rsidR="00EB747A" w:rsidRPr="008818A8" w:rsidRDefault="00EB747A" w:rsidP="00EB747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Экспертиза предложений об установлении тарифов на тепловую энергию, поставляемую Обществом, на 2016 – 2018 годы проведена в соответствии c:</w:t>
      </w:r>
    </w:p>
    <w:p w:rsidR="00EB747A" w:rsidRPr="008818A8" w:rsidRDefault="00EB747A" w:rsidP="00EB747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Федеральным законом от 27.07.2010 № 190-ФЗ «О теплоснабжении»;</w:t>
      </w:r>
    </w:p>
    <w:p w:rsidR="00EB747A" w:rsidRPr="008818A8" w:rsidRDefault="00EB747A" w:rsidP="00EB747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постановлением Правительства Российской Федерации от 22.10.2012 № 1075 «О ценообразовании в сфере теплоснабжения» (далее Основы ценообразования);</w:t>
      </w:r>
    </w:p>
    <w:p w:rsidR="00EB747A" w:rsidRPr="008818A8" w:rsidRDefault="00EB747A" w:rsidP="00EB747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приказом Федеральной службы по тарифам от 13.06.2013 № 760-э «Об утверждении Методических указаний по расчету регулируемых цен (тарифов) в сфере теплоснабжения» (далее Методические указания);</w:t>
      </w:r>
    </w:p>
    <w:p w:rsidR="00EB747A" w:rsidRPr="008818A8" w:rsidRDefault="00EB747A" w:rsidP="00EB747A">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прогнозом социально-экономического развития Российской Федерации на 2015 год и плановый период 2016, 2017 и 2018 годов, рассчитанным Минэкономразвития России и одобренный Правительством Российской Федерации в октябре 2015 года (далее Прогноз СЭР МЭР России).</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соответствии с Прогнозом СЭР МЭР России экспертами при расчете тарифов использовались следующие индексы.</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1559"/>
        <w:gridCol w:w="1560"/>
        <w:gridCol w:w="1417"/>
      </w:tblGrid>
      <w:tr w:rsidR="00EB747A" w:rsidRPr="008818A8" w:rsidTr="00EB747A">
        <w:trPr>
          <w:trHeight w:val="258"/>
        </w:trPr>
        <w:tc>
          <w:tcPr>
            <w:tcW w:w="4820" w:type="dxa"/>
            <w:shd w:val="clear" w:color="auto" w:fill="auto"/>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 год</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 год</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 год</w:t>
            </w:r>
          </w:p>
        </w:tc>
      </w:tr>
      <w:tr w:rsidR="00EB747A" w:rsidRPr="008818A8" w:rsidTr="00EB747A">
        <w:trPr>
          <w:trHeight w:val="245"/>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потребительских цен</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106,4</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105,0</w:t>
            </w:r>
          </w:p>
        </w:tc>
      </w:tr>
      <w:tr w:rsidR="00EB747A" w:rsidRPr="008818A8" w:rsidTr="00EB747A">
        <w:trPr>
          <w:trHeight w:val="229"/>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 производителей</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107,4</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105,7</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105,4</w:t>
            </w:r>
          </w:p>
        </w:tc>
      </w:tr>
      <w:tr w:rsidR="00EB747A" w:rsidRPr="008818A8" w:rsidTr="00EB747A">
        <w:trPr>
          <w:trHeight w:val="277"/>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электрическую энергию</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107,8</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107,1</w:t>
            </w:r>
          </w:p>
        </w:tc>
      </w:tr>
      <w:tr w:rsidR="00EB747A" w:rsidRPr="008818A8" w:rsidTr="00EB747A">
        <w:trPr>
          <w:trHeight w:val="245"/>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воду</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107,5</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108,0</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r>
      <w:tr w:rsidR="00EB747A" w:rsidRPr="008818A8" w:rsidTr="00EB747A">
        <w:trPr>
          <w:trHeight w:val="245"/>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уголь</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107,3</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105,9</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105,2</w:t>
            </w:r>
          </w:p>
        </w:tc>
      </w:tr>
      <w:tr w:rsidR="00EB747A" w:rsidRPr="008818A8" w:rsidTr="00EB747A">
        <w:trPr>
          <w:trHeight w:val="245"/>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дрова</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106,5</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106,1</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r>
      <w:tr w:rsidR="00EB747A" w:rsidRPr="008818A8" w:rsidTr="00EB747A">
        <w:trPr>
          <w:trHeight w:val="245"/>
        </w:trPr>
        <w:tc>
          <w:tcPr>
            <w:tcW w:w="4820" w:type="dxa"/>
            <w:shd w:val="clear" w:color="auto" w:fill="auto"/>
            <w:vAlign w:val="center"/>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природный газ</w:t>
            </w:r>
          </w:p>
        </w:tc>
        <w:tc>
          <w:tcPr>
            <w:tcW w:w="1559"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102,0</w:t>
            </w:r>
          </w:p>
        </w:tc>
        <w:tc>
          <w:tcPr>
            <w:tcW w:w="1560" w:type="dxa"/>
            <w:shd w:val="clear" w:color="auto" w:fill="auto"/>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c>
          <w:tcPr>
            <w:tcW w:w="1417" w:type="dxa"/>
            <w:vAlign w:val="center"/>
          </w:tcPr>
          <w:p w:rsidR="00EB747A" w:rsidRPr="008818A8" w:rsidRDefault="00EB747A" w:rsidP="00EB747A">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r>
    </w:tbl>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tabs>
          <w:tab w:val="left" w:pos="9355"/>
        </w:tabs>
        <w:autoSpaceDE w:val="0"/>
        <w:autoSpaceDN w:val="0"/>
        <w:adjustRightInd w:val="0"/>
        <w:spacing w:after="0" w:line="240" w:lineRule="auto"/>
        <w:ind w:left="284"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lastRenderedPageBreak/>
        <w:t>3. Анализ экономической обоснованности расходов по статьям затрат, прибыли и обоснование объёмов полезного отпуска тепловой энергии (мощности).</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Отпуск тепловой энергии осуществляется на основании заключенных договоров с потребителями тепловой энергии от пяти котельных. В соответствии с представленным Обществом расчетом объема производства тепловой энергии на 2016 год полезный отпуск тепловой энергии составит 10858,8 Гкал. Плановый объем полезного отпуска тепловой энергии экспертами учтен в размере 12584,0 Гкал исходя из факта отпуска тепловой энергии за последние три года.</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proofErr w:type="gramStart"/>
      <w:r w:rsidRPr="008818A8">
        <w:rPr>
          <w:rFonts w:ascii="Times New Roman" w:eastAsia="Times New Roman" w:hAnsi="Times New Roman" w:cs="Times New Roman"/>
          <w:sz w:val="28"/>
          <w:szCs w:val="28"/>
          <w:lang w:eastAsia="ru-RU"/>
        </w:rPr>
        <w:t>Расход тепловой энергии на собственные нужды котельной не превышает рекомендованные нормативы и определен экспертами в объеме 192,4 Гкал или 1,1% (Основание:</w:t>
      </w:r>
      <w:proofErr w:type="gram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разработана ЗАО «</w:t>
      </w:r>
      <w:proofErr w:type="spellStart"/>
      <w:r w:rsidRPr="008818A8">
        <w:rPr>
          <w:rFonts w:ascii="Times New Roman" w:eastAsia="Times New Roman" w:hAnsi="Times New Roman" w:cs="Times New Roman"/>
          <w:sz w:val="28"/>
          <w:szCs w:val="28"/>
          <w:lang w:eastAsia="ru-RU"/>
        </w:rPr>
        <w:t>Роскоммунэнерго</w:t>
      </w:r>
      <w:proofErr w:type="spellEnd"/>
      <w:r w:rsidRPr="008818A8">
        <w:rPr>
          <w:rFonts w:ascii="Times New Roman" w:eastAsia="Times New Roman" w:hAnsi="Times New Roman" w:cs="Times New Roman"/>
          <w:sz w:val="28"/>
          <w:szCs w:val="28"/>
          <w:lang w:eastAsia="ru-RU"/>
        </w:rPr>
        <w:t>» и утверждена заместителем  председателя Госстроя России 12.08.2003 года).</w:t>
      </w:r>
      <w:r w:rsidRPr="008818A8">
        <w:rPr>
          <w:rFonts w:ascii="Times New Roman" w:eastAsia="Times New Roman" w:hAnsi="Times New Roman" w:cs="Times New Roman"/>
          <w:sz w:val="28"/>
          <w:szCs w:val="28"/>
          <w:lang w:val="x-none" w:eastAsia="ru-RU"/>
        </w:rPr>
        <w:t xml:space="preserve"> </w:t>
      </w:r>
      <w:proofErr w:type="gramEnd"/>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bCs/>
          <w:sz w:val="28"/>
          <w:szCs w:val="28"/>
          <w:lang w:eastAsia="ru-RU"/>
        </w:rPr>
        <w:t>Размер потерь определен экспертами исходя из утвержденных распоряжением министерства строительства и ЖКХ Кировской области от 16.10.2015 № 28-тп нормативов технологических потерь при передаче тепловой энергии, теплоносителя по тепловым сетям от котельной  общества с ограниченной ответственностью «Многоотраслевое предприятие» на 2016 год, в размере 5125,3 Гкал.</w:t>
      </w:r>
      <w:proofErr w:type="gramEnd"/>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8818A8">
        <w:rPr>
          <w:rFonts w:ascii="Times New Roman" w:eastAsia="Times New Roman" w:hAnsi="Times New Roman" w:cs="Times New Roman"/>
          <w:sz w:val="28"/>
          <w:szCs w:val="28"/>
          <w:lang w:val="x-none" w:eastAsia="ru-RU"/>
        </w:rPr>
        <w:t>В результате при формировании тариф</w:t>
      </w:r>
      <w:r w:rsidRPr="008818A8">
        <w:rPr>
          <w:rFonts w:ascii="Times New Roman" w:eastAsia="Times New Roman" w:hAnsi="Times New Roman" w:cs="Times New Roman"/>
          <w:sz w:val="28"/>
          <w:szCs w:val="28"/>
          <w:lang w:eastAsia="ru-RU"/>
        </w:rPr>
        <w:t>ов</w:t>
      </w:r>
      <w:r w:rsidRPr="008818A8">
        <w:rPr>
          <w:rFonts w:ascii="Times New Roman" w:eastAsia="Times New Roman" w:hAnsi="Times New Roman" w:cs="Times New Roman"/>
          <w:sz w:val="28"/>
          <w:szCs w:val="28"/>
          <w:lang w:val="x-none" w:eastAsia="ru-RU"/>
        </w:rPr>
        <w:t xml:space="preserve"> на тепловую энергию общий годовой объём производства тепловой энергии учтен экспертами в количестве </w:t>
      </w:r>
      <w:r w:rsidRPr="008818A8">
        <w:rPr>
          <w:rFonts w:ascii="Times New Roman" w:eastAsia="Times New Roman" w:hAnsi="Times New Roman" w:cs="Times New Roman"/>
          <w:sz w:val="28"/>
          <w:szCs w:val="28"/>
          <w:lang w:eastAsia="ru-RU"/>
        </w:rPr>
        <w:t>17901,7</w:t>
      </w:r>
      <w:r w:rsidRPr="008818A8">
        <w:rPr>
          <w:rFonts w:ascii="Times New Roman" w:eastAsia="Times New Roman" w:hAnsi="Times New Roman" w:cs="Times New Roman"/>
          <w:sz w:val="28"/>
          <w:szCs w:val="28"/>
          <w:lang w:val="x-none" w:eastAsia="ru-RU"/>
        </w:rPr>
        <w:t>Гкал.</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При расчете долгосрочных тарифов на тепловую энергию, поставляемую потребителям Обществом на 2016 – 2018 годы в качестве объемов отпуска тепловой энергии на каждый год долгосрочного периода регулирования экспертами применен объем, учтенный при формировании тарифа на первый год долгосрочного периода регулирования (2016 год).</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Анализ экономической обоснованности расходов по статьям затрат, прибыли проведен экспертами на первый расчетный период регулирования – 2016 год. Необходимая валовая выручка на 2017 – 2018 годы определена в соответствии с Методическими указаниями с учетом показателей Прогноза СЭР МЭР России.</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Необходимая валовая выручка заявлена Обществом на 2016 год в размере 30830,4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8818A8">
        <w:rPr>
          <w:rFonts w:ascii="Times New Roman" w:eastAsia="Times New Roman" w:hAnsi="Times New Roman" w:cs="Times New Roman"/>
          <w:b/>
          <w:sz w:val="28"/>
          <w:szCs w:val="28"/>
          <w:lang w:eastAsia="ru-RU"/>
        </w:rPr>
        <w:t>Операционные (подконтрольные) расходы.</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сырье и материалы» затраты Обществом заявлены в размере 321,6 тыс. руб. В статье учитывается приобретение материалов на обслуживание и ремонт котельной и тепловых сетей, приобретение реагентов. После уточнения объема необходимых материалов экспертами расходы по данной статье учтены в размере 147,3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 xml:space="preserve">Расходы на ремонт основных средств Обществом заявлены в размере 527,7 тыс. руб. В качестве обоснования Обществом представлен план мероприятий по подготовке объектов коммунального хозяйства к работе в зимних условиях, договор подряда на выполнение работ от 24.04.2015 на проведение работ по ремонту теплотрассы от котельной № 6. Расходы по ремонту теплотрассы экспертами распределены на три года. Исключены прочие работы, как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 Расходы по данной статье экспертами учтены на 2016 год размере 142,6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«Оплата труда» Обществом заявлены в размере 4500,5 тыс. руб., в том числе на оплату труда основного персонала – 2681,6 тыс. руб. Фонд оплаты труда рассчитан Обществом исходя из численности 14 единиц и среднемесячной заработной платы одного работающего 15961,8 руб. Общие расходы на оплату труда определены экспертной группой на 2016 год в размере 4497,7 тыс. руб. с учетом требований</w:t>
      </w:r>
      <w:proofErr w:type="gramEnd"/>
      <w:r w:rsidRPr="008818A8">
        <w:rPr>
          <w:rFonts w:ascii="Times New Roman" w:eastAsia="Times New Roman" w:hAnsi="Times New Roman" w:cs="Times New Roman"/>
          <w:sz w:val="28"/>
          <w:szCs w:val="28"/>
          <w:lang w:eastAsia="ru-RU"/>
        </w:rPr>
        <w:t xml:space="preserve"> п. 42 Основ ценообразования, исходя из нормативной численности производственного персонала, руководителей, специалистов и служащих. Размер среднемесячной заработной платы одного работника (основные производственные рабочие) определен из ставки первого разряда в размере 4150,0 руб., установленной с 01.07.2016 года отраслевым тарифным соглашением в жилищно-коммунальном хозяйстве Кировской области.</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Обществом не заявлены. Экспертами по данной статье учтены расходы в размере 232,6 тыс. руб. на оплату работ по подталкиванию угля к котельной № 5, обслуживанию газовых сетей, по изготовлению и экспертизе проекта ПДВ, ошибочно учтенные по статье «Расходы на уплату налогов, сборов и других обязательных платежей». </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Обществом заявлены в размере 898,8 тыс. руб. Экспертами расходы по данной статье приняты в размере 594,8 тыс. руб., с исключением расходов на оплату арендной платы, вневедомственной охраны, как экономически</w:t>
      </w:r>
      <w:proofErr w:type="gramEnd"/>
      <w:r w:rsidRPr="008818A8">
        <w:rPr>
          <w:rFonts w:ascii="Times New Roman" w:eastAsia="Times New Roman" w:hAnsi="Times New Roman" w:cs="Times New Roman"/>
          <w:sz w:val="28"/>
          <w:szCs w:val="28"/>
          <w:lang w:eastAsia="ru-RU"/>
        </w:rPr>
        <w:t xml:space="preserve"> и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базовый уровень операционных расходов определен экспертами на 2016 год в размере 5614,8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Неподконтрольные расходы.</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на оплату услуг, оказываемых организациями, осуществляющими регулируемую деятельность, включают расходы на водоотведение. Затраты экспертами учтены исходя из тарифов на водоотведение, установленных на 2016 год для ООО «Многоотраслевое предприятие» в размере 15,7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Расходы по статье «Арендная плата, концессионная плата, лизинговые платежи» заявлены Обществом в размере 4086,3 тыс. руб. В соответствии с пунктом 45 Основ ценообразования экономически обоснованный уровень арендной платы определяется органами регулирования исходя из принципа </w:t>
      </w:r>
      <w:r w:rsidRPr="008818A8">
        <w:rPr>
          <w:rFonts w:ascii="Times New Roman" w:eastAsia="Times New Roman" w:hAnsi="Times New Roman" w:cs="Times New Roman"/>
          <w:sz w:val="28"/>
          <w:szCs w:val="28"/>
          <w:lang w:eastAsia="ru-RU"/>
        </w:rPr>
        <w:lastRenderedPageBreak/>
        <w:t>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roofErr w:type="gramEnd"/>
      <w:r w:rsidRPr="008818A8">
        <w:rPr>
          <w:rFonts w:ascii="Times New Roman" w:eastAsia="Times New Roman" w:hAnsi="Times New Roman" w:cs="Times New Roman"/>
          <w:sz w:val="28"/>
          <w:szCs w:val="28"/>
          <w:lang w:eastAsia="ru-RU"/>
        </w:rPr>
        <w:t xml:space="preserve"> Расходы </w:t>
      </w:r>
      <w:proofErr w:type="gramStart"/>
      <w:r w:rsidRPr="008818A8">
        <w:rPr>
          <w:rFonts w:ascii="Times New Roman" w:eastAsia="Times New Roman" w:hAnsi="Times New Roman" w:cs="Times New Roman"/>
          <w:sz w:val="28"/>
          <w:szCs w:val="28"/>
          <w:lang w:eastAsia="ru-RU"/>
        </w:rPr>
        <w:t>по арендной плате опре</w:t>
      </w:r>
      <w:r w:rsidRPr="008818A8">
        <w:rPr>
          <w:rFonts w:ascii="Times New Roman" w:eastAsia="Times New Roman" w:hAnsi="Times New Roman" w:cs="Times New Roman"/>
          <w:sz w:val="28"/>
          <w:szCs w:val="28"/>
          <w:lang w:eastAsia="ru-RU"/>
        </w:rPr>
        <w:softHyphen/>
        <w:t>делены экспертами на уровне расходов по амортизации арендодателя в соответствии с информацией</w:t>
      </w:r>
      <w:proofErr w:type="gramEnd"/>
      <w:r w:rsidRPr="008818A8">
        <w:rPr>
          <w:rFonts w:ascii="Times New Roman" w:eastAsia="Times New Roman" w:hAnsi="Times New Roman" w:cs="Times New Roman"/>
          <w:sz w:val="28"/>
          <w:szCs w:val="28"/>
          <w:lang w:eastAsia="ru-RU"/>
        </w:rPr>
        <w:t xml:space="preserve"> администрации Слободского района от 28.09.2015 в размере арендной платы 4086,3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По статье «Расходы на уплату налогов, сборов и других обязательных платежей» экспертами приняты расходы на обязательное страхование, на оплату налогов в сумме 49,8 тыс. руб. </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Отчисления на социальные нужды определены экспертами исходя из суммы расходов на оплату труда и процента отчислений на социальные нужды (30,2%) в размере 1358,3 тыс. руб. Основание: Федеральный закон от 24.07.2009 № 212-ФЗ, уведомление ФСС РФ.</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Расходы по статье «Амортизация основных средств и нематериальных активов» Обществом заявлены в размере 60,7 тыс. руб. Согласно представленному расчету суммы годовой амортизации по имуществу, находящемуся в собственности Общества, экспертами расходы приняты в полном размере.</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по статье «Налог на прибыль (налог на доходы)» экспертами определены в размере 285,1 тыс. руб. и планируются на уплату налога по применению упрощенной системы налогообложения в соответствии с Налоговым кодексом РФ.</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Расходы на приобретение энергетических ресурсов, холодной воды и теплоносителя.</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«Расходы на топливо» заявлены Обществом в сумме 13341,0 тыс. руб. В качестве топлива на котельных планируется использование природного газа, угля и дров. Норматив удельного расхода условного топлива при производстве тепловой энергии утвержден распоряжением департамента ЖКХ Кировской области от 16.10.2015 № 33-ур в размере 158,4 </w:t>
      </w:r>
      <w:proofErr w:type="spellStart"/>
      <w:r w:rsidRPr="008818A8">
        <w:rPr>
          <w:rFonts w:ascii="Times New Roman" w:eastAsia="Times New Roman" w:hAnsi="Times New Roman" w:cs="Times New Roman"/>
          <w:sz w:val="28"/>
          <w:szCs w:val="28"/>
          <w:lang w:eastAsia="ru-RU"/>
        </w:rPr>
        <w:t>кг</w:t>
      </w:r>
      <w:proofErr w:type="gramStart"/>
      <w:r w:rsidRPr="008818A8">
        <w:rPr>
          <w:rFonts w:ascii="Times New Roman" w:eastAsia="Times New Roman" w:hAnsi="Times New Roman" w:cs="Times New Roman"/>
          <w:sz w:val="28"/>
          <w:szCs w:val="28"/>
          <w:lang w:eastAsia="ru-RU"/>
        </w:rPr>
        <w:t>.у</w:t>
      </w:r>
      <w:proofErr w:type="gramEnd"/>
      <w:r w:rsidRPr="008818A8">
        <w:rPr>
          <w:rFonts w:ascii="Times New Roman" w:eastAsia="Times New Roman" w:hAnsi="Times New Roman" w:cs="Times New Roman"/>
          <w:sz w:val="28"/>
          <w:szCs w:val="28"/>
          <w:lang w:eastAsia="ru-RU"/>
        </w:rPr>
        <w:t>.т</w:t>
      </w:r>
      <w:proofErr w:type="spellEnd"/>
      <w:r w:rsidRPr="008818A8">
        <w:rPr>
          <w:rFonts w:ascii="Times New Roman" w:eastAsia="Times New Roman" w:hAnsi="Times New Roman" w:cs="Times New Roman"/>
          <w:sz w:val="28"/>
          <w:szCs w:val="28"/>
          <w:lang w:eastAsia="ru-RU"/>
        </w:rPr>
        <w:t xml:space="preserve">./Гкал. </w:t>
      </w:r>
      <w:proofErr w:type="gramStart"/>
      <w:r w:rsidRPr="008818A8">
        <w:rPr>
          <w:rFonts w:ascii="Times New Roman" w:eastAsia="Times New Roman" w:hAnsi="Times New Roman" w:cs="Times New Roman"/>
          <w:sz w:val="28"/>
          <w:szCs w:val="28"/>
          <w:lang w:eastAsia="ru-RU"/>
        </w:rPr>
        <w:t>При расчёте потребности в топливе экспертами применено значение калорийного эквивалента для перевода условного топлива в натуральное для природного газа</w:t>
      </w:r>
      <w:proofErr w:type="gramEnd"/>
      <w:r w:rsidRPr="008818A8">
        <w:rPr>
          <w:rFonts w:ascii="Times New Roman" w:eastAsia="Times New Roman" w:hAnsi="Times New Roman" w:cs="Times New Roman"/>
          <w:sz w:val="28"/>
          <w:szCs w:val="28"/>
          <w:lang w:eastAsia="ru-RU"/>
        </w:rPr>
        <w:t xml:space="preserve"> - 1,129, угля - 0,714, дров – 0,266. Структура топлива на котельной определена с учетом факта 8 месяцев 2015 года: природный газ – 80,3%, дрова – 15,2%, уголь - 4,5%. Цена на газ с транспортировкой по газораспределительным сетям и ПССУ определена экспертами исходя из прогнозной цены на 2016 год (5 группа потребителей – 5873,6 руб./тыс. куб. м.). Цена на уголь и дрова определена на основании представленных документов поставки топлива на </w:t>
      </w:r>
      <w:proofErr w:type="gramStart"/>
      <w:r w:rsidRPr="008818A8">
        <w:rPr>
          <w:rFonts w:ascii="Times New Roman" w:eastAsia="Times New Roman" w:hAnsi="Times New Roman" w:cs="Times New Roman"/>
          <w:sz w:val="28"/>
          <w:szCs w:val="28"/>
          <w:lang w:eastAsia="ru-RU"/>
        </w:rPr>
        <w:t>уровне</w:t>
      </w:r>
      <w:proofErr w:type="gramEnd"/>
      <w:r w:rsidRPr="008818A8">
        <w:rPr>
          <w:rFonts w:ascii="Times New Roman" w:eastAsia="Times New Roman" w:hAnsi="Times New Roman" w:cs="Times New Roman"/>
          <w:sz w:val="28"/>
          <w:szCs w:val="28"/>
          <w:lang w:eastAsia="ru-RU"/>
        </w:rPr>
        <w:t xml:space="preserve"> предложенном Обществом. В результате расходы по данной статье определены экспертами на 2016 год в размере 13458,8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электрическую энергию Обществом заявлены в размере 5103,6 тыс. руб. и включают расходы на электроэнергию. Объём покупной электроэнергии на 2016 год определен экспертами исходя из факта потребления электроэнергии в 2014 году в размере 436,8 тыс. </w:t>
      </w:r>
      <w:proofErr w:type="spellStart"/>
      <w:r w:rsidRPr="008818A8">
        <w:rPr>
          <w:rFonts w:ascii="Times New Roman" w:eastAsia="Times New Roman" w:hAnsi="Times New Roman" w:cs="Times New Roman"/>
          <w:sz w:val="28"/>
          <w:szCs w:val="28"/>
          <w:lang w:eastAsia="ru-RU"/>
        </w:rPr>
        <w:t>кВтч</w:t>
      </w:r>
      <w:proofErr w:type="spell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 xml:space="preserve">Расходы на электроэнергию определены экспертами исходя из прогнозной среднегодовой </w:t>
      </w:r>
      <w:r w:rsidRPr="008818A8">
        <w:rPr>
          <w:rFonts w:ascii="Times New Roman" w:eastAsia="Times New Roman" w:hAnsi="Times New Roman" w:cs="Times New Roman"/>
          <w:sz w:val="28"/>
          <w:szCs w:val="28"/>
          <w:lang w:eastAsia="ru-RU"/>
        </w:rPr>
        <w:lastRenderedPageBreak/>
        <w:t xml:space="preserve">цены на электрическую энергию для низкого напряжения на 2015 год  с учетом индекса изменения цены на электроэнергию на 2016 год в соответствии с Прогнозом СЭР МЭР России в размере 107,8 %. В результате расходы по данной статье определены экспертами на 2016 год в размере 2999,8 тыс. руб.  </w:t>
      </w:r>
      <w:proofErr w:type="gramEnd"/>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холодную воду» Обществом заявлены в размере 155,3 тыс. руб. Расходы по данной статье экспертами пересчитаны, исходя из тарифов на питьевую воду (питьевое водоснабжение), установленных на 2016 год для ООО «Многоотраслевое предприятие», и определены в размере 144,4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
          <w:sz w:val="28"/>
          <w:szCs w:val="28"/>
          <w:lang w:eastAsia="ru-RU"/>
        </w:rPr>
        <w:t>Расходы из прибыли</w:t>
      </w:r>
      <w:r w:rsidRPr="008818A8">
        <w:rPr>
          <w:rFonts w:ascii="Times New Roman" w:eastAsia="Times New Roman" w:hAnsi="Times New Roman" w:cs="Times New Roman"/>
          <w:sz w:val="28"/>
          <w:szCs w:val="28"/>
          <w:lang w:eastAsia="ru-RU"/>
        </w:rPr>
        <w:t xml:space="preserve"> Обществом не заявлены. </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В соответствии с постановлением Правительства Российской Федерации от 03.10.2015 № 1055 «О внесении изменений в постановление Правительства Российской Федерации от 22 октября 2012 г. № 1075», экспертами при формировании тарифа на тепловую энергию, поставляемую потребителям ООО «Многоотраслевое предприятие», на 2016-2018 годы учтена расчетная предпринимательская прибыль регулируемой </w:t>
      </w:r>
      <w:proofErr w:type="gramStart"/>
      <w:r w:rsidRPr="008818A8">
        <w:rPr>
          <w:rFonts w:ascii="Times New Roman" w:eastAsia="Times New Roman" w:hAnsi="Times New Roman" w:cs="Times New Roman"/>
          <w:sz w:val="28"/>
          <w:szCs w:val="28"/>
          <w:lang w:eastAsia="ru-RU"/>
        </w:rPr>
        <w:t>организации</w:t>
      </w:r>
      <w:proofErr w:type="gramEnd"/>
      <w:r w:rsidRPr="008818A8">
        <w:rPr>
          <w:rFonts w:ascii="Times New Roman" w:eastAsia="Times New Roman" w:hAnsi="Times New Roman" w:cs="Times New Roman"/>
          <w:sz w:val="28"/>
          <w:szCs w:val="28"/>
          <w:lang w:eastAsia="ru-RU"/>
        </w:rPr>
        <w:t xml:space="preserve"> определяемая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Расчетная предпринимательская прибыль Общества на 2016 год определена экспертами в размере 716,5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в соответствии с Основами ценообразования на первый год регулирования (2016 год) по предложению экспертной группы необходимая валовая выручка Общества составляет 28790,2 тыс. руб., в том числе:</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операционные расходы - 5614,8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неподконтрольные расходы – 5855,8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расходы на энергетические ресурсы – 16603,0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прибыль - 716,5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Величина необходимой валовой выручки Общества в соответствии с Основами ценообразования определена на 2017 год в размере 29862,0 тыс. руб., на 2018 год в размере 30898,7 тыс. руб.</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Сравнительный анализ динамики расходов и величины необходимой прибыли Общества по отношению к предыдущему периоду регулирования, приведён в табличном виде в Приложении к настоящему заключению.</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B747A" w:rsidRPr="008818A8" w:rsidRDefault="00EB747A" w:rsidP="00EB747A">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4. Долгосрочные параметры регулирования деятельности Общества для формирования тарифов на тепловую энергию с использованием метода индексации установленных тарифов.</w:t>
      </w:r>
    </w:p>
    <w:p w:rsidR="00EB747A" w:rsidRPr="008818A8" w:rsidRDefault="00EB747A" w:rsidP="00EB747A">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В соответствии с </w:t>
      </w:r>
      <w:hyperlink r:id="rId14" w:history="1">
        <w:r w:rsidRPr="008818A8">
          <w:rPr>
            <w:rFonts w:ascii="Times New Roman" w:eastAsia="Times New Roman" w:hAnsi="Times New Roman" w:cs="Times New Roman"/>
            <w:sz w:val="28"/>
            <w:szCs w:val="28"/>
            <w:lang w:eastAsia="ru-RU"/>
          </w:rPr>
          <w:t>Правила</w:t>
        </w:r>
      </w:hyperlink>
      <w:r w:rsidRPr="008818A8">
        <w:rPr>
          <w:rFonts w:ascii="Times New Roman" w:eastAsia="Times New Roman" w:hAnsi="Times New Roman" w:cs="Times New Roman"/>
          <w:sz w:val="28"/>
          <w:szCs w:val="28"/>
          <w:lang w:eastAsia="ru-RU"/>
        </w:rPr>
        <w:t xml:space="preserve">ми установления долгосрочных параметров регулирования деятельности организаций в отнесенной законодательством </w:t>
      </w:r>
      <w:r w:rsidRPr="008818A8">
        <w:rPr>
          <w:rFonts w:ascii="Times New Roman" w:eastAsia="Times New Roman" w:hAnsi="Times New Roman" w:cs="Times New Roman"/>
          <w:sz w:val="28"/>
          <w:szCs w:val="28"/>
          <w:lang w:eastAsia="ru-RU"/>
        </w:rPr>
        <w:lastRenderedPageBreak/>
        <w:t xml:space="preserve">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w:t>
      </w:r>
      <w:hyperlink r:id="rId15" w:history="1">
        <w:r w:rsidRPr="008818A8">
          <w:rPr>
            <w:rFonts w:ascii="Times New Roman" w:eastAsia="Times New Roman" w:hAnsi="Times New Roman" w:cs="Times New Roman"/>
            <w:sz w:val="28"/>
            <w:szCs w:val="28"/>
            <w:lang w:eastAsia="ru-RU"/>
          </w:rPr>
          <w:t>статьей 8</w:t>
        </w:r>
      </w:hyperlink>
      <w:r w:rsidRPr="008818A8">
        <w:rPr>
          <w:rFonts w:ascii="Times New Roman" w:eastAsia="Times New Roman" w:hAnsi="Times New Roman" w:cs="Times New Roman"/>
          <w:sz w:val="28"/>
          <w:szCs w:val="28"/>
          <w:lang w:eastAsia="ru-RU"/>
        </w:rPr>
        <w:t xml:space="preserve"> Федерального закона «О теплоснабжении», утвержденными постановлением Правительства Российской Федерации от 22.10.2012 № 1075, долгосрочные параметры регулирования деятельности Общества для формирования</w:t>
      </w:r>
      <w:proofErr w:type="gramEnd"/>
      <w:r w:rsidRPr="008818A8">
        <w:rPr>
          <w:rFonts w:ascii="Times New Roman" w:eastAsia="Times New Roman" w:hAnsi="Times New Roman" w:cs="Times New Roman"/>
          <w:sz w:val="28"/>
          <w:szCs w:val="28"/>
          <w:lang w:eastAsia="ru-RU"/>
        </w:rPr>
        <w:t xml:space="preserve"> тарифов на тепловую энергию с использованием метода индексации установленных тарифов определены с учетом представленных регулируемой организацией документов.</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EB747A" w:rsidRPr="008818A8" w:rsidTr="00EB747A">
        <w:tc>
          <w:tcPr>
            <w:tcW w:w="5245"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документа</w:t>
            </w:r>
          </w:p>
        </w:tc>
        <w:tc>
          <w:tcPr>
            <w:tcW w:w="4111"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Отметка о наличии</w:t>
            </w:r>
          </w:p>
        </w:tc>
      </w:tr>
      <w:tr w:rsidR="00EB747A" w:rsidRPr="008818A8" w:rsidTr="00EB747A">
        <w:tc>
          <w:tcPr>
            <w:tcW w:w="5245"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технологических потерь при передаче тепловой энергии, теплоносителя по тепловым сетям</w:t>
            </w:r>
          </w:p>
        </w:tc>
        <w:tc>
          <w:tcPr>
            <w:tcW w:w="4111"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t xml:space="preserve">распоряжение министерства строительства и ЖКХ Кировской области от </w:t>
            </w:r>
            <w:r w:rsidRPr="008818A8">
              <w:rPr>
                <w:rFonts w:ascii="Times New Roman" w:hAnsi="Times New Roman" w:cs="Times New Roman"/>
                <w:bCs/>
                <w:sz w:val="28"/>
                <w:szCs w:val="28"/>
              </w:rPr>
              <w:t>16.10.2015 № 28-тп</w:t>
            </w:r>
          </w:p>
        </w:tc>
      </w:tr>
      <w:tr w:rsidR="00EB747A" w:rsidRPr="008818A8" w:rsidTr="00EB747A">
        <w:tc>
          <w:tcPr>
            <w:tcW w:w="5245"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удельного расхода топлива на производство единицы тепловой энергии, отпускаемой с коллекторов источников тепловой энергии</w:t>
            </w:r>
          </w:p>
        </w:tc>
        <w:tc>
          <w:tcPr>
            <w:tcW w:w="4111"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t>распоряжение министерства строительства и ЖКХ Кировской области от 16.10.2015 № 33-ур</w:t>
            </w:r>
          </w:p>
        </w:tc>
      </w:tr>
      <w:tr w:rsidR="00EB747A" w:rsidRPr="008818A8" w:rsidTr="00EB747A">
        <w:tc>
          <w:tcPr>
            <w:tcW w:w="5245"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Программа в области энергосбережения и повышения энергетической эффективности</w:t>
            </w:r>
          </w:p>
        </w:tc>
        <w:tc>
          <w:tcPr>
            <w:tcW w:w="4111"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представлена</w:t>
            </w:r>
            <w:proofErr w:type="gramEnd"/>
          </w:p>
        </w:tc>
      </w:tr>
      <w:tr w:rsidR="00EB747A" w:rsidRPr="008818A8" w:rsidTr="00EB747A">
        <w:tc>
          <w:tcPr>
            <w:tcW w:w="5245"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Утвержденная инвестиционная программа</w:t>
            </w:r>
          </w:p>
        </w:tc>
        <w:tc>
          <w:tcPr>
            <w:tcW w:w="4111" w:type="dxa"/>
            <w:tcBorders>
              <w:top w:val="single" w:sz="4" w:space="0" w:color="auto"/>
              <w:left w:val="single" w:sz="4" w:space="0" w:color="auto"/>
              <w:bottom w:val="single" w:sz="4" w:space="0" w:color="auto"/>
              <w:right w:val="single" w:sz="4" w:space="0" w:color="auto"/>
            </w:tcBorders>
            <w:hideMark/>
          </w:tcPr>
          <w:p w:rsidR="00EB747A" w:rsidRPr="008818A8" w:rsidRDefault="00EB747A" w:rsidP="00EB747A">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не </w:t>
            </w:r>
            <w:proofErr w:type="gramStart"/>
            <w:r w:rsidRPr="008818A8">
              <w:rPr>
                <w:rFonts w:ascii="Times New Roman" w:eastAsia="Times New Roman" w:hAnsi="Times New Roman" w:cs="Times New Roman"/>
                <w:sz w:val="28"/>
                <w:szCs w:val="28"/>
                <w:lang w:eastAsia="ru-RU"/>
              </w:rPr>
              <w:t>представлена</w:t>
            </w:r>
            <w:proofErr w:type="gramEnd"/>
          </w:p>
        </w:tc>
      </w:tr>
    </w:tbl>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Экспертная группа предлагает установить на 2016 – 2018 </w:t>
      </w:r>
      <w:proofErr w:type="gramStart"/>
      <w:r w:rsidRPr="008818A8">
        <w:rPr>
          <w:rFonts w:ascii="Times New Roman" w:eastAsia="Times New Roman" w:hAnsi="Times New Roman" w:cs="Times New Roman"/>
          <w:sz w:val="28"/>
          <w:szCs w:val="28"/>
          <w:lang w:eastAsia="ru-RU"/>
        </w:rPr>
        <w:t>годы</w:t>
      </w:r>
      <w:proofErr w:type="gramEnd"/>
      <w:r w:rsidRPr="008818A8">
        <w:rPr>
          <w:rFonts w:ascii="Times New Roman" w:eastAsia="Times New Roman" w:hAnsi="Times New Roman" w:cs="Times New Roman"/>
          <w:sz w:val="28"/>
          <w:szCs w:val="28"/>
          <w:lang w:eastAsia="ru-RU"/>
        </w:rPr>
        <w:t xml:space="preserve"> следующие долгосрочные параметры регулирования общества с ограниченной ответственностью «Многоотраслевое предприятие» (Слободской район) для формирования тарифов на тепловую энергию с использованием метода индексации установленных тарифов:</w:t>
      </w:r>
    </w:p>
    <w:p w:rsidR="00EB747A" w:rsidRPr="008818A8" w:rsidRDefault="00EB747A" w:rsidP="00EB74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642" w:type="dxa"/>
        <w:tblInd w:w="-1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75" w:type="dxa"/>
          <w:left w:w="0" w:type="dxa"/>
          <w:bottom w:w="75" w:type="dxa"/>
          <w:right w:w="0" w:type="dxa"/>
        </w:tblCellMar>
        <w:tblLook w:val="0000" w:firstRow="0" w:lastRow="0" w:firstColumn="0" w:lastColumn="0" w:noHBand="0" w:noVBand="0"/>
      </w:tblPr>
      <w:tblGrid>
        <w:gridCol w:w="851"/>
        <w:gridCol w:w="1418"/>
        <w:gridCol w:w="1276"/>
        <w:gridCol w:w="992"/>
        <w:gridCol w:w="993"/>
        <w:gridCol w:w="1275"/>
        <w:gridCol w:w="1701"/>
        <w:gridCol w:w="1136"/>
      </w:tblGrid>
      <w:tr w:rsidR="00EB747A" w:rsidRPr="008818A8" w:rsidTr="00EB747A">
        <w:trPr>
          <w:trHeight w:val="1380"/>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Год</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Базовый уровень операционных расходов, </w:t>
            </w:r>
            <w:proofErr w:type="spellStart"/>
            <w:r w:rsidRPr="008818A8">
              <w:rPr>
                <w:rFonts w:ascii="Times New Roman" w:eastAsia="Times New Roman" w:hAnsi="Times New Roman" w:cs="Times New Roman"/>
                <w:sz w:val="28"/>
                <w:szCs w:val="28"/>
                <w:lang w:eastAsia="ru-RU"/>
              </w:rPr>
              <w:t>тыс</w:t>
            </w:r>
            <w:proofErr w:type="gramStart"/>
            <w:r w:rsidRPr="008818A8">
              <w:rPr>
                <w:rFonts w:ascii="Times New Roman" w:eastAsia="Times New Roman" w:hAnsi="Times New Roman" w:cs="Times New Roman"/>
                <w:sz w:val="28"/>
                <w:szCs w:val="28"/>
                <w:lang w:eastAsia="ru-RU"/>
              </w:rPr>
              <w:t>.р</w:t>
            </w:r>
            <w:proofErr w:type="gramEnd"/>
            <w:r w:rsidRPr="008818A8">
              <w:rPr>
                <w:rFonts w:ascii="Times New Roman" w:eastAsia="Times New Roman" w:hAnsi="Times New Roman" w:cs="Times New Roman"/>
                <w:sz w:val="28"/>
                <w:szCs w:val="28"/>
                <w:lang w:eastAsia="ru-RU"/>
              </w:rPr>
              <w:t>уб</w:t>
            </w:r>
            <w:proofErr w:type="spellEnd"/>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эффективности операционных расходов, %</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Нормативный уровень прибыли, %</w:t>
            </w:r>
          </w:p>
        </w:tc>
        <w:tc>
          <w:tcPr>
            <w:tcW w:w="993" w:type="dxa"/>
            <w:tcBorders>
              <w:top w:val="dotted" w:sz="4" w:space="0" w:color="auto"/>
              <w:left w:val="dotted" w:sz="4" w:space="0" w:color="auto"/>
              <w:bottom w:val="dotted" w:sz="4" w:space="0" w:color="auto"/>
              <w:right w:val="dotted" w:sz="4" w:space="0" w:color="auto"/>
            </w:tcBorders>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Уровень надежности теплоснабжения</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Показатели энергосбережения энергетической эффективности</w:t>
            </w:r>
          </w:p>
        </w:tc>
        <w:tc>
          <w:tcPr>
            <w:tcW w:w="1701" w:type="dxa"/>
            <w:tcBorders>
              <w:top w:val="dotted" w:sz="4" w:space="0" w:color="auto"/>
              <w:left w:val="dotted" w:sz="4" w:space="0" w:color="auto"/>
              <w:bottom w:val="dotted" w:sz="4" w:space="0" w:color="auto"/>
              <w:right w:val="dotted" w:sz="4" w:space="0" w:color="auto"/>
            </w:tcBorders>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Реализация программ в области энергосбережения и повышения энергетической эффективности</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Динамика изменения расходов на топливо</w:t>
            </w:r>
          </w:p>
        </w:tc>
      </w:tr>
      <w:tr w:rsidR="00EB747A" w:rsidRPr="008818A8" w:rsidTr="00EB747A">
        <w:trPr>
          <w:trHeight w:val="236"/>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5614,8</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EB747A" w:rsidRPr="008818A8" w:rsidTr="00EB747A">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2017</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EB747A" w:rsidRPr="008818A8" w:rsidTr="00EB747A">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B747A" w:rsidRPr="008818A8" w:rsidRDefault="00EB747A" w:rsidP="00EB747A">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bl>
    <w:p w:rsidR="00EB747A" w:rsidRPr="008818A8" w:rsidRDefault="00EB747A" w:rsidP="00EB747A">
      <w:pPr>
        <w:tabs>
          <w:tab w:val="left" w:pos="8364"/>
        </w:tabs>
        <w:spacing w:after="0" w:line="240" w:lineRule="auto"/>
        <w:ind w:firstLine="709"/>
        <w:jc w:val="both"/>
        <w:rPr>
          <w:rFonts w:ascii="Times New Roman" w:eastAsia="Times New Roman" w:hAnsi="Times New Roman" w:cs="Times New Roman"/>
          <w:sz w:val="28"/>
          <w:szCs w:val="28"/>
          <w:lang w:eastAsia="ru-RU"/>
        </w:rPr>
      </w:pPr>
    </w:p>
    <w:p w:rsidR="00EB747A" w:rsidRPr="008818A8" w:rsidRDefault="00EB747A" w:rsidP="00EB747A">
      <w:pPr>
        <w:tabs>
          <w:tab w:val="left" w:pos="8364"/>
        </w:tabs>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На основании вышеизложенного, учитывая прогноз социально-экономического развития Российской Федерации на 2015 год и плановый период 2016, 2017 и 2018   годов, рассчитанный Минэкономразвития России и одобренный Правительством Российской Федерации в октябре 2015 года, экспертная группа предлагает установить для потребителей общества с ограниченной ответственностью «Многоотраслевое предприятие» (Слободской район) долгосрочные </w:t>
      </w:r>
      <w:proofErr w:type="spellStart"/>
      <w:r w:rsidRPr="008818A8">
        <w:rPr>
          <w:rFonts w:ascii="Times New Roman" w:eastAsia="Times New Roman" w:hAnsi="Times New Roman" w:cs="Times New Roman"/>
          <w:sz w:val="28"/>
          <w:szCs w:val="28"/>
          <w:lang w:eastAsia="ru-RU"/>
        </w:rPr>
        <w:t>одноставочные</w:t>
      </w:r>
      <w:proofErr w:type="spellEnd"/>
      <w:r w:rsidRPr="008818A8">
        <w:rPr>
          <w:rFonts w:ascii="Times New Roman" w:eastAsia="Times New Roman" w:hAnsi="Times New Roman" w:cs="Times New Roman"/>
          <w:sz w:val="28"/>
          <w:szCs w:val="28"/>
          <w:lang w:eastAsia="ru-RU"/>
        </w:rPr>
        <w:t xml:space="preserve"> тарифы на тепловую энергию с календарной разбивкой в следующих размерах:</w:t>
      </w:r>
      <w:proofErr w:type="gramEnd"/>
    </w:p>
    <w:p w:rsidR="00EB747A" w:rsidRPr="008818A8" w:rsidRDefault="00EB747A" w:rsidP="00EB747A">
      <w:pPr>
        <w:tabs>
          <w:tab w:val="left" w:pos="8364"/>
        </w:tabs>
        <w:spacing w:after="0" w:line="240" w:lineRule="auto"/>
        <w:ind w:firstLine="709"/>
        <w:jc w:val="right"/>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руб./Гкал</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97"/>
        <w:gridCol w:w="1701"/>
      </w:tblGrid>
      <w:tr w:rsidR="00EB747A" w:rsidRPr="008818A8" w:rsidTr="00EB747A">
        <w:tc>
          <w:tcPr>
            <w:tcW w:w="9498" w:type="dxa"/>
            <w:gridSpan w:val="2"/>
            <w:shd w:val="clear" w:color="auto" w:fill="auto"/>
          </w:tcPr>
          <w:p w:rsidR="00EB747A" w:rsidRPr="008818A8" w:rsidRDefault="00EB747A" w:rsidP="00EB747A">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потребителей, в случае отсутствия дифференциации тарифов по схеме подключения</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r w:rsidR="00EB747A" w:rsidRPr="008818A8" w:rsidTr="00EB747A">
        <w:tc>
          <w:tcPr>
            <w:tcW w:w="9498" w:type="dxa"/>
            <w:gridSpan w:val="2"/>
            <w:shd w:val="clear" w:color="auto" w:fill="auto"/>
          </w:tcPr>
          <w:p w:rsidR="00EB747A" w:rsidRPr="008818A8" w:rsidRDefault="00EB747A" w:rsidP="00EB747A">
            <w:pPr>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населения</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B747A" w:rsidRPr="008818A8" w:rsidTr="00EB747A">
        <w:tc>
          <w:tcPr>
            <w:tcW w:w="7797" w:type="dxa"/>
            <w:shd w:val="clear" w:color="auto" w:fill="auto"/>
          </w:tcPr>
          <w:p w:rsidR="00EB747A" w:rsidRPr="008818A8" w:rsidRDefault="00EB747A" w:rsidP="00EB747A">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EB747A" w:rsidRPr="008818A8" w:rsidRDefault="00EB747A" w:rsidP="00EB747A">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bl>
    <w:p w:rsidR="00EB747A" w:rsidRPr="008818A8" w:rsidRDefault="00EB747A" w:rsidP="00EB747A">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p>
    <w:p w:rsidR="00EB747A" w:rsidRPr="008818A8" w:rsidRDefault="00EB747A" w:rsidP="00EB747A">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r w:rsidRPr="008818A8">
        <w:rPr>
          <w:rFonts w:ascii="Times New Roman" w:eastAsia="Times New Roman" w:hAnsi="Times New Roman" w:cs="Times New Roman"/>
          <w:sz w:val="28"/>
          <w:szCs w:val="28"/>
          <w:lang w:eastAsia="x-none"/>
        </w:rPr>
        <w:t>Налог на добавленную стоимость не взимается в соответствии со ст. 346.11 НК РФ.</w:t>
      </w:r>
    </w:p>
    <w:p w:rsidR="00EB747A" w:rsidRPr="008818A8" w:rsidRDefault="00EB747A" w:rsidP="00EB747A">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p>
    <w:p w:rsidR="006852A5" w:rsidRPr="008818A8" w:rsidRDefault="006852A5" w:rsidP="008B5E93">
      <w:pPr>
        <w:pStyle w:val="af"/>
        <w:ind w:firstLine="709"/>
        <w:jc w:val="both"/>
        <w:rPr>
          <w:rFonts w:ascii="Times New Roman" w:hAnsi="Times New Roman" w:cs="Times New Roman"/>
          <w:sz w:val="28"/>
          <w:szCs w:val="28"/>
        </w:rPr>
      </w:pPr>
    </w:p>
    <w:p w:rsidR="0000578B" w:rsidRPr="0000578B" w:rsidRDefault="0000578B" w:rsidP="006852A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3.4.</w:t>
      </w:r>
      <w:r w:rsidR="00FC62D1">
        <w:rPr>
          <w:rFonts w:ascii="Times New Roman" w:hAnsi="Times New Roman" w:cs="Times New Roman"/>
          <w:b/>
          <w:sz w:val="28"/>
          <w:szCs w:val="28"/>
        </w:rPr>
        <w:t>2</w:t>
      </w:r>
      <w:r>
        <w:rPr>
          <w:rFonts w:ascii="Times New Roman" w:hAnsi="Times New Roman" w:cs="Times New Roman"/>
          <w:b/>
          <w:sz w:val="28"/>
          <w:szCs w:val="28"/>
        </w:rPr>
        <w:t xml:space="preserve">. </w:t>
      </w:r>
      <w:r w:rsidRPr="0000578B">
        <w:rPr>
          <w:rFonts w:ascii="Times New Roman" w:hAnsi="Times New Roman" w:cs="Times New Roman"/>
          <w:b/>
          <w:sz w:val="28"/>
          <w:szCs w:val="28"/>
        </w:rPr>
        <w:t>Затраты и прибыль</w:t>
      </w:r>
      <w:r w:rsidRPr="0000578B">
        <w:rPr>
          <w:rFonts w:ascii="Times New Roman" w:eastAsia="Times New Roman" w:hAnsi="Times New Roman" w:cs="Times New Roman"/>
          <w:b/>
          <w:bCs/>
          <w:sz w:val="28"/>
          <w:szCs w:val="28"/>
          <w:lang w:eastAsia="ru-RU"/>
        </w:rPr>
        <w:t xml:space="preserve"> на производство и передачу (продажу) тепловой энергии по</w:t>
      </w:r>
      <w:r w:rsidRPr="0000578B">
        <w:rPr>
          <w:rFonts w:ascii="Times New Roman" w:eastAsia="Times New Roman" w:hAnsi="Times New Roman" w:cs="Times New Roman"/>
          <w:b/>
          <w:sz w:val="28"/>
          <w:szCs w:val="28"/>
          <w:lang w:eastAsia="ru-RU"/>
        </w:rPr>
        <w:t xml:space="preserve"> </w:t>
      </w:r>
      <w:r w:rsidR="007A11B7" w:rsidRPr="007A11B7">
        <w:rPr>
          <w:rFonts w:ascii="Times New Roman" w:eastAsia="Times New Roman" w:hAnsi="Times New Roman" w:cs="Times New Roman"/>
          <w:b/>
          <w:sz w:val="28"/>
          <w:szCs w:val="28"/>
          <w:lang w:eastAsia="ru-RU"/>
        </w:rPr>
        <w:t xml:space="preserve">ОАО "Санаторий "Митино"  </w:t>
      </w:r>
      <w:r w:rsidR="00FC62D1">
        <w:rPr>
          <w:rFonts w:ascii="Times New Roman" w:eastAsia="Times New Roman" w:hAnsi="Times New Roman" w:cs="Times New Roman"/>
          <w:b/>
          <w:sz w:val="28"/>
          <w:szCs w:val="28"/>
          <w:lang w:eastAsia="ru-RU"/>
        </w:rPr>
        <w:t>(</w:t>
      </w:r>
      <w:r w:rsidR="007A11B7" w:rsidRPr="007A11B7">
        <w:rPr>
          <w:rFonts w:ascii="Times New Roman" w:eastAsia="Times New Roman" w:hAnsi="Times New Roman" w:cs="Times New Roman"/>
          <w:b/>
          <w:sz w:val="28"/>
          <w:szCs w:val="28"/>
          <w:lang w:eastAsia="ru-RU"/>
        </w:rPr>
        <w:t>Слободской район</w:t>
      </w:r>
      <w:r w:rsidR="00FC62D1">
        <w:rPr>
          <w:rFonts w:ascii="Times New Roman" w:eastAsia="Times New Roman" w:hAnsi="Times New Roman" w:cs="Times New Roman"/>
          <w:b/>
          <w:sz w:val="28"/>
          <w:szCs w:val="28"/>
          <w:lang w:eastAsia="ru-RU"/>
        </w:rPr>
        <w:t>).</w:t>
      </w:r>
    </w:p>
    <w:tbl>
      <w:tblPr>
        <w:tblW w:w="10753" w:type="dxa"/>
        <w:tblInd w:w="-297" w:type="dxa"/>
        <w:tblLayout w:type="fixed"/>
        <w:tblLook w:val="04A0" w:firstRow="1" w:lastRow="0" w:firstColumn="1" w:lastColumn="0" w:noHBand="0" w:noVBand="1"/>
      </w:tblPr>
      <w:tblGrid>
        <w:gridCol w:w="405"/>
        <w:gridCol w:w="1560"/>
        <w:gridCol w:w="567"/>
        <w:gridCol w:w="709"/>
        <w:gridCol w:w="708"/>
        <w:gridCol w:w="709"/>
        <w:gridCol w:w="709"/>
        <w:gridCol w:w="850"/>
        <w:gridCol w:w="851"/>
        <w:gridCol w:w="850"/>
        <w:gridCol w:w="993"/>
        <w:gridCol w:w="849"/>
        <w:gridCol w:w="993"/>
      </w:tblGrid>
      <w:tr w:rsidR="00EB747A" w:rsidRPr="00EB747A" w:rsidTr="006852A5">
        <w:trPr>
          <w:trHeight w:val="525"/>
        </w:trPr>
        <w:tc>
          <w:tcPr>
            <w:tcW w:w="405" w:type="dxa"/>
            <w:vMerge w:val="restart"/>
            <w:tcBorders>
              <w:top w:val="single" w:sz="8" w:space="0" w:color="auto"/>
              <w:left w:val="single" w:sz="8" w:space="0" w:color="auto"/>
              <w:bottom w:val="single" w:sz="4" w:space="0" w:color="000000"/>
              <w:right w:val="nil"/>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xml:space="preserve">№ </w:t>
            </w:r>
            <w:proofErr w:type="gramStart"/>
            <w:r w:rsidRPr="00EB747A">
              <w:rPr>
                <w:rFonts w:ascii="Times New Roman" w:eastAsia="Times New Roman" w:hAnsi="Times New Roman" w:cs="Times New Roman"/>
                <w:sz w:val="16"/>
                <w:szCs w:val="16"/>
                <w:vertAlign w:val="subscript"/>
                <w:lang w:eastAsia="ru-RU"/>
              </w:rPr>
              <w:t>п</w:t>
            </w:r>
            <w:proofErr w:type="gramEnd"/>
            <w:r w:rsidRPr="00EB747A">
              <w:rPr>
                <w:rFonts w:ascii="Times New Roman" w:eastAsia="Times New Roman" w:hAnsi="Times New Roman" w:cs="Times New Roman"/>
                <w:sz w:val="16"/>
                <w:szCs w:val="16"/>
                <w:vertAlign w:val="subscript"/>
                <w:lang w:eastAsia="ru-RU"/>
              </w:rPr>
              <w:t>/п</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Наименование показателя</w:t>
            </w:r>
          </w:p>
        </w:tc>
        <w:tc>
          <w:tcPr>
            <w:tcW w:w="5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Ед. изм.</w:t>
            </w:r>
          </w:p>
        </w:tc>
        <w:tc>
          <w:tcPr>
            <w:tcW w:w="70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Факт завершенного периода </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Установлено на базовый период</w:t>
            </w:r>
          </w:p>
        </w:tc>
        <w:tc>
          <w:tcPr>
            <w:tcW w:w="70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Базовый период</w:t>
            </w:r>
          </w:p>
        </w:tc>
        <w:tc>
          <w:tcPr>
            <w:tcW w:w="709" w:type="dxa"/>
            <w:vMerge w:val="restart"/>
            <w:tcBorders>
              <w:top w:val="single" w:sz="8" w:space="0" w:color="auto"/>
              <w:left w:val="single" w:sz="4" w:space="0" w:color="auto"/>
              <w:bottom w:val="single" w:sz="4" w:space="0" w:color="000000"/>
              <w:right w:val="nil"/>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Период регулирования</w:t>
            </w:r>
          </w:p>
        </w:tc>
        <w:tc>
          <w:tcPr>
            <w:tcW w:w="5386" w:type="dxa"/>
            <w:gridSpan w:val="6"/>
            <w:vMerge w:val="restart"/>
            <w:tcBorders>
              <w:top w:val="single" w:sz="8" w:space="0" w:color="auto"/>
              <w:left w:val="single" w:sz="4" w:space="0" w:color="auto"/>
              <w:bottom w:val="single" w:sz="4" w:space="0" w:color="000000"/>
              <w:right w:val="nil"/>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Расчет РСТ</w:t>
            </w:r>
          </w:p>
        </w:tc>
      </w:tr>
      <w:tr w:rsidR="00EB747A" w:rsidRPr="00EB747A" w:rsidTr="006852A5">
        <w:trPr>
          <w:trHeight w:val="600"/>
        </w:trPr>
        <w:tc>
          <w:tcPr>
            <w:tcW w:w="405" w:type="dxa"/>
            <w:vMerge/>
            <w:tcBorders>
              <w:top w:val="single" w:sz="8" w:space="0" w:color="auto"/>
              <w:left w:val="single" w:sz="8" w:space="0" w:color="auto"/>
              <w:bottom w:val="single" w:sz="4" w:space="0" w:color="000000"/>
              <w:right w:val="nil"/>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708" w:type="dxa"/>
            <w:vMerge/>
            <w:tcBorders>
              <w:top w:val="single" w:sz="8" w:space="0" w:color="auto"/>
              <w:left w:val="single" w:sz="4" w:space="0" w:color="auto"/>
              <w:bottom w:val="single" w:sz="4" w:space="0" w:color="auto"/>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709" w:type="dxa"/>
            <w:vMerge/>
            <w:tcBorders>
              <w:top w:val="single" w:sz="8" w:space="0" w:color="auto"/>
              <w:left w:val="single" w:sz="4" w:space="0" w:color="auto"/>
              <w:bottom w:val="single" w:sz="4" w:space="0" w:color="000000"/>
              <w:right w:val="nil"/>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5386" w:type="dxa"/>
            <w:gridSpan w:val="6"/>
            <w:vMerge/>
            <w:tcBorders>
              <w:top w:val="single" w:sz="8" w:space="0" w:color="auto"/>
              <w:left w:val="single" w:sz="4" w:space="0" w:color="auto"/>
              <w:bottom w:val="single" w:sz="4" w:space="0" w:color="000000"/>
              <w:right w:val="nil"/>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r>
      <w:tr w:rsidR="00EB747A" w:rsidRPr="00EB747A" w:rsidTr="006852A5">
        <w:trPr>
          <w:trHeight w:val="375"/>
        </w:trPr>
        <w:tc>
          <w:tcPr>
            <w:tcW w:w="405" w:type="dxa"/>
            <w:vMerge/>
            <w:tcBorders>
              <w:top w:val="single" w:sz="8" w:space="0" w:color="auto"/>
              <w:left w:val="single" w:sz="8" w:space="0" w:color="auto"/>
              <w:bottom w:val="single" w:sz="4" w:space="0" w:color="000000"/>
              <w:right w:val="nil"/>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EB747A" w:rsidRPr="00EB747A" w:rsidRDefault="00EB747A" w:rsidP="006852A5">
            <w:pPr>
              <w:spacing w:after="0" w:line="240" w:lineRule="auto"/>
              <w:rPr>
                <w:rFonts w:ascii="Times New Roman" w:eastAsia="Times New Roman" w:hAnsi="Times New Roman" w:cs="Times New Roman"/>
                <w:sz w:val="16"/>
                <w:szCs w:val="16"/>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2014</w:t>
            </w:r>
          </w:p>
        </w:tc>
        <w:tc>
          <w:tcPr>
            <w:tcW w:w="708"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2015</w:t>
            </w:r>
          </w:p>
        </w:tc>
        <w:tc>
          <w:tcPr>
            <w:tcW w:w="709"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2015</w:t>
            </w:r>
          </w:p>
        </w:tc>
        <w:tc>
          <w:tcPr>
            <w:tcW w:w="709"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2016</w:t>
            </w:r>
          </w:p>
        </w:tc>
        <w:tc>
          <w:tcPr>
            <w:tcW w:w="850"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2016</w:t>
            </w:r>
          </w:p>
        </w:tc>
        <w:tc>
          <w:tcPr>
            <w:tcW w:w="851"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НВВ годовая</w:t>
            </w:r>
          </w:p>
        </w:tc>
        <w:tc>
          <w:tcPr>
            <w:tcW w:w="850"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2017</w:t>
            </w:r>
          </w:p>
        </w:tc>
        <w:tc>
          <w:tcPr>
            <w:tcW w:w="993" w:type="dxa"/>
            <w:tcBorders>
              <w:top w:val="nil"/>
              <w:left w:val="nil"/>
              <w:bottom w:val="single" w:sz="4" w:space="0" w:color="auto"/>
              <w:right w:val="single" w:sz="4" w:space="0" w:color="auto"/>
            </w:tcBorders>
            <w:shd w:val="clear" w:color="auto" w:fill="auto"/>
            <w:vAlign w:val="center"/>
            <w:hideMark/>
          </w:tcPr>
          <w:p w:rsidR="00EB747A" w:rsidRPr="006852A5"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6852A5">
              <w:rPr>
                <w:rFonts w:ascii="Times New Roman" w:eastAsia="Times New Roman" w:hAnsi="Times New Roman" w:cs="Times New Roman"/>
                <w:color w:val="000000"/>
                <w:sz w:val="16"/>
                <w:szCs w:val="16"/>
                <w:lang w:eastAsia="ru-RU"/>
              </w:rPr>
              <w:t>НВВ годовая</w:t>
            </w:r>
          </w:p>
        </w:tc>
        <w:tc>
          <w:tcPr>
            <w:tcW w:w="849" w:type="dxa"/>
            <w:tcBorders>
              <w:top w:val="nil"/>
              <w:left w:val="nil"/>
              <w:bottom w:val="single" w:sz="4" w:space="0" w:color="auto"/>
              <w:right w:val="single" w:sz="4" w:space="0" w:color="auto"/>
            </w:tcBorders>
            <w:shd w:val="clear" w:color="auto" w:fill="auto"/>
            <w:vAlign w:val="center"/>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2018</w:t>
            </w:r>
          </w:p>
        </w:tc>
        <w:tc>
          <w:tcPr>
            <w:tcW w:w="993" w:type="dxa"/>
            <w:tcBorders>
              <w:top w:val="nil"/>
              <w:left w:val="nil"/>
              <w:bottom w:val="single" w:sz="4" w:space="0" w:color="auto"/>
              <w:right w:val="single" w:sz="8" w:space="0" w:color="auto"/>
            </w:tcBorders>
            <w:shd w:val="clear" w:color="auto" w:fill="auto"/>
            <w:vAlign w:val="center"/>
            <w:hideMark/>
          </w:tcPr>
          <w:p w:rsidR="00EB747A" w:rsidRPr="006852A5"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6852A5">
              <w:rPr>
                <w:rFonts w:ascii="Times New Roman" w:eastAsia="Times New Roman" w:hAnsi="Times New Roman" w:cs="Times New Roman"/>
                <w:color w:val="000000"/>
                <w:sz w:val="16"/>
                <w:szCs w:val="16"/>
                <w:lang w:eastAsia="ru-RU"/>
              </w:rPr>
              <w:t>НВВ годовая</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851" w:type="dxa"/>
            <w:tcBorders>
              <w:top w:val="nil"/>
              <w:left w:val="single" w:sz="4"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w:t>
            </w:r>
          </w:p>
        </w:tc>
        <w:tc>
          <w:tcPr>
            <w:tcW w:w="850" w:type="dxa"/>
            <w:tcBorders>
              <w:top w:val="nil"/>
              <w:left w:val="single" w:sz="4"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17</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18</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21</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I</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Производственные показатели</w:t>
            </w:r>
          </w:p>
        </w:tc>
        <w:tc>
          <w:tcPr>
            <w:tcW w:w="567"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nil"/>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1</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i/>
                <w:iCs/>
                <w:sz w:val="16"/>
                <w:szCs w:val="16"/>
                <w:vertAlign w:val="subscript"/>
                <w:lang w:eastAsia="ru-RU"/>
              </w:rPr>
            </w:pPr>
            <w:r w:rsidRPr="00EB747A">
              <w:rPr>
                <w:rFonts w:ascii="Times New Roman" w:eastAsia="Times New Roman" w:hAnsi="Times New Roman" w:cs="Times New Roman"/>
                <w:i/>
                <w:iCs/>
                <w:sz w:val="16"/>
                <w:szCs w:val="16"/>
                <w:vertAlign w:val="subscript"/>
                <w:lang w:eastAsia="ru-RU"/>
              </w:rPr>
              <w:t>Произведено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6 360,8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14 399,0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14 399,0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14 399,0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9 109,5</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9 109,5</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9 109,5</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9 109,5</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9 109,5</w:t>
            </w:r>
          </w:p>
        </w:tc>
        <w:tc>
          <w:tcPr>
            <w:tcW w:w="993" w:type="dxa"/>
            <w:tcBorders>
              <w:top w:val="nil"/>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9 109,5</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собственные нужды</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138,0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311,4</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311,4</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311,4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311,4</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lastRenderedPageBreak/>
              <w:t>2</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Отпуск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6 222,8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14 087,6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14 087,6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14 087,6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8 798,0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8 798,0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8 798,0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8 798,0</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8 798,0</w:t>
            </w:r>
          </w:p>
        </w:tc>
        <w:tc>
          <w:tcPr>
            <w:tcW w:w="993" w:type="dxa"/>
            <w:tcBorders>
              <w:top w:val="nil"/>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8 798,0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потери тепловой энергии в сети</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394,0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892,2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892,2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892,2</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147,7</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147,7</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147,7</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147,7</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147,7</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147,7</w:t>
            </w:r>
          </w:p>
        </w:tc>
      </w:tr>
      <w:tr w:rsidR="00EB747A" w:rsidRPr="00EB747A" w:rsidTr="006852A5">
        <w:trPr>
          <w:trHeight w:val="390"/>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3</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b/>
                <w:bCs/>
                <w:i/>
                <w:iCs/>
                <w:sz w:val="16"/>
                <w:szCs w:val="16"/>
                <w:vertAlign w:val="subscript"/>
                <w:lang w:eastAsia="ru-RU"/>
              </w:rPr>
            </w:pPr>
            <w:r w:rsidRPr="00EB747A">
              <w:rPr>
                <w:rFonts w:ascii="Times New Roman" w:eastAsia="Times New Roman" w:hAnsi="Times New Roman" w:cs="Times New Roman"/>
                <w:b/>
                <w:bCs/>
                <w:i/>
                <w:iCs/>
                <w:sz w:val="16"/>
                <w:szCs w:val="16"/>
                <w:vertAlign w:val="subscript"/>
                <w:lang w:eastAsia="ru-RU"/>
              </w:rPr>
              <w:t>Полезный отпуск тепловой энергии всего,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5 828,8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13 195,4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13 195,4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13 195,4</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8 650,3</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8 650,3</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8 650,3</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8 650,3</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8 650,3</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8 650,3</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на собственное производство</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4 671,1</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11 589,2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11 589,2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11 589,2</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6 972,1</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6 972,1</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6 972,1</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6 972,1</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6 972,1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6 972,1</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4</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сторонним потребителям,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1 157,7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1 678,2</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1 678,2</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1 678,2</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1 678,2</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1 678,2</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1 678,2</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500" w:firstLine="80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бюджетные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500" w:firstLine="80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прочие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72,0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72,0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72,0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72,0</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72,0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72,0</w:t>
            </w:r>
          </w:p>
        </w:tc>
      </w:tr>
      <w:tr w:rsidR="00EB747A" w:rsidRPr="00EB747A" w:rsidTr="006852A5">
        <w:trPr>
          <w:trHeight w:val="390"/>
        </w:trPr>
        <w:tc>
          <w:tcPr>
            <w:tcW w:w="405" w:type="dxa"/>
            <w:tcBorders>
              <w:top w:val="nil"/>
              <w:left w:val="single" w:sz="8" w:space="0" w:color="auto"/>
              <w:bottom w:val="single" w:sz="8"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8" w:space="0" w:color="auto"/>
              <w:right w:val="single" w:sz="4" w:space="0" w:color="auto"/>
            </w:tcBorders>
            <w:shd w:val="clear" w:color="auto" w:fill="auto"/>
            <w:noWrap/>
            <w:hideMark/>
          </w:tcPr>
          <w:p w:rsidR="00EB747A" w:rsidRPr="00EB747A" w:rsidRDefault="00EB747A" w:rsidP="006852A5">
            <w:pPr>
              <w:spacing w:after="0" w:line="240" w:lineRule="auto"/>
              <w:ind w:firstLineChars="500" w:firstLine="80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население</w:t>
            </w:r>
          </w:p>
        </w:tc>
        <w:tc>
          <w:tcPr>
            <w:tcW w:w="567" w:type="dxa"/>
            <w:tcBorders>
              <w:top w:val="nil"/>
              <w:left w:val="nil"/>
              <w:bottom w:val="single" w:sz="8"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1 157,7</w:t>
            </w:r>
          </w:p>
        </w:tc>
        <w:tc>
          <w:tcPr>
            <w:tcW w:w="708"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850" w:type="dxa"/>
            <w:tcBorders>
              <w:top w:val="nil"/>
              <w:left w:val="nil"/>
              <w:bottom w:val="single" w:sz="8"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851"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850" w:type="dxa"/>
            <w:tcBorders>
              <w:top w:val="nil"/>
              <w:left w:val="nil"/>
              <w:bottom w:val="single" w:sz="8"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1 606,2</w:t>
            </w:r>
          </w:p>
        </w:tc>
        <w:tc>
          <w:tcPr>
            <w:tcW w:w="993" w:type="dxa"/>
            <w:tcBorders>
              <w:top w:val="nil"/>
              <w:left w:val="single" w:sz="4" w:space="0" w:color="auto"/>
              <w:bottom w:val="single" w:sz="8"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1 606,2</w:t>
            </w:r>
          </w:p>
        </w:tc>
        <w:tc>
          <w:tcPr>
            <w:tcW w:w="849" w:type="dxa"/>
            <w:tcBorders>
              <w:top w:val="nil"/>
              <w:left w:val="single" w:sz="4" w:space="0" w:color="auto"/>
              <w:bottom w:val="single" w:sz="8"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1 606,2</w:t>
            </w:r>
          </w:p>
        </w:tc>
        <w:tc>
          <w:tcPr>
            <w:tcW w:w="993" w:type="dxa"/>
            <w:tcBorders>
              <w:top w:val="nil"/>
              <w:left w:val="single" w:sz="4" w:space="0" w:color="auto"/>
              <w:bottom w:val="single" w:sz="8"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1 606,2</w:t>
            </w:r>
          </w:p>
        </w:tc>
      </w:tr>
      <w:tr w:rsidR="00EB747A" w:rsidRPr="00EB747A" w:rsidTr="006852A5">
        <w:trPr>
          <w:trHeight w:val="390"/>
        </w:trPr>
        <w:tc>
          <w:tcPr>
            <w:tcW w:w="405"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II</w:t>
            </w:r>
          </w:p>
        </w:tc>
        <w:tc>
          <w:tcPr>
            <w:tcW w:w="1560"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Параметры расчета расходов</w:t>
            </w:r>
          </w:p>
        </w:tc>
        <w:tc>
          <w:tcPr>
            <w:tcW w:w="567" w:type="dxa"/>
            <w:tcBorders>
              <w:top w:val="nil"/>
              <w:left w:val="nil"/>
              <w:bottom w:val="nil"/>
              <w:right w:val="nil"/>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993" w:type="dxa"/>
            <w:tcBorders>
              <w:top w:val="nil"/>
              <w:left w:val="nil"/>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p>
        </w:tc>
        <w:tc>
          <w:tcPr>
            <w:tcW w:w="993" w:type="dxa"/>
            <w:tcBorders>
              <w:top w:val="nil"/>
              <w:left w:val="nil"/>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single" w:sz="8" w:space="0" w:color="auto"/>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Индекс потребительских цен на расчетный период регулирования (ИПЦ)</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w:t>
            </w:r>
          </w:p>
        </w:tc>
        <w:tc>
          <w:tcPr>
            <w:tcW w:w="709" w:type="dxa"/>
            <w:tcBorders>
              <w:top w:val="single" w:sz="8"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8"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8"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8"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4,7%</w:t>
            </w:r>
          </w:p>
        </w:tc>
        <w:tc>
          <w:tcPr>
            <w:tcW w:w="850" w:type="dxa"/>
            <w:tcBorders>
              <w:top w:val="single" w:sz="8"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6,4%</w:t>
            </w:r>
          </w:p>
        </w:tc>
        <w:tc>
          <w:tcPr>
            <w:tcW w:w="851" w:type="dxa"/>
            <w:tcBorders>
              <w:top w:val="single" w:sz="8"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8"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6,0%</w:t>
            </w:r>
          </w:p>
        </w:tc>
        <w:tc>
          <w:tcPr>
            <w:tcW w:w="993" w:type="dxa"/>
            <w:tcBorders>
              <w:top w:val="single" w:sz="8"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8" w:space="0" w:color="auto"/>
              <w:left w:val="single" w:sz="4" w:space="0" w:color="auto"/>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5,0%</w:t>
            </w:r>
          </w:p>
        </w:tc>
        <w:tc>
          <w:tcPr>
            <w:tcW w:w="993" w:type="dxa"/>
            <w:tcBorders>
              <w:top w:val="single" w:sz="8"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Индекс эффективности операционных расходов (ИОР от 1% до 5%)</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1,0%</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Индекс изменения количества активов производство (ИКА) по производству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0,0</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Индекс изменения количества активов производство (ИКА)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0,0</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000000" w:fill="D9D9D9"/>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установленная тепловая мощность источника тепловой энергии</w:t>
            </w:r>
          </w:p>
        </w:tc>
        <w:tc>
          <w:tcPr>
            <w:tcW w:w="567"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8"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851"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993" w:type="dxa"/>
            <w:tcBorders>
              <w:top w:val="single" w:sz="4" w:space="0" w:color="auto"/>
              <w:left w:val="single" w:sz="4" w:space="0" w:color="auto"/>
              <w:bottom w:val="nil"/>
              <w:right w:val="nil"/>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4,3</w:t>
            </w:r>
          </w:p>
        </w:tc>
        <w:tc>
          <w:tcPr>
            <w:tcW w:w="993" w:type="dxa"/>
            <w:tcBorders>
              <w:top w:val="single" w:sz="4" w:space="0" w:color="auto"/>
              <w:left w:val="single" w:sz="4" w:space="0" w:color="auto"/>
              <w:bottom w:val="nil"/>
              <w:right w:val="single" w:sz="8"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color w:val="FF0000"/>
                <w:sz w:val="16"/>
                <w:szCs w:val="16"/>
                <w:lang w:eastAsia="ru-RU"/>
              </w:rPr>
            </w:pPr>
            <w:r w:rsidRPr="006852A5">
              <w:rPr>
                <w:rFonts w:ascii="Times New Roman" w:eastAsia="Times New Roman" w:hAnsi="Times New Roman" w:cs="Times New Roman"/>
                <w:color w:val="FF0000"/>
                <w:sz w:val="16"/>
                <w:szCs w:val="16"/>
                <w:lang w:eastAsia="ru-RU"/>
              </w:rPr>
              <w:t> </w:t>
            </w:r>
          </w:p>
        </w:tc>
      </w:tr>
      <w:tr w:rsidR="00EB747A" w:rsidRPr="00EB747A" w:rsidTr="006852A5">
        <w:trPr>
          <w:trHeight w:val="705"/>
        </w:trPr>
        <w:tc>
          <w:tcPr>
            <w:tcW w:w="405" w:type="dxa"/>
            <w:tcBorders>
              <w:top w:val="nil"/>
              <w:left w:val="single" w:sz="8" w:space="0" w:color="auto"/>
              <w:bottom w:val="single" w:sz="4" w:space="0" w:color="auto"/>
              <w:right w:val="nil"/>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000000" w:fill="D9D9D9"/>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количество условных единиц, относящихся к активам, необходимым для осуществления  регулируемой деятельности</w:t>
            </w:r>
          </w:p>
        </w:tc>
        <w:tc>
          <w:tcPr>
            <w:tcW w:w="567"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708"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709"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851"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132,9</w:t>
            </w:r>
          </w:p>
        </w:tc>
        <w:tc>
          <w:tcPr>
            <w:tcW w:w="993" w:type="dxa"/>
            <w:tcBorders>
              <w:top w:val="single" w:sz="4" w:space="0" w:color="auto"/>
              <w:left w:val="single" w:sz="4" w:space="0" w:color="auto"/>
              <w:bottom w:val="nil"/>
              <w:right w:val="nil"/>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132,9</w:t>
            </w:r>
          </w:p>
        </w:tc>
        <w:tc>
          <w:tcPr>
            <w:tcW w:w="993" w:type="dxa"/>
            <w:tcBorders>
              <w:top w:val="single" w:sz="4" w:space="0" w:color="auto"/>
              <w:left w:val="single" w:sz="4" w:space="0" w:color="auto"/>
              <w:bottom w:val="nil"/>
              <w:right w:val="single" w:sz="8"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4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Коэффициент эластичности затрат по росту активов (</w:t>
            </w:r>
            <w:proofErr w:type="spellStart"/>
            <w:r w:rsidRPr="00EB747A">
              <w:rPr>
                <w:rFonts w:ascii="Times New Roman" w:eastAsia="Times New Roman" w:hAnsi="Times New Roman" w:cs="Times New Roman"/>
                <w:sz w:val="16"/>
                <w:szCs w:val="16"/>
                <w:vertAlign w:val="subscript"/>
                <w:lang w:eastAsia="ru-RU"/>
              </w:rPr>
              <w:t>Кэл</w:t>
            </w:r>
            <w:proofErr w:type="spellEnd"/>
            <w:r w:rsidRPr="00EB747A">
              <w:rPr>
                <w:rFonts w:ascii="Times New Roman" w:eastAsia="Times New Roman" w:hAnsi="Times New Roman" w:cs="Times New Roman"/>
                <w:sz w:val="16"/>
                <w:szCs w:val="16"/>
                <w:vertAlign w:val="subscript"/>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0,75</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0,75</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0,75</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0,75</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4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Итоговый коэффициент индексации операционных расходов по производству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1,037</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1,053</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1,049</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1,040</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4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Итоговый коэффициент индексации операционных расходов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1,037</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FFFFFF"/>
                <w:sz w:val="16"/>
                <w:szCs w:val="16"/>
                <w:lang w:eastAsia="ru-RU"/>
              </w:rPr>
            </w:pPr>
            <w:r w:rsidRPr="00EB747A">
              <w:rPr>
                <w:rFonts w:ascii="Times New Roman" w:eastAsia="Times New Roman" w:hAnsi="Times New Roman" w:cs="Times New Roman"/>
                <w:color w:val="FFFFFF"/>
                <w:sz w:val="16"/>
                <w:szCs w:val="16"/>
                <w:lang w:eastAsia="ru-RU"/>
              </w:rPr>
              <w:t>1,053</w:t>
            </w:r>
          </w:p>
        </w:tc>
        <w:tc>
          <w:tcPr>
            <w:tcW w:w="851" w:type="dxa"/>
            <w:tcBorders>
              <w:top w:val="single" w:sz="4" w:space="0" w:color="auto"/>
              <w:left w:val="nil"/>
              <w:bottom w:val="nil"/>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1,049</w:t>
            </w:r>
          </w:p>
        </w:tc>
        <w:tc>
          <w:tcPr>
            <w:tcW w:w="993" w:type="dxa"/>
            <w:tcBorders>
              <w:top w:val="single" w:sz="4" w:space="0" w:color="auto"/>
              <w:left w:val="single" w:sz="4" w:space="0" w:color="auto"/>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1,040</w:t>
            </w:r>
          </w:p>
        </w:tc>
        <w:tc>
          <w:tcPr>
            <w:tcW w:w="993" w:type="dxa"/>
            <w:tcBorders>
              <w:top w:val="single" w:sz="4" w:space="0" w:color="auto"/>
              <w:left w:val="single" w:sz="4" w:space="0" w:color="auto"/>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III</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Операционные (подконтрольные) расходы,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proofErr w:type="spellStart"/>
            <w:r w:rsidRPr="00EB747A">
              <w:rPr>
                <w:rFonts w:ascii="Times New Roman" w:eastAsia="Times New Roman" w:hAnsi="Times New Roman" w:cs="Times New Roman"/>
                <w:b/>
                <w:bCs/>
                <w:sz w:val="16"/>
                <w:szCs w:val="16"/>
                <w:lang w:eastAsia="ru-RU"/>
              </w:rPr>
              <w:t>тыс</w:t>
            </w:r>
            <w:proofErr w:type="gramStart"/>
            <w:r w:rsidRPr="00EB747A">
              <w:rPr>
                <w:rFonts w:ascii="Times New Roman" w:eastAsia="Times New Roman" w:hAnsi="Times New Roman" w:cs="Times New Roman"/>
                <w:b/>
                <w:bCs/>
                <w:sz w:val="16"/>
                <w:szCs w:val="16"/>
                <w:lang w:eastAsia="ru-RU"/>
              </w:rPr>
              <w:t>.р</w:t>
            </w:r>
            <w:proofErr w:type="gramEnd"/>
            <w:r w:rsidRPr="00EB747A">
              <w:rPr>
                <w:rFonts w:ascii="Times New Roman" w:eastAsia="Times New Roman" w:hAnsi="Times New Roman" w:cs="Times New Roman"/>
                <w:b/>
                <w:bCs/>
                <w:sz w:val="16"/>
                <w:szCs w:val="16"/>
                <w:lang w:eastAsia="ru-RU"/>
              </w:rPr>
              <w:t>уб</w:t>
            </w:r>
            <w:proofErr w:type="spellEnd"/>
            <w:r w:rsidRPr="00EB747A">
              <w:rPr>
                <w:rFonts w:ascii="Times New Roman" w:eastAsia="Times New Roman" w:hAnsi="Times New Roman" w:cs="Times New Roman"/>
                <w:b/>
                <w:bCs/>
                <w:sz w:val="16"/>
                <w:szCs w:val="16"/>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2 609,2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3 021,7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2 986,5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2 461,0</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1 356,9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1 699,7</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1 424,0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1 387,1</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1 480,2</w:t>
            </w:r>
          </w:p>
        </w:tc>
        <w:tc>
          <w:tcPr>
            <w:tcW w:w="993" w:type="dxa"/>
            <w:tcBorders>
              <w:top w:val="single" w:sz="4" w:space="0" w:color="auto"/>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1 449,3</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1</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сырье и материалы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79,0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34,7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34,5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35,4</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35,4</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28,5</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37,1</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36,2</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38,6</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37,8</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xml:space="preserve">в </w:t>
            </w:r>
            <w:proofErr w:type="spellStart"/>
            <w:r w:rsidRPr="00EB747A">
              <w:rPr>
                <w:rFonts w:ascii="Times New Roman" w:eastAsia="Times New Roman" w:hAnsi="Times New Roman" w:cs="Times New Roman"/>
                <w:color w:val="000000"/>
                <w:sz w:val="16"/>
                <w:szCs w:val="16"/>
                <w:vertAlign w:val="subscript"/>
                <w:lang w:eastAsia="ru-RU"/>
              </w:rPr>
              <w:t>т.ч</w:t>
            </w:r>
            <w:proofErr w:type="spellEnd"/>
            <w:r w:rsidRPr="00EB747A">
              <w:rPr>
                <w:rFonts w:ascii="Times New Roman" w:eastAsia="Times New Roman" w:hAnsi="Times New Roman" w:cs="Times New Roman"/>
                <w:color w:val="000000"/>
                <w:sz w:val="16"/>
                <w:szCs w:val="16"/>
                <w:vertAlign w:val="subscript"/>
                <w:lang w:eastAsia="ru-RU"/>
              </w:rPr>
              <w:t>. расходы на реагенты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2</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ремонт основных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3</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Оплата труда,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215,9</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743,9</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830,9</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459,2</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196,1</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356,2</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205,7</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200,4</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213,9</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209,4</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xml:space="preserve">в </w:t>
            </w:r>
            <w:proofErr w:type="spellStart"/>
            <w:r w:rsidRPr="00EB747A">
              <w:rPr>
                <w:rFonts w:ascii="Times New Roman" w:eastAsia="Times New Roman" w:hAnsi="Times New Roman" w:cs="Times New Roman"/>
                <w:color w:val="000000"/>
                <w:sz w:val="16"/>
                <w:szCs w:val="16"/>
                <w:vertAlign w:val="subscript"/>
                <w:lang w:eastAsia="ru-RU"/>
              </w:rPr>
              <w:t>т.ч</w:t>
            </w:r>
            <w:proofErr w:type="spellEnd"/>
            <w:r w:rsidRPr="00EB747A">
              <w:rPr>
                <w:rFonts w:ascii="Times New Roman" w:eastAsia="Times New Roman" w:hAnsi="Times New Roman" w:cs="Times New Roman"/>
                <w:color w:val="000000"/>
                <w:sz w:val="16"/>
                <w:szCs w:val="16"/>
                <w:vertAlign w:val="subscript"/>
                <w:lang w:eastAsia="ru-RU"/>
              </w:rPr>
              <w:t>. оплата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144,2</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684,0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743,9</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369,3</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124,3</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130,5</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135,6</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численность</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чел.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ind w:firstLineChars="300" w:firstLine="480"/>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средний размер заработной платы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12 014,7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14 249,0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15 497,1</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15 387,2</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10 362,0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10 873,9</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11 303,4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810"/>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4</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1 454,8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893,3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893,3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916,5</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305,5</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459,4</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320,6</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312,3</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333,3</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326,3</w:t>
            </w:r>
          </w:p>
        </w:tc>
      </w:tr>
      <w:tr w:rsidR="00EB747A" w:rsidRPr="00EB747A" w:rsidTr="006852A5">
        <w:trPr>
          <w:trHeight w:val="1170"/>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lastRenderedPageBreak/>
              <w:t>5</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859,5</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1 349,8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1 227,8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1 049,9</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820,0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855,6</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860,5</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838,2</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894,4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875,8</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6</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служебные командировки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7</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обучение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8</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Лизинговый платеж (по прочему имуществу)</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9</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Арендная плата (по прочему имуществу)</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10</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Другие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IV</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Неподконтрольные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proofErr w:type="spellStart"/>
            <w:r w:rsidRPr="00EB747A">
              <w:rPr>
                <w:rFonts w:ascii="Times New Roman" w:eastAsia="Times New Roman" w:hAnsi="Times New Roman" w:cs="Times New Roman"/>
                <w:b/>
                <w:bCs/>
                <w:sz w:val="16"/>
                <w:szCs w:val="16"/>
                <w:lang w:eastAsia="ru-RU"/>
              </w:rPr>
              <w:t>тыс</w:t>
            </w:r>
            <w:proofErr w:type="gramStart"/>
            <w:r w:rsidRPr="00EB747A">
              <w:rPr>
                <w:rFonts w:ascii="Times New Roman" w:eastAsia="Times New Roman" w:hAnsi="Times New Roman" w:cs="Times New Roman"/>
                <w:b/>
                <w:bCs/>
                <w:sz w:val="16"/>
                <w:szCs w:val="16"/>
                <w:lang w:eastAsia="ru-RU"/>
              </w:rPr>
              <w:t>.р</w:t>
            </w:r>
            <w:proofErr w:type="gramEnd"/>
            <w:r w:rsidRPr="00EB747A">
              <w:rPr>
                <w:rFonts w:ascii="Times New Roman" w:eastAsia="Times New Roman" w:hAnsi="Times New Roman" w:cs="Times New Roman"/>
                <w:b/>
                <w:bCs/>
                <w:sz w:val="16"/>
                <w:szCs w:val="16"/>
                <w:lang w:eastAsia="ru-RU"/>
              </w:rPr>
              <w:t>уб</w:t>
            </w:r>
            <w:proofErr w:type="spellEnd"/>
            <w:r w:rsidRPr="00EB747A">
              <w:rPr>
                <w:rFonts w:ascii="Times New Roman" w:eastAsia="Times New Roman" w:hAnsi="Times New Roman" w:cs="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1 672,1</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1 841,1</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1 876,5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1 766,9</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2 200,3</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1 654,7</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2 203,9</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2 201,9</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2 206,9</w:t>
            </w:r>
          </w:p>
        </w:tc>
        <w:tc>
          <w:tcPr>
            <w:tcW w:w="993" w:type="dxa"/>
            <w:tcBorders>
              <w:top w:val="nil"/>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2 205,3</w:t>
            </w:r>
          </w:p>
        </w:tc>
      </w:tr>
      <w:tr w:rsidR="00EB747A" w:rsidRPr="00EB747A" w:rsidTr="006852A5">
        <w:trPr>
          <w:trHeight w:val="75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1</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оплату услуг, оказываемых организациями, осуществляющими регулируемую деятельность,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nil"/>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водоотведение</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руб./</w:t>
            </w:r>
            <w:proofErr w:type="spellStart"/>
            <w:r w:rsidRPr="00EB747A">
              <w:rPr>
                <w:rFonts w:ascii="Times New Roman" w:eastAsia="Times New Roman" w:hAnsi="Times New Roman" w:cs="Times New Roman"/>
                <w:color w:val="000000"/>
                <w:sz w:val="16"/>
                <w:szCs w:val="16"/>
                <w:lang w:eastAsia="ru-RU"/>
              </w:rPr>
              <w:t>куб</w:t>
            </w:r>
            <w:proofErr w:type="gramStart"/>
            <w:r w:rsidRPr="00EB747A">
              <w:rPr>
                <w:rFonts w:ascii="Times New Roman" w:eastAsia="Times New Roman" w:hAnsi="Times New Roman" w:cs="Times New Roman"/>
                <w:color w:val="000000"/>
                <w:sz w:val="16"/>
                <w:szCs w:val="16"/>
                <w:lang w:eastAsia="ru-RU"/>
              </w:rPr>
              <w:t>.м</w:t>
            </w:r>
            <w:proofErr w:type="spellEnd"/>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куб</w:t>
            </w:r>
            <w:proofErr w:type="gramStart"/>
            <w:r w:rsidRPr="00EB747A">
              <w:rPr>
                <w:rFonts w:ascii="Times New Roman" w:eastAsia="Times New Roman" w:hAnsi="Times New Roman" w:cs="Times New Roman"/>
                <w:color w:val="000000"/>
                <w:sz w:val="16"/>
                <w:szCs w:val="16"/>
                <w:lang w:eastAsia="ru-RU"/>
              </w:rPr>
              <w:t>.м</w:t>
            </w:r>
            <w:proofErr w:type="spellEnd"/>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услуги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руб./Гкал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2</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Арендная плата (по имуществу, связанному с производством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1 587,9</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1 606,8</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1 606,6</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1 302,7</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1 606,6</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1 606,6</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1 606,6</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1 606,6</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3</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Концессионная плата (по имуществу, связанному с производством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4</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уплату налогов, сборов и других обязательных платежей,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9,9</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10,7</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10,7</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8,3</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11,3</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11,0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11,9</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11,6</w:t>
            </w:r>
          </w:p>
        </w:tc>
      </w:tr>
      <w:tr w:rsidR="00EB747A" w:rsidRPr="00EB747A" w:rsidTr="006852A5">
        <w:trPr>
          <w:trHeight w:val="124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обязательное страхование</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иные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9,9</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10,7</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10,7</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11,3</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11,9</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5</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Отчисления на социальные нужды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64,5</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224,6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250,9</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138,7</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59,2</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107,6</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62,1</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60,5</w:t>
            </w:r>
          </w:p>
        </w:tc>
        <w:tc>
          <w:tcPr>
            <w:tcW w:w="849" w:type="dxa"/>
            <w:tcBorders>
              <w:top w:val="nil"/>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64,6</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63,2</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6</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по сомнительным долгам</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single" w:sz="4" w:space="0" w:color="auto"/>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4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7</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Амортизация основных средств и нематериальных активов</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523,8</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236,1</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523,8</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523,8</w:t>
            </w:r>
          </w:p>
        </w:tc>
        <w:tc>
          <w:tcPr>
            <w:tcW w:w="849" w:type="dxa"/>
            <w:tcBorders>
              <w:top w:val="single" w:sz="4" w:space="0" w:color="auto"/>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523,8</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523,8</w:t>
            </w:r>
          </w:p>
        </w:tc>
      </w:tr>
      <w:tr w:rsidR="00EB747A" w:rsidRPr="00EB747A" w:rsidTr="006852A5">
        <w:trPr>
          <w:trHeight w:val="34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8</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выплаты по договорам займа и кредитным договорам, включая проценты по ним</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9,3</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single" w:sz="4" w:space="0" w:color="auto"/>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xml:space="preserve">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9</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Налог на прибыль (налог на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70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lastRenderedPageBreak/>
              <w:t>10</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.р</w:t>
            </w:r>
            <w:proofErr w:type="gramEnd"/>
            <w:r w:rsidRPr="00EB747A">
              <w:rPr>
                <w:rFonts w:ascii="Times New Roman" w:eastAsia="Times New Roman" w:hAnsi="Times New Roman" w:cs="Times New Roman"/>
                <w:color w:val="000000"/>
                <w:sz w:val="16"/>
                <w:szCs w:val="16"/>
                <w:lang w:eastAsia="ru-RU"/>
              </w:rPr>
              <w:t>уб</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V</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Расходы на приобретение энергетических ресурсов, холодной воды и теплоносителя,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proofErr w:type="spellStart"/>
            <w:r w:rsidRPr="00EB747A">
              <w:rPr>
                <w:rFonts w:ascii="Times New Roman" w:eastAsia="Times New Roman" w:hAnsi="Times New Roman" w:cs="Times New Roman"/>
                <w:b/>
                <w:bCs/>
                <w:sz w:val="16"/>
                <w:szCs w:val="16"/>
                <w:lang w:eastAsia="ru-RU"/>
              </w:rPr>
              <w:t>тыс</w:t>
            </w:r>
            <w:proofErr w:type="gramStart"/>
            <w:r w:rsidRPr="00EB747A">
              <w:rPr>
                <w:rFonts w:ascii="Times New Roman" w:eastAsia="Times New Roman" w:hAnsi="Times New Roman" w:cs="Times New Roman"/>
                <w:b/>
                <w:bCs/>
                <w:sz w:val="16"/>
                <w:szCs w:val="16"/>
                <w:lang w:eastAsia="ru-RU"/>
              </w:rPr>
              <w:t>.р</w:t>
            </w:r>
            <w:proofErr w:type="gramEnd"/>
            <w:r w:rsidRPr="00EB747A">
              <w:rPr>
                <w:rFonts w:ascii="Times New Roman" w:eastAsia="Times New Roman" w:hAnsi="Times New Roman" w:cs="Times New Roman"/>
                <w:b/>
                <w:bCs/>
                <w:sz w:val="16"/>
                <w:szCs w:val="16"/>
                <w:lang w:eastAsia="ru-RU"/>
              </w:rPr>
              <w:t>уб</w:t>
            </w:r>
            <w:proofErr w:type="spellEnd"/>
            <w:r w:rsidRPr="00EB747A">
              <w:rPr>
                <w:rFonts w:ascii="Times New Roman" w:eastAsia="Times New Roman" w:hAnsi="Times New Roman" w:cs="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5 416,1</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11 587,5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11 587,5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12 780,7</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7 705,1</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7 645,3</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8 040,6</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7 856,3</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8 340,9</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8 176,0</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1</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топливо,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4 364,8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10 313,0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10 313,0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10 899,7</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6 363,6</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6 581,7</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6 602,2</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6 471,1</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6 800,3</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6 691,5</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средняя цена топлива:</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руб./тут</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4 323,0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4 553,3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4 512,2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4 768,9</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4 690,6</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5 983,6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4 866,6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4 769,9</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5 012,6</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4 932,4</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 топлива,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т.у</w:t>
            </w:r>
            <w:proofErr w:type="gramStart"/>
            <w:r w:rsidRPr="00EB747A">
              <w:rPr>
                <w:rFonts w:ascii="Times New Roman" w:eastAsia="Times New Roman" w:hAnsi="Times New Roman" w:cs="Times New Roman"/>
                <w:sz w:val="16"/>
                <w:szCs w:val="16"/>
                <w:lang w:eastAsia="ru-RU"/>
              </w:rPr>
              <w:t>.т</w:t>
            </w:r>
            <w:proofErr w:type="spellEnd"/>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1 009,7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2 265,0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2 285,6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2 285,6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1 100,0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1 356,7</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1 356,7</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1 356,7</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xml:space="preserve">Топливо на технологические цели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4 364,8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10 313,0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10 313,0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10 899,7</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6 363,6</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6 602,2</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6 800,3</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9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 топлива</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т.у</w:t>
            </w:r>
            <w:proofErr w:type="gramStart"/>
            <w:r w:rsidRPr="00EB747A">
              <w:rPr>
                <w:rFonts w:ascii="Times New Roman" w:eastAsia="Times New Roman" w:hAnsi="Times New Roman" w:cs="Times New Roman"/>
                <w:sz w:val="16"/>
                <w:szCs w:val="16"/>
                <w:lang w:eastAsia="ru-RU"/>
              </w:rPr>
              <w:t>.т</w:t>
            </w:r>
            <w:proofErr w:type="spellEnd"/>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1009,7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2265,0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2285,6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2285,6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1 356,7</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000000" w:fill="D9D9D9"/>
            <w:noWrap/>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газ природный</w:t>
            </w:r>
          </w:p>
        </w:tc>
        <w:tc>
          <w:tcPr>
            <w:tcW w:w="567"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т.у</w:t>
            </w:r>
            <w:proofErr w:type="gramStart"/>
            <w:r w:rsidRPr="00EB747A">
              <w:rPr>
                <w:rFonts w:ascii="Times New Roman" w:eastAsia="Times New Roman" w:hAnsi="Times New Roman" w:cs="Times New Roman"/>
                <w:sz w:val="16"/>
                <w:szCs w:val="16"/>
                <w:lang w:eastAsia="ru-RU"/>
              </w:rPr>
              <w:t>.т</w:t>
            </w:r>
            <w:proofErr w:type="spellEnd"/>
            <w:proofErr w:type="gramEnd"/>
          </w:p>
        </w:tc>
        <w:tc>
          <w:tcPr>
            <w:tcW w:w="709"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1 009,7</w:t>
            </w:r>
          </w:p>
        </w:tc>
        <w:tc>
          <w:tcPr>
            <w:tcW w:w="708"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2 265,0</w:t>
            </w:r>
          </w:p>
        </w:tc>
        <w:tc>
          <w:tcPr>
            <w:tcW w:w="709"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2 285,6</w:t>
            </w:r>
          </w:p>
        </w:tc>
        <w:tc>
          <w:tcPr>
            <w:tcW w:w="709"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2 285,6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851"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1 356,7</w:t>
            </w:r>
          </w:p>
        </w:tc>
        <w:tc>
          <w:tcPr>
            <w:tcW w:w="993" w:type="dxa"/>
            <w:tcBorders>
              <w:top w:val="nil"/>
              <w:left w:val="single" w:sz="4" w:space="0" w:color="auto"/>
              <w:bottom w:val="single" w:sz="4" w:space="0" w:color="auto"/>
              <w:right w:val="nil"/>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1 356,7</w:t>
            </w:r>
          </w:p>
        </w:tc>
        <w:tc>
          <w:tcPr>
            <w:tcW w:w="993" w:type="dxa"/>
            <w:tcBorders>
              <w:top w:val="nil"/>
              <w:left w:val="single" w:sz="4" w:space="0" w:color="auto"/>
              <w:bottom w:val="single" w:sz="4" w:space="0" w:color="auto"/>
              <w:right w:val="single" w:sz="8"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9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.к</w:t>
            </w:r>
            <w:proofErr w:type="gramEnd"/>
            <w:r w:rsidRPr="00EB747A">
              <w:rPr>
                <w:rFonts w:ascii="Times New Roman" w:eastAsia="Times New Roman" w:hAnsi="Times New Roman" w:cs="Times New Roman"/>
                <w:sz w:val="16"/>
                <w:szCs w:val="16"/>
                <w:lang w:eastAsia="ru-RU"/>
              </w:rPr>
              <w:t>уб.м</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886,4</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2 006,2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2 006,2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2 009,8</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1 192,9</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1 201,6</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1 201,6</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цена топлива:</w:t>
            </w:r>
          </w:p>
        </w:tc>
        <w:tc>
          <w:tcPr>
            <w:tcW w:w="567" w:type="dxa"/>
            <w:tcBorders>
              <w:top w:val="nil"/>
              <w:left w:val="nil"/>
              <w:bottom w:val="single" w:sz="4"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w:t>
            </w: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.к</w:t>
            </w:r>
            <w:proofErr w:type="gramEnd"/>
            <w:r w:rsidRPr="00EB747A">
              <w:rPr>
                <w:rFonts w:ascii="Times New Roman" w:eastAsia="Times New Roman" w:hAnsi="Times New Roman" w:cs="Times New Roman"/>
                <w:sz w:val="16"/>
                <w:szCs w:val="16"/>
                <w:lang w:eastAsia="ru-RU"/>
              </w:rPr>
              <w:t>уб.м</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4 924,2</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5 140,7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5 140,6</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5 423,3</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5 334,3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5 494,3</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5 659,2</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single" w:sz="4" w:space="0" w:color="auto"/>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2</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электрическую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1 017,2</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1 113,4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1 113,4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1 716,6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1 307,5</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990,2</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1 401,6</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1 349,9</w:t>
            </w:r>
          </w:p>
        </w:tc>
        <w:tc>
          <w:tcPr>
            <w:tcW w:w="849" w:type="dxa"/>
            <w:tcBorders>
              <w:top w:val="nil"/>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1 501,1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1 446,5</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руб./</w:t>
            </w:r>
            <w:proofErr w:type="spellStart"/>
            <w:r w:rsidRPr="00EB747A">
              <w:rPr>
                <w:rFonts w:ascii="Times New Roman" w:eastAsia="Times New Roman" w:hAnsi="Times New Roman" w:cs="Times New Roman"/>
                <w:color w:val="000000"/>
                <w:sz w:val="16"/>
                <w:szCs w:val="16"/>
                <w:lang w:eastAsia="ru-RU"/>
              </w:rPr>
              <w:t>квт.ч</w:t>
            </w:r>
            <w:proofErr w:type="spellEnd"/>
            <w:r w:rsidRPr="00EB747A">
              <w:rPr>
                <w:rFonts w:ascii="Times New Roman" w:eastAsia="Times New Roman" w:hAnsi="Times New Roman" w:cs="Times New Roman"/>
                <w:color w:val="000000"/>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3,5</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4,9</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4,9</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5,2</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.к</w:t>
            </w:r>
            <w:proofErr w:type="gramEnd"/>
            <w:r w:rsidRPr="00EB747A">
              <w:rPr>
                <w:rFonts w:ascii="Times New Roman" w:eastAsia="Times New Roman" w:hAnsi="Times New Roman" w:cs="Times New Roman"/>
                <w:sz w:val="16"/>
                <w:szCs w:val="16"/>
                <w:lang w:eastAsia="ru-RU"/>
              </w:rPr>
              <w:t>вт.ч</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286,8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248,8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248,8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350,0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286,8</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286,8</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286,8</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3</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тепловую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руб./Гкал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4</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холодную воду</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34,0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161,1</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161,1</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164,4</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34,1</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73,4</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36,8</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35,3</w:t>
            </w:r>
          </w:p>
        </w:tc>
        <w:tc>
          <w:tcPr>
            <w:tcW w:w="849" w:type="dxa"/>
            <w:tcBorders>
              <w:top w:val="nil"/>
              <w:left w:val="nil"/>
              <w:bottom w:val="nil"/>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39,4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38,0</w:t>
            </w:r>
          </w:p>
        </w:tc>
      </w:tr>
      <w:tr w:rsidR="00EB747A" w:rsidRPr="00EB747A" w:rsidTr="006852A5">
        <w:trPr>
          <w:trHeight w:val="45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руб./м</w:t>
            </w:r>
            <w:r w:rsidRPr="00EB747A">
              <w:rPr>
                <w:rFonts w:ascii="Times New Roman" w:eastAsia="Times New Roman" w:hAnsi="Times New Roman" w:cs="Times New Roman"/>
                <w:sz w:val="16"/>
                <w:szCs w:val="16"/>
                <w:vertAlign w:val="superscript"/>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7,8</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7,6</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8,5</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9,1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450"/>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м</w:t>
            </w:r>
            <w:r w:rsidRPr="00EB747A">
              <w:rPr>
                <w:rFonts w:ascii="Times New Roman" w:eastAsia="Times New Roman" w:hAnsi="Times New Roman" w:cs="Times New Roman"/>
                <w:sz w:val="16"/>
                <w:szCs w:val="16"/>
                <w:vertAlign w:val="superscript"/>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4 350,4</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21 777,0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21 770,0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21 770,0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4 350,4</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4 350,4</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4 350,4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5</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теплоноситель</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45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руб./м</w:t>
            </w:r>
            <w:r w:rsidRPr="00EB747A">
              <w:rPr>
                <w:rFonts w:ascii="Times New Roman" w:eastAsia="Times New Roman" w:hAnsi="Times New Roman" w:cs="Times New Roman"/>
                <w:sz w:val="16"/>
                <w:szCs w:val="16"/>
                <w:vertAlign w:val="superscript"/>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тыс</w:t>
            </w:r>
            <w:proofErr w:type="gramStart"/>
            <w:r w:rsidRPr="00EB747A">
              <w:rPr>
                <w:rFonts w:ascii="Times New Roman" w:eastAsia="Times New Roman" w:hAnsi="Times New Roman" w:cs="Times New Roman"/>
                <w:color w:val="000000"/>
                <w:sz w:val="16"/>
                <w:szCs w:val="16"/>
                <w:lang w:eastAsia="ru-RU"/>
              </w:rPr>
              <w:t>.к</w:t>
            </w:r>
            <w:proofErr w:type="gramEnd"/>
            <w:r w:rsidRPr="00EB747A">
              <w:rPr>
                <w:rFonts w:ascii="Times New Roman" w:eastAsia="Times New Roman" w:hAnsi="Times New Roman" w:cs="Times New Roman"/>
                <w:color w:val="000000"/>
                <w:sz w:val="16"/>
                <w:szCs w:val="16"/>
                <w:lang w:eastAsia="ru-RU"/>
              </w:rPr>
              <w:t>уб.м</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795"/>
        </w:trPr>
        <w:tc>
          <w:tcPr>
            <w:tcW w:w="405" w:type="dxa"/>
            <w:tcBorders>
              <w:top w:val="nil"/>
              <w:left w:val="single" w:sz="8" w:space="0" w:color="auto"/>
              <w:bottom w:val="single" w:sz="4" w:space="0" w:color="auto"/>
              <w:right w:val="nil"/>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6</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nil"/>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VI</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proofErr w:type="spellStart"/>
            <w:r w:rsidRPr="00EB747A">
              <w:rPr>
                <w:rFonts w:ascii="Times New Roman" w:eastAsia="Times New Roman" w:hAnsi="Times New Roman" w:cs="Times New Roman"/>
                <w:b/>
                <w:bCs/>
                <w:sz w:val="16"/>
                <w:szCs w:val="16"/>
                <w:lang w:eastAsia="ru-RU"/>
              </w:rPr>
              <w:t>тыс</w:t>
            </w:r>
            <w:proofErr w:type="gramStart"/>
            <w:r w:rsidRPr="00EB747A">
              <w:rPr>
                <w:rFonts w:ascii="Times New Roman" w:eastAsia="Times New Roman" w:hAnsi="Times New Roman" w:cs="Times New Roman"/>
                <w:b/>
                <w:bCs/>
                <w:sz w:val="16"/>
                <w:szCs w:val="16"/>
                <w:lang w:eastAsia="ru-RU"/>
              </w:rPr>
              <w:t>.р</w:t>
            </w:r>
            <w:proofErr w:type="gramEnd"/>
            <w:r w:rsidRPr="00EB747A">
              <w:rPr>
                <w:rFonts w:ascii="Times New Roman" w:eastAsia="Times New Roman" w:hAnsi="Times New Roman" w:cs="Times New Roman"/>
                <w:b/>
                <w:bCs/>
                <w:sz w:val="16"/>
                <w:szCs w:val="16"/>
                <w:lang w:eastAsia="ru-RU"/>
              </w:rPr>
              <w:t>уб</w:t>
            </w:r>
            <w:proofErr w:type="spellEnd"/>
            <w:r w:rsidRPr="00EB747A">
              <w:rPr>
                <w:rFonts w:ascii="Times New Roman" w:eastAsia="Times New Roman" w:hAnsi="Times New Roman" w:cs="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244,9</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110,4</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253,3</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248,7</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261,4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257,0</w:t>
            </w:r>
          </w:p>
        </w:tc>
      </w:tr>
      <w:tr w:rsidR="00EB747A" w:rsidRPr="00EB747A" w:rsidTr="006852A5">
        <w:trPr>
          <w:trHeight w:val="375"/>
        </w:trPr>
        <w:tc>
          <w:tcPr>
            <w:tcW w:w="405" w:type="dxa"/>
            <w:tcBorders>
              <w:top w:val="nil"/>
              <w:left w:val="single" w:sz="8" w:space="0" w:color="auto"/>
              <w:bottom w:val="nil"/>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1</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Расходы на капитальные вложения (инвестиции)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nil"/>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45"/>
        </w:trPr>
        <w:tc>
          <w:tcPr>
            <w:tcW w:w="405" w:type="dxa"/>
            <w:tcBorders>
              <w:top w:val="single" w:sz="4" w:space="0" w:color="auto"/>
              <w:left w:val="single" w:sz="8" w:space="0" w:color="auto"/>
              <w:bottom w:val="nil"/>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2</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Денежные выплаты социального характера (по Коллективному договору)</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single" w:sz="4" w:space="0" w:color="auto"/>
              <w:left w:val="single" w:sz="8" w:space="0" w:color="auto"/>
              <w:bottom w:val="nil"/>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3</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Резервный фонд</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single" w:sz="4" w:space="0" w:color="auto"/>
              <w:left w:val="single" w:sz="8" w:space="0" w:color="auto"/>
              <w:bottom w:val="nil"/>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4</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Прочие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r>
      <w:tr w:rsidR="00EB747A" w:rsidRPr="00EB747A" w:rsidTr="006852A5">
        <w:trPr>
          <w:trHeight w:val="375"/>
        </w:trPr>
        <w:tc>
          <w:tcPr>
            <w:tcW w:w="405" w:type="dxa"/>
            <w:tcBorders>
              <w:top w:val="single" w:sz="4" w:space="0" w:color="auto"/>
              <w:left w:val="single" w:sz="8" w:space="0" w:color="auto"/>
              <w:bottom w:val="nil"/>
              <w:right w:val="nil"/>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5</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Расчетная предпринимательская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тыс</w:t>
            </w:r>
            <w:proofErr w:type="gramStart"/>
            <w:r w:rsidRPr="00EB747A">
              <w:rPr>
                <w:rFonts w:ascii="Times New Roman" w:eastAsia="Times New Roman" w:hAnsi="Times New Roman" w:cs="Times New Roman"/>
                <w:sz w:val="16"/>
                <w:szCs w:val="16"/>
                <w:lang w:eastAsia="ru-RU"/>
              </w:rPr>
              <w:t>.р</w:t>
            </w:r>
            <w:proofErr w:type="gramEnd"/>
            <w:r w:rsidRPr="00EB747A">
              <w:rPr>
                <w:rFonts w:ascii="Times New Roman" w:eastAsia="Times New Roman" w:hAnsi="Times New Roman" w:cs="Times New Roman"/>
                <w:sz w:val="16"/>
                <w:szCs w:val="16"/>
                <w:lang w:eastAsia="ru-RU"/>
              </w:rPr>
              <w:t>уб</w:t>
            </w:r>
            <w:proofErr w:type="spellEnd"/>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r w:rsidRPr="00EB747A">
              <w:rPr>
                <w:rFonts w:ascii="Times New Roman" w:eastAsia="Times New Roman" w:hAnsi="Times New Roman" w:cs="Times New Roman"/>
                <w:color w:val="000000"/>
                <w:sz w:val="16"/>
                <w:szCs w:val="16"/>
                <w:lang w:eastAsia="ru-RU"/>
              </w:rPr>
              <w:t>0,0</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244,9</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110,4</w:t>
            </w:r>
          </w:p>
        </w:tc>
        <w:tc>
          <w:tcPr>
            <w:tcW w:w="850" w:type="dxa"/>
            <w:tcBorders>
              <w:top w:val="single" w:sz="4" w:space="0" w:color="auto"/>
              <w:left w:val="nil"/>
              <w:bottom w:val="nil"/>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253,3</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248,7</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261,4</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257,0</w:t>
            </w:r>
          </w:p>
        </w:tc>
      </w:tr>
      <w:tr w:rsidR="00EB747A" w:rsidRPr="00EB747A" w:rsidTr="006852A5">
        <w:trPr>
          <w:trHeight w:val="480"/>
        </w:trPr>
        <w:tc>
          <w:tcPr>
            <w:tcW w:w="405" w:type="dxa"/>
            <w:tcBorders>
              <w:top w:val="single" w:sz="4" w:space="0" w:color="auto"/>
              <w:left w:val="single" w:sz="8" w:space="0" w:color="auto"/>
              <w:bottom w:val="single" w:sz="4" w:space="0" w:color="auto"/>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lastRenderedPageBreak/>
              <w:t>VII</w:t>
            </w:r>
          </w:p>
        </w:tc>
        <w:tc>
          <w:tcPr>
            <w:tcW w:w="1560" w:type="dxa"/>
            <w:tcBorders>
              <w:top w:val="nil"/>
              <w:left w:val="single" w:sz="4" w:space="0" w:color="auto"/>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Необходимая валовая выручка,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proofErr w:type="spellStart"/>
            <w:r w:rsidRPr="00EB747A">
              <w:rPr>
                <w:rFonts w:ascii="Times New Roman" w:eastAsia="Times New Roman" w:hAnsi="Times New Roman" w:cs="Times New Roman"/>
                <w:b/>
                <w:bCs/>
                <w:sz w:val="16"/>
                <w:szCs w:val="16"/>
                <w:lang w:eastAsia="ru-RU"/>
              </w:rPr>
              <w:t>тыс</w:t>
            </w:r>
            <w:proofErr w:type="gramStart"/>
            <w:r w:rsidRPr="00EB747A">
              <w:rPr>
                <w:rFonts w:ascii="Times New Roman" w:eastAsia="Times New Roman" w:hAnsi="Times New Roman" w:cs="Times New Roman"/>
                <w:b/>
                <w:bCs/>
                <w:sz w:val="16"/>
                <w:szCs w:val="16"/>
                <w:lang w:eastAsia="ru-RU"/>
              </w:rPr>
              <w:t>.р</w:t>
            </w:r>
            <w:proofErr w:type="gramEnd"/>
            <w:r w:rsidRPr="00EB747A">
              <w:rPr>
                <w:rFonts w:ascii="Times New Roman" w:eastAsia="Times New Roman" w:hAnsi="Times New Roman" w:cs="Times New Roman"/>
                <w:b/>
                <w:bCs/>
                <w:sz w:val="16"/>
                <w:szCs w:val="16"/>
                <w:lang w:eastAsia="ru-RU"/>
              </w:rPr>
              <w:t>уб</w:t>
            </w:r>
            <w:proofErr w:type="spellEnd"/>
            <w:r w:rsidRPr="00EB747A">
              <w:rPr>
                <w:rFonts w:ascii="Times New Roman" w:eastAsia="Times New Roman" w:hAnsi="Times New Roman" w:cs="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9 697,3</w:t>
            </w:r>
          </w:p>
        </w:tc>
        <w:tc>
          <w:tcPr>
            <w:tcW w:w="708"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16 450,4</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16 450,4</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17 008,7</w:t>
            </w:r>
          </w:p>
        </w:tc>
        <w:tc>
          <w:tcPr>
            <w:tcW w:w="850" w:type="dxa"/>
            <w:tcBorders>
              <w:top w:val="nil"/>
              <w:left w:val="nil"/>
              <w:bottom w:val="single" w:sz="4"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11 507,3</w:t>
            </w:r>
          </w:p>
        </w:tc>
        <w:tc>
          <w:tcPr>
            <w:tcW w:w="851"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11 110,0</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11 921,8</w:t>
            </w:r>
          </w:p>
        </w:tc>
        <w:tc>
          <w:tcPr>
            <w:tcW w:w="993" w:type="dxa"/>
            <w:tcBorders>
              <w:top w:val="nil"/>
              <w:left w:val="nil"/>
              <w:bottom w:val="single" w:sz="4" w:space="0" w:color="auto"/>
              <w:right w:val="single" w:sz="4" w:space="0" w:color="auto"/>
            </w:tcBorders>
            <w:shd w:val="clear" w:color="auto" w:fill="auto"/>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11 694,1</w:t>
            </w:r>
          </w:p>
        </w:tc>
        <w:tc>
          <w:tcPr>
            <w:tcW w:w="849" w:type="dxa"/>
            <w:tcBorders>
              <w:top w:val="nil"/>
              <w:left w:val="nil"/>
              <w:bottom w:val="single" w:sz="4" w:space="0" w:color="auto"/>
              <w:right w:val="single" w:sz="4" w:space="0" w:color="auto"/>
            </w:tcBorders>
            <w:shd w:val="clear" w:color="000000" w:fill="D9D9D9"/>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12 289,4</w:t>
            </w:r>
          </w:p>
        </w:tc>
        <w:tc>
          <w:tcPr>
            <w:tcW w:w="993" w:type="dxa"/>
            <w:tcBorders>
              <w:top w:val="nil"/>
              <w:left w:val="nil"/>
              <w:bottom w:val="single" w:sz="4" w:space="0" w:color="auto"/>
              <w:right w:val="single" w:sz="8" w:space="0" w:color="auto"/>
            </w:tcBorders>
            <w:shd w:val="clear" w:color="auto" w:fill="auto"/>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12 087,5</w:t>
            </w:r>
          </w:p>
        </w:tc>
      </w:tr>
      <w:tr w:rsidR="00EB747A" w:rsidRPr="00EB747A" w:rsidTr="006852A5">
        <w:trPr>
          <w:trHeight w:val="480"/>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noWrap/>
            <w:hideMark/>
          </w:tcPr>
          <w:p w:rsidR="00EB747A" w:rsidRPr="00EB747A" w:rsidRDefault="00EB747A" w:rsidP="006852A5">
            <w:pPr>
              <w:spacing w:after="0" w:line="240" w:lineRule="auto"/>
              <w:jc w:val="both"/>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Тариф на тепловую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руб./Гкал</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1 663,7</w:t>
            </w:r>
          </w:p>
        </w:tc>
        <w:tc>
          <w:tcPr>
            <w:tcW w:w="708"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1 246,7</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1 246,7</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1 289,0</w:t>
            </w:r>
          </w:p>
        </w:tc>
        <w:tc>
          <w:tcPr>
            <w:tcW w:w="850" w:type="dxa"/>
            <w:tcBorders>
              <w:top w:val="nil"/>
              <w:left w:val="nil"/>
              <w:bottom w:val="single" w:sz="4"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1 330,3</w:t>
            </w:r>
          </w:p>
        </w:tc>
        <w:tc>
          <w:tcPr>
            <w:tcW w:w="851"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lang w:eastAsia="ru-RU"/>
              </w:rPr>
            </w:pPr>
            <w:r w:rsidRPr="00EB747A">
              <w:rPr>
                <w:rFonts w:ascii="Times New Roman" w:eastAsia="Times New Roman" w:hAnsi="Times New Roman" w:cs="Times New Roman"/>
                <w:b/>
                <w:bCs/>
                <w:sz w:val="16"/>
                <w:szCs w:val="16"/>
                <w:lang w:eastAsia="ru-RU"/>
              </w:rPr>
              <w:t>1 378,2</w:t>
            </w:r>
          </w:p>
        </w:tc>
        <w:tc>
          <w:tcPr>
            <w:tcW w:w="993" w:type="dxa"/>
            <w:tcBorders>
              <w:top w:val="nil"/>
              <w:left w:val="nil"/>
              <w:bottom w:val="single" w:sz="4" w:space="0" w:color="auto"/>
              <w:right w:val="single" w:sz="4" w:space="0" w:color="auto"/>
            </w:tcBorders>
            <w:shd w:val="clear" w:color="auto" w:fill="auto"/>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 </w:t>
            </w:r>
          </w:p>
        </w:tc>
        <w:tc>
          <w:tcPr>
            <w:tcW w:w="849" w:type="dxa"/>
            <w:tcBorders>
              <w:top w:val="nil"/>
              <w:left w:val="nil"/>
              <w:bottom w:val="single" w:sz="4" w:space="0" w:color="auto"/>
              <w:right w:val="single" w:sz="4" w:space="0" w:color="auto"/>
            </w:tcBorders>
            <w:shd w:val="clear" w:color="000000" w:fill="D9D9D9"/>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1 420,7</w:t>
            </w:r>
          </w:p>
        </w:tc>
        <w:tc>
          <w:tcPr>
            <w:tcW w:w="993" w:type="dxa"/>
            <w:tcBorders>
              <w:top w:val="nil"/>
              <w:left w:val="nil"/>
              <w:bottom w:val="single" w:sz="4" w:space="0" w:color="auto"/>
              <w:right w:val="single" w:sz="8" w:space="0" w:color="auto"/>
            </w:tcBorders>
            <w:shd w:val="clear" w:color="auto" w:fill="auto"/>
            <w:vAlign w:val="bottom"/>
            <w:hideMark/>
          </w:tcPr>
          <w:p w:rsidR="00EB747A" w:rsidRPr="006852A5" w:rsidRDefault="00EB747A" w:rsidP="006852A5">
            <w:pPr>
              <w:spacing w:after="0" w:line="240" w:lineRule="auto"/>
              <w:jc w:val="center"/>
              <w:rPr>
                <w:rFonts w:ascii="Times New Roman" w:eastAsia="Times New Roman" w:hAnsi="Times New Roman" w:cs="Times New Roman"/>
                <w:b/>
                <w:bCs/>
                <w:sz w:val="16"/>
                <w:szCs w:val="16"/>
                <w:lang w:eastAsia="ru-RU"/>
              </w:rPr>
            </w:pPr>
            <w:r w:rsidRPr="006852A5">
              <w:rPr>
                <w:rFonts w:ascii="Times New Roman" w:eastAsia="Times New Roman" w:hAnsi="Times New Roman" w:cs="Times New Roman"/>
                <w:b/>
                <w:bCs/>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noWrap/>
            <w:hideMark/>
          </w:tcPr>
          <w:p w:rsidR="00EB747A" w:rsidRPr="00EB747A" w:rsidRDefault="00EB747A" w:rsidP="006852A5">
            <w:pPr>
              <w:spacing w:after="0" w:line="240" w:lineRule="auto"/>
              <w:jc w:val="both"/>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Индекс роста тарифа</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103,4</w:t>
            </w:r>
          </w:p>
        </w:tc>
        <w:tc>
          <w:tcPr>
            <w:tcW w:w="850" w:type="dxa"/>
            <w:tcBorders>
              <w:top w:val="nil"/>
              <w:left w:val="nil"/>
              <w:bottom w:val="single" w:sz="4"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106,7</w:t>
            </w:r>
          </w:p>
        </w:tc>
        <w:tc>
          <w:tcPr>
            <w:tcW w:w="851" w:type="dxa"/>
            <w:tcBorders>
              <w:top w:val="nil"/>
              <w:left w:val="nil"/>
              <w:bottom w:val="single" w:sz="4"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103,6</w:t>
            </w:r>
          </w:p>
        </w:tc>
        <w:tc>
          <w:tcPr>
            <w:tcW w:w="993" w:type="dxa"/>
            <w:tcBorders>
              <w:top w:val="nil"/>
              <w:left w:val="nil"/>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nil"/>
              <w:bottom w:val="single" w:sz="4"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103,1</w:t>
            </w:r>
          </w:p>
        </w:tc>
        <w:tc>
          <w:tcPr>
            <w:tcW w:w="993" w:type="dxa"/>
            <w:tcBorders>
              <w:top w:val="nil"/>
              <w:left w:val="nil"/>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90"/>
        </w:trPr>
        <w:tc>
          <w:tcPr>
            <w:tcW w:w="405" w:type="dxa"/>
            <w:tcBorders>
              <w:top w:val="nil"/>
              <w:left w:val="single" w:sz="8" w:space="0" w:color="auto"/>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8" w:space="0" w:color="auto"/>
              <w:right w:val="single" w:sz="4" w:space="0" w:color="auto"/>
            </w:tcBorders>
            <w:shd w:val="clear" w:color="auto" w:fill="auto"/>
            <w:noWrap/>
            <w:hideMark/>
          </w:tcPr>
          <w:p w:rsidR="00EB747A" w:rsidRPr="00EB747A" w:rsidRDefault="00EB747A" w:rsidP="006852A5">
            <w:pPr>
              <w:spacing w:after="0" w:line="240" w:lineRule="auto"/>
              <w:jc w:val="both"/>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Нормативный уровень прибыли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8"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single" w:sz="4" w:space="0" w:color="auto"/>
            </w:tcBorders>
            <w:shd w:val="clear" w:color="000000" w:fill="D9D9D9"/>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851" w:type="dxa"/>
            <w:tcBorders>
              <w:top w:val="nil"/>
              <w:left w:val="nil"/>
              <w:bottom w:val="single" w:sz="8" w:space="0" w:color="auto"/>
              <w:right w:val="single" w:sz="4" w:space="0" w:color="auto"/>
            </w:tcBorders>
            <w:shd w:val="clear" w:color="auto" w:fill="auto"/>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single" w:sz="4" w:space="0" w:color="auto"/>
            </w:tcBorders>
            <w:shd w:val="clear" w:color="000000" w:fill="D9D9D9"/>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0,0</w:t>
            </w:r>
          </w:p>
        </w:tc>
        <w:tc>
          <w:tcPr>
            <w:tcW w:w="993" w:type="dxa"/>
            <w:tcBorders>
              <w:top w:val="nil"/>
              <w:left w:val="nil"/>
              <w:bottom w:val="single" w:sz="8"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nil"/>
              <w:bottom w:val="single" w:sz="8" w:space="0" w:color="auto"/>
              <w:right w:val="single" w:sz="4" w:space="0" w:color="auto"/>
            </w:tcBorders>
            <w:shd w:val="clear" w:color="000000" w:fill="D9D9D9"/>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0,0</w:t>
            </w:r>
          </w:p>
        </w:tc>
        <w:tc>
          <w:tcPr>
            <w:tcW w:w="993" w:type="dxa"/>
            <w:tcBorders>
              <w:top w:val="nil"/>
              <w:left w:val="nil"/>
              <w:bottom w:val="single" w:sz="8"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90"/>
        </w:trPr>
        <w:tc>
          <w:tcPr>
            <w:tcW w:w="405" w:type="dxa"/>
            <w:tcBorders>
              <w:top w:val="nil"/>
              <w:left w:val="single" w:sz="8" w:space="0" w:color="auto"/>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nil"/>
              <w:right w:val="nil"/>
            </w:tcBorders>
            <w:shd w:val="clear" w:color="auto" w:fill="auto"/>
            <w:noWrap/>
            <w:hideMark/>
          </w:tcPr>
          <w:p w:rsidR="00EB747A" w:rsidRPr="00EB747A" w:rsidRDefault="00EB747A" w:rsidP="006852A5">
            <w:pPr>
              <w:spacing w:after="0" w:line="240" w:lineRule="auto"/>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Удельные расходы, в том числе</w:t>
            </w:r>
          </w:p>
        </w:tc>
        <w:tc>
          <w:tcPr>
            <w:tcW w:w="567" w:type="dxa"/>
            <w:tcBorders>
              <w:top w:val="nil"/>
              <w:left w:val="nil"/>
              <w:bottom w:val="nil"/>
              <w:right w:val="nil"/>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8"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709"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
        </w:tc>
        <w:tc>
          <w:tcPr>
            <w:tcW w:w="993" w:type="dxa"/>
            <w:tcBorders>
              <w:top w:val="nil"/>
              <w:left w:val="nil"/>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p>
        </w:tc>
        <w:tc>
          <w:tcPr>
            <w:tcW w:w="849" w:type="dxa"/>
            <w:tcBorders>
              <w:top w:val="nil"/>
              <w:left w:val="nil"/>
              <w:bottom w:val="nil"/>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p>
        </w:tc>
        <w:tc>
          <w:tcPr>
            <w:tcW w:w="993" w:type="dxa"/>
            <w:tcBorders>
              <w:top w:val="nil"/>
              <w:left w:val="nil"/>
              <w:bottom w:val="nil"/>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single" w:sz="8" w:space="0" w:color="auto"/>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топливная составляющая</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руб./Гкал</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701,4</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732,1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732,1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773,7</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723,3</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750,4</w:t>
            </w:r>
          </w:p>
        </w:tc>
        <w:tc>
          <w:tcPr>
            <w:tcW w:w="993" w:type="dxa"/>
            <w:tcBorders>
              <w:top w:val="single" w:sz="8" w:space="0" w:color="auto"/>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772,9</w:t>
            </w:r>
          </w:p>
        </w:tc>
        <w:tc>
          <w:tcPr>
            <w:tcW w:w="99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топлива на единицу выработанной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кг</w:t>
            </w:r>
            <w:proofErr w:type="gramStart"/>
            <w:r w:rsidRPr="00EB747A">
              <w:rPr>
                <w:rFonts w:ascii="Times New Roman" w:eastAsia="Times New Roman" w:hAnsi="Times New Roman" w:cs="Times New Roman"/>
                <w:sz w:val="16"/>
                <w:szCs w:val="16"/>
                <w:lang w:eastAsia="ru-RU"/>
              </w:rPr>
              <w:t>.у</w:t>
            </w:r>
            <w:proofErr w:type="gramEnd"/>
            <w:r w:rsidRPr="00EB747A">
              <w:rPr>
                <w:rFonts w:ascii="Times New Roman" w:eastAsia="Times New Roman" w:hAnsi="Times New Roman" w:cs="Times New Roman"/>
                <w:sz w:val="16"/>
                <w:szCs w:val="16"/>
                <w:lang w:eastAsia="ru-RU"/>
              </w:rPr>
              <w:t>.т</w:t>
            </w:r>
            <w:proofErr w:type="spellEnd"/>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158,7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157,3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158,7</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158,7</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148,9</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148,9</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148,9</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30"/>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топлива на единицу тепловой энергии, отпускаемой в сеть</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кг</w:t>
            </w:r>
            <w:proofErr w:type="gramStart"/>
            <w:r w:rsidRPr="00EB747A">
              <w:rPr>
                <w:rFonts w:ascii="Times New Roman" w:eastAsia="Times New Roman" w:hAnsi="Times New Roman" w:cs="Times New Roman"/>
                <w:sz w:val="16"/>
                <w:szCs w:val="16"/>
                <w:lang w:eastAsia="ru-RU"/>
              </w:rPr>
              <w:t>.у</w:t>
            </w:r>
            <w:proofErr w:type="gramEnd"/>
            <w:r w:rsidRPr="00EB747A">
              <w:rPr>
                <w:rFonts w:ascii="Times New Roman" w:eastAsia="Times New Roman" w:hAnsi="Times New Roman" w:cs="Times New Roman"/>
                <w:sz w:val="16"/>
                <w:szCs w:val="16"/>
                <w:lang w:eastAsia="ru-RU"/>
              </w:rPr>
              <w:t>.т</w:t>
            </w:r>
            <w:proofErr w:type="spellEnd"/>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162,3</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160,8</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162,2</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162,2</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154,2</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154,2</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154,2</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воды</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color w:val="000000"/>
                <w:sz w:val="16"/>
                <w:szCs w:val="16"/>
                <w:lang w:eastAsia="ru-RU"/>
              </w:rPr>
            </w:pPr>
            <w:proofErr w:type="spellStart"/>
            <w:r w:rsidRPr="00EB747A">
              <w:rPr>
                <w:rFonts w:ascii="Times New Roman" w:eastAsia="Times New Roman" w:hAnsi="Times New Roman" w:cs="Times New Roman"/>
                <w:color w:val="000000"/>
                <w:sz w:val="16"/>
                <w:szCs w:val="16"/>
                <w:lang w:eastAsia="ru-RU"/>
              </w:rPr>
              <w:t>куб</w:t>
            </w:r>
            <w:proofErr w:type="gramStart"/>
            <w:r w:rsidRPr="00EB747A">
              <w:rPr>
                <w:rFonts w:ascii="Times New Roman" w:eastAsia="Times New Roman" w:hAnsi="Times New Roman" w:cs="Times New Roman"/>
                <w:color w:val="000000"/>
                <w:sz w:val="16"/>
                <w:szCs w:val="16"/>
                <w:lang w:eastAsia="ru-RU"/>
              </w:rPr>
              <w:t>.м</w:t>
            </w:r>
            <w:proofErr w:type="spellEnd"/>
            <w:proofErr w:type="gramEnd"/>
            <w:r w:rsidRPr="00EB747A">
              <w:rPr>
                <w:rFonts w:ascii="Times New Roman" w:eastAsia="Times New Roman" w:hAnsi="Times New Roman" w:cs="Times New Roman"/>
                <w:color w:val="000000"/>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0,7</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0,5</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0,5</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ind w:firstLineChars="300" w:firstLine="480"/>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электроэнергии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proofErr w:type="spellStart"/>
            <w:r w:rsidRPr="00EB747A">
              <w:rPr>
                <w:rFonts w:ascii="Times New Roman" w:eastAsia="Times New Roman" w:hAnsi="Times New Roman" w:cs="Times New Roman"/>
                <w:sz w:val="16"/>
                <w:szCs w:val="16"/>
                <w:lang w:eastAsia="ru-RU"/>
              </w:rPr>
              <w:t>кВт</w:t>
            </w:r>
            <w:proofErr w:type="gramStart"/>
            <w:r w:rsidRPr="00EB747A">
              <w:rPr>
                <w:rFonts w:ascii="Times New Roman" w:eastAsia="Times New Roman" w:hAnsi="Times New Roman" w:cs="Times New Roman"/>
                <w:sz w:val="16"/>
                <w:szCs w:val="16"/>
                <w:lang w:eastAsia="ru-RU"/>
              </w:rPr>
              <w:t>.ч</w:t>
            </w:r>
            <w:proofErr w:type="spellEnd"/>
            <w:proofErr w:type="gramEnd"/>
            <w:r w:rsidRPr="00EB747A">
              <w:rPr>
                <w:rFonts w:ascii="Times New Roman" w:eastAsia="Times New Roman" w:hAnsi="Times New Roman" w:cs="Times New Roman"/>
                <w:sz w:val="16"/>
                <w:szCs w:val="16"/>
                <w:lang w:eastAsia="ru-RU"/>
              </w:rPr>
              <w:t>/Гкал</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45,1</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17,3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17,3</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24,3</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31,5</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31,5</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hideMark/>
          </w:tcPr>
          <w:p w:rsidR="00EB747A" w:rsidRPr="00EB747A" w:rsidRDefault="00EB747A" w:rsidP="006852A5">
            <w:pPr>
              <w:spacing w:after="0" w:line="240" w:lineRule="auto"/>
              <w:jc w:val="center"/>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noWrap/>
            <w:hideMark/>
          </w:tcPr>
          <w:p w:rsidR="00EB747A" w:rsidRPr="00EB747A" w:rsidRDefault="00EB747A" w:rsidP="006852A5">
            <w:pPr>
              <w:spacing w:after="0" w:line="240" w:lineRule="auto"/>
              <w:jc w:val="both"/>
              <w:rPr>
                <w:rFonts w:ascii="Times New Roman" w:eastAsia="Times New Roman" w:hAnsi="Times New Roman" w:cs="Times New Roman"/>
                <w:color w:val="000000"/>
                <w:sz w:val="16"/>
                <w:szCs w:val="16"/>
                <w:vertAlign w:val="subscript"/>
                <w:lang w:eastAsia="ru-RU"/>
              </w:rPr>
            </w:pPr>
            <w:proofErr w:type="spellStart"/>
            <w:r w:rsidRPr="00EB747A">
              <w:rPr>
                <w:rFonts w:ascii="Times New Roman" w:eastAsia="Times New Roman" w:hAnsi="Times New Roman" w:cs="Times New Roman"/>
                <w:color w:val="000000"/>
                <w:sz w:val="16"/>
                <w:szCs w:val="16"/>
                <w:vertAlign w:val="subscript"/>
                <w:lang w:eastAsia="ru-RU"/>
              </w:rPr>
              <w:t>Справочно</w:t>
            </w:r>
            <w:proofErr w:type="spellEnd"/>
            <w:r w:rsidRPr="00EB747A">
              <w:rPr>
                <w:rFonts w:ascii="Times New Roman" w:eastAsia="Times New Roman" w:hAnsi="Times New Roman" w:cs="Times New Roman"/>
                <w:color w:val="000000"/>
                <w:sz w:val="16"/>
                <w:szCs w:val="16"/>
                <w:vertAlign w:val="subscript"/>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75"/>
        </w:trPr>
        <w:tc>
          <w:tcPr>
            <w:tcW w:w="405" w:type="dxa"/>
            <w:tcBorders>
              <w:top w:val="nil"/>
              <w:left w:val="single" w:sz="8" w:space="0" w:color="auto"/>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 </w:t>
            </w:r>
          </w:p>
        </w:tc>
        <w:tc>
          <w:tcPr>
            <w:tcW w:w="1560" w:type="dxa"/>
            <w:tcBorders>
              <w:top w:val="nil"/>
              <w:left w:val="nil"/>
              <w:bottom w:val="single" w:sz="4"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color w:val="000000"/>
                <w:sz w:val="16"/>
                <w:szCs w:val="16"/>
                <w:vertAlign w:val="subscript"/>
                <w:lang w:eastAsia="ru-RU"/>
              </w:rPr>
            </w:pPr>
            <w:r w:rsidRPr="00EB747A">
              <w:rPr>
                <w:rFonts w:ascii="Times New Roman" w:eastAsia="Times New Roman" w:hAnsi="Times New Roman" w:cs="Times New Roman"/>
                <w:color w:val="000000"/>
                <w:sz w:val="16"/>
                <w:szCs w:val="16"/>
                <w:vertAlign w:val="subscript"/>
                <w:lang w:eastAsia="ru-RU"/>
              </w:rPr>
              <w:t>Количество котельных</w:t>
            </w:r>
          </w:p>
        </w:tc>
        <w:tc>
          <w:tcPr>
            <w:tcW w:w="567" w:type="dxa"/>
            <w:tcBorders>
              <w:top w:val="nil"/>
              <w:left w:val="nil"/>
              <w:bottom w:val="single" w:sz="4" w:space="0" w:color="auto"/>
              <w:right w:val="single" w:sz="4" w:space="0" w:color="auto"/>
            </w:tcBorders>
            <w:shd w:val="clear" w:color="auto" w:fill="auto"/>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ед.</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1,0</w:t>
            </w:r>
          </w:p>
        </w:tc>
        <w:tc>
          <w:tcPr>
            <w:tcW w:w="993" w:type="dxa"/>
            <w:tcBorders>
              <w:top w:val="nil"/>
              <w:left w:val="single" w:sz="4" w:space="0" w:color="auto"/>
              <w:bottom w:val="single" w:sz="4"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1,0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r w:rsidR="00EB747A" w:rsidRPr="00EB747A" w:rsidTr="006852A5">
        <w:trPr>
          <w:trHeight w:val="360"/>
        </w:trPr>
        <w:tc>
          <w:tcPr>
            <w:tcW w:w="405" w:type="dxa"/>
            <w:tcBorders>
              <w:top w:val="nil"/>
              <w:left w:val="single" w:sz="8" w:space="0" w:color="auto"/>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b/>
                <w:bCs/>
                <w:sz w:val="16"/>
                <w:szCs w:val="16"/>
                <w:vertAlign w:val="subscript"/>
                <w:lang w:eastAsia="ru-RU"/>
              </w:rPr>
            </w:pPr>
            <w:r w:rsidRPr="00EB747A">
              <w:rPr>
                <w:rFonts w:ascii="Times New Roman" w:eastAsia="Times New Roman" w:hAnsi="Times New Roman" w:cs="Times New Roman"/>
                <w:b/>
                <w:bCs/>
                <w:sz w:val="16"/>
                <w:szCs w:val="16"/>
                <w:vertAlign w:val="subscript"/>
                <w:lang w:eastAsia="ru-RU"/>
              </w:rPr>
              <w:t> </w:t>
            </w:r>
          </w:p>
        </w:tc>
        <w:tc>
          <w:tcPr>
            <w:tcW w:w="1560" w:type="dxa"/>
            <w:tcBorders>
              <w:top w:val="nil"/>
              <w:left w:val="nil"/>
              <w:bottom w:val="single" w:sz="8" w:space="0" w:color="auto"/>
              <w:right w:val="single" w:sz="4" w:space="0" w:color="auto"/>
            </w:tcBorders>
            <w:shd w:val="clear" w:color="auto" w:fill="auto"/>
            <w:hideMark/>
          </w:tcPr>
          <w:p w:rsidR="00EB747A" w:rsidRPr="00EB747A" w:rsidRDefault="00EB747A" w:rsidP="006852A5">
            <w:pPr>
              <w:spacing w:after="0" w:line="240" w:lineRule="auto"/>
              <w:rPr>
                <w:rFonts w:ascii="Times New Roman" w:eastAsia="Times New Roman" w:hAnsi="Times New Roman" w:cs="Times New Roman"/>
                <w:sz w:val="16"/>
                <w:szCs w:val="16"/>
                <w:vertAlign w:val="subscript"/>
                <w:lang w:eastAsia="ru-RU"/>
              </w:rPr>
            </w:pPr>
            <w:r w:rsidRPr="00EB747A">
              <w:rPr>
                <w:rFonts w:ascii="Times New Roman" w:eastAsia="Times New Roman" w:hAnsi="Times New Roman" w:cs="Times New Roman"/>
                <w:sz w:val="16"/>
                <w:szCs w:val="16"/>
                <w:vertAlign w:val="subscript"/>
                <w:lang w:eastAsia="ru-RU"/>
              </w:rPr>
              <w:t>Суммарная установленная тепловая мощность генерирующих источников</w:t>
            </w:r>
          </w:p>
        </w:tc>
        <w:tc>
          <w:tcPr>
            <w:tcW w:w="567" w:type="dxa"/>
            <w:tcBorders>
              <w:top w:val="nil"/>
              <w:left w:val="nil"/>
              <w:bottom w:val="single" w:sz="8" w:space="0" w:color="auto"/>
              <w:right w:val="single" w:sz="4" w:space="0" w:color="auto"/>
            </w:tcBorders>
            <w:shd w:val="clear" w:color="auto" w:fill="auto"/>
            <w:noWrap/>
            <w:vAlign w:val="center"/>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Гкал/час</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8"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709"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850"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851"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single" w:sz="4" w:space="0" w:color="auto"/>
            </w:tcBorders>
            <w:shd w:val="clear" w:color="auto" w:fill="auto"/>
            <w:noWrap/>
            <w:vAlign w:val="bottom"/>
            <w:hideMark/>
          </w:tcPr>
          <w:p w:rsidR="00EB747A" w:rsidRPr="00EB747A" w:rsidRDefault="00EB747A" w:rsidP="006852A5">
            <w:pPr>
              <w:spacing w:after="0" w:line="240" w:lineRule="auto"/>
              <w:jc w:val="center"/>
              <w:rPr>
                <w:rFonts w:ascii="Times New Roman" w:eastAsia="Times New Roman" w:hAnsi="Times New Roman" w:cs="Times New Roman"/>
                <w:sz w:val="16"/>
                <w:szCs w:val="16"/>
                <w:lang w:eastAsia="ru-RU"/>
              </w:rPr>
            </w:pPr>
            <w:r w:rsidRPr="00EB747A">
              <w:rPr>
                <w:rFonts w:ascii="Times New Roman" w:eastAsia="Times New Roman" w:hAnsi="Times New Roman" w:cs="Times New Roman"/>
                <w:sz w:val="16"/>
                <w:szCs w:val="16"/>
                <w:lang w:eastAsia="ru-RU"/>
              </w:rPr>
              <w:t>4,3</w:t>
            </w:r>
          </w:p>
        </w:tc>
        <w:tc>
          <w:tcPr>
            <w:tcW w:w="993" w:type="dxa"/>
            <w:tcBorders>
              <w:top w:val="nil"/>
              <w:left w:val="single" w:sz="4" w:space="0" w:color="auto"/>
              <w:bottom w:val="single" w:sz="8" w:space="0" w:color="auto"/>
              <w:right w:val="nil"/>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c>
          <w:tcPr>
            <w:tcW w:w="849" w:type="dxa"/>
            <w:tcBorders>
              <w:top w:val="nil"/>
              <w:left w:val="single" w:sz="4" w:space="0" w:color="auto"/>
              <w:bottom w:val="single" w:sz="8" w:space="0" w:color="auto"/>
              <w:right w:val="single" w:sz="4"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4,3</w:t>
            </w:r>
          </w:p>
        </w:tc>
        <w:tc>
          <w:tcPr>
            <w:tcW w:w="993" w:type="dxa"/>
            <w:tcBorders>
              <w:top w:val="nil"/>
              <w:left w:val="single" w:sz="4" w:space="0" w:color="auto"/>
              <w:bottom w:val="single" w:sz="8" w:space="0" w:color="auto"/>
              <w:right w:val="single" w:sz="8" w:space="0" w:color="auto"/>
            </w:tcBorders>
            <w:shd w:val="clear" w:color="auto" w:fill="auto"/>
            <w:noWrap/>
            <w:vAlign w:val="bottom"/>
            <w:hideMark/>
          </w:tcPr>
          <w:p w:rsidR="00EB747A" w:rsidRPr="006852A5" w:rsidRDefault="00EB747A" w:rsidP="006852A5">
            <w:pPr>
              <w:spacing w:after="0" w:line="240" w:lineRule="auto"/>
              <w:jc w:val="center"/>
              <w:rPr>
                <w:rFonts w:ascii="Times New Roman" w:eastAsia="Times New Roman" w:hAnsi="Times New Roman" w:cs="Times New Roman"/>
                <w:sz w:val="16"/>
                <w:szCs w:val="16"/>
                <w:lang w:eastAsia="ru-RU"/>
              </w:rPr>
            </w:pPr>
            <w:r w:rsidRPr="006852A5">
              <w:rPr>
                <w:rFonts w:ascii="Times New Roman" w:eastAsia="Times New Roman" w:hAnsi="Times New Roman" w:cs="Times New Roman"/>
                <w:sz w:val="16"/>
                <w:szCs w:val="16"/>
                <w:lang w:eastAsia="ru-RU"/>
              </w:rPr>
              <w:t> </w:t>
            </w:r>
          </w:p>
        </w:tc>
      </w:tr>
    </w:tbl>
    <w:p w:rsidR="0000578B" w:rsidRDefault="0000578B" w:rsidP="00530AD3">
      <w:pPr>
        <w:spacing w:after="0" w:line="240" w:lineRule="auto"/>
        <w:ind w:firstLine="567"/>
        <w:jc w:val="both"/>
        <w:rPr>
          <w:rFonts w:ascii="Times New Roman" w:hAnsi="Times New Roman" w:cs="Times New Roman"/>
          <w:sz w:val="28"/>
          <w:szCs w:val="28"/>
        </w:rPr>
      </w:pPr>
    </w:p>
    <w:p w:rsidR="006852A5" w:rsidRPr="008818A8" w:rsidRDefault="006852A5" w:rsidP="006852A5">
      <w:pPr>
        <w:keepNext/>
        <w:suppressAutoHyphens/>
        <w:spacing w:after="0" w:line="240" w:lineRule="auto"/>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Заключение</w:t>
      </w:r>
    </w:p>
    <w:p w:rsidR="006852A5" w:rsidRPr="008818A8" w:rsidRDefault="006852A5" w:rsidP="006852A5">
      <w:pPr>
        <w:keepNext/>
        <w:suppressAutoHyphen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экспертной группы региональной службы по тарифам Кировской области</w:t>
      </w:r>
    </w:p>
    <w:p w:rsidR="006852A5" w:rsidRPr="008818A8" w:rsidRDefault="006852A5" w:rsidP="006852A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установлению тарифов на тепловую энергию, поставляемую потребителям</w:t>
      </w:r>
    </w:p>
    <w:p w:rsidR="006852A5" w:rsidRPr="008818A8" w:rsidRDefault="006852A5" w:rsidP="006852A5">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открытого акционерного общества «Санаторий «Митино» (Слободской район), </w:t>
      </w:r>
    </w:p>
    <w:p w:rsidR="006852A5" w:rsidRPr="008818A8" w:rsidRDefault="006852A5" w:rsidP="006852A5">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 2016 – 2018 годы.</w:t>
      </w:r>
    </w:p>
    <w:p w:rsidR="006852A5" w:rsidRPr="008818A8" w:rsidRDefault="006852A5" w:rsidP="006852A5">
      <w:pPr>
        <w:tabs>
          <w:tab w:val="left" w:pos="540"/>
          <w:tab w:val="left" w:pos="1080"/>
        </w:tabs>
        <w:spacing w:after="0" w:line="240" w:lineRule="auto"/>
        <w:jc w:val="center"/>
        <w:rPr>
          <w:rFonts w:ascii="Times New Roman" w:eastAsia="Times New Roman" w:hAnsi="Times New Roman" w:cs="Times New Roman"/>
          <w:sz w:val="28"/>
          <w:szCs w:val="28"/>
          <w:lang w:eastAsia="ru-RU"/>
        </w:rPr>
      </w:pPr>
    </w:p>
    <w:p w:rsidR="006852A5" w:rsidRPr="008818A8" w:rsidRDefault="006852A5" w:rsidP="006852A5">
      <w:pPr>
        <w:suppressAutoHyphens/>
        <w:spacing w:after="0" w:line="240" w:lineRule="auto"/>
        <w:ind w:firstLine="567"/>
        <w:jc w:val="both"/>
        <w:rPr>
          <w:rFonts w:ascii="Times New Roman" w:eastAsia="Arial Unicode MS" w:hAnsi="Times New Roman" w:cs="Times New Roman"/>
          <w:sz w:val="28"/>
          <w:szCs w:val="28"/>
          <w:lang w:eastAsia="ru-RU"/>
        </w:rPr>
      </w:pPr>
      <w:r w:rsidRPr="008818A8">
        <w:rPr>
          <w:rFonts w:ascii="Times New Roman" w:eastAsia="Arial Unicode MS" w:hAnsi="Times New Roman" w:cs="Times New Roman"/>
          <w:sz w:val="28"/>
          <w:szCs w:val="28"/>
          <w:lang w:eastAsia="ru-RU"/>
        </w:rPr>
        <w:t xml:space="preserve">Экспертная группа региональной службы по тарифам Кировской области </w:t>
      </w:r>
      <w:r w:rsidRPr="008818A8">
        <w:rPr>
          <w:rFonts w:ascii="Times New Roman" w:eastAsia="Times New Roman" w:hAnsi="Times New Roman" w:cs="Times New Roman"/>
          <w:sz w:val="28"/>
          <w:szCs w:val="28"/>
          <w:lang w:eastAsia="ru-RU"/>
        </w:rPr>
        <w:t xml:space="preserve">провела экспертизу предложений открытого акционерного общества «Санаторий «Митино» (Слободской район) об установлении тарифов </w:t>
      </w:r>
      <w:r w:rsidRPr="008818A8">
        <w:rPr>
          <w:rFonts w:ascii="Times New Roman" w:eastAsia="Arial Unicode MS" w:hAnsi="Times New Roman" w:cs="Times New Roman"/>
          <w:sz w:val="28"/>
          <w:szCs w:val="28"/>
          <w:lang w:eastAsia="ru-RU"/>
        </w:rPr>
        <w:t xml:space="preserve">на тепловую энергию, поставляемую потребителям </w:t>
      </w:r>
      <w:r w:rsidRPr="008818A8">
        <w:rPr>
          <w:rFonts w:ascii="Times New Roman" w:eastAsia="Times New Roman" w:hAnsi="Times New Roman" w:cs="Times New Roman"/>
          <w:sz w:val="28"/>
          <w:szCs w:val="28"/>
          <w:lang w:eastAsia="ru-RU"/>
        </w:rPr>
        <w:t xml:space="preserve">от котельной в </w:t>
      </w:r>
      <w:r w:rsidRPr="008818A8">
        <w:rPr>
          <w:rFonts w:ascii="Times New Roman" w:eastAsia="Times New Roman" w:hAnsi="Times New Roman" w:cs="Times New Roman"/>
          <w:bCs/>
          <w:sz w:val="28"/>
          <w:szCs w:val="28"/>
          <w:lang w:eastAsia="ru-RU"/>
        </w:rPr>
        <w:t xml:space="preserve">дер. Митино Слободского района </w:t>
      </w:r>
      <w:r w:rsidRPr="008818A8">
        <w:rPr>
          <w:rFonts w:ascii="Times New Roman" w:eastAsia="Times New Roman" w:hAnsi="Times New Roman" w:cs="Times New Roman"/>
          <w:sz w:val="28"/>
          <w:szCs w:val="28"/>
          <w:lang w:eastAsia="ru-RU"/>
        </w:rPr>
        <w:t>Кировской области,</w:t>
      </w:r>
      <w:r w:rsidRPr="008818A8">
        <w:rPr>
          <w:rFonts w:ascii="Times New Roman" w:eastAsia="Arial Unicode MS" w:hAnsi="Times New Roman" w:cs="Times New Roman"/>
          <w:sz w:val="28"/>
          <w:szCs w:val="28"/>
          <w:lang w:eastAsia="ru-RU"/>
        </w:rPr>
        <w:t xml:space="preserve"> и отмечает следующее.</w:t>
      </w:r>
    </w:p>
    <w:p w:rsidR="006852A5" w:rsidRPr="008818A8" w:rsidRDefault="006852A5" w:rsidP="006852A5">
      <w:pPr>
        <w:suppressAutoHyphens/>
        <w:spacing w:after="0" w:line="240" w:lineRule="auto"/>
        <w:ind w:firstLine="567"/>
        <w:jc w:val="both"/>
        <w:rPr>
          <w:rFonts w:ascii="Times New Roman" w:eastAsia="Arial Unicode MS" w:hAnsi="Times New Roman" w:cs="Times New Roman"/>
          <w:sz w:val="28"/>
          <w:szCs w:val="28"/>
          <w:lang w:eastAsia="ru-RU"/>
        </w:rPr>
      </w:pPr>
    </w:p>
    <w:p w:rsidR="006852A5" w:rsidRPr="008818A8" w:rsidRDefault="006852A5" w:rsidP="006852A5">
      <w:pPr>
        <w:spacing w:after="0" w:line="240" w:lineRule="auto"/>
        <w:ind w:left="142" w:right="14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1. Общие сведения об организации, осуществляющей регулируемую деятельность.</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организации, осуществляющей регулируемую деятельность: открытое акционерное общество «Санаторий «Митино» (далее Общество).</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Юридический адрес: дер. </w:t>
      </w:r>
      <w:proofErr w:type="gramStart"/>
      <w:r w:rsidRPr="008818A8">
        <w:rPr>
          <w:rFonts w:ascii="Times New Roman" w:eastAsia="Times New Roman" w:hAnsi="Times New Roman" w:cs="Times New Roman"/>
          <w:bCs/>
          <w:sz w:val="28"/>
          <w:szCs w:val="28"/>
          <w:lang w:eastAsia="ru-RU"/>
        </w:rPr>
        <w:t>Митино</w:t>
      </w:r>
      <w:proofErr w:type="gramEnd"/>
      <w:r w:rsidRPr="008818A8">
        <w:rPr>
          <w:rFonts w:ascii="Times New Roman" w:eastAsia="Times New Roman" w:hAnsi="Times New Roman" w:cs="Times New Roman"/>
          <w:bCs/>
          <w:sz w:val="28"/>
          <w:szCs w:val="28"/>
          <w:lang w:eastAsia="ru-RU"/>
        </w:rPr>
        <w:t>, Слободской район, Кировская область, 613117</w:t>
      </w:r>
      <w:r w:rsidRPr="008818A8">
        <w:rPr>
          <w:rFonts w:ascii="Times New Roman" w:eastAsia="Times New Roman" w:hAnsi="Times New Roman" w:cs="Times New Roman"/>
          <w:sz w:val="28"/>
          <w:szCs w:val="28"/>
          <w:lang w:eastAsia="ru-RU"/>
        </w:rPr>
        <w:t>.</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Почтовый адрес: дер. </w:t>
      </w:r>
      <w:proofErr w:type="gramStart"/>
      <w:r w:rsidRPr="008818A8">
        <w:rPr>
          <w:rFonts w:ascii="Times New Roman" w:eastAsia="Times New Roman" w:hAnsi="Times New Roman" w:cs="Times New Roman"/>
          <w:bCs/>
          <w:sz w:val="28"/>
          <w:szCs w:val="28"/>
          <w:lang w:eastAsia="ru-RU"/>
        </w:rPr>
        <w:t>Митино</w:t>
      </w:r>
      <w:proofErr w:type="gramEnd"/>
      <w:r w:rsidRPr="008818A8">
        <w:rPr>
          <w:rFonts w:ascii="Times New Roman" w:eastAsia="Times New Roman" w:hAnsi="Times New Roman" w:cs="Times New Roman"/>
          <w:bCs/>
          <w:sz w:val="28"/>
          <w:szCs w:val="28"/>
          <w:lang w:eastAsia="ru-RU"/>
        </w:rPr>
        <w:t>, Слободской район, Кировская область, 613117</w:t>
      </w:r>
      <w:r w:rsidRPr="008818A8">
        <w:rPr>
          <w:rFonts w:ascii="Times New Roman" w:eastAsia="Times New Roman" w:hAnsi="Times New Roman" w:cs="Times New Roman"/>
          <w:sz w:val="28"/>
          <w:szCs w:val="28"/>
          <w:lang w:eastAsia="ru-RU"/>
        </w:rPr>
        <w:t>.</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ИНН/КПП  4329000724/432901001.</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Основной вид деятельности:  санаторно-курортное лечение.</w:t>
      </w:r>
    </w:p>
    <w:p w:rsidR="006852A5" w:rsidRPr="008818A8" w:rsidRDefault="006852A5" w:rsidP="006852A5">
      <w:pPr>
        <w:numPr>
          <w:ilvl w:val="3"/>
          <w:numId w:val="13"/>
        </w:numPr>
        <w:tabs>
          <w:tab w:val="clear" w:pos="3600"/>
          <w:tab w:val="num" w:pos="426"/>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Месторасположение котельной: дер. Митино Слободского района.</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Руководитель: генеральный директор </w:t>
      </w:r>
      <w:proofErr w:type="spellStart"/>
      <w:r w:rsidRPr="008818A8">
        <w:rPr>
          <w:rFonts w:ascii="Times New Roman" w:eastAsia="Times New Roman" w:hAnsi="Times New Roman" w:cs="Times New Roman"/>
          <w:bCs/>
          <w:sz w:val="28"/>
          <w:szCs w:val="28"/>
          <w:lang w:eastAsia="ru-RU"/>
        </w:rPr>
        <w:t>Поглазова</w:t>
      </w:r>
      <w:proofErr w:type="spellEnd"/>
      <w:r w:rsidRPr="008818A8">
        <w:rPr>
          <w:rFonts w:ascii="Times New Roman" w:eastAsia="Times New Roman" w:hAnsi="Times New Roman" w:cs="Times New Roman"/>
          <w:bCs/>
          <w:sz w:val="28"/>
          <w:szCs w:val="28"/>
          <w:lang w:eastAsia="ru-RU"/>
        </w:rPr>
        <w:t xml:space="preserve"> Нина Павловна, тел: (83362) 3-65-01.</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Установленная мощность котельной: 4,3</w:t>
      </w:r>
      <w:r w:rsidRPr="008818A8">
        <w:rPr>
          <w:rFonts w:ascii="Times New Roman" w:eastAsia="Times New Roman" w:hAnsi="Times New Roman" w:cs="Times New Roman"/>
          <w:bCs/>
          <w:sz w:val="28"/>
          <w:szCs w:val="28"/>
          <w:lang w:eastAsia="ru-RU"/>
        </w:rPr>
        <w:t xml:space="preserve"> Гкал/час</w:t>
      </w:r>
      <w:r w:rsidRPr="008818A8">
        <w:rPr>
          <w:rFonts w:ascii="Times New Roman" w:eastAsia="Times New Roman" w:hAnsi="Times New Roman" w:cs="Times New Roman"/>
          <w:sz w:val="28"/>
          <w:szCs w:val="28"/>
          <w:lang w:eastAsia="ru-RU"/>
        </w:rPr>
        <w:t>.</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lastRenderedPageBreak/>
        <w:t>Система налогообложения базового периода:</w:t>
      </w:r>
      <w:r w:rsidRPr="008818A8">
        <w:rPr>
          <w:rFonts w:ascii="Times New Roman" w:eastAsia="Times New Roman" w:hAnsi="Times New Roman" w:cs="Times New Roman"/>
          <w:b/>
          <w:bCs/>
          <w:sz w:val="28"/>
          <w:szCs w:val="28"/>
          <w:lang w:eastAsia="ru-RU"/>
        </w:rPr>
        <w:t xml:space="preserve"> </w:t>
      </w:r>
      <w:r w:rsidRPr="008818A8">
        <w:rPr>
          <w:rFonts w:ascii="Times New Roman" w:eastAsia="Times New Roman" w:hAnsi="Times New Roman" w:cs="Times New Roman"/>
          <w:bCs/>
          <w:sz w:val="28"/>
          <w:szCs w:val="28"/>
          <w:lang w:eastAsia="ru-RU"/>
        </w:rPr>
        <w:t>общая</w:t>
      </w:r>
      <w:r w:rsidRPr="008818A8">
        <w:rPr>
          <w:rFonts w:ascii="Times New Roman" w:eastAsia="Times New Roman" w:hAnsi="Times New Roman" w:cs="Times New Roman"/>
          <w:sz w:val="28"/>
          <w:szCs w:val="28"/>
          <w:lang w:eastAsia="ru-RU"/>
        </w:rPr>
        <w:t>.</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Система налогообложения регулируемого периода: </w:t>
      </w:r>
      <w:r w:rsidRPr="008818A8">
        <w:rPr>
          <w:rFonts w:ascii="Times New Roman" w:eastAsia="Times New Roman" w:hAnsi="Times New Roman" w:cs="Times New Roman"/>
          <w:bCs/>
          <w:sz w:val="28"/>
          <w:szCs w:val="28"/>
          <w:lang w:eastAsia="ru-RU"/>
        </w:rPr>
        <w:t>общая</w:t>
      </w:r>
      <w:r w:rsidRPr="008818A8">
        <w:rPr>
          <w:rFonts w:ascii="Times New Roman" w:eastAsia="Times New Roman" w:hAnsi="Times New Roman" w:cs="Times New Roman"/>
          <w:sz w:val="28"/>
          <w:szCs w:val="28"/>
          <w:lang w:eastAsia="ru-RU"/>
        </w:rPr>
        <w:t>.</w:t>
      </w:r>
    </w:p>
    <w:p w:rsidR="006852A5" w:rsidRPr="008818A8" w:rsidRDefault="006852A5" w:rsidP="006852A5">
      <w:pPr>
        <w:widowControl w:val="0"/>
        <w:numPr>
          <w:ilvl w:val="3"/>
          <w:numId w:val="13"/>
        </w:numPr>
        <w:tabs>
          <w:tab w:val="clear" w:pos="3600"/>
          <w:tab w:val="num" w:pos="0"/>
          <w:tab w:val="left" w:pos="426"/>
          <w:tab w:val="num" w:pos="709"/>
          <w:tab w:val="right" w:pos="9900"/>
        </w:tabs>
        <w:autoSpaceDE w:val="0"/>
        <w:autoSpaceDN w:val="0"/>
        <w:adjustRightInd w:val="0"/>
        <w:spacing w:after="0" w:line="240" w:lineRule="auto"/>
        <w:ind w:left="0" w:firstLine="0"/>
        <w:jc w:val="both"/>
        <w:rPr>
          <w:rFonts w:ascii="Times New Roman" w:eastAsia="Times New Roman" w:hAnsi="Times New Roman" w:cs="Times New Roman"/>
          <w:kern w:val="28"/>
          <w:sz w:val="28"/>
          <w:szCs w:val="28"/>
          <w:lang w:val="x-none" w:eastAsia="x-none"/>
        </w:rPr>
      </w:pPr>
      <w:r w:rsidRPr="008818A8">
        <w:rPr>
          <w:rFonts w:ascii="Times New Roman" w:eastAsia="Times New Roman" w:hAnsi="Times New Roman" w:cs="Times New Roman"/>
          <w:bCs/>
          <w:kern w:val="28"/>
          <w:sz w:val="28"/>
          <w:szCs w:val="28"/>
          <w:lang w:val="x-none" w:eastAsia="x-none"/>
        </w:rPr>
        <w:t>Основание владения имуществом:</w:t>
      </w:r>
      <w:r w:rsidRPr="008818A8">
        <w:rPr>
          <w:rFonts w:ascii="Times New Roman" w:eastAsia="Times New Roman" w:hAnsi="Times New Roman" w:cs="Times New Roman"/>
          <w:bCs/>
          <w:kern w:val="28"/>
          <w:sz w:val="28"/>
          <w:szCs w:val="28"/>
          <w:lang w:eastAsia="x-none"/>
        </w:rPr>
        <w:t xml:space="preserve"> договор аренды недвижимого имущества от 12.01.2015 с администрацией Слободского района Кировской области. </w:t>
      </w:r>
    </w:p>
    <w:p w:rsidR="006852A5" w:rsidRPr="008818A8" w:rsidRDefault="006852A5" w:rsidP="006852A5">
      <w:pPr>
        <w:numPr>
          <w:ilvl w:val="3"/>
          <w:numId w:val="13"/>
        </w:numPr>
        <w:tabs>
          <w:tab w:val="clear" w:pos="3600"/>
          <w:tab w:val="num" w:pos="0"/>
          <w:tab w:val="left" w:pos="426"/>
          <w:tab w:val="num" w:pos="709"/>
        </w:tabs>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Действующий тариф: 1246,7 руб./Гкал, установлен решением правления региональной службы по тарифам Кировской области от 21.11.2014 № 40/30-тэ-2015</w:t>
      </w:r>
      <w:r w:rsidRPr="008818A8">
        <w:rPr>
          <w:rFonts w:ascii="Times New Roman" w:eastAsia="Times New Roman" w:hAnsi="Times New Roman" w:cs="Times New Roman"/>
          <w:sz w:val="28"/>
          <w:szCs w:val="28"/>
          <w:lang w:eastAsia="ru-RU"/>
        </w:rPr>
        <w:t>.</w:t>
      </w:r>
    </w:p>
    <w:p w:rsidR="006852A5" w:rsidRPr="008818A8" w:rsidRDefault="006852A5" w:rsidP="006852A5">
      <w:pPr>
        <w:numPr>
          <w:ilvl w:val="3"/>
          <w:numId w:val="13"/>
        </w:numPr>
        <w:tabs>
          <w:tab w:val="clear" w:pos="3600"/>
          <w:tab w:val="left" w:pos="426"/>
          <w:tab w:val="num" w:pos="709"/>
        </w:tabs>
        <w:spacing w:after="0" w:line="240" w:lineRule="auto"/>
        <w:ind w:left="0" w:firstLine="0"/>
        <w:jc w:val="both"/>
        <w:rPr>
          <w:rFonts w:ascii="Times New Roman" w:eastAsia="Times New Roman" w:hAnsi="Times New Roman" w:cs="Times New Roman"/>
          <w:sz w:val="28"/>
          <w:szCs w:val="28"/>
          <w:u w:val="single"/>
          <w:lang w:eastAsia="ru-RU"/>
        </w:rPr>
      </w:pPr>
      <w:r w:rsidRPr="008818A8">
        <w:rPr>
          <w:rFonts w:ascii="Times New Roman" w:eastAsia="Times New Roman" w:hAnsi="Times New Roman" w:cs="Times New Roman"/>
          <w:sz w:val="28"/>
          <w:szCs w:val="28"/>
          <w:lang w:eastAsia="ru-RU"/>
        </w:rPr>
        <w:t>Заявляемые величины тарифов на регулируемый период:</w:t>
      </w:r>
    </w:p>
    <w:p w:rsidR="006852A5" w:rsidRPr="008818A8" w:rsidRDefault="006852A5" w:rsidP="006852A5">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 2016 год – 1289,0 руб./Гкал.</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Заявляемый метод регулирования тарифа: метод индексации установленных тарифов.</w:t>
      </w:r>
    </w:p>
    <w:p w:rsidR="006852A5" w:rsidRPr="008818A8" w:rsidRDefault="006852A5" w:rsidP="006852A5">
      <w:pPr>
        <w:numPr>
          <w:ilvl w:val="3"/>
          <w:numId w:val="13"/>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Метод регулирования, использованный Службой при регулировании тарифа: метод индексации установленных тарифов.</w:t>
      </w:r>
    </w:p>
    <w:p w:rsidR="006852A5" w:rsidRPr="008818A8" w:rsidRDefault="006852A5" w:rsidP="006852A5">
      <w:pPr>
        <w:tabs>
          <w:tab w:val="num" w:pos="70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2. Описание нормативно-правовой базы, применяемой для формирования тарифов.</w:t>
      </w:r>
    </w:p>
    <w:p w:rsidR="006852A5" w:rsidRPr="008818A8" w:rsidRDefault="006852A5" w:rsidP="006852A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Экспертиза предложений об установлении тарифов на тепловую энергию, поставляемую Обществом, на 2016 – 2018 годы проведена в соответствии c:</w:t>
      </w:r>
    </w:p>
    <w:p w:rsidR="006852A5" w:rsidRPr="008818A8" w:rsidRDefault="006852A5" w:rsidP="006852A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Федеральным законом от 27.07.2010 № 190-ФЗ «О теплоснабжении»;</w:t>
      </w:r>
    </w:p>
    <w:p w:rsidR="006852A5" w:rsidRPr="008818A8" w:rsidRDefault="006852A5" w:rsidP="006852A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постановлением Правительства Российской Федерации от 22.10.2012 № 1075 «О ценообразовании в сфере теплоснабжения» (далее Основы ценообразования);</w:t>
      </w:r>
    </w:p>
    <w:p w:rsidR="006852A5" w:rsidRPr="008818A8" w:rsidRDefault="006852A5" w:rsidP="006852A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приказом Федеральной службы по тарифам от 13.06.2013 № 760-э «Об утверждении Методических указаний по расчету регулируемых цен (тарифов) в сфере теплоснабжения» (далее Методические указания);</w:t>
      </w:r>
    </w:p>
    <w:p w:rsidR="006852A5" w:rsidRPr="008818A8" w:rsidRDefault="006852A5" w:rsidP="006852A5">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прогнозом социально-экономического развития Российской Федерации на 2015 год и плановый период 2016, 2017 и 2018 годов, рассчитанным Минэкономразвития России и одобренный Правительством Российской Федерации в октябре 2015 года (далее Прогноз СЭР МЭР России).</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соответствии с Прогнозом СЭР МЭР России экспертами при расчете тарифов использовались следующие индексы.</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1559"/>
        <w:gridCol w:w="1560"/>
        <w:gridCol w:w="1417"/>
      </w:tblGrid>
      <w:tr w:rsidR="006852A5" w:rsidRPr="008818A8" w:rsidTr="00A02771">
        <w:trPr>
          <w:trHeight w:val="258"/>
        </w:trPr>
        <w:tc>
          <w:tcPr>
            <w:tcW w:w="4820" w:type="dxa"/>
            <w:shd w:val="clear" w:color="auto" w:fill="auto"/>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 год</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 год</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 год</w:t>
            </w:r>
          </w:p>
        </w:tc>
      </w:tr>
      <w:tr w:rsidR="006852A5" w:rsidRPr="008818A8" w:rsidTr="00A02771">
        <w:trPr>
          <w:trHeight w:val="245"/>
        </w:trPr>
        <w:tc>
          <w:tcPr>
            <w:tcW w:w="4820" w:type="dxa"/>
            <w:shd w:val="clear" w:color="auto" w:fill="auto"/>
            <w:vAlign w:val="center"/>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потребительских цен</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106,4</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105,0</w:t>
            </w:r>
          </w:p>
        </w:tc>
      </w:tr>
      <w:tr w:rsidR="006852A5" w:rsidRPr="008818A8" w:rsidTr="00A02771">
        <w:trPr>
          <w:trHeight w:val="229"/>
        </w:trPr>
        <w:tc>
          <w:tcPr>
            <w:tcW w:w="4820" w:type="dxa"/>
            <w:shd w:val="clear" w:color="auto" w:fill="auto"/>
            <w:vAlign w:val="center"/>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 производителей</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107,4</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105,7</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105,4</w:t>
            </w:r>
          </w:p>
        </w:tc>
      </w:tr>
      <w:tr w:rsidR="006852A5" w:rsidRPr="008818A8" w:rsidTr="00A02771">
        <w:trPr>
          <w:trHeight w:val="277"/>
        </w:trPr>
        <w:tc>
          <w:tcPr>
            <w:tcW w:w="4820" w:type="dxa"/>
            <w:shd w:val="clear" w:color="auto" w:fill="auto"/>
            <w:vAlign w:val="center"/>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электрическую энергию</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107,8</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107,1</w:t>
            </w:r>
          </w:p>
        </w:tc>
      </w:tr>
      <w:tr w:rsidR="006852A5" w:rsidRPr="008818A8" w:rsidTr="00A02771">
        <w:trPr>
          <w:trHeight w:val="245"/>
        </w:trPr>
        <w:tc>
          <w:tcPr>
            <w:tcW w:w="4820" w:type="dxa"/>
            <w:shd w:val="clear" w:color="auto" w:fill="auto"/>
            <w:vAlign w:val="center"/>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воду</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107,5</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108,0</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r>
      <w:tr w:rsidR="006852A5" w:rsidRPr="008818A8" w:rsidTr="00A02771">
        <w:trPr>
          <w:trHeight w:val="245"/>
        </w:trPr>
        <w:tc>
          <w:tcPr>
            <w:tcW w:w="4820" w:type="dxa"/>
            <w:shd w:val="clear" w:color="auto" w:fill="auto"/>
            <w:vAlign w:val="center"/>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природный газ</w:t>
            </w:r>
          </w:p>
        </w:tc>
        <w:tc>
          <w:tcPr>
            <w:tcW w:w="1559"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102,0</w:t>
            </w:r>
          </w:p>
        </w:tc>
        <w:tc>
          <w:tcPr>
            <w:tcW w:w="1560" w:type="dxa"/>
            <w:shd w:val="clear" w:color="auto" w:fill="auto"/>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c>
          <w:tcPr>
            <w:tcW w:w="1417" w:type="dxa"/>
            <w:vAlign w:val="center"/>
          </w:tcPr>
          <w:p w:rsidR="006852A5" w:rsidRPr="008818A8" w:rsidRDefault="006852A5" w:rsidP="00A02771">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r>
    </w:tbl>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tabs>
          <w:tab w:val="left" w:pos="9355"/>
        </w:tabs>
        <w:autoSpaceDE w:val="0"/>
        <w:autoSpaceDN w:val="0"/>
        <w:adjustRightInd w:val="0"/>
        <w:spacing w:after="0" w:line="240" w:lineRule="auto"/>
        <w:ind w:left="284"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3. Анализ экономической обоснованности расходов по статьям затрат, прибыли и обоснование объёмов полезного отпуска тепловой энергии (мощности).</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lastRenderedPageBreak/>
        <w:t>Отпуск тепловой энергии осуществляется на основании заключенных договоров с потребителями тепловой энергии от одной котельной. В соответствии с представленным Обществом расчетом объема производства тепловой энергии на 2016 год полезный отпуск тепловой энергии составит 13195,4 Гкал. Плановый объем полезного отпуска тепловой энергии экспертами учтен в размере 8650,3 Гкал исходя из факта отпуска тепловой энергии за последние три года.</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proofErr w:type="gramStart"/>
      <w:r w:rsidRPr="008818A8">
        <w:rPr>
          <w:rFonts w:ascii="Times New Roman" w:eastAsia="Times New Roman" w:hAnsi="Times New Roman" w:cs="Times New Roman"/>
          <w:sz w:val="28"/>
          <w:szCs w:val="28"/>
          <w:lang w:eastAsia="ru-RU"/>
        </w:rPr>
        <w:t>Расход тепловой энергии на собственные нужды котельной не превышает рекомендованные нормативы и определен экспертами в объеме 311,4 Гкал или 3,4% (Основание:</w:t>
      </w:r>
      <w:proofErr w:type="gram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разработана ЗАО «</w:t>
      </w:r>
      <w:proofErr w:type="spellStart"/>
      <w:r w:rsidRPr="008818A8">
        <w:rPr>
          <w:rFonts w:ascii="Times New Roman" w:eastAsia="Times New Roman" w:hAnsi="Times New Roman" w:cs="Times New Roman"/>
          <w:sz w:val="28"/>
          <w:szCs w:val="28"/>
          <w:lang w:eastAsia="ru-RU"/>
        </w:rPr>
        <w:t>Роскоммунэнерго</w:t>
      </w:r>
      <w:proofErr w:type="spellEnd"/>
      <w:r w:rsidRPr="008818A8">
        <w:rPr>
          <w:rFonts w:ascii="Times New Roman" w:eastAsia="Times New Roman" w:hAnsi="Times New Roman" w:cs="Times New Roman"/>
          <w:sz w:val="28"/>
          <w:szCs w:val="28"/>
          <w:lang w:eastAsia="ru-RU"/>
        </w:rPr>
        <w:t>» и утверждена заместителем  председателя Госстроя России 12.08.2003 года).</w:t>
      </w:r>
      <w:r w:rsidRPr="008818A8">
        <w:rPr>
          <w:rFonts w:ascii="Times New Roman" w:eastAsia="Times New Roman" w:hAnsi="Times New Roman" w:cs="Times New Roman"/>
          <w:sz w:val="28"/>
          <w:szCs w:val="28"/>
          <w:lang w:val="x-none" w:eastAsia="ru-RU"/>
        </w:rPr>
        <w:t xml:space="preserve"> </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bCs/>
          <w:sz w:val="28"/>
          <w:szCs w:val="28"/>
          <w:lang w:eastAsia="ru-RU"/>
        </w:rPr>
        <w:t>Размер потерь определен экспертами исходя из утвержденных распоряжением министерства строительства и ЖКХ Кировской области от 19.11.2015 № 37-тп нормативов технологических потерь при передаче тепловой энергии, теплоносителя по тепловым сетям от котельной открытого акционерного общества «Санаторий «Митино» на 2016 год, в размере 147,7 Гкал.</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8818A8">
        <w:rPr>
          <w:rFonts w:ascii="Times New Roman" w:eastAsia="Times New Roman" w:hAnsi="Times New Roman" w:cs="Times New Roman"/>
          <w:sz w:val="28"/>
          <w:szCs w:val="28"/>
          <w:lang w:val="x-none" w:eastAsia="ru-RU"/>
        </w:rPr>
        <w:t>В результате при формировании тариф</w:t>
      </w:r>
      <w:r w:rsidRPr="008818A8">
        <w:rPr>
          <w:rFonts w:ascii="Times New Roman" w:eastAsia="Times New Roman" w:hAnsi="Times New Roman" w:cs="Times New Roman"/>
          <w:sz w:val="28"/>
          <w:szCs w:val="28"/>
          <w:lang w:eastAsia="ru-RU"/>
        </w:rPr>
        <w:t>ов</w:t>
      </w:r>
      <w:r w:rsidRPr="008818A8">
        <w:rPr>
          <w:rFonts w:ascii="Times New Roman" w:eastAsia="Times New Roman" w:hAnsi="Times New Roman" w:cs="Times New Roman"/>
          <w:sz w:val="28"/>
          <w:szCs w:val="28"/>
          <w:lang w:val="x-none" w:eastAsia="ru-RU"/>
        </w:rPr>
        <w:t xml:space="preserve"> на тепловую энергию общий годовой объём производства тепловой энергии учтен экспертами в количестве </w:t>
      </w:r>
      <w:r w:rsidRPr="008818A8">
        <w:rPr>
          <w:rFonts w:ascii="Times New Roman" w:eastAsia="Times New Roman" w:hAnsi="Times New Roman" w:cs="Times New Roman"/>
          <w:sz w:val="28"/>
          <w:szCs w:val="28"/>
          <w:lang w:eastAsia="ru-RU"/>
        </w:rPr>
        <w:t xml:space="preserve">9109,5 </w:t>
      </w:r>
      <w:r w:rsidRPr="008818A8">
        <w:rPr>
          <w:rFonts w:ascii="Times New Roman" w:eastAsia="Times New Roman" w:hAnsi="Times New Roman" w:cs="Times New Roman"/>
          <w:sz w:val="28"/>
          <w:szCs w:val="28"/>
          <w:lang w:val="x-none" w:eastAsia="ru-RU"/>
        </w:rPr>
        <w:t>Гкал.</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При расчете долгосрочных тарифов на тепловую энергию, поставляемую потребителям Обществом на 2016 – 2018 годы в качестве объемов отпуска тепловой энергии на каждый год долгосрочного периода регулирования экспертами применен объем, учтенный при формировании тарифа на первый год долгосрочного периода регулирования (2016 год).</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Анализ экономической обоснованности расходов по статьям затрат, прибыли проведен экспертами на первый расчетный период регулирования – 2016 год. Необходимая валовая выручка на 2017 – 2018 годы определена в соответствии с Методическими указаниями с учетом показателей Прогноза СЭР МЭР России.</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Необходимая валовая выручка заявлена Обществом на 2016 год в размере 17008,7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8818A8">
        <w:rPr>
          <w:rFonts w:ascii="Times New Roman" w:eastAsia="Times New Roman" w:hAnsi="Times New Roman" w:cs="Times New Roman"/>
          <w:b/>
          <w:sz w:val="28"/>
          <w:szCs w:val="28"/>
          <w:lang w:eastAsia="ru-RU"/>
        </w:rPr>
        <w:t>Операционные (подконтрольные) расходы.</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сырье и материалы» затраты Обществом заявлены в размере 35,4 тыс. руб. В статье учитывается приобретение материалов на обслуживание и ремонт котельной и тепловых сетей. Экспертами расходы по данной статье учтены на 2016 год в полном размере.</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на ремонт основных средств Обществом не заявлены.</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«Оплата труда» Обществом заявлены в размере 459,2 тыс. руб., в том числе на оплату труда основного персонала – 369,3 тыс. руб. Фонд оплаты труда рассчитан Обществом исходя из численности 2 единиц и среднемесячной заработной платы одного работающего 15387,2 руб. Общие расходы на оплату труда определены экспертной группой на 2016 год в размере 196,1 тыс. руб., в том числе</w:t>
      </w:r>
      <w:proofErr w:type="gramEnd"/>
      <w:r w:rsidRPr="008818A8">
        <w:rPr>
          <w:rFonts w:ascii="Times New Roman" w:eastAsia="Times New Roman" w:hAnsi="Times New Roman" w:cs="Times New Roman"/>
          <w:sz w:val="28"/>
          <w:szCs w:val="28"/>
          <w:lang w:eastAsia="ru-RU"/>
        </w:rPr>
        <w:t xml:space="preserve"> на оплату труда основного персонала – 124,3 тыс. </w:t>
      </w:r>
      <w:r w:rsidRPr="008818A8">
        <w:rPr>
          <w:rFonts w:ascii="Times New Roman" w:eastAsia="Times New Roman" w:hAnsi="Times New Roman" w:cs="Times New Roman"/>
          <w:sz w:val="28"/>
          <w:szCs w:val="28"/>
          <w:lang w:eastAsia="ru-RU"/>
        </w:rPr>
        <w:lastRenderedPageBreak/>
        <w:t>руб., с учетом требований п. 42 Основ ценообразования, исходя из нормативной численности производственного персонала, руководителей, специалистов и служащих. Размер среднемесячной заработной платы одного работника (основные производственные рабочие) определен исходя из представленного договора подряда на выполнение работ по обслуживанию оборудования газовой котельной с учетом индекса изменения затрат на оплату труда на 2016 год в соответствии с Прогнозом СЭР МЭР России в размере 106,4 %.</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Расходы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Обществом заявлены в размере 916,5 тыс. руб. На основании представленных договоров расходы экспертами распределены на три года и на 2016 год определены в размере 305,5 тыс. руб. </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Обществом заявлены в размере 1049,9 тыс. руб. Экспертами расходы по данной статье приняты в размере 820,0 тыс. руб. после проведенной корректировки доли общехозяйственных расходов, направленной на тепловую энергию.</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базовый уровень операционных расходов определен экспертами на 2016 год в размере 1356,9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Неподконтрольные расходы.</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на оплату услуг, оказываемых организациями, осуществляющими регулируемую деятельность, Обществом не заявлены.</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«Арендная плата, концессионная плата, лизинговые платежи» заявлены Обществом в размере 1606,8 тыс. руб. В соответствии с пунктом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roofErr w:type="gramEnd"/>
      <w:r w:rsidRPr="008818A8">
        <w:rPr>
          <w:rFonts w:ascii="Times New Roman" w:eastAsia="Times New Roman" w:hAnsi="Times New Roman" w:cs="Times New Roman"/>
          <w:sz w:val="28"/>
          <w:szCs w:val="28"/>
          <w:lang w:eastAsia="ru-RU"/>
        </w:rPr>
        <w:t xml:space="preserve"> Расходы </w:t>
      </w:r>
      <w:proofErr w:type="gramStart"/>
      <w:r w:rsidRPr="008818A8">
        <w:rPr>
          <w:rFonts w:ascii="Times New Roman" w:eastAsia="Times New Roman" w:hAnsi="Times New Roman" w:cs="Times New Roman"/>
          <w:sz w:val="28"/>
          <w:szCs w:val="28"/>
          <w:lang w:eastAsia="ru-RU"/>
        </w:rPr>
        <w:t>по арендной плате опре</w:t>
      </w:r>
      <w:r w:rsidRPr="008818A8">
        <w:rPr>
          <w:rFonts w:ascii="Times New Roman" w:eastAsia="Times New Roman" w:hAnsi="Times New Roman" w:cs="Times New Roman"/>
          <w:sz w:val="28"/>
          <w:szCs w:val="28"/>
          <w:lang w:eastAsia="ru-RU"/>
        </w:rPr>
        <w:softHyphen/>
        <w:t>делены экспертами на уровне расходов по амортизации арендодателя в соответствии с информацией</w:t>
      </w:r>
      <w:proofErr w:type="gramEnd"/>
      <w:r w:rsidRPr="008818A8">
        <w:rPr>
          <w:rFonts w:ascii="Times New Roman" w:eastAsia="Times New Roman" w:hAnsi="Times New Roman" w:cs="Times New Roman"/>
          <w:sz w:val="28"/>
          <w:szCs w:val="28"/>
          <w:lang w:eastAsia="ru-RU"/>
        </w:rPr>
        <w:t xml:space="preserve"> администрации Слободского района от 16.11.2015 в размере арендной платы 1606,6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По статье «Расходы на уплату налогов, сборов и других обязательных платежей» экспертами приняты расходы на оплату налогов в сумме 10,7 тыс. руб. </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Отчисления на социальные нужды определены экспертами исходя из суммы расходов на оплату труда и процента отчислений на социальные нужды (30,2%) в размере 59,2 тыс. руб. Основание: Федеральный закон от 24.07.2009 № 212-ФЗ, уведомление ФСС РФ.</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Расходы по статье «Амортизация основных средств и нематериальных активов» Обществом заявлены в размере 1,5 тыс. руб. Согласно представленному </w:t>
      </w:r>
      <w:r w:rsidRPr="008818A8">
        <w:rPr>
          <w:rFonts w:ascii="Times New Roman" w:eastAsia="Times New Roman" w:hAnsi="Times New Roman" w:cs="Times New Roman"/>
          <w:bCs/>
          <w:sz w:val="28"/>
          <w:szCs w:val="28"/>
          <w:lang w:eastAsia="ru-RU"/>
        </w:rPr>
        <w:lastRenderedPageBreak/>
        <w:t>расчету суммы годовой амортизации по имуществу, находящемуся в собственности Общества, экспертами расходы приняты в размере 523,8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по статье «Расходы на выплаты по договорам займа и кредитным договорам» Обществом заявлены в размере 9,3 тыс. руб. на обслуживание расчетного счета. Экспертами расходы исключены, как экономически необоснованные.</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Расходы на приобретение энергетических ресурсов, холодной воды и теплоносителя.</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«Расходы на топливо» заявлены Обществом в сумме 10899,7 тыс. руб. В качестве топлива на котельной планируется использование природного газа. Норматив удельного расхода условного топлива при производстве тепловой энергии утвержден распоряжением </w:t>
      </w:r>
      <w:r w:rsidRPr="008818A8">
        <w:rPr>
          <w:rFonts w:ascii="Times New Roman" w:eastAsia="Times New Roman" w:hAnsi="Times New Roman" w:cs="Times New Roman"/>
          <w:bCs/>
          <w:sz w:val="28"/>
          <w:szCs w:val="28"/>
          <w:lang w:eastAsia="ru-RU"/>
        </w:rPr>
        <w:t xml:space="preserve">министерства строительства и ЖКХ Кировской области </w:t>
      </w:r>
      <w:r w:rsidRPr="008818A8">
        <w:rPr>
          <w:rFonts w:ascii="Times New Roman" w:eastAsia="Times New Roman" w:hAnsi="Times New Roman" w:cs="Times New Roman"/>
          <w:sz w:val="28"/>
          <w:szCs w:val="28"/>
          <w:lang w:eastAsia="ru-RU"/>
        </w:rPr>
        <w:t xml:space="preserve">от 19.11.2015 № 45-ур в размере 154,2 </w:t>
      </w:r>
      <w:proofErr w:type="spellStart"/>
      <w:r w:rsidRPr="008818A8">
        <w:rPr>
          <w:rFonts w:ascii="Times New Roman" w:eastAsia="Times New Roman" w:hAnsi="Times New Roman" w:cs="Times New Roman"/>
          <w:sz w:val="28"/>
          <w:szCs w:val="28"/>
          <w:lang w:eastAsia="ru-RU"/>
        </w:rPr>
        <w:t>кг</w:t>
      </w:r>
      <w:proofErr w:type="gramStart"/>
      <w:r w:rsidRPr="008818A8">
        <w:rPr>
          <w:rFonts w:ascii="Times New Roman" w:eastAsia="Times New Roman" w:hAnsi="Times New Roman" w:cs="Times New Roman"/>
          <w:sz w:val="28"/>
          <w:szCs w:val="28"/>
          <w:lang w:eastAsia="ru-RU"/>
        </w:rPr>
        <w:t>.у</w:t>
      </w:r>
      <w:proofErr w:type="gramEnd"/>
      <w:r w:rsidRPr="008818A8">
        <w:rPr>
          <w:rFonts w:ascii="Times New Roman" w:eastAsia="Times New Roman" w:hAnsi="Times New Roman" w:cs="Times New Roman"/>
          <w:sz w:val="28"/>
          <w:szCs w:val="28"/>
          <w:lang w:eastAsia="ru-RU"/>
        </w:rPr>
        <w:t>.т</w:t>
      </w:r>
      <w:proofErr w:type="spellEnd"/>
      <w:r w:rsidRPr="008818A8">
        <w:rPr>
          <w:rFonts w:ascii="Times New Roman" w:eastAsia="Times New Roman" w:hAnsi="Times New Roman" w:cs="Times New Roman"/>
          <w:sz w:val="28"/>
          <w:szCs w:val="28"/>
          <w:lang w:eastAsia="ru-RU"/>
        </w:rPr>
        <w:t xml:space="preserve">./Гкал. </w:t>
      </w:r>
      <w:proofErr w:type="gramStart"/>
      <w:r w:rsidRPr="008818A8">
        <w:rPr>
          <w:rFonts w:ascii="Times New Roman" w:eastAsia="Times New Roman" w:hAnsi="Times New Roman" w:cs="Times New Roman"/>
          <w:sz w:val="28"/>
          <w:szCs w:val="28"/>
          <w:lang w:eastAsia="ru-RU"/>
        </w:rPr>
        <w:t>При расчёте потребности в топливе экспертами применено значение калорийного эквивалента для перевода условного топлива в натуральное для природного газа</w:t>
      </w:r>
      <w:proofErr w:type="gramEnd"/>
      <w:r w:rsidRPr="008818A8">
        <w:rPr>
          <w:rFonts w:ascii="Times New Roman" w:eastAsia="Times New Roman" w:hAnsi="Times New Roman" w:cs="Times New Roman"/>
          <w:sz w:val="28"/>
          <w:szCs w:val="28"/>
          <w:lang w:eastAsia="ru-RU"/>
        </w:rPr>
        <w:t xml:space="preserve"> - 1,129. Цена на газ с транспортировкой по газораспределительным сетям и ПССУ определена экспертами исходя из прогнозной цены на 2016 год с коэффициентом 1,1 (4 группа потребителей – 5334,3 руб./тыс. куб. м.). В результате расходы по данной статье определены экспертами на 2016 год в размере 6363,6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электрическую энергию Обществом заявлены в размере 1716,6 тыс. руб. и включают расходы на электроэнергию. Объём покупной электроэнергии на 2016 год определен экспертами исходя из факта потребления электроэнергии в 2014 году в размере 286,8 тыс. </w:t>
      </w:r>
      <w:proofErr w:type="spellStart"/>
      <w:r w:rsidRPr="008818A8">
        <w:rPr>
          <w:rFonts w:ascii="Times New Roman" w:eastAsia="Times New Roman" w:hAnsi="Times New Roman" w:cs="Times New Roman"/>
          <w:sz w:val="28"/>
          <w:szCs w:val="28"/>
          <w:lang w:eastAsia="ru-RU"/>
        </w:rPr>
        <w:t>кВтч</w:t>
      </w:r>
      <w:proofErr w:type="spell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 xml:space="preserve">Расходы на электроэнергию определены экспертами исходя из нерегулируемой цены на электрическую энергию для среднего напряжения второго уровня на 2015 год  с учетом индекса изменения цены на электроэнергию на 2016 год в соответствии с Прогнозом СЭР МЭР России в размере 107,8 %. В результате расходы по данной статье определены экспертами на 2016 год в размере 1307,5 тыс. руб.  </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По статье  «Расходы на холодную воду» Обществом заявлены в размере 164,4 тыс. руб. Расходы по данной статье экспертами пересчитаны, исходя фактических объемов потребления воды в 2014 году и тарифов на питьевую воду (питьевое водоснабжение), установленных на 2016 год для ОАО «Санаторий «Митино», и определены в размере 34,1 тыс. руб.</w:t>
      </w:r>
      <w:proofErr w:type="gramEnd"/>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
          <w:sz w:val="28"/>
          <w:szCs w:val="28"/>
          <w:lang w:eastAsia="ru-RU"/>
        </w:rPr>
        <w:t>Расходы из прибыли</w:t>
      </w:r>
      <w:r w:rsidRPr="008818A8">
        <w:rPr>
          <w:rFonts w:ascii="Times New Roman" w:eastAsia="Times New Roman" w:hAnsi="Times New Roman" w:cs="Times New Roman"/>
          <w:sz w:val="28"/>
          <w:szCs w:val="28"/>
          <w:lang w:eastAsia="ru-RU"/>
        </w:rPr>
        <w:t xml:space="preserve"> Обществом не заявлены. </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В соответствии с постановлением Правительства Российской Федерации от 03.10.2015 № 1055 «О внесении изменений в постановление Правительства Российской Федерации от 22 октября 2012 г. № 1075», экспертами при формировании тарифа на тепловую энергию, поставляемую потребителям открытого акционерного общества «Санаторий «Митино», на 2016-2018 годы учтена расчетная предпринимательская прибыль регулируемой </w:t>
      </w:r>
      <w:proofErr w:type="gramStart"/>
      <w:r w:rsidRPr="008818A8">
        <w:rPr>
          <w:rFonts w:ascii="Times New Roman" w:eastAsia="Times New Roman" w:hAnsi="Times New Roman" w:cs="Times New Roman"/>
          <w:sz w:val="28"/>
          <w:szCs w:val="28"/>
          <w:lang w:eastAsia="ru-RU"/>
        </w:rPr>
        <w:t>организации</w:t>
      </w:r>
      <w:proofErr w:type="gramEnd"/>
      <w:r w:rsidRPr="008818A8">
        <w:rPr>
          <w:rFonts w:ascii="Times New Roman" w:eastAsia="Times New Roman" w:hAnsi="Times New Roman" w:cs="Times New Roman"/>
          <w:sz w:val="28"/>
          <w:szCs w:val="28"/>
          <w:lang w:eastAsia="ru-RU"/>
        </w:rPr>
        <w:t xml:space="preserve"> определяемая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w:t>
      </w:r>
      <w:r w:rsidRPr="008818A8">
        <w:rPr>
          <w:rFonts w:ascii="Times New Roman" w:eastAsia="Times New Roman" w:hAnsi="Times New Roman" w:cs="Times New Roman"/>
          <w:sz w:val="28"/>
          <w:szCs w:val="28"/>
          <w:lang w:eastAsia="ru-RU"/>
        </w:rPr>
        <w:lastRenderedPageBreak/>
        <w:t>тепловой энергии (теплоносителя) и услуг по передаче тепловой энергии (теплоносителя).</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Расчетная предпринимательская прибыль Общества на 2016 год определена экспертами в размере 244,9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в соответствии с Основами ценообразования на первый год регулирования (2016 год) по предложению экспертной группы необходимая валовая выручка Общества составляет 11507,3 тыс. руб., в том числе:</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операционные расходы -  1356,9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неподконтрольные расходы – 2200,3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расходы на энергетические ресурсы – 7705,1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прибыль - 244,9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Величина необходимой валовой выручки Общества в соответствии с Основами ценообразования определена на 2017 год в размере 11921,8 тыс. руб., на 2018 год в размере 12289,4 тыс. руб.</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Сравнительный анализ динамики расходов и величины необходимой прибыли Общества по отношению к предыдущему периоду регулирования, приведён в табличном виде в Приложении к настоящему заключению.</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6852A5" w:rsidRPr="008818A8" w:rsidRDefault="006852A5" w:rsidP="006852A5">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4. Долгосрочные параметры регулирования деятельности Общества для формирования тарифов на тепловую энергию с использованием метода индексации установленных тарифов.</w:t>
      </w:r>
    </w:p>
    <w:p w:rsidR="006852A5" w:rsidRPr="008818A8" w:rsidRDefault="006852A5" w:rsidP="006852A5">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В соответствии с </w:t>
      </w:r>
      <w:hyperlink r:id="rId16" w:history="1">
        <w:r w:rsidRPr="008818A8">
          <w:rPr>
            <w:rFonts w:ascii="Times New Roman" w:eastAsia="Times New Roman" w:hAnsi="Times New Roman" w:cs="Times New Roman"/>
            <w:sz w:val="28"/>
            <w:szCs w:val="28"/>
            <w:lang w:eastAsia="ru-RU"/>
          </w:rPr>
          <w:t>Правила</w:t>
        </w:r>
      </w:hyperlink>
      <w:r w:rsidRPr="008818A8">
        <w:rPr>
          <w:rFonts w:ascii="Times New Roman" w:eastAsia="Times New Roman" w:hAnsi="Times New Roman" w:cs="Times New Roman"/>
          <w:sz w:val="28"/>
          <w:szCs w:val="28"/>
          <w:lang w:eastAsia="ru-RU"/>
        </w:rPr>
        <w:t xml:space="preserve">ми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w:t>
      </w:r>
      <w:hyperlink r:id="rId17" w:history="1">
        <w:r w:rsidRPr="008818A8">
          <w:rPr>
            <w:rFonts w:ascii="Times New Roman" w:eastAsia="Times New Roman" w:hAnsi="Times New Roman" w:cs="Times New Roman"/>
            <w:sz w:val="28"/>
            <w:szCs w:val="28"/>
            <w:lang w:eastAsia="ru-RU"/>
          </w:rPr>
          <w:t>статьей 8</w:t>
        </w:r>
      </w:hyperlink>
      <w:r w:rsidRPr="008818A8">
        <w:rPr>
          <w:rFonts w:ascii="Times New Roman" w:eastAsia="Times New Roman" w:hAnsi="Times New Roman" w:cs="Times New Roman"/>
          <w:sz w:val="28"/>
          <w:szCs w:val="28"/>
          <w:lang w:eastAsia="ru-RU"/>
        </w:rPr>
        <w:t xml:space="preserve"> Федерального закона «О теплоснабжении», утвержденными постановлением Правительства Российской Федерации от 22.10.2012 № 1075, долгосрочные параметры регулирования деятельности Общества для формирования</w:t>
      </w:r>
      <w:proofErr w:type="gramEnd"/>
      <w:r w:rsidRPr="008818A8">
        <w:rPr>
          <w:rFonts w:ascii="Times New Roman" w:eastAsia="Times New Roman" w:hAnsi="Times New Roman" w:cs="Times New Roman"/>
          <w:sz w:val="28"/>
          <w:szCs w:val="28"/>
          <w:lang w:eastAsia="ru-RU"/>
        </w:rPr>
        <w:t xml:space="preserve"> тарифов на тепловую энергию с использованием метода индексации установленных тарифов определены с учетом представленных регулируемой организацией документов.</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6852A5" w:rsidRPr="008818A8" w:rsidTr="00A02771">
        <w:trPr>
          <w:trHeight w:val="348"/>
        </w:trPr>
        <w:tc>
          <w:tcPr>
            <w:tcW w:w="5245"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документа</w:t>
            </w:r>
          </w:p>
        </w:tc>
        <w:tc>
          <w:tcPr>
            <w:tcW w:w="4111"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Отметка о наличии</w:t>
            </w:r>
          </w:p>
        </w:tc>
      </w:tr>
      <w:tr w:rsidR="006852A5" w:rsidRPr="008818A8" w:rsidTr="00A02771">
        <w:tc>
          <w:tcPr>
            <w:tcW w:w="5245"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технологических потерь при передаче тепловой энергии, теплоносителя по тепловым сетям</w:t>
            </w:r>
          </w:p>
        </w:tc>
        <w:tc>
          <w:tcPr>
            <w:tcW w:w="4111"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spacing w:after="0" w:line="240" w:lineRule="auto"/>
              <w:rPr>
                <w:rFonts w:ascii="Times New Roman" w:hAnsi="Times New Roman" w:cs="Times New Roman"/>
                <w:sz w:val="28"/>
                <w:szCs w:val="28"/>
              </w:rPr>
            </w:pPr>
            <w:r w:rsidRPr="008818A8">
              <w:rPr>
                <w:rFonts w:ascii="Times New Roman" w:hAnsi="Times New Roman" w:cs="Times New Roman"/>
                <w:bCs/>
                <w:sz w:val="28"/>
                <w:szCs w:val="28"/>
              </w:rPr>
              <w:t>распоряжение министерства строительства и ЖКХ Кировской области от 19.11.2015 № 37-тп</w:t>
            </w:r>
          </w:p>
        </w:tc>
      </w:tr>
      <w:tr w:rsidR="006852A5" w:rsidRPr="008818A8" w:rsidTr="00A02771">
        <w:tc>
          <w:tcPr>
            <w:tcW w:w="5245"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Утвержденный норматив удельного расхода топлива на производство единицы тепловой энергии, отпускаемой с коллекторов источников тепловой </w:t>
            </w:r>
            <w:r w:rsidRPr="008818A8">
              <w:rPr>
                <w:rFonts w:ascii="Times New Roman" w:eastAsia="Times New Roman" w:hAnsi="Times New Roman" w:cs="Times New Roman"/>
                <w:sz w:val="28"/>
                <w:szCs w:val="28"/>
                <w:lang w:eastAsia="ru-RU"/>
              </w:rPr>
              <w:lastRenderedPageBreak/>
              <w:t>энергии</w:t>
            </w:r>
          </w:p>
        </w:tc>
        <w:tc>
          <w:tcPr>
            <w:tcW w:w="4111"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spacing w:after="0" w:line="240" w:lineRule="auto"/>
              <w:rPr>
                <w:rFonts w:ascii="Times New Roman" w:hAnsi="Times New Roman" w:cs="Times New Roman"/>
                <w:sz w:val="28"/>
                <w:szCs w:val="28"/>
              </w:rPr>
            </w:pPr>
            <w:r w:rsidRPr="008818A8">
              <w:rPr>
                <w:rFonts w:ascii="Times New Roman" w:hAnsi="Times New Roman" w:cs="Times New Roman"/>
                <w:bCs/>
                <w:sz w:val="28"/>
                <w:szCs w:val="28"/>
              </w:rPr>
              <w:lastRenderedPageBreak/>
              <w:t>распоряжение министерства строительства и ЖКХ Кировской области от 19.11.2015 № 45-ур</w:t>
            </w:r>
          </w:p>
        </w:tc>
      </w:tr>
      <w:tr w:rsidR="006852A5" w:rsidRPr="008818A8" w:rsidTr="00A02771">
        <w:tc>
          <w:tcPr>
            <w:tcW w:w="5245"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Программа в области энергосбережения и повышения энергетической эффективности</w:t>
            </w:r>
          </w:p>
        </w:tc>
        <w:tc>
          <w:tcPr>
            <w:tcW w:w="4111"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представлена</w:t>
            </w:r>
            <w:proofErr w:type="gramEnd"/>
          </w:p>
        </w:tc>
      </w:tr>
      <w:tr w:rsidR="006852A5" w:rsidRPr="008818A8" w:rsidTr="00A02771">
        <w:tc>
          <w:tcPr>
            <w:tcW w:w="5245"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Утвержденная инвестиционная программа</w:t>
            </w:r>
          </w:p>
        </w:tc>
        <w:tc>
          <w:tcPr>
            <w:tcW w:w="4111" w:type="dxa"/>
            <w:tcBorders>
              <w:top w:val="single" w:sz="4" w:space="0" w:color="auto"/>
              <w:left w:val="single" w:sz="4" w:space="0" w:color="auto"/>
              <w:bottom w:val="single" w:sz="4" w:space="0" w:color="auto"/>
              <w:right w:val="single" w:sz="4" w:space="0" w:color="auto"/>
            </w:tcBorders>
            <w:hideMark/>
          </w:tcPr>
          <w:p w:rsidR="006852A5" w:rsidRPr="008818A8" w:rsidRDefault="006852A5" w:rsidP="00A02771">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не </w:t>
            </w:r>
            <w:proofErr w:type="gramStart"/>
            <w:r w:rsidRPr="008818A8">
              <w:rPr>
                <w:rFonts w:ascii="Times New Roman" w:eastAsia="Times New Roman" w:hAnsi="Times New Roman" w:cs="Times New Roman"/>
                <w:sz w:val="28"/>
                <w:szCs w:val="28"/>
                <w:lang w:eastAsia="ru-RU"/>
              </w:rPr>
              <w:t>представлена</w:t>
            </w:r>
            <w:proofErr w:type="gramEnd"/>
          </w:p>
        </w:tc>
      </w:tr>
    </w:tbl>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Экспертная группа предлагает установить на 2016 – 2018 </w:t>
      </w:r>
      <w:proofErr w:type="gramStart"/>
      <w:r w:rsidRPr="008818A8">
        <w:rPr>
          <w:rFonts w:ascii="Times New Roman" w:eastAsia="Times New Roman" w:hAnsi="Times New Roman" w:cs="Times New Roman"/>
          <w:sz w:val="28"/>
          <w:szCs w:val="28"/>
          <w:lang w:eastAsia="ru-RU"/>
        </w:rPr>
        <w:t>годы</w:t>
      </w:r>
      <w:proofErr w:type="gramEnd"/>
      <w:r w:rsidRPr="008818A8">
        <w:rPr>
          <w:rFonts w:ascii="Times New Roman" w:eastAsia="Times New Roman" w:hAnsi="Times New Roman" w:cs="Times New Roman"/>
          <w:sz w:val="28"/>
          <w:szCs w:val="28"/>
          <w:lang w:eastAsia="ru-RU"/>
        </w:rPr>
        <w:t xml:space="preserve"> следующие долгосрочные параметры регулирования открытого акционерного общества «Санаторий «Митино» (Слободской район) для формирования тарифов на тепловую энергию с использованием метода индексации установленных тарифов:</w:t>
      </w:r>
    </w:p>
    <w:p w:rsidR="006852A5" w:rsidRPr="008818A8" w:rsidRDefault="006852A5" w:rsidP="006852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10632" w:type="dxa"/>
        <w:tblInd w:w="-1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75" w:type="dxa"/>
          <w:left w:w="0" w:type="dxa"/>
          <w:bottom w:w="75" w:type="dxa"/>
          <w:right w:w="0" w:type="dxa"/>
        </w:tblCellMar>
        <w:tblLook w:val="0000" w:firstRow="0" w:lastRow="0" w:firstColumn="0" w:lastColumn="0" w:noHBand="0" w:noVBand="0"/>
      </w:tblPr>
      <w:tblGrid>
        <w:gridCol w:w="851"/>
        <w:gridCol w:w="1418"/>
        <w:gridCol w:w="1417"/>
        <w:gridCol w:w="1276"/>
        <w:gridCol w:w="1276"/>
        <w:gridCol w:w="1559"/>
        <w:gridCol w:w="1701"/>
        <w:gridCol w:w="1134"/>
      </w:tblGrid>
      <w:tr w:rsidR="006852A5" w:rsidRPr="008818A8" w:rsidTr="008818A8">
        <w:trPr>
          <w:trHeight w:val="1380"/>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Год</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Базовый уровень операционных расходов, </w:t>
            </w:r>
            <w:proofErr w:type="spellStart"/>
            <w:r w:rsidRPr="008818A8">
              <w:rPr>
                <w:rFonts w:ascii="Times New Roman" w:eastAsia="Times New Roman" w:hAnsi="Times New Roman" w:cs="Times New Roman"/>
                <w:sz w:val="28"/>
                <w:szCs w:val="28"/>
                <w:lang w:eastAsia="ru-RU"/>
              </w:rPr>
              <w:t>тыс</w:t>
            </w:r>
            <w:proofErr w:type="gramStart"/>
            <w:r w:rsidRPr="008818A8">
              <w:rPr>
                <w:rFonts w:ascii="Times New Roman" w:eastAsia="Times New Roman" w:hAnsi="Times New Roman" w:cs="Times New Roman"/>
                <w:sz w:val="28"/>
                <w:szCs w:val="28"/>
                <w:lang w:eastAsia="ru-RU"/>
              </w:rPr>
              <w:t>.р</w:t>
            </w:r>
            <w:proofErr w:type="gramEnd"/>
            <w:r w:rsidRPr="008818A8">
              <w:rPr>
                <w:rFonts w:ascii="Times New Roman" w:eastAsia="Times New Roman" w:hAnsi="Times New Roman" w:cs="Times New Roman"/>
                <w:sz w:val="28"/>
                <w:szCs w:val="28"/>
                <w:lang w:eastAsia="ru-RU"/>
              </w:rPr>
              <w:t>уб</w:t>
            </w:r>
            <w:proofErr w:type="spellEnd"/>
            <w:r w:rsidRPr="008818A8">
              <w:rPr>
                <w:rFonts w:ascii="Times New Roman" w:eastAsia="Times New Roman" w:hAnsi="Times New Roman" w:cs="Times New Roman"/>
                <w:sz w:val="28"/>
                <w:szCs w:val="28"/>
                <w:lang w:eastAsia="ru-RU"/>
              </w:rPr>
              <w:t>.</w:t>
            </w:r>
          </w:p>
        </w:tc>
        <w:tc>
          <w:tcPr>
            <w:tcW w:w="1417"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эффективности операционных расходов, %</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Нормативный уровень прибыли, %</w:t>
            </w:r>
          </w:p>
        </w:tc>
        <w:tc>
          <w:tcPr>
            <w:tcW w:w="1276" w:type="dxa"/>
            <w:tcBorders>
              <w:top w:val="dotted" w:sz="4" w:space="0" w:color="auto"/>
              <w:left w:val="dotted" w:sz="4" w:space="0" w:color="auto"/>
              <w:bottom w:val="dotted" w:sz="4" w:space="0" w:color="auto"/>
              <w:right w:val="dotted" w:sz="4" w:space="0" w:color="auto"/>
            </w:tcBorders>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Уровень надежности теплоснабжения</w:t>
            </w:r>
          </w:p>
        </w:tc>
        <w:tc>
          <w:tcPr>
            <w:tcW w:w="1559"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Показатели энергосбережения энергетической эффективности</w:t>
            </w:r>
          </w:p>
        </w:tc>
        <w:tc>
          <w:tcPr>
            <w:tcW w:w="1701" w:type="dxa"/>
            <w:tcBorders>
              <w:top w:val="dotted" w:sz="4" w:space="0" w:color="auto"/>
              <w:left w:val="dotted" w:sz="4" w:space="0" w:color="auto"/>
              <w:bottom w:val="dotted" w:sz="4" w:space="0" w:color="auto"/>
              <w:right w:val="dotted" w:sz="4" w:space="0" w:color="auto"/>
            </w:tcBorders>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Реализация программ в области энергосбережения и повышения энергетической эффективности</w:t>
            </w:r>
          </w:p>
        </w:tc>
        <w:tc>
          <w:tcPr>
            <w:tcW w:w="1134"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Динамика изменения расходов на топливо</w:t>
            </w:r>
          </w:p>
        </w:tc>
      </w:tr>
      <w:tr w:rsidR="006852A5" w:rsidRPr="008818A8" w:rsidTr="008818A8">
        <w:trPr>
          <w:trHeight w:val="236"/>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1356,9</w:t>
            </w:r>
          </w:p>
        </w:tc>
        <w:tc>
          <w:tcPr>
            <w:tcW w:w="1417"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1276"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559"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4"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6852A5" w:rsidRPr="008818A8" w:rsidTr="008818A8">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417"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1276"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559"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4"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6852A5" w:rsidRPr="008818A8" w:rsidTr="008818A8">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417"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1276"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559"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4"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6852A5" w:rsidRPr="008818A8" w:rsidRDefault="006852A5" w:rsidP="00A027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bl>
    <w:p w:rsidR="006852A5" w:rsidRPr="008818A8" w:rsidRDefault="006852A5" w:rsidP="006852A5">
      <w:pPr>
        <w:tabs>
          <w:tab w:val="left" w:pos="8364"/>
        </w:tabs>
        <w:spacing w:after="0" w:line="240" w:lineRule="auto"/>
        <w:ind w:firstLine="709"/>
        <w:jc w:val="both"/>
        <w:rPr>
          <w:rFonts w:ascii="Times New Roman" w:eastAsia="Times New Roman" w:hAnsi="Times New Roman" w:cs="Times New Roman"/>
          <w:sz w:val="28"/>
          <w:szCs w:val="28"/>
          <w:lang w:eastAsia="ru-RU"/>
        </w:rPr>
      </w:pPr>
    </w:p>
    <w:p w:rsidR="006852A5" w:rsidRPr="008818A8" w:rsidRDefault="006852A5" w:rsidP="006852A5">
      <w:pPr>
        <w:tabs>
          <w:tab w:val="left" w:pos="8364"/>
        </w:tabs>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На основании вышеизложенного, учитывая прогноз социально-экономического развития Российской Федерации на 2015 год и плановый период 2016, 2017 и 2018   годов, рассчитанный Минэкономразвития России и одобренный Правительством Российской Федерации в октябре 2015 года, экспертная группа предлагает установить для потребителей открытого акционерного общества «Санаторий «Митино» (Слободской район) долгосрочные </w:t>
      </w:r>
      <w:proofErr w:type="spellStart"/>
      <w:r w:rsidRPr="008818A8">
        <w:rPr>
          <w:rFonts w:ascii="Times New Roman" w:eastAsia="Times New Roman" w:hAnsi="Times New Roman" w:cs="Times New Roman"/>
          <w:sz w:val="28"/>
          <w:szCs w:val="28"/>
          <w:lang w:eastAsia="ru-RU"/>
        </w:rPr>
        <w:t>одноставочные</w:t>
      </w:r>
      <w:proofErr w:type="spellEnd"/>
      <w:r w:rsidRPr="008818A8">
        <w:rPr>
          <w:rFonts w:ascii="Times New Roman" w:eastAsia="Times New Roman" w:hAnsi="Times New Roman" w:cs="Times New Roman"/>
          <w:sz w:val="28"/>
          <w:szCs w:val="28"/>
          <w:lang w:eastAsia="ru-RU"/>
        </w:rPr>
        <w:t xml:space="preserve"> тарифы на тепловую энергию с календарной разбивкой в следующих размерах:</w:t>
      </w:r>
      <w:proofErr w:type="gramEnd"/>
    </w:p>
    <w:p w:rsidR="006852A5" w:rsidRPr="008818A8" w:rsidRDefault="006852A5" w:rsidP="006852A5">
      <w:pPr>
        <w:tabs>
          <w:tab w:val="left" w:pos="8364"/>
        </w:tabs>
        <w:spacing w:after="0" w:line="240" w:lineRule="auto"/>
        <w:ind w:firstLine="709"/>
        <w:jc w:val="right"/>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руб./Гкал</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97"/>
        <w:gridCol w:w="1701"/>
      </w:tblGrid>
      <w:tr w:rsidR="006852A5" w:rsidRPr="008818A8" w:rsidTr="00A02771">
        <w:tc>
          <w:tcPr>
            <w:tcW w:w="9498" w:type="dxa"/>
            <w:gridSpan w:val="2"/>
            <w:shd w:val="clear" w:color="auto" w:fill="auto"/>
          </w:tcPr>
          <w:p w:rsidR="006852A5" w:rsidRPr="008818A8" w:rsidRDefault="006852A5" w:rsidP="00A02771">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потребителей, в случае отсутствия дифференциации тарифов по схеме подключения</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1246,7</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1330,3</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1330,3</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1378,2</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1378,2</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1420,7</w:t>
            </w:r>
          </w:p>
        </w:tc>
      </w:tr>
      <w:tr w:rsidR="006852A5" w:rsidRPr="008818A8" w:rsidTr="00A02771">
        <w:tc>
          <w:tcPr>
            <w:tcW w:w="9498" w:type="dxa"/>
            <w:gridSpan w:val="2"/>
            <w:shd w:val="clear" w:color="auto" w:fill="auto"/>
          </w:tcPr>
          <w:p w:rsidR="006852A5" w:rsidRPr="008818A8" w:rsidRDefault="006852A5" w:rsidP="00A02771">
            <w:pPr>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Для населения</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1471,11</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1569,75</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1569,75</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1626,28</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1626,28</w:t>
            </w:r>
          </w:p>
        </w:tc>
      </w:tr>
      <w:tr w:rsidR="006852A5" w:rsidRPr="008818A8" w:rsidTr="00A02771">
        <w:tc>
          <w:tcPr>
            <w:tcW w:w="7797" w:type="dxa"/>
            <w:shd w:val="clear" w:color="auto" w:fill="auto"/>
          </w:tcPr>
          <w:p w:rsidR="006852A5" w:rsidRPr="008818A8" w:rsidRDefault="006852A5" w:rsidP="00A02771">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6852A5" w:rsidRPr="008818A8" w:rsidRDefault="006852A5" w:rsidP="00A02771">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1676,43</w:t>
            </w:r>
          </w:p>
        </w:tc>
      </w:tr>
    </w:tbl>
    <w:p w:rsidR="006852A5" w:rsidRPr="008818A8" w:rsidRDefault="006852A5" w:rsidP="006852A5">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p>
    <w:p w:rsidR="006852A5" w:rsidRPr="008818A8" w:rsidRDefault="006852A5" w:rsidP="006852A5">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r w:rsidRPr="008818A8">
        <w:rPr>
          <w:rFonts w:ascii="Times New Roman" w:eastAsia="Times New Roman" w:hAnsi="Times New Roman" w:cs="Times New Roman"/>
          <w:sz w:val="28"/>
          <w:szCs w:val="28"/>
          <w:lang w:eastAsia="x-none"/>
        </w:rPr>
        <w:t>Налог на добавленную стоимость взимается сверх указанных величин тарифов (кроме тарифов для населения).</w:t>
      </w:r>
    </w:p>
    <w:p w:rsidR="006852A5" w:rsidRDefault="006852A5" w:rsidP="006852A5">
      <w:pPr>
        <w:tabs>
          <w:tab w:val="center" w:pos="4677"/>
          <w:tab w:val="right" w:pos="9355"/>
        </w:tabs>
        <w:spacing w:after="0" w:line="240" w:lineRule="auto"/>
        <w:ind w:firstLine="567"/>
        <w:jc w:val="both"/>
        <w:rPr>
          <w:rFonts w:ascii="Times New Roman" w:eastAsia="Times New Roman" w:hAnsi="Times New Roman" w:cs="Times New Roman"/>
          <w:sz w:val="24"/>
          <w:szCs w:val="24"/>
          <w:lang w:eastAsia="x-none"/>
        </w:rPr>
      </w:pPr>
    </w:p>
    <w:p w:rsidR="004B0AED" w:rsidRDefault="00F37D34"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4B0AED" w:rsidRPr="004B0AED">
        <w:rPr>
          <w:rFonts w:ascii="Times New Roman" w:hAnsi="Times New Roman" w:cs="Times New Roman"/>
          <w:b/>
          <w:sz w:val="28"/>
          <w:szCs w:val="28"/>
        </w:rPr>
        <w:t>. Предложения по новому строительству, реконструкции и техническому перевооружению источников тепловой энергии</w:t>
      </w:r>
      <w:r w:rsidR="004B0AED">
        <w:rPr>
          <w:rFonts w:ascii="Times New Roman" w:hAnsi="Times New Roman" w:cs="Times New Roman"/>
          <w:b/>
          <w:sz w:val="28"/>
          <w:szCs w:val="28"/>
        </w:rPr>
        <w:t>.</w:t>
      </w:r>
    </w:p>
    <w:p w:rsidR="004B0AED" w:rsidRDefault="004B0AED" w:rsidP="004B0A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Модульные котельные построены на основе современных технологий и пущены в эксплуатацию в 2011 году, поэтому новое строительство объектов теплоснабжения или  реконструкция существующих не требуется.</w:t>
      </w:r>
    </w:p>
    <w:p w:rsidR="0089196D" w:rsidRDefault="0089196D" w:rsidP="0066684C">
      <w:pPr>
        <w:spacing w:after="0" w:line="240" w:lineRule="auto"/>
        <w:ind w:firstLine="720"/>
        <w:jc w:val="both"/>
        <w:rPr>
          <w:rFonts w:ascii="Times New Roman" w:hAnsi="Times New Roman" w:cs="Times New Roman"/>
          <w:sz w:val="28"/>
          <w:szCs w:val="28"/>
        </w:rPr>
      </w:pPr>
    </w:p>
    <w:p w:rsidR="00B6353F" w:rsidRPr="00B6353F" w:rsidRDefault="00F37D34"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 Предложения по новому строительству и</w:t>
      </w:r>
      <w:r w:rsidR="00B6353F">
        <w:rPr>
          <w:rFonts w:ascii="Times New Roman" w:hAnsi="Times New Roman" w:cs="Times New Roman"/>
          <w:b/>
          <w:sz w:val="28"/>
          <w:szCs w:val="28"/>
        </w:rPr>
        <w:t xml:space="preserve"> </w:t>
      </w:r>
      <w:r w:rsidR="00B6353F" w:rsidRPr="00B6353F">
        <w:rPr>
          <w:rFonts w:ascii="Times New Roman" w:hAnsi="Times New Roman" w:cs="Times New Roman"/>
          <w:b/>
          <w:sz w:val="28"/>
          <w:szCs w:val="28"/>
        </w:rPr>
        <w:t>реконструкции тепловых сетей</w:t>
      </w:r>
      <w:r w:rsidR="00B6353F">
        <w:rPr>
          <w:rFonts w:ascii="Times New Roman" w:hAnsi="Times New Roman" w:cs="Times New Roman"/>
          <w:b/>
          <w:sz w:val="28"/>
          <w:szCs w:val="28"/>
        </w:rPr>
        <w:t>.</w:t>
      </w:r>
    </w:p>
    <w:p w:rsidR="00B6353F" w:rsidRPr="00B6353F" w:rsidRDefault="00B6353F" w:rsidP="00B6353F">
      <w:pPr>
        <w:spacing w:after="0" w:line="240" w:lineRule="auto"/>
        <w:ind w:firstLine="567"/>
        <w:jc w:val="center"/>
        <w:rPr>
          <w:rFonts w:ascii="Times New Roman" w:hAnsi="Times New Roman" w:cs="Times New Roman"/>
          <w:b/>
          <w:sz w:val="28"/>
          <w:szCs w:val="28"/>
        </w:rPr>
      </w:pPr>
    </w:p>
    <w:p w:rsidR="00B6353F" w:rsidRPr="00B6353F" w:rsidRDefault="00F37D34"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6353F" w:rsidRPr="00B6353F" w:rsidRDefault="00B6353F" w:rsidP="00B6353F">
      <w:pPr>
        <w:spacing w:after="0" w:line="240" w:lineRule="auto"/>
        <w:ind w:firstLine="567"/>
        <w:jc w:val="both"/>
        <w:rPr>
          <w:rFonts w:ascii="Times New Roman" w:hAnsi="Times New Roman" w:cs="Times New Roman"/>
          <w:sz w:val="28"/>
          <w:szCs w:val="28"/>
        </w:rPr>
      </w:pPr>
      <w:r w:rsidRPr="00B6353F">
        <w:rPr>
          <w:rFonts w:ascii="Times New Roman" w:hAnsi="Times New Roman" w:cs="Times New Roman"/>
          <w:sz w:val="28"/>
          <w:szCs w:val="28"/>
        </w:rPr>
        <w:t xml:space="preserve">Учитывая, что Генеральным планом </w:t>
      </w:r>
      <w:proofErr w:type="spellStart"/>
      <w:r>
        <w:rPr>
          <w:rFonts w:ascii="Times New Roman" w:hAnsi="Times New Roman" w:cs="Times New Roman"/>
          <w:sz w:val="28"/>
          <w:szCs w:val="28"/>
        </w:rPr>
        <w:t>Бобинского</w:t>
      </w:r>
      <w:proofErr w:type="spellEnd"/>
      <w:r>
        <w:rPr>
          <w:rFonts w:ascii="Times New Roman" w:hAnsi="Times New Roman" w:cs="Times New Roman"/>
          <w:sz w:val="28"/>
          <w:szCs w:val="28"/>
        </w:rPr>
        <w:t xml:space="preserve"> </w:t>
      </w:r>
      <w:r w:rsidRPr="00B6353F">
        <w:rPr>
          <w:rFonts w:ascii="Times New Roman" w:hAnsi="Times New Roman" w:cs="Times New Roman"/>
          <w:sz w:val="28"/>
          <w:szCs w:val="28"/>
        </w:rPr>
        <w:t>сельского поселения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B6353F" w:rsidRPr="00B6353F" w:rsidRDefault="00CF0080" w:rsidP="00B6353F">
      <w:pPr>
        <w:spacing w:after="0" w:line="240" w:lineRule="auto"/>
        <w:ind w:right="-21" w:firstLine="567"/>
        <w:jc w:val="both"/>
        <w:rPr>
          <w:rFonts w:ascii="Times New Roman" w:hAnsi="Times New Roman" w:cs="Times New Roman"/>
          <w:sz w:val="28"/>
          <w:szCs w:val="28"/>
        </w:rPr>
      </w:pPr>
      <w:r>
        <w:rPr>
          <w:rFonts w:ascii="Times New Roman" w:hAnsi="Times New Roman" w:cs="Times New Roman"/>
          <w:sz w:val="28"/>
          <w:szCs w:val="28"/>
        </w:rPr>
        <w:t xml:space="preserve">Строительство котельных не требуется. </w:t>
      </w:r>
      <w:r w:rsidR="00B6353F" w:rsidRPr="00B6353F">
        <w:rPr>
          <w:rFonts w:ascii="Times New Roman" w:hAnsi="Times New Roman" w:cs="Times New Roman"/>
          <w:sz w:val="28"/>
          <w:szCs w:val="28"/>
        </w:rPr>
        <w:t>Новые отопительные котельные потребуются в случае развития системы соцкультбыта и инвестиционных площадок</w:t>
      </w:r>
      <w:r>
        <w:rPr>
          <w:rFonts w:ascii="Times New Roman" w:hAnsi="Times New Roman" w:cs="Times New Roman"/>
          <w:sz w:val="28"/>
          <w:szCs w:val="28"/>
        </w:rPr>
        <w:t xml:space="preserve"> при разработке и внедрении федеральных или областных программ</w:t>
      </w:r>
      <w:r w:rsidR="00B6353F" w:rsidRPr="00B6353F">
        <w:rPr>
          <w:rFonts w:ascii="Times New Roman" w:hAnsi="Times New Roman" w:cs="Times New Roman"/>
          <w:sz w:val="28"/>
          <w:szCs w:val="28"/>
        </w:rPr>
        <w:t>. Теплоснабжение малоэтажной существующей и перспективной застройки предлагается от 2-х-контурных газовых котлов.</w:t>
      </w:r>
    </w:p>
    <w:p w:rsidR="00293FC5" w:rsidRDefault="00293FC5" w:rsidP="00B6353F">
      <w:pPr>
        <w:spacing w:after="0" w:line="240" w:lineRule="auto"/>
        <w:ind w:firstLine="567"/>
        <w:jc w:val="both"/>
        <w:rPr>
          <w:rFonts w:ascii="Times New Roman" w:hAnsi="Times New Roman" w:cs="Times New Roman"/>
          <w:b/>
          <w:sz w:val="28"/>
          <w:szCs w:val="28"/>
        </w:rPr>
      </w:pPr>
    </w:p>
    <w:p w:rsidR="00B6353F" w:rsidRPr="00B6353F" w:rsidRDefault="00F37D34"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B6353F" w:rsidRPr="00B6353F" w:rsidRDefault="00B6353F" w:rsidP="00B6353F">
      <w:pPr>
        <w:spacing w:after="0" w:line="240" w:lineRule="auto"/>
        <w:ind w:firstLine="567"/>
        <w:jc w:val="both"/>
        <w:rPr>
          <w:rFonts w:ascii="Times New Roman" w:hAnsi="Times New Roman" w:cs="Times New Roman"/>
          <w:sz w:val="28"/>
          <w:szCs w:val="28"/>
        </w:rPr>
      </w:pPr>
      <w:r w:rsidRPr="00B6353F">
        <w:rPr>
          <w:rFonts w:ascii="Times New Roman" w:hAnsi="Times New Roman" w:cs="Times New Roman"/>
          <w:sz w:val="28"/>
          <w:szCs w:val="28"/>
        </w:rPr>
        <w:t>Новое строительство тепловых сетей не планируется.</w:t>
      </w:r>
    </w:p>
    <w:p w:rsidR="00B6353F" w:rsidRPr="00B6353F" w:rsidRDefault="00B6353F" w:rsidP="00B6353F">
      <w:pPr>
        <w:spacing w:after="0" w:line="240" w:lineRule="auto"/>
        <w:ind w:firstLine="567"/>
        <w:jc w:val="both"/>
        <w:rPr>
          <w:rFonts w:ascii="Times New Roman" w:hAnsi="Times New Roman" w:cs="Times New Roman"/>
          <w:sz w:val="28"/>
          <w:szCs w:val="28"/>
        </w:rPr>
      </w:pPr>
    </w:p>
    <w:p w:rsidR="00B6353F" w:rsidRPr="00B6353F" w:rsidRDefault="00F37D34"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6353F" w:rsidRPr="00B6353F" w:rsidRDefault="00B6353F" w:rsidP="00B635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Поставки тепловой энергии потребителям от различных источников тепловой энергии невозможны из-за отсутствия технической возможности.</w:t>
      </w:r>
    </w:p>
    <w:p w:rsidR="00B6353F" w:rsidRPr="00B6353F" w:rsidRDefault="00B6353F" w:rsidP="00B6353F">
      <w:pPr>
        <w:spacing w:after="0" w:line="240" w:lineRule="auto"/>
        <w:ind w:firstLine="567"/>
        <w:jc w:val="both"/>
        <w:rPr>
          <w:rFonts w:ascii="Times New Roman" w:hAnsi="Times New Roman" w:cs="Times New Roman"/>
          <w:sz w:val="28"/>
          <w:szCs w:val="28"/>
        </w:rPr>
      </w:pPr>
    </w:p>
    <w:p w:rsidR="00B6353F" w:rsidRPr="00B6353F" w:rsidRDefault="00F37D34"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66684C" w:rsidRDefault="00CF0080" w:rsidP="00CF0080">
      <w:pPr>
        <w:spacing w:after="0" w:line="240" w:lineRule="auto"/>
        <w:ind w:firstLine="567"/>
        <w:jc w:val="both"/>
        <w:rPr>
          <w:rFonts w:ascii="Times New Roman" w:hAnsi="Times New Roman" w:cs="Times New Roman"/>
          <w:sz w:val="28"/>
          <w:szCs w:val="28"/>
        </w:rPr>
      </w:pPr>
      <w:r w:rsidRPr="00530AD3">
        <w:rPr>
          <w:rFonts w:ascii="Times New Roman" w:hAnsi="Times New Roman" w:cs="Times New Roman"/>
          <w:sz w:val="28"/>
          <w:szCs w:val="28"/>
        </w:rPr>
        <w:t>Реконструкци</w:t>
      </w:r>
      <w:r>
        <w:rPr>
          <w:rFonts w:ascii="Times New Roman" w:hAnsi="Times New Roman" w:cs="Times New Roman"/>
          <w:sz w:val="28"/>
          <w:szCs w:val="28"/>
        </w:rPr>
        <w:t xml:space="preserve">я </w:t>
      </w:r>
      <w:r w:rsidRPr="00530AD3">
        <w:rPr>
          <w:rFonts w:ascii="Times New Roman" w:hAnsi="Times New Roman" w:cs="Times New Roman"/>
          <w:sz w:val="28"/>
          <w:szCs w:val="28"/>
        </w:rPr>
        <w:t xml:space="preserve"> и техническое перевооружение тепловых сетей и тепловых пунктов </w:t>
      </w:r>
      <w:r>
        <w:rPr>
          <w:rFonts w:ascii="Times New Roman" w:hAnsi="Times New Roman" w:cs="Times New Roman"/>
          <w:sz w:val="28"/>
          <w:szCs w:val="28"/>
        </w:rPr>
        <w:t>ежегодно пересматривается и планируется с учетом их надежности, износа и необходимости технического перевооружения с применением современных технологий.</w:t>
      </w:r>
    </w:p>
    <w:p w:rsidR="00293FC5" w:rsidRDefault="00293FC5" w:rsidP="00CF00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 котельной № 1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xml:space="preserve"> по ул. Советской, 48 ГВС подается  </w:t>
      </w:r>
      <w:r w:rsidR="00095E9B">
        <w:rPr>
          <w:rFonts w:ascii="Times New Roman" w:hAnsi="Times New Roman" w:cs="Times New Roman"/>
          <w:sz w:val="28"/>
          <w:szCs w:val="28"/>
        </w:rPr>
        <w:t>в два жилых дома по трубам диаметром 89 мм, что приводит к большим потерям тепла. Необходимо провести замену труб на диаметр 32 мм.</w:t>
      </w:r>
    </w:p>
    <w:p w:rsidR="00530AD3" w:rsidRDefault="00530AD3" w:rsidP="00530AD3">
      <w:pPr>
        <w:spacing w:after="0" w:line="240" w:lineRule="auto"/>
        <w:ind w:right="-21" w:firstLine="567"/>
        <w:jc w:val="both"/>
        <w:rPr>
          <w:rFonts w:ascii="Times New Roman" w:hAnsi="Times New Roman" w:cs="Times New Roman"/>
          <w:sz w:val="28"/>
          <w:szCs w:val="28"/>
        </w:rPr>
      </w:pPr>
    </w:p>
    <w:p w:rsidR="00530AD3" w:rsidRPr="00530AD3" w:rsidRDefault="00F37D34" w:rsidP="00530AD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6</w:t>
      </w:r>
      <w:r w:rsidR="00530AD3" w:rsidRPr="00530AD3">
        <w:rPr>
          <w:rFonts w:ascii="Times New Roman" w:hAnsi="Times New Roman" w:cs="Times New Roman"/>
          <w:b/>
          <w:sz w:val="28"/>
          <w:szCs w:val="28"/>
        </w:rPr>
        <w:t>. Инвестиции в новое строительст</w:t>
      </w:r>
      <w:r w:rsidR="00530AD3">
        <w:rPr>
          <w:rFonts w:ascii="Times New Roman" w:hAnsi="Times New Roman" w:cs="Times New Roman"/>
          <w:b/>
          <w:sz w:val="28"/>
          <w:szCs w:val="28"/>
        </w:rPr>
        <w:t xml:space="preserve">во, реконструкцию и техническое </w:t>
      </w:r>
      <w:r w:rsidR="00530AD3" w:rsidRPr="00530AD3">
        <w:rPr>
          <w:rFonts w:ascii="Times New Roman" w:hAnsi="Times New Roman" w:cs="Times New Roman"/>
          <w:b/>
          <w:sz w:val="28"/>
          <w:szCs w:val="28"/>
        </w:rPr>
        <w:t>перевооружение</w:t>
      </w:r>
      <w:r w:rsidR="00CC5975">
        <w:rPr>
          <w:rFonts w:ascii="Times New Roman" w:hAnsi="Times New Roman" w:cs="Times New Roman"/>
          <w:b/>
          <w:sz w:val="28"/>
          <w:szCs w:val="28"/>
        </w:rPr>
        <w:t>.</w:t>
      </w:r>
    </w:p>
    <w:p w:rsidR="00530AD3" w:rsidRDefault="00530AD3"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Модульные котельные построены и пущены в эксплуатацию в 2011 году, поэтому новое строительство объектов теплоснабжения и  их реконструкция не требуется.</w:t>
      </w:r>
    </w:p>
    <w:p w:rsidR="00530AD3" w:rsidRDefault="00530AD3" w:rsidP="00530AD3">
      <w:pPr>
        <w:spacing w:after="0" w:line="240" w:lineRule="auto"/>
        <w:ind w:right="-21" w:firstLine="567"/>
        <w:jc w:val="both"/>
        <w:rPr>
          <w:rFonts w:ascii="Times New Roman" w:hAnsi="Times New Roman" w:cs="Times New Roman"/>
          <w:sz w:val="28"/>
          <w:szCs w:val="28"/>
        </w:rPr>
      </w:pPr>
    </w:p>
    <w:p w:rsidR="00C76303" w:rsidRPr="00C76303" w:rsidRDefault="00F37D34" w:rsidP="00C76303">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7</w:t>
      </w:r>
      <w:r w:rsidR="00C76303" w:rsidRPr="00C76303">
        <w:rPr>
          <w:rFonts w:ascii="Times New Roman" w:hAnsi="Times New Roman" w:cs="Times New Roman"/>
          <w:b/>
          <w:sz w:val="28"/>
          <w:szCs w:val="28"/>
        </w:rPr>
        <w:t>. Теплоснабжающая организация</w:t>
      </w:r>
      <w:r w:rsidR="00CC5975">
        <w:rPr>
          <w:rFonts w:ascii="Times New Roman" w:hAnsi="Times New Roman" w:cs="Times New Roman"/>
          <w:b/>
          <w:sz w:val="28"/>
          <w:szCs w:val="28"/>
        </w:rPr>
        <w:t>.</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 xml:space="preserve">Теплоснабжение жилой и общественной застройки на территории </w:t>
      </w:r>
      <w:proofErr w:type="spellStart"/>
      <w:r>
        <w:rPr>
          <w:rFonts w:ascii="Times New Roman" w:hAnsi="Times New Roman" w:cs="Times New Roman"/>
          <w:sz w:val="28"/>
          <w:szCs w:val="28"/>
        </w:rPr>
        <w:t>Бобинского</w:t>
      </w:r>
      <w:proofErr w:type="spellEnd"/>
      <w:r w:rsidRPr="00C76303">
        <w:rPr>
          <w:rFonts w:ascii="Times New Roman" w:hAnsi="Times New Roman" w:cs="Times New Roman"/>
          <w:sz w:val="28"/>
          <w:szCs w:val="28"/>
        </w:rPr>
        <w:t xml:space="preserve"> сельского поселения осуществляется по смешанной схеме.</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 xml:space="preserve">Индивидуальная жилая застройка и часть мелких общественных и коммунально-бытовых потребителей </w:t>
      </w:r>
      <w:proofErr w:type="gramStart"/>
      <w:r w:rsidRPr="00C76303">
        <w:rPr>
          <w:rFonts w:ascii="Times New Roman" w:hAnsi="Times New Roman" w:cs="Times New Roman"/>
          <w:sz w:val="28"/>
          <w:szCs w:val="28"/>
        </w:rPr>
        <w:t>оборудованы</w:t>
      </w:r>
      <w:proofErr w:type="gramEnd"/>
      <w:r w:rsidRPr="00C76303">
        <w:rPr>
          <w:rFonts w:ascii="Times New Roman" w:hAnsi="Times New Roman" w:cs="Times New Roman"/>
          <w:sz w:val="28"/>
          <w:szCs w:val="28"/>
        </w:rPr>
        <w:t xml:space="preserve"> автономными газовыми </w:t>
      </w:r>
      <w:proofErr w:type="spellStart"/>
      <w:r w:rsidRPr="00C76303">
        <w:rPr>
          <w:rFonts w:ascii="Times New Roman" w:hAnsi="Times New Roman" w:cs="Times New Roman"/>
          <w:sz w:val="28"/>
          <w:szCs w:val="28"/>
        </w:rPr>
        <w:t>теплогенераторами</w:t>
      </w:r>
      <w:proofErr w:type="spellEnd"/>
      <w:r w:rsidRPr="00C76303">
        <w:rPr>
          <w:rFonts w:ascii="Times New Roman" w:hAnsi="Times New Roman" w:cs="Times New Roman"/>
          <w:sz w:val="28"/>
          <w:szCs w:val="28"/>
        </w:rPr>
        <w:t>, не газифицированная застройка – печами на твердом топливе.</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C76303" w:rsidRDefault="00C76303" w:rsidP="00C763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Поставщика</w:t>
      </w:r>
      <w:r w:rsidRPr="00C76303">
        <w:rPr>
          <w:rFonts w:ascii="Times New Roman" w:hAnsi="Times New Roman" w:cs="Times New Roman"/>
          <w:sz w:val="28"/>
          <w:szCs w:val="28"/>
        </w:rPr>
        <w:t>м</w:t>
      </w:r>
      <w:r>
        <w:rPr>
          <w:rFonts w:ascii="Times New Roman" w:hAnsi="Times New Roman" w:cs="Times New Roman"/>
          <w:sz w:val="28"/>
          <w:szCs w:val="28"/>
        </w:rPr>
        <w:t>и</w:t>
      </w:r>
      <w:r w:rsidRPr="00C76303">
        <w:rPr>
          <w:rFonts w:ascii="Times New Roman" w:hAnsi="Times New Roman" w:cs="Times New Roman"/>
          <w:sz w:val="28"/>
          <w:szCs w:val="28"/>
        </w:rPr>
        <w:t xml:space="preserve"> тепловой энергии в поселении явля</w:t>
      </w:r>
      <w:r>
        <w:rPr>
          <w:rFonts w:ascii="Times New Roman" w:hAnsi="Times New Roman" w:cs="Times New Roman"/>
          <w:sz w:val="28"/>
          <w:szCs w:val="28"/>
        </w:rPr>
        <w:t>ются:</w:t>
      </w:r>
    </w:p>
    <w:p w:rsidR="00C76303" w:rsidRDefault="00C76303" w:rsidP="00C76303">
      <w:pPr>
        <w:tabs>
          <w:tab w:val="left" w:pos="993"/>
        </w:tabs>
        <w:spacing w:after="0" w:line="240" w:lineRule="auto"/>
        <w:ind w:firstLine="567"/>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 с. </w:t>
      </w:r>
      <w:proofErr w:type="spellStart"/>
      <w:r>
        <w:rPr>
          <w:rFonts w:ascii="Times New Roman" w:hAnsi="Times New Roman" w:cs="Times New Roman"/>
          <w:sz w:val="28"/>
          <w:szCs w:val="28"/>
        </w:rPr>
        <w:t>Бобино</w:t>
      </w:r>
      <w:proofErr w:type="spellEnd"/>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C76303">
        <w:rPr>
          <w:rFonts w:ascii="Times New Roman" w:hAnsi="Times New Roman" w:cs="Times New Roman"/>
          <w:sz w:val="28"/>
          <w:szCs w:val="28"/>
        </w:rPr>
        <w:t xml:space="preserve"> </w:t>
      </w:r>
      <w:r w:rsidR="008732B9">
        <w:rPr>
          <w:rFonts w:ascii="Times New Roman" w:eastAsia="Times New Roman" w:hAnsi="Times New Roman" w:cs="Times New Roman"/>
          <w:bCs/>
          <w:sz w:val="28"/>
          <w:szCs w:val="28"/>
          <w:lang w:eastAsia="ru-RU"/>
        </w:rPr>
        <w:t>МУП ЖКХ «Запад»</w:t>
      </w:r>
      <w:r>
        <w:rPr>
          <w:rFonts w:ascii="Times New Roman" w:eastAsia="Times New Roman" w:hAnsi="Times New Roman" w:cs="Times New Roman"/>
          <w:bCs/>
          <w:sz w:val="28"/>
          <w:szCs w:val="28"/>
          <w:lang w:eastAsia="ru-RU"/>
        </w:rPr>
        <w:t>;</w:t>
      </w:r>
    </w:p>
    <w:p w:rsidR="00C76303" w:rsidRDefault="00C76303" w:rsidP="00C76303">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 д. </w:t>
      </w:r>
      <w:proofErr w:type="gramStart"/>
      <w:r>
        <w:rPr>
          <w:rFonts w:ascii="Times New Roman" w:eastAsia="Times New Roman" w:hAnsi="Times New Roman" w:cs="Times New Roman"/>
          <w:bCs/>
          <w:sz w:val="28"/>
          <w:szCs w:val="28"/>
          <w:lang w:eastAsia="ru-RU"/>
        </w:rPr>
        <w:t>Митино</w:t>
      </w:r>
      <w:proofErr w:type="gramEnd"/>
      <w:r>
        <w:rPr>
          <w:rFonts w:ascii="Times New Roman" w:eastAsia="Times New Roman" w:hAnsi="Times New Roman" w:cs="Times New Roman"/>
          <w:bCs/>
          <w:sz w:val="28"/>
          <w:szCs w:val="28"/>
          <w:lang w:eastAsia="ru-RU"/>
        </w:rPr>
        <w:tab/>
        <w:t xml:space="preserve">- </w:t>
      </w:r>
      <w:r>
        <w:rPr>
          <w:rFonts w:ascii="Times New Roman" w:hAnsi="Times New Roman" w:cs="Times New Roman"/>
          <w:sz w:val="28"/>
          <w:szCs w:val="28"/>
        </w:rPr>
        <w:t>ОАО «Санаторий Митино».</w:t>
      </w:r>
    </w:p>
    <w:p w:rsidR="00C76303" w:rsidRDefault="00C76303" w:rsidP="00C763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Поставщики тепловой энергии находятся в разных населенных пунктах</w:t>
      </w:r>
      <w:r w:rsidR="00530AD3">
        <w:rPr>
          <w:rFonts w:ascii="Times New Roman" w:hAnsi="Times New Roman" w:cs="Times New Roman"/>
          <w:sz w:val="28"/>
          <w:szCs w:val="28"/>
        </w:rPr>
        <w:t xml:space="preserve"> на значительном расстоянии. Передача котельных одной теплоснабжающей организации нецелесообразна, т.к. потеряется оперативность обслуживания объектов теплоснабжения.</w:t>
      </w:r>
    </w:p>
    <w:p w:rsidR="00406F9E" w:rsidRPr="00406F9E" w:rsidRDefault="00406F9E" w:rsidP="00406F9E">
      <w:pPr>
        <w:spacing w:after="0" w:line="240" w:lineRule="auto"/>
        <w:ind w:firstLine="567"/>
        <w:jc w:val="both"/>
        <w:rPr>
          <w:rFonts w:ascii="Times New Roman" w:hAnsi="Times New Roman" w:cs="Times New Roman"/>
          <w:sz w:val="28"/>
          <w:szCs w:val="28"/>
        </w:rPr>
      </w:pPr>
      <w:bookmarkStart w:id="11" w:name="_GoBack"/>
      <w:r w:rsidRPr="00406F9E">
        <w:rPr>
          <w:rFonts w:ascii="Times New Roman" w:hAnsi="Times New Roman" w:cs="Times New Roman"/>
          <w:sz w:val="28"/>
          <w:szCs w:val="28"/>
        </w:rPr>
        <w:t xml:space="preserve">Статусом гарантирующей организации по </w:t>
      </w:r>
      <w:proofErr w:type="spellStart"/>
      <w:r w:rsidRPr="00406F9E">
        <w:rPr>
          <w:rFonts w:ascii="Times New Roman" w:hAnsi="Times New Roman" w:cs="Times New Roman"/>
          <w:sz w:val="28"/>
          <w:szCs w:val="28"/>
        </w:rPr>
        <w:t>Бобинскому</w:t>
      </w:r>
      <w:proofErr w:type="spellEnd"/>
      <w:r w:rsidRPr="00406F9E">
        <w:rPr>
          <w:rFonts w:ascii="Times New Roman" w:hAnsi="Times New Roman" w:cs="Times New Roman"/>
          <w:sz w:val="28"/>
          <w:szCs w:val="28"/>
        </w:rPr>
        <w:t xml:space="preserve"> сельскому поселению определено </w:t>
      </w:r>
      <w:r w:rsidR="008732B9">
        <w:rPr>
          <w:rFonts w:ascii="Times New Roman" w:hAnsi="Times New Roman" w:cs="Times New Roman"/>
          <w:sz w:val="28"/>
          <w:szCs w:val="28"/>
        </w:rPr>
        <w:t>МУП ЖКХ «Запад».</w:t>
      </w:r>
      <w:r w:rsidRPr="00406F9E">
        <w:rPr>
          <w:rFonts w:ascii="Times New Roman" w:hAnsi="Times New Roman" w:cs="Times New Roman"/>
          <w:sz w:val="28"/>
          <w:szCs w:val="28"/>
        </w:rPr>
        <w:t xml:space="preserve"> Зона деятельности гарантирующей организации –</w:t>
      </w:r>
      <w:r>
        <w:rPr>
          <w:rFonts w:ascii="Times New Roman" w:hAnsi="Times New Roman" w:cs="Times New Roman"/>
          <w:sz w:val="28"/>
          <w:szCs w:val="28"/>
        </w:rPr>
        <w:t xml:space="preserve"> с</w:t>
      </w:r>
      <w:r w:rsidRPr="00406F9E">
        <w:rPr>
          <w:rFonts w:ascii="Times New Roman" w:hAnsi="Times New Roman" w:cs="Times New Roman"/>
          <w:sz w:val="28"/>
          <w:szCs w:val="28"/>
        </w:rPr>
        <w:t xml:space="preserve">. </w:t>
      </w:r>
      <w:proofErr w:type="spellStart"/>
      <w:r>
        <w:rPr>
          <w:rFonts w:ascii="Times New Roman" w:hAnsi="Times New Roman" w:cs="Times New Roman"/>
          <w:sz w:val="28"/>
          <w:szCs w:val="28"/>
        </w:rPr>
        <w:t>Бобин</w:t>
      </w:r>
      <w:r w:rsidR="008732B9">
        <w:rPr>
          <w:rFonts w:ascii="Times New Roman" w:hAnsi="Times New Roman" w:cs="Times New Roman"/>
          <w:sz w:val="28"/>
          <w:szCs w:val="28"/>
        </w:rPr>
        <w:t>о</w:t>
      </w:r>
      <w:proofErr w:type="spellEnd"/>
      <w:r w:rsidR="008732B9">
        <w:rPr>
          <w:rFonts w:ascii="Times New Roman" w:hAnsi="Times New Roman" w:cs="Times New Roman"/>
          <w:sz w:val="28"/>
          <w:szCs w:val="28"/>
        </w:rPr>
        <w:t xml:space="preserve">, д. </w:t>
      </w:r>
      <w:proofErr w:type="gramStart"/>
      <w:r w:rsidR="008732B9">
        <w:rPr>
          <w:rFonts w:ascii="Times New Roman" w:hAnsi="Times New Roman" w:cs="Times New Roman"/>
          <w:sz w:val="28"/>
          <w:szCs w:val="28"/>
        </w:rPr>
        <w:t>Митино</w:t>
      </w:r>
      <w:proofErr w:type="gramEnd"/>
      <w:r w:rsidR="008732B9">
        <w:rPr>
          <w:rFonts w:ascii="Times New Roman" w:hAnsi="Times New Roman" w:cs="Times New Roman"/>
          <w:sz w:val="28"/>
          <w:szCs w:val="28"/>
        </w:rPr>
        <w:t>.</w:t>
      </w:r>
    </w:p>
    <w:bookmarkEnd w:id="11"/>
    <w:p w:rsidR="00406F9E" w:rsidRPr="00406F9E" w:rsidRDefault="00406F9E" w:rsidP="00406F9E">
      <w:pPr>
        <w:spacing w:after="0" w:line="240" w:lineRule="auto"/>
        <w:ind w:firstLine="567"/>
        <w:jc w:val="both"/>
        <w:rPr>
          <w:rFonts w:ascii="Times New Roman" w:hAnsi="Times New Roman" w:cs="Times New Roman"/>
          <w:sz w:val="28"/>
          <w:szCs w:val="28"/>
        </w:rPr>
      </w:pPr>
      <w:r w:rsidRPr="00406F9E">
        <w:rPr>
          <w:rFonts w:ascii="Times New Roman" w:hAnsi="Times New Roman" w:cs="Times New Roman"/>
          <w:sz w:val="28"/>
          <w:szCs w:val="28"/>
        </w:rPr>
        <w:lastRenderedPageBreak/>
        <w:t xml:space="preserve">Статусом гарантирующей организации по </w:t>
      </w:r>
      <w:proofErr w:type="spellStart"/>
      <w:r w:rsidRPr="00406F9E">
        <w:rPr>
          <w:rFonts w:ascii="Times New Roman" w:hAnsi="Times New Roman" w:cs="Times New Roman"/>
          <w:sz w:val="28"/>
          <w:szCs w:val="28"/>
        </w:rPr>
        <w:t>Бобинскому</w:t>
      </w:r>
      <w:proofErr w:type="spellEnd"/>
      <w:r w:rsidRPr="00406F9E">
        <w:rPr>
          <w:rFonts w:ascii="Times New Roman" w:hAnsi="Times New Roman" w:cs="Times New Roman"/>
          <w:sz w:val="28"/>
          <w:szCs w:val="28"/>
        </w:rPr>
        <w:t xml:space="preserve"> сельскому поселению д. Митино определено Открытое акционерное общество «Санаторий «Митино» (ОАО «Санаторий «Митино»). Зона деятельности гарантирующей организации – д. </w:t>
      </w:r>
      <w:proofErr w:type="gramStart"/>
      <w:r w:rsidRPr="00406F9E">
        <w:rPr>
          <w:rFonts w:ascii="Times New Roman" w:hAnsi="Times New Roman" w:cs="Times New Roman"/>
          <w:sz w:val="28"/>
          <w:szCs w:val="28"/>
        </w:rPr>
        <w:t>Митино</w:t>
      </w:r>
      <w:proofErr w:type="gramEnd"/>
      <w:r w:rsidRPr="00406F9E">
        <w:rPr>
          <w:rFonts w:ascii="Times New Roman" w:hAnsi="Times New Roman" w:cs="Times New Roman"/>
          <w:sz w:val="28"/>
          <w:szCs w:val="28"/>
        </w:rPr>
        <w:t>.</w:t>
      </w:r>
    </w:p>
    <w:p w:rsidR="00F37D34" w:rsidRDefault="00F37D34" w:rsidP="00C76303">
      <w:pPr>
        <w:spacing w:after="0" w:line="240" w:lineRule="auto"/>
        <w:ind w:firstLine="567"/>
        <w:jc w:val="both"/>
        <w:rPr>
          <w:rFonts w:ascii="Times New Roman" w:hAnsi="Times New Roman" w:cs="Times New Roman"/>
          <w:sz w:val="28"/>
          <w:szCs w:val="28"/>
        </w:rPr>
      </w:pPr>
    </w:p>
    <w:p w:rsidR="00EC7098" w:rsidRPr="00EC7098" w:rsidRDefault="00EC7098" w:rsidP="00EC7098">
      <w:pPr>
        <w:spacing w:after="0" w:line="240" w:lineRule="auto"/>
        <w:ind w:firstLine="709"/>
        <w:jc w:val="both"/>
        <w:rPr>
          <w:rFonts w:ascii="Times New Roman" w:hAnsi="Times New Roman" w:cs="Times New Roman"/>
          <w:b/>
          <w:sz w:val="28"/>
          <w:szCs w:val="28"/>
        </w:rPr>
      </w:pPr>
      <w:r w:rsidRPr="00EC7098">
        <w:rPr>
          <w:rFonts w:ascii="Times New Roman" w:hAnsi="Times New Roman" w:cs="Times New Roman"/>
          <w:b/>
          <w:sz w:val="28"/>
          <w:szCs w:val="28"/>
        </w:rPr>
        <w:t xml:space="preserve">Раздел </w:t>
      </w:r>
      <w:r w:rsidR="00F37D34">
        <w:rPr>
          <w:rFonts w:ascii="Times New Roman" w:hAnsi="Times New Roman" w:cs="Times New Roman"/>
          <w:b/>
          <w:sz w:val="28"/>
          <w:szCs w:val="28"/>
        </w:rPr>
        <w:t>8</w:t>
      </w:r>
      <w:r w:rsidRPr="00EC7098">
        <w:rPr>
          <w:rFonts w:ascii="Times New Roman" w:hAnsi="Times New Roman" w:cs="Times New Roman"/>
          <w:b/>
          <w:sz w:val="28"/>
          <w:szCs w:val="28"/>
        </w:rPr>
        <w:t>. Решения о распределении тепловой нагрузки между источниками тепловой энергии</w:t>
      </w:r>
      <w:r w:rsidR="00CC5975">
        <w:rPr>
          <w:rFonts w:ascii="Times New Roman" w:hAnsi="Times New Roman" w:cs="Times New Roman"/>
          <w:b/>
          <w:sz w:val="28"/>
          <w:szCs w:val="28"/>
        </w:rPr>
        <w:t>.</w:t>
      </w:r>
    </w:p>
    <w:p w:rsidR="00EC7098" w:rsidRPr="00EC7098" w:rsidRDefault="00EC7098" w:rsidP="00EC7098">
      <w:pPr>
        <w:spacing w:after="0" w:line="240" w:lineRule="auto"/>
        <w:ind w:firstLine="709"/>
        <w:jc w:val="both"/>
        <w:rPr>
          <w:rFonts w:ascii="Times New Roman" w:hAnsi="Times New Roman" w:cs="Times New Roman"/>
          <w:sz w:val="28"/>
          <w:szCs w:val="28"/>
        </w:rPr>
      </w:pPr>
      <w:r w:rsidRPr="00EC7098">
        <w:rPr>
          <w:rFonts w:ascii="Times New Roman" w:hAnsi="Times New Roman" w:cs="Times New Roman"/>
          <w:sz w:val="28"/>
          <w:szCs w:val="28"/>
        </w:rPr>
        <w:t xml:space="preserve">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w:t>
      </w:r>
      <w:r w:rsidR="004B0AED">
        <w:rPr>
          <w:rFonts w:ascii="Times New Roman" w:hAnsi="Times New Roman" w:cs="Times New Roman"/>
          <w:sz w:val="28"/>
          <w:szCs w:val="28"/>
        </w:rPr>
        <w:t xml:space="preserve">оставит в </w:t>
      </w:r>
      <w:r w:rsidRPr="00EC7098">
        <w:rPr>
          <w:rFonts w:ascii="Times New Roman" w:hAnsi="Times New Roman" w:cs="Times New Roman"/>
          <w:sz w:val="28"/>
          <w:szCs w:val="28"/>
        </w:rPr>
        <w:t>следующ</w:t>
      </w:r>
      <w:r w:rsidR="004B0AED">
        <w:rPr>
          <w:rFonts w:ascii="Times New Roman" w:hAnsi="Times New Roman" w:cs="Times New Roman"/>
          <w:sz w:val="28"/>
          <w:szCs w:val="28"/>
        </w:rPr>
        <w:t>ем</w:t>
      </w:r>
      <w:r w:rsidRPr="00EC7098">
        <w:rPr>
          <w:rFonts w:ascii="Times New Roman" w:hAnsi="Times New Roman" w:cs="Times New Roman"/>
          <w:sz w:val="28"/>
          <w:szCs w:val="28"/>
        </w:rPr>
        <w:t xml:space="preserve"> вид</w:t>
      </w:r>
      <w:r w:rsidR="004B0AED">
        <w:rPr>
          <w:rFonts w:ascii="Times New Roman" w:hAnsi="Times New Roman" w:cs="Times New Roman"/>
          <w:sz w:val="28"/>
          <w:szCs w:val="28"/>
        </w:rPr>
        <w:t>е</w:t>
      </w:r>
      <w:r w:rsidRPr="00EC7098">
        <w:rPr>
          <w:rFonts w:ascii="Times New Roman" w:hAnsi="Times New Roman" w:cs="Times New Roman"/>
          <w:sz w:val="28"/>
          <w:szCs w:val="28"/>
        </w:rPr>
        <w:t>:</w:t>
      </w:r>
    </w:p>
    <w:p w:rsidR="00EC7098" w:rsidRPr="00EC7098" w:rsidRDefault="00EC7098" w:rsidP="00EC7098">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517"/>
        <w:gridCol w:w="1843"/>
        <w:gridCol w:w="1843"/>
      </w:tblGrid>
      <w:tr w:rsidR="00EC7098" w:rsidRPr="00EC7098" w:rsidTr="00005B31">
        <w:tc>
          <w:tcPr>
            <w:tcW w:w="720" w:type="dxa"/>
          </w:tcPr>
          <w:p w:rsidR="00EC7098" w:rsidRPr="00EC7098" w:rsidRDefault="00EC7098" w:rsidP="00005B31">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EC7098">
              <w:rPr>
                <w:rFonts w:ascii="Times New Roman" w:hAnsi="Times New Roman" w:cs="Times New Roman"/>
                <w:sz w:val="28"/>
                <w:szCs w:val="28"/>
              </w:rPr>
              <w:t xml:space="preserve"> </w:t>
            </w:r>
            <w:proofErr w:type="gramStart"/>
            <w:r w:rsidRPr="00EC7098">
              <w:rPr>
                <w:rFonts w:ascii="Times New Roman" w:hAnsi="Times New Roman" w:cs="Times New Roman"/>
                <w:sz w:val="28"/>
                <w:szCs w:val="28"/>
              </w:rPr>
              <w:t>п</w:t>
            </w:r>
            <w:proofErr w:type="gramEnd"/>
            <w:r w:rsidRPr="00EC7098">
              <w:rPr>
                <w:rFonts w:ascii="Times New Roman" w:hAnsi="Times New Roman" w:cs="Times New Roman"/>
                <w:sz w:val="28"/>
                <w:szCs w:val="28"/>
              </w:rPr>
              <w:t>/п</w:t>
            </w:r>
          </w:p>
        </w:tc>
        <w:tc>
          <w:tcPr>
            <w:tcW w:w="5517" w:type="dxa"/>
          </w:tcPr>
          <w:p w:rsidR="00EC7098" w:rsidRPr="00EC7098" w:rsidRDefault="00EC7098" w:rsidP="00005B31">
            <w:pPr>
              <w:spacing w:before="240" w:after="0" w:line="240" w:lineRule="auto"/>
              <w:ind w:left="-316"/>
              <w:jc w:val="center"/>
              <w:rPr>
                <w:rFonts w:ascii="Times New Roman" w:hAnsi="Times New Roman" w:cs="Times New Roman"/>
                <w:sz w:val="28"/>
                <w:szCs w:val="28"/>
              </w:rPr>
            </w:pPr>
            <w:r w:rsidRPr="00EC7098">
              <w:rPr>
                <w:rFonts w:ascii="Times New Roman" w:hAnsi="Times New Roman" w:cs="Times New Roman"/>
                <w:sz w:val="28"/>
                <w:szCs w:val="28"/>
              </w:rPr>
              <w:t>Наименование котельной</w:t>
            </w:r>
          </w:p>
        </w:tc>
        <w:tc>
          <w:tcPr>
            <w:tcW w:w="1843" w:type="dxa"/>
          </w:tcPr>
          <w:p w:rsidR="00EC7098" w:rsidRPr="00EC7098" w:rsidRDefault="00EC7098" w:rsidP="00005B31">
            <w:pPr>
              <w:spacing w:before="240" w:after="0" w:line="240" w:lineRule="auto"/>
              <w:jc w:val="center"/>
              <w:rPr>
                <w:rFonts w:ascii="Times New Roman" w:hAnsi="Times New Roman" w:cs="Times New Roman"/>
                <w:sz w:val="28"/>
                <w:szCs w:val="28"/>
              </w:rPr>
            </w:pPr>
            <w:proofErr w:type="gramStart"/>
            <w:r w:rsidRPr="00EC7098">
              <w:rPr>
                <w:rFonts w:ascii="Times New Roman" w:hAnsi="Times New Roman" w:cs="Times New Roman"/>
                <w:sz w:val="28"/>
                <w:szCs w:val="28"/>
              </w:rPr>
              <w:t>Установлен</w:t>
            </w:r>
            <w:r>
              <w:rPr>
                <w:rFonts w:ascii="Times New Roman" w:hAnsi="Times New Roman" w:cs="Times New Roman"/>
                <w:sz w:val="28"/>
                <w:szCs w:val="28"/>
              </w:rPr>
              <w:t>-</w:t>
            </w:r>
            <w:proofErr w:type="spellStart"/>
            <w:r w:rsidRPr="00EC7098">
              <w:rPr>
                <w:rFonts w:ascii="Times New Roman" w:hAnsi="Times New Roman" w:cs="Times New Roman"/>
                <w:sz w:val="28"/>
                <w:szCs w:val="28"/>
              </w:rPr>
              <w:t>ная</w:t>
            </w:r>
            <w:proofErr w:type="spellEnd"/>
            <w:proofErr w:type="gramEnd"/>
            <w:r w:rsidRPr="00EC7098">
              <w:rPr>
                <w:rFonts w:ascii="Times New Roman" w:hAnsi="Times New Roman" w:cs="Times New Roman"/>
                <w:sz w:val="28"/>
                <w:szCs w:val="28"/>
              </w:rPr>
              <w:t xml:space="preserve"> мощность, Гкал/час</w:t>
            </w:r>
          </w:p>
        </w:tc>
        <w:tc>
          <w:tcPr>
            <w:tcW w:w="1843" w:type="dxa"/>
          </w:tcPr>
          <w:p w:rsidR="00EC7098" w:rsidRPr="00EC7098" w:rsidRDefault="00EC7098" w:rsidP="00005B31">
            <w:pPr>
              <w:spacing w:before="240" w:after="0" w:line="240" w:lineRule="auto"/>
              <w:jc w:val="center"/>
              <w:rPr>
                <w:rFonts w:ascii="Times New Roman" w:hAnsi="Times New Roman" w:cs="Times New Roman"/>
                <w:sz w:val="28"/>
                <w:szCs w:val="28"/>
              </w:rPr>
            </w:pPr>
            <w:proofErr w:type="gramStart"/>
            <w:r w:rsidRPr="00EC7098">
              <w:rPr>
                <w:rFonts w:ascii="Times New Roman" w:hAnsi="Times New Roman" w:cs="Times New Roman"/>
                <w:sz w:val="28"/>
                <w:szCs w:val="28"/>
              </w:rPr>
              <w:t>Подключен</w:t>
            </w:r>
            <w:r w:rsidR="00005B31">
              <w:rPr>
                <w:rFonts w:ascii="Times New Roman" w:hAnsi="Times New Roman" w:cs="Times New Roman"/>
                <w:sz w:val="28"/>
                <w:szCs w:val="28"/>
              </w:rPr>
              <w:t>-</w:t>
            </w:r>
            <w:proofErr w:type="spellStart"/>
            <w:r w:rsidRPr="00EC7098">
              <w:rPr>
                <w:rFonts w:ascii="Times New Roman" w:hAnsi="Times New Roman" w:cs="Times New Roman"/>
                <w:sz w:val="28"/>
                <w:szCs w:val="28"/>
              </w:rPr>
              <w:t>ная</w:t>
            </w:r>
            <w:proofErr w:type="spellEnd"/>
            <w:proofErr w:type="gramEnd"/>
            <w:r w:rsidRPr="00EC7098">
              <w:rPr>
                <w:rFonts w:ascii="Times New Roman" w:hAnsi="Times New Roman" w:cs="Times New Roman"/>
                <w:sz w:val="28"/>
                <w:szCs w:val="28"/>
              </w:rPr>
              <w:t xml:space="preserve"> нагрузка, Гкал/час</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1</w:t>
            </w:r>
          </w:p>
        </w:tc>
        <w:tc>
          <w:tcPr>
            <w:tcW w:w="5517" w:type="dxa"/>
            <w:vAlign w:val="center"/>
          </w:tcPr>
          <w:p w:rsidR="00EC7098" w:rsidRPr="00EC7098" w:rsidRDefault="00EC7098" w:rsidP="00005B31">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 </w:t>
            </w:r>
            <w:r w:rsidR="00005B31">
              <w:rPr>
                <w:rFonts w:ascii="Times New Roman" w:hAnsi="Times New Roman" w:cs="Times New Roman"/>
                <w:sz w:val="28"/>
                <w:szCs w:val="28"/>
              </w:rPr>
              <w:t xml:space="preserve">9 с. </w:t>
            </w:r>
            <w:proofErr w:type="spellStart"/>
            <w:r w:rsidR="00005B31">
              <w:rPr>
                <w:rFonts w:ascii="Times New Roman" w:hAnsi="Times New Roman" w:cs="Times New Roman"/>
                <w:sz w:val="28"/>
                <w:szCs w:val="28"/>
              </w:rPr>
              <w:t>Бобино</w:t>
            </w:r>
            <w:proofErr w:type="spellEnd"/>
            <w:r w:rsidRPr="00EC7098">
              <w:rPr>
                <w:rFonts w:ascii="Times New Roman" w:hAnsi="Times New Roman" w:cs="Times New Roman"/>
                <w:sz w:val="28"/>
                <w:szCs w:val="28"/>
              </w:rPr>
              <w:t xml:space="preserve">, </w:t>
            </w:r>
            <w:r w:rsidR="00005B31">
              <w:rPr>
                <w:rFonts w:ascii="Times New Roman" w:hAnsi="Times New Roman" w:cs="Times New Roman"/>
                <w:sz w:val="28"/>
                <w:szCs w:val="28"/>
              </w:rPr>
              <w:t>ул. Советская, 48</w:t>
            </w:r>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0,77</w:t>
            </w:r>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0,56</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2</w:t>
            </w:r>
          </w:p>
        </w:tc>
        <w:tc>
          <w:tcPr>
            <w:tcW w:w="5517" w:type="dxa"/>
            <w:vAlign w:val="center"/>
          </w:tcPr>
          <w:p w:rsidR="00EC7098" w:rsidRPr="00EC7098" w:rsidRDefault="00EC7098" w:rsidP="00005B31">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 </w:t>
            </w:r>
            <w:r w:rsidR="00005B31">
              <w:rPr>
                <w:rFonts w:ascii="Times New Roman" w:hAnsi="Times New Roman" w:cs="Times New Roman"/>
                <w:sz w:val="28"/>
                <w:szCs w:val="28"/>
              </w:rPr>
              <w:t xml:space="preserve">1 с. </w:t>
            </w:r>
            <w:proofErr w:type="spellStart"/>
            <w:r w:rsidR="00005B31">
              <w:rPr>
                <w:rFonts w:ascii="Times New Roman" w:hAnsi="Times New Roman" w:cs="Times New Roman"/>
                <w:sz w:val="28"/>
                <w:szCs w:val="28"/>
              </w:rPr>
              <w:t>Бобино</w:t>
            </w:r>
            <w:proofErr w:type="spellEnd"/>
            <w:r w:rsidRPr="00EC7098">
              <w:rPr>
                <w:rFonts w:ascii="Times New Roman" w:hAnsi="Times New Roman" w:cs="Times New Roman"/>
                <w:sz w:val="28"/>
                <w:szCs w:val="28"/>
              </w:rPr>
              <w:t xml:space="preserve">, </w:t>
            </w:r>
            <w:r w:rsidR="00005B31">
              <w:rPr>
                <w:rFonts w:ascii="Times New Roman" w:hAnsi="Times New Roman" w:cs="Times New Roman"/>
                <w:sz w:val="28"/>
                <w:szCs w:val="28"/>
              </w:rPr>
              <w:t>ул. Мира, 3</w:t>
            </w:r>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1,25</w:t>
            </w:r>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0,62</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3</w:t>
            </w:r>
          </w:p>
        </w:tc>
        <w:tc>
          <w:tcPr>
            <w:tcW w:w="5517" w:type="dxa"/>
            <w:vAlign w:val="center"/>
          </w:tcPr>
          <w:p w:rsidR="00EC7098" w:rsidRPr="00EC7098" w:rsidRDefault="00EC7098" w:rsidP="00005B31">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w:t>
            </w:r>
            <w:r w:rsidR="00005B31">
              <w:rPr>
                <w:rFonts w:ascii="Times New Roman" w:hAnsi="Times New Roman" w:cs="Times New Roman"/>
                <w:sz w:val="28"/>
                <w:szCs w:val="28"/>
              </w:rPr>
              <w:t xml:space="preserve">д. </w:t>
            </w:r>
            <w:proofErr w:type="gramStart"/>
            <w:r w:rsidR="00005B31">
              <w:rPr>
                <w:rFonts w:ascii="Times New Roman" w:hAnsi="Times New Roman" w:cs="Times New Roman"/>
                <w:sz w:val="28"/>
                <w:szCs w:val="28"/>
              </w:rPr>
              <w:t>Митино</w:t>
            </w:r>
            <w:proofErr w:type="gramEnd"/>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3,08</w:t>
            </w:r>
          </w:p>
        </w:tc>
        <w:tc>
          <w:tcPr>
            <w:tcW w:w="1843" w:type="dxa"/>
          </w:tcPr>
          <w:p w:rsidR="00EC7098" w:rsidRPr="00EC7098" w:rsidRDefault="00005B31" w:rsidP="00005B3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2,53</w:t>
            </w:r>
          </w:p>
        </w:tc>
      </w:tr>
    </w:tbl>
    <w:p w:rsidR="00EC7098" w:rsidRPr="00EC7098" w:rsidRDefault="00EC7098" w:rsidP="00EC7098">
      <w:pPr>
        <w:spacing w:after="0" w:line="240" w:lineRule="auto"/>
        <w:ind w:firstLine="709"/>
        <w:jc w:val="both"/>
        <w:rPr>
          <w:rFonts w:ascii="Times New Roman" w:hAnsi="Times New Roman" w:cs="Times New Roman"/>
          <w:b/>
          <w:sz w:val="28"/>
          <w:szCs w:val="28"/>
        </w:rPr>
      </w:pPr>
      <w:r w:rsidRPr="00EC7098">
        <w:rPr>
          <w:rFonts w:ascii="Times New Roman" w:hAnsi="Times New Roman" w:cs="Times New Roman"/>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EC7098">
        <w:rPr>
          <w:rFonts w:ascii="Times New Roman" w:hAnsi="Times New Roman" w:cs="Times New Roman"/>
          <w:b/>
          <w:sz w:val="28"/>
          <w:szCs w:val="28"/>
        </w:rPr>
        <w:t xml:space="preserve"> </w:t>
      </w:r>
    </w:p>
    <w:p w:rsidR="00EC7098" w:rsidRDefault="00EC7098" w:rsidP="0066684C">
      <w:pPr>
        <w:spacing w:after="0" w:line="240" w:lineRule="auto"/>
        <w:ind w:right="-21" w:firstLine="720"/>
        <w:jc w:val="both"/>
        <w:rPr>
          <w:rFonts w:ascii="Times New Roman" w:hAnsi="Times New Roman" w:cs="Times New Roman"/>
          <w:sz w:val="28"/>
          <w:szCs w:val="28"/>
        </w:rPr>
      </w:pPr>
    </w:p>
    <w:p w:rsidR="00EC7098" w:rsidRPr="00EC7098" w:rsidRDefault="00F37D34" w:rsidP="00EC709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9</w:t>
      </w:r>
      <w:r w:rsidR="00EC7098" w:rsidRPr="00EC7098">
        <w:rPr>
          <w:rFonts w:ascii="Times New Roman" w:hAnsi="Times New Roman" w:cs="Times New Roman"/>
          <w:b/>
          <w:sz w:val="28"/>
          <w:szCs w:val="28"/>
        </w:rPr>
        <w:t>. Перечень бесхозяйных тепловых сетей и определение организации, уполномоченной на их эксплуатацию</w:t>
      </w:r>
      <w:r w:rsidR="00CC5975">
        <w:rPr>
          <w:rFonts w:ascii="Times New Roman" w:hAnsi="Times New Roman" w:cs="Times New Roman"/>
          <w:b/>
          <w:sz w:val="28"/>
          <w:szCs w:val="28"/>
        </w:rPr>
        <w:t>.</w:t>
      </w:r>
    </w:p>
    <w:p w:rsidR="00EC7098" w:rsidRPr="00EC7098" w:rsidRDefault="00EC7098" w:rsidP="00EC7098">
      <w:pPr>
        <w:spacing w:after="0" w:line="240" w:lineRule="auto"/>
        <w:ind w:firstLine="567"/>
        <w:jc w:val="both"/>
        <w:rPr>
          <w:rFonts w:ascii="Times New Roman" w:hAnsi="Times New Roman" w:cs="Times New Roman"/>
          <w:sz w:val="28"/>
          <w:szCs w:val="28"/>
        </w:rPr>
      </w:pPr>
      <w:r w:rsidRPr="00EC7098">
        <w:rPr>
          <w:rFonts w:ascii="Times New Roman" w:hAnsi="Times New Roman" w:cs="Times New Roman"/>
          <w:sz w:val="28"/>
          <w:szCs w:val="28"/>
        </w:rPr>
        <w:t xml:space="preserve">В настоящее время на территории </w:t>
      </w:r>
      <w:proofErr w:type="spellStart"/>
      <w:r>
        <w:rPr>
          <w:rFonts w:ascii="Times New Roman" w:hAnsi="Times New Roman" w:cs="Times New Roman"/>
          <w:sz w:val="28"/>
          <w:szCs w:val="28"/>
        </w:rPr>
        <w:t>Бобинского</w:t>
      </w:r>
      <w:proofErr w:type="spellEnd"/>
      <w:r w:rsidRPr="00EC7098">
        <w:rPr>
          <w:rFonts w:ascii="Times New Roman" w:hAnsi="Times New Roman" w:cs="Times New Roman"/>
          <w:sz w:val="28"/>
          <w:szCs w:val="28"/>
        </w:rPr>
        <w:t xml:space="preserve"> сельского поселения бесхозяйных тепловых сетей не выявлено.</w:t>
      </w:r>
    </w:p>
    <w:p w:rsidR="00EC7098" w:rsidRPr="0066684C" w:rsidRDefault="00EC7098" w:rsidP="0066684C">
      <w:pPr>
        <w:spacing w:after="0" w:line="240" w:lineRule="auto"/>
        <w:ind w:right="-21" w:firstLine="720"/>
        <w:jc w:val="both"/>
        <w:rPr>
          <w:rFonts w:ascii="Times New Roman" w:hAnsi="Times New Roman" w:cs="Times New Roman"/>
          <w:sz w:val="28"/>
          <w:szCs w:val="28"/>
        </w:rPr>
      </w:pPr>
    </w:p>
    <w:sectPr w:rsidR="00EC7098" w:rsidRPr="0066684C" w:rsidSect="006852A5">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E3" w:rsidRDefault="004158E3" w:rsidP="00763F73">
      <w:pPr>
        <w:spacing w:after="0" w:line="240" w:lineRule="auto"/>
      </w:pPr>
      <w:r>
        <w:separator/>
      </w:r>
    </w:p>
  </w:endnote>
  <w:endnote w:type="continuationSeparator" w:id="0">
    <w:p w:rsidR="004158E3" w:rsidRDefault="004158E3" w:rsidP="0076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YaHei">
    <w:altName w:val="Arial Unicode MS"/>
    <w:panose1 w:val="00000000000000000000"/>
    <w:charset w:val="86"/>
    <w:family w:val="swiss"/>
    <w:notTrueType/>
    <w:pitch w:val="variable"/>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E3" w:rsidRDefault="004158E3" w:rsidP="00763F73">
      <w:pPr>
        <w:spacing w:after="0" w:line="240" w:lineRule="auto"/>
      </w:pPr>
      <w:r>
        <w:separator/>
      </w:r>
    </w:p>
  </w:footnote>
  <w:footnote w:type="continuationSeparator" w:id="0">
    <w:p w:rsidR="004158E3" w:rsidRDefault="004158E3" w:rsidP="00763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606031"/>
      <w:docPartObj>
        <w:docPartGallery w:val="Page Numbers (Top of Page)"/>
        <w:docPartUnique/>
      </w:docPartObj>
    </w:sdtPr>
    <w:sdtEndPr/>
    <w:sdtContent>
      <w:p w:rsidR="00EB747A" w:rsidRDefault="00EB747A">
        <w:pPr>
          <w:pStyle w:val="af"/>
          <w:jc w:val="right"/>
        </w:pPr>
        <w:r>
          <w:fldChar w:fldCharType="begin"/>
        </w:r>
        <w:r>
          <w:instrText>PAGE   \* MERGEFORMAT</w:instrText>
        </w:r>
        <w:r>
          <w:fldChar w:fldCharType="separate"/>
        </w:r>
        <w:r w:rsidR="008732B9">
          <w:rPr>
            <w:noProof/>
          </w:rPr>
          <w:t>44</w:t>
        </w:r>
        <w:r>
          <w:fldChar w:fldCharType="end"/>
        </w:r>
      </w:p>
    </w:sdtContent>
  </w:sdt>
  <w:p w:rsidR="00EB747A" w:rsidRDefault="00EB747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28BB72"/>
    <w:lvl w:ilvl="0">
      <w:numFmt w:val="bullet"/>
      <w:lvlText w:val="*"/>
      <w:lvlJc w:val="left"/>
    </w:lvl>
  </w:abstractNum>
  <w:abstractNum w:abstractNumId="1">
    <w:nsid w:val="0B2F3242"/>
    <w:multiLevelType w:val="multilevel"/>
    <w:tmpl w:val="A40276D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BD03EE4"/>
    <w:multiLevelType w:val="multilevel"/>
    <w:tmpl w:val="9F449BF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2D3D3CEC"/>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4">
    <w:nsid w:val="41F93134"/>
    <w:multiLevelType w:val="hybridMultilevel"/>
    <w:tmpl w:val="B2CCB2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7D90D40"/>
    <w:multiLevelType w:val="hybridMultilevel"/>
    <w:tmpl w:val="E64EED78"/>
    <w:lvl w:ilvl="0" w:tplc="04190005">
      <w:start w:val="1"/>
      <w:numFmt w:val="bullet"/>
      <w:lvlText w:val=""/>
      <w:lvlJc w:val="left"/>
      <w:pPr>
        <w:tabs>
          <w:tab w:val="num" w:pos="1463"/>
        </w:tabs>
        <w:ind w:left="1463" w:hanging="360"/>
      </w:pPr>
      <w:rPr>
        <w:rFonts w:ascii="Wingdings" w:hAnsi="Wingdings" w:hint="default"/>
      </w:rPr>
    </w:lvl>
    <w:lvl w:ilvl="1" w:tplc="04190003" w:tentative="1">
      <w:start w:val="1"/>
      <w:numFmt w:val="bullet"/>
      <w:lvlText w:val="o"/>
      <w:lvlJc w:val="left"/>
      <w:pPr>
        <w:tabs>
          <w:tab w:val="num" w:pos="2183"/>
        </w:tabs>
        <w:ind w:left="2183" w:hanging="360"/>
      </w:pPr>
      <w:rPr>
        <w:rFonts w:ascii="Courier New" w:hAnsi="Courier New" w:cs="Courier New" w:hint="default"/>
      </w:rPr>
    </w:lvl>
    <w:lvl w:ilvl="2" w:tplc="04190005" w:tentative="1">
      <w:start w:val="1"/>
      <w:numFmt w:val="bullet"/>
      <w:lvlText w:val=""/>
      <w:lvlJc w:val="left"/>
      <w:pPr>
        <w:tabs>
          <w:tab w:val="num" w:pos="2903"/>
        </w:tabs>
        <w:ind w:left="2903" w:hanging="360"/>
      </w:pPr>
      <w:rPr>
        <w:rFonts w:ascii="Wingdings" w:hAnsi="Wingdings" w:hint="default"/>
      </w:rPr>
    </w:lvl>
    <w:lvl w:ilvl="3" w:tplc="04190001" w:tentative="1">
      <w:start w:val="1"/>
      <w:numFmt w:val="bullet"/>
      <w:lvlText w:val=""/>
      <w:lvlJc w:val="left"/>
      <w:pPr>
        <w:tabs>
          <w:tab w:val="num" w:pos="3623"/>
        </w:tabs>
        <w:ind w:left="3623" w:hanging="360"/>
      </w:pPr>
      <w:rPr>
        <w:rFonts w:ascii="Symbol" w:hAnsi="Symbol" w:hint="default"/>
      </w:rPr>
    </w:lvl>
    <w:lvl w:ilvl="4" w:tplc="04190003" w:tentative="1">
      <w:start w:val="1"/>
      <w:numFmt w:val="bullet"/>
      <w:lvlText w:val="o"/>
      <w:lvlJc w:val="left"/>
      <w:pPr>
        <w:tabs>
          <w:tab w:val="num" w:pos="4343"/>
        </w:tabs>
        <w:ind w:left="4343" w:hanging="360"/>
      </w:pPr>
      <w:rPr>
        <w:rFonts w:ascii="Courier New" w:hAnsi="Courier New" w:cs="Courier New" w:hint="default"/>
      </w:rPr>
    </w:lvl>
    <w:lvl w:ilvl="5" w:tplc="04190005" w:tentative="1">
      <w:start w:val="1"/>
      <w:numFmt w:val="bullet"/>
      <w:lvlText w:val=""/>
      <w:lvlJc w:val="left"/>
      <w:pPr>
        <w:tabs>
          <w:tab w:val="num" w:pos="5063"/>
        </w:tabs>
        <w:ind w:left="5063" w:hanging="360"/>
      </w:pPr>
      <w:rPr>
        <w:rFonts w:ascii="Wingdings" w:hAnsi="Wingdings" w:hint="default"/>
      </w:rPr>
    </w:lvl>
    <w:lvl w:ilvl="6" w:tplc="04190001" w:tentative="1">
      <w:start w:val="1"/>
      <w:numFmt w:val="bullet"/>
      <w:lvlText w:val=""/>
      <w:lvlJc w:val="left"/>
      <w:pPr>
        <w:tabs>
          <w:tab w:val="num" w:pos="5783"/>
        </w:tabs>
        <w:ind w:left="5783" w:hanging="360"/>
      </w:pPr>
      <w:rPr>
        <w:rFonts w:ascii="Symbol" w:hAnsi="Symbol" w:hint="default"/>
      </w:rPr>
    </w:lvl>
    <w:lvl w:ilvl="7" w:tplc="04190003" w:tentative="1">
      <w:start w:val="1"/>
      <w:numFmt w:val="bullet"/>
      <w:lvlText w:val="o"/>
      <w:lvlJc w:val="left"/>
      <w:pPr>
        <w:tabs>
          <w:tab w:val="num" w:pos="6503"/>
        </w:tabs>
        <w:ind w:left="6503" w:hanging="360"/>
      </w:pPr>
      <w:rPr>
        <w:rFonts w:ascii="Courier New" w:hAnsi="Courier New" w:cs="Courier New" w:hint="default"/>
      </w:rPr>
    </w:lvl>
    <w:lvl w:ilvl="8" w:tplc="04190005" w:tentative="1">
      <w:start w:val="1"/>
      <w:numFmt w:val="bullet"/>
      <w:lvlText w:val=""/>
      <w:lvlJc w:val="left"/>
      <w:pPr>
        <w:tabs>
          <w:tab w:val="num" w:pos="7223"/>
        </w:tabs>
        <w:ind w:left="7223" w:hanging="360"/>
      </w:pPr>
      <w:rPr>
        <w:rFonts w:ascii="Wingdings" w:hAnsi="Wingdings" w:hint="default"/>
      </w:rPr>
    </w:lvl>
  </w:abstractNum>
  <w:abstractNum w:abstractNumId="6">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7">
    <w:nsid w:val="5F8421D0"/>
    <w:multiLevelType w:val="hybridMultilevel"/>
    <w:tmpl w:val="275A136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F">
      <w:start w:val="1"/>
      <w:numFmt w:val="decimal"/>
      <w:lvlText w:val="%4."/>
      <w:lvlJc w:val="left"/>
      <w:pPr>
        <w:tabs>
          <w:tab w:val="num" w:pos="3600"/>
        </w:tabs>
        <w:ind w:left="3600" w:hanging="360"/>
      </w:pPr>
      <w:rPr>
        <w:rFonts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9">
    <w:nsid w:val="6C5D6AB4"/>
    <w:multiLevelType w:val="hybridMultilevel"/>
    <w:tmpl w:val="4878A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E07E60"/>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num w:numId="1">
    <w:abstractNumId w:val="9"/>
  </w:num>
  <w:num w:numId="2">
    <w:abstractNumId w:val="2"/>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5"/>
  </w:num>
  <w:num w:numId="5">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6">
    <w:abstractNumId w:val="8"/>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45"/>
    <w:rsid w:val="000040D6"/>
    <w:rsid w:val="0000578B"/>
    <w:rsid w:val="00005B31"/>
    <w:rsid w:val="00006557"/>
    <w:rsid w:val="000070BC"/>
    <w:rsid w:val="000128BF"/>
    <w:rsid w:val="00014A40"/>
    <w:rsid w:val="00015F98"/>
    <w:rsid w:val="00016B9E"/>
    <w:rsid w:val="00021864"/>
    <w:rsid w:val="000220A7"/>
    <w:rsid w:val="000238D9"/>
    <w:rsid w:val="00023C81"/>
    <w:rsid w:val="00023CCC"/>
    <w:rsid w:val="00024472"/>
    <w:rsid w:val="000261AE"/>
    <w:rsid w:val="000262B7"/>
    <w:rsid w:val="0002673D"/>
    <w:rsid w:val="0002723A"/>
    <w:rsid w:val="0003172A"/>
    <w:rsid w:val="00035469"/>
    <w:rsid w:val="00036333"/>
    <w:rsid w:val="000407C7"/>
    <w:rsid w:val="00043114"/>
    <w:rsid w:val="00052D14"/>
    <w:rsid w:val="00055F63"/>
    <w:rsid w:val="0005744D"/>
    <w:rsid w:val="0006565C"/>
    <w:rsid w:val="00067A9C"/>
    <w:rsid w:val="00073B10"/>
    <w:rsid w:val="000764FB"/>
    <w:rsid w:val="000769AF"/>
    <w:rsid w:val="000854EC"/>
    <w:rsid w:val="00086C24"/>
    <w:rsid w:val="0009012D"/>
    <w:rsid w:val="00095E9B"/>
    <w:rsid w:val="000A08DD"/>
    <w:rsid w:val="000A1BE0"/>
    <w:rsid w:val="000B01ED"/>
    <w:rsid w:val="000B13DB"/>
    <w:rsid w:val="000B7B05"/>
    <w:rsid w:val="000C3FB5"/>
    <w:rsid w:val="000D0DF0"/>
    <w:rsid w:val="000D4DA4"/>
    <w:rsid w:val="000D5433"/>
    <w:rsid w:val="000D6B1B"/>
    <w:rsid w:val="000E06A8"/>
    <w:rsid w:val="000E0846"/>
    <w:rsid w:val="000E27B0"/>
    <w:rsid w:val="000E3DBA"/>
    <w:rsid w:val="000E4595"/>
    <w:rsid w:val="000E47A1"/>
    <w:rsid w:val="000E5B9A"/>
    <w:rsid w:val="000F35B3"/>
    <w:rsid w:val="000F5CDD"/>
    <w:rsid w:val="00101D9C"/>
    <w:rsid w:val="00104DFD"/>
    <w:rsid w:val="00106E6B"/>
    <w:rsid w:val="00111B20"/>
    <w:rsid w:val="00116A67"/>
    <w:rsid w:val="00122A87"/>
    <w:rsid w:val="0012739B"/>
    <w:rsid w:val="00131142"/>
    <w:rsid w:val="0013129D"/>
    <w:rsid w:val="00134086"/>
    <w:rsid w:val="001402ED"/>
    <w:rsid w:val="00140DCC"/>
    <w:rsid w:val="00141613"/>
    <w:rsid w:val="00142252"/>
    <w:rsid w:val="00142453"/>
    <w:rsid w:val="001447BD"/>
    <w:rsid w:val="0015469A"/>
    <w:rsid w:val="00154A16"/>
    <w:rsid w:val="00155660"/>
    <w:rsid w:val="00156BDC"/>
    <w:rsid w:val="00156DA4"/>
    <w:rsid w:val="001615BC"/>
    <w:rsid w:val="0016705E"/>
    <w:rsid w:val="001716BE"/>
    <w:rsid w:val="00175012"/>
    <w:rsid w:val="001805C5"/>
    <w:rsid w:val="00180E67"/>
    <w:rsid w:val="001820B9"/>
    <w:rsid w:val="00182D7F"/>
    <w:rsid w:val="00187336"/>
    <w:rsid w:val="00192EFF"/>
    <w:rsid w:val="001A245E"/>
    <w:rsid w:val="001A5F4D"/>
    <w:rsid w:val="001B00AB"/>
    <w:rsid w:val="001B5243"/>
    <w:rsid w:val="001C6928"/>
    <w:rsid w:val="001D0716"/>
    <w:rsid w:val="001D11B2"/>
    <w:rsid w:val="001D297D"/>
    <w:rsid w:val="001D6CE1"/>
    <w:rsid w:val="001E0621"/>
    <w:rsid w:val="001E1BF9"/>
    <w:rsid w:val="001E65B1"/>
    <w:rsid w:val="001F5E2A"/>
    <w:rsid w:val="00202A65"/>
    <w:rsid w:val="00204DFA"/>
    <w:rsid w:val="002055BC"/>
    <w:rsid w:val="0020748D"/>
    <w:rsid w:val="00211C5A"/>
    <w:rsid w:val="00212113"/>
    <w:rsid w:val="00217FC7"/>
    <w:rsid w:val="002239A8"/>
    <w:rsid w:val="002359CD"/>
    <w:rsid w:val="00251020"/>
    <w:rsid w:val="00252CDE"/>
    <w:rsid w:val="00260ADD"/>
    <w:rsid w:val="002657ED"/>
    <w:rsid w:val="00271030"/>
    <w:rsid w:val="0027142C"/>
    <w:rsid w:val="002752A3"/>
    <w:rsid w:val="002810E7"/>
    <w:rsid w:val="00283C70"/>
    <w:rsid w:val="00284A34"/>
    <w:rsid w:val="00284C1A"/>
    <w:rsid w:val="002865F6"/>
    <w:rsid w:val="00291CD7"/>
    <w:rsid w:val="00293FC5"/>
    <w:rsid w:val="00296439"/>
    <w:rsid w:val="002A08E1"/>
    <w:rsid w:val="002A5ECB"/>
    <w:rsid w:val="002A72E1"/>
    <w:rsid w:val="002B1C6C"/>
    <w:rsid w:val="002B26C9"/>
    <w:rsid w:val="002B46AF"/>
    <w:rsid w:val="002C03DA"/>
    <w:rsid w:val="002C3200"/>
    <w:rsid w:val="002C6E98"/>
    <w:rsid w:val="002D00CC"/>
    <w:rsid w:val="002D0596"/>
    <w:rsid w:val="002D1133"/>
    <w:rsid w:val="002D2D99"/>
    <w:rsid w:val="002E20D1"/>
    <w:rsid w:val="002E6080"/>
    <w:rsid w:val="002F7523"/>
    <w:rsid w:val="002F7529"/>
    <w:rsid w:val="00305AF3"/>
    <w:rsid w:val="00311524"/>
    <w:rsid w:val="003134DF"/>
    <w:rsid w:val="00313CA0"/>
    <w:rsid w:val="0032240E"/>
    <w:rsid w:val="003227BC"/>
    <w:rsid w:val="0032445D"/>
    <w:rsid w:val="00331455"/>
    <w:rsid w:val="00332E9B"/>
    <w:rsid w:val="00333E22"/>
    <w:rsid w:val="0033574F"/>
    <w:rsid w:val="00342B0F"/>
    <w:rsid w:val="00342FA4"/>
    <w:rsid w:val="003433D2"/>
    <w:rsid w:val="00345CA5"/>
    <w:rsid w:val="00345D8D"/>
    <w:rsid w:val="003465CF"/>
    <w:rsid w:val="00350A93"/>
    <w:rsid w:val="00353F58"/>
    <w:rsid w:val="00361169"/>
    <w:rsid w:val="003611CA"/>
    <w:rsid w:val="003708FD"/>
    <w:rsid w:val="003710D0"/>
    <w:rsid w:val="00373442"/>
    <w:rsid w:val="00373521"/>
    <w:rsid w:val="0037475F"/>
    <w:rsid w:val="00384357"/>
    <w:rsid w:val="00384AA7"/>
    <w:rsid w:val="00386091"/>
    <w:rsid w:val="00387AB0"/>
    <w:rsid w:val="00392129"/>
    <w:rsid w:val="003A207B"/>
    <w:rsid w:val="003A2759"/>
    <w:rsid w:val="003A4300"/>
    <w:rsid w:val="003A43A4"/>
    <w:rsid w:val="003B1029"/>
    <w:rsid w:val="003B248C"/>
    <w:rsid w:val="003D13CB"/>
    <w:rsid w:val="003D507E"/>
    <w:rsid w:val="003E41F9"/>
    <w:rsid w:val="003E6948"/>
    <w:rsid w:val="003F1256"/>
    <w:rsid w:val="00400F52"/>
    <w:rsid w:val="00401982"/>
    <w:rsid w:val="0040395E"/>
    <w:rsid w:val="004049D0"/>
    <w:rsid w:val="00406F9E"/>
    <w:rsid w:val="004158E3"/>
    <w:rsid w:val="00423DE2"/>
    <w:rsid w:val="004365F3"/>
    <w:rsid w:val="00436B1A"/>
    <w:rsid w:val="004418A2"/>
    <w:rsid w:val="00444192"/>
    <w:rsid w:val="00444BD4"/>
    <w:rsid w:val="00446059"/>
    <w:rsid w:val="004477BC"/>
    <w:rsid w:val="00447977"/>
    <w:rsid w:val="00447D2C"/>
    <w:rsid w:val="004548A8"/>
    <w:rsid w:val="00454CD2"/>
    <w:rsid w:val="004554E4"/>
    <w:rsid w:val="0045757A"/>
    <w:rsid w:val="0046026D"/>
    <w:rsid w:val="0046318D"/>
    <w:rsid w:val="004671B0"/>
    <w:rsid w:val="00475721"/>
    <w:rsid w:val="004769F6"/>
    <w:rsid w:val="004801AB"/>
    <w:rsid w:val="00480BCA"/>
    <w:rsid w:val="004841EF"/>
    <w:rsid w:val="004849E3"/>
    <w:rsid w:val="004864AE"/>
    <w:rsid w:val="00486DE5"/>
    <w:rsid w:val="00494787"/>
    <w:rsid w:val="00496BAD"/>
    <w:rsid w:val="004A595C"/>
    <w:rsid w:val="004B0AED"/>
    <w:rsid w:val="004B2942"/>
    <w:rsid w:val="004B6C7A"/>
    <w:rsid w:val="004C0B2C"/>
    <w:rsid w:val="004C1035"/>
    <w:rsid w:val="004D20BC"/>
    <w:rsid w:val="004E2162"/>
    <w:rsid w:val="004E7441"/>
    <w:rsid w:val="004F235B"/>
    <w:rsid w:val="004F4A62"/>
    <w:rsid w:val="004F5487"/>
    <w:rsid w:val="004F6B02"/>
    <w:rsid w:val="005014C4"/>
    <w:rsid w:val="00502761"/>
    <w:rsid w:val="00503AED"/>
    <w:rsid w:val="00505CB2"/>
    <w:rsid w:val="00515C36"/>
    <w:rsid w:val="00520B2E"/>
    <w:rsid w:val="005230F6"/>
    <w:rsid w:val="00524389"/>
    <w:rsid w:val="005247AF"/>
    <w:rsid w:val="0052679D"/>
    <w:rsid w:val="00530AD3"/>
    <w:rsid w:val="00530D76"/>
    <w:rsid w:val="005311FB"/>
    <w:rsid w:val="00534231"/>
    <w:rsid w:val="00537055"/>
    <w:rsid w:val="00545338"/>
    <w:rsid w:val="00546171"/>
    <w:rsid w:val="00554266"/>
    <w:rsid w:val="0056632D"/>
    <w:rsid w:val="005703F7"/>
    <w:rsid w:val="0057206C"/>
    <w:rsid w:val="00575F8C"/>
    <w:rsid w:val="0059241F"/>
    <w:rsid w:val="0059277E"/>
    <w:rsid w:val="00596C24"/>
    <w:rsid w:val="005A2D8F"/>
    <w:rsid w:val="005A3CD7"/>
    <w:rsid w:val="005A6544"/>
    <w:rsid w:val="005B0F1F"/>
    <w:rsid w:val="005B41E6"/>
    <w:rsid w:val="005C06DE"/>
    <w:rsid w:val="005C21E4"/>
    <w:rsid w:val="005C22EF"/>
    <w:rsid w:val="005C6F08"/>
    <w:rsid w:val="005D1074"/>
    <w:rsid w:val="005D4079"/>
    <w:rsid w:val="005D5AD5"/>
    <w:rsid w:val="005E27F9"/>
    <w:rsid w:val="005E3884"/>
    <w:rsid w:val="005E39D9"/>
    <w:rsid w:val="005E4F71"/>
    <w:rsid w:val="005F466E"/>
    <w:rsid w:val="006021DA"/>
    <w:rsid w:val="00605E86"/>
    <w:rsid w:val="006268A2"/>
    <w:rsid w:val="00627632"/>
    <w:rsid w:val="00627BD9"/>
    <w:rsid w:val="00630103"/>
    <w:rsid w:val="00634841"/>
    <w:rsid w:val="006365FB"/>
    <w:rsid w:val="00641FEC"/>
    <w:rsid w:val="00642C8F"/>
    <w:rsid w:val="00643D1D"/>
    <w:rsid w:val="0064424F"/>
    <w:rsid w:val="00645DF9"/>
    <w:rsid w:val="006464B3"/>
    <w:rsid w:val="00646503"/>
    <w:rsid w:val="006477A2"/>
    <w:rsid w:val="00651E9E"/>
    <w:rsid w:val="00664B44"/>
    <w:rsid w:val="0066684C"/>
    <w:rsid w:val="00670AB0"/>
    <w:rsid w:val="006711A2"/>
    <w:rsid w:val="00677FF1"/>
    <w:rsid w:val="00683F83"/>
    <w:rsid w:val="0068440B"/>
    <w:rsid w:val="006852A5"/>
    <w:rsid w:val="00693F00"/>
    <w:rsid w:val="006962E8"/>
    <w:rsid w:val="00696420"/>
    <w:rsid w:val="00696DC5"/>
    <w:rsid w:val="006A2073"/>
    <w:rsid w:val="006A4AA3"/>
    <w:rsid w:val="006B5841"/>
    <w:rsid w:val="006C0C23"/>
    <w:rsid w:val="006C5DBB"/>
    <w:rsid w:val="006D5D61"/>
    <w:rsid w:val="006E0245"/>
    <w:rsid w:val="006E2054"/>
    <w:rsid w:val="006F78CF"/>
    <w:rsid w:val="00700B49"/>
    <w:rsid w:val="00701D75"/>
    <w:rsid w:val="007033D8"/>
    <w:rsid w:val="007036DB"/>
    <w:rsid w:val="0071172E"/>
    <w:rsid w:val="0071453C"/>
    <w:rsid w:val="007152F7"/>
    <w:rsid w:val="00721C9E"/>
    <w:rsid w:val="00722603"/>
    <w:rsid w:val="007359E1"/>
    <w:rsid w:val="00740653"/>
    <w:rsid w:val="00740D90"/>
    <w:rsid w:val="0074111E"/>
    <w:rsid w:val="00742AE9"/>
    <w:rsid w:val="00744545"/>
    <w:rsid w:val="00745223"/>
    <w:rsid w:val="00745358"/>
    <w:rsid w:val="00753F59"/>
    <w:rsid w:val="0075573F"/>
    <w:rsid w:val="00755949"/>
    <w:rsid w:val="00756536"/>
    <w:rsid w:val="00763F73"/>
    <w:rsid w:val="007643B2"/>
    <w:rsid w:val="00764C77"/>
    <w:rsid w:val="00765C94"/>
    <w:rsid w:val="00773DF4"/>
    <w:rsid w:val="00787212"/>
    <w:rsid w:val="00790F36"/>
    <w:rsid w:val="007A11B7"/>
    <w:rsid w:val="007A5C67"/>
    <w:rsid w:val="007A739C"/>
    <w:rsid w:val="007B2EB4"/>
    <w:rsid w:val="007C0670"/>
    <w:rsid w:val="007C3334"/>
    <w:rsid w:val="007C48BB"/>
    <w:rsid w:val="007D4CB2"/>
    <w:rsid w:val="007D657D"/>
    <w:rsid w:val="007D6F85"/>
    <w:rsid w:val="007E0810"/>
    <w:rsid w:val="007E62EB"/>
    <w:rsid w:val="007E784B"/>
    <w:rsid w:val="007F23D0"/>
    <w:rsid w:val="007F477E"/>
    <w:rsid w:val="00806CD8"/>
    <w:rsid w:val="00813A4C"/>
    <w:rsid w:val="008239D4"/>
    <w:rsid w:val="00824772"/>
    <w:rsid w:val="008274E3"/>
    <w:rsid w:val="008322EC"/>
    <w:rsid w:val="00834208"/>
    <w:rsid w:val="008362C7"/>
    <w:rsid w:val="008406CF"/>
    <w:rsid w:val="00840963"/>
    <w:rsid w:val="00842DE1"/>
    <w:rsid w:val="008432FD"/>
    <w:rsid w:val="00844731"/>
    <w:rsid w:val="00845830"/>
    <w:rsid w:val="008461E8"/>
    <w:rsid w:val="00855152"/>
    <w:rsid w:val="00855B62"/>
    <w:rsid w:val="00864D06"/>
    <w:rsid w:val="008732B9"/>
    <w:rsid w:val="008753BB"/>
    <w:rsid w:val="008818A8"/>
    <w:rsid w:val="00881DE8"/>
    <w:rsid w:val="00883D8C"/>
    <w:rsid w:val="008857D3"/>
    <w:rsid w:val="00891833"/>
    <w:rsid w:val="0089196D"/>
    <w:rsid w:val="008921E0"/>
    <w:rsid w:val="008934E7"/>
    <w:rsid w:val="008A008D"/>
    <w:rsid w:val="008A18DA"/>
    <w:rsid w:val="008A1F13"/>
    <w:rsid w:val="008A316A"/>
    <w:rsid w:val="008B5E93"/>
    <w:rsid w:val="008B73E3"/>
    <w:rsid w:val="008C3BE5"/>
    <w:rsid w:val="008C551A"/>
    <w:rsid w:val="008C6F4B"/>
    <w:rsid w:val="008D340B"/>
    <w:rsid w:val="008D36CD"/>
    <w:rsid w:val="008D373B"/>
    <w:rsid w:val="008D485A"/>
    <w:rsid w:val="008D490A"/>
    <w:rsid w:val="008E0897"/>
    <w:rsid w:val="008E5BE4"/>
    <w:rsid w:val="008F12FF"/>
    <w:rsid w:val="008F39FF"/>
    <w:rsid w:val="008F4118"/>
    <w:rsid w:val="008F531B"/>
    <w:rsid w:val="008F6105"/>
    <w:rsid w:val="008F64B4"/>
    <w:rsid w:val="009148C2"/>
    <w:rsid w:val="00920085"/>
    <w:rsid w:val="0092205D"/>
    <w:rsid w:val="00927C7A"/>
    <w:rsid w:val="00927D34"/>
    <w:rsid w:val="00933AC6"/>
    <w:rsid w:val="0093504C"/>
    <w:rsid w:val="009424D4"/>
    <w:rsid w:val="0094503E"/>
    <w:rsid w:val="00947269"/>
    <w:rsid w:val="00950AFD"/>
    <w:rsid w:val="0095618F"/>
    <w:rsid w:val="009653A0"/>
    <w:rsid w:val="00967ED2"/>
    <w:rsid w:val="00972CD9"/>
    <w:rsid w:val="0097396B"/>
    <w:rsid w:val="00983473"/>
    <w:rsid w:val="00991422"/>
    <w:rsid w:val="009924B3"/>
    <w:rsid w:val="00993790"/>
    <w:rsid w:val="009A11B5"/>
    <w:rsid w:val="009A6EBA"/>
    <w:rsid w:val="009A78EB"/>
    <w:rsid w:val="009B456D"/>
    <w:rsid w:val="009B47EE"/>
    <w:rsid w:val="009B69B6"/>
    <w:rsid w:val="009D235A"/>
    <w:rsid w:val="009D417B"/>
    <w:rsid w:val="009D5B0F"/>
    <w:rsid w:val="009D623B"/>
    <w:rsid w:val="009E3EED"/>
    <w:rsid w:val="009E4C98"/>
    <w:rsid w:val="009E7CD3"/>
    <w:rsid w:val="009F4A3B"/>
    <w:rsid w:val="009F68F7"/>
    <w:rsid w:val="00A00589"/>
    <w:rsid w:val="00A040BC"/>
    <w:rsid w:val="00A07A92"/>
    <w:rsid w:val="00A11727"/>
    <w:rsid w:val="00A151BA"/>
    <w:rsid w:val="00A201CA"/>
    <w:rsid w:val="00A21FE8"/>
    <w:rsid w:val="00A24D62"/>
    <w:rsid w:val="00A27D6C"/>
    <w:rsid w:val="00A334EF"/>
    <w:rsid w:val="00A40005"/>
    <w:rsid w:val="00A4071C"/>
    <w:rsid w:val="00A425EE"/>
    <w:rsid w:val="00A428D3"/>
    <w:rsid w:val="00A43772"/>
    <w:rsid w:val="00A43792"/>
    <w:rsid w:val="00A43EAF"/>
    <w:rsid w:val="00A476C2"/>
    <w:rsid w:val="00A60028"/>
    <w:rsid w:val="00A6377A"/>
    <w:rsid w:val="00A63FC3"/>
    <w:rsid w:val="00A81226"/>
    <w:rsid w:val="00A84AAF"/>
    <w:rsid w:val="00A86673"/>
    <w:rsid w:val="00A87DC0"/>
    <w:rsid w:val="00A91E8C"/>
    <w:rsid w:val="00A9279A"/>
    <w:rsid w:val="00A94DC0"/>
    <w:rsid w:val="00A95F67"/>
    <w:rsid w:val="00A96EC9"/>
    <w:rsid w:val="00A97359"/>
    <w:rsid w:val="00AA4BEC"/>
    <w:rsid w:val="00AA58AF"/>
    <w:rsid w:val="00AA6B8C"/>
    <w:rsid w:val="00AA72C4"/>
    <w:rsid w:val="00AB234B"/>
    <w:rsid w:val="00AB28DD"/>
    <w:rsid w:val="00AB5513"/>
    <w:rsid w:val="00AC5996"/>
    <w:rsid w:val="00AC66F2"/>
    <w:rsid w:val="00AD08AF"/>
    <w:rsid w:val="00AD28CF"/>
    <w:rsid w:val="00AD3EC1"/>
    <w:rsid w:val="00AD5E96"/>
    <w:rsid w:val="00AE3E5A"/>
    <w:rsid w:val="00AF1C1A"/>
    <w:rsid w:val="00AF40B6"/>
    <w:rsid w:val="00B00E88"/>
    <w:rsid w:val="00B02D4A"/>
    <w:rsid w:val="00B0368A"/>
    <w:rsid w:val="00B05A65"/>
    <w:rsid w:val="00B17F66"/>
    <w:rsid w:val="00B228AE"/>
    <w:rsid w:val="00B2588A"/>
    <w:rsid w:val="00B34A21"/>
    <w:rsid w:val="00B416A8"/>
    <w:rsid w:val="00B42883"/>
    <w:rsid w:val="00B43A8D"/>
    <w:rsid w:val="00B47864"/>
    <w:rsid w:val="00B516A3"/>
    <w:rsid w:val="00B6198E"/>
    <w:rsid w:val="00B63374"/>
    <w:rsid w:val="00B6353F"/>
    <w:rsid w:val="00B642CC"/>
    <w:rsid w:val="00B66AB2"/>
    <w:rsid w:val="00B671D9"/>
    <w:rsid w:val="00B67B0D"/>
    <w:rsid w:val="00B74EAB"/>
    <w:rsid w:val="00B75491"/>
    <w:rsid w:val="00B757A2"/>
    <w:rsid w:val="00B7614A"/>
    <w:rsid w:val="00B8262C"/>
    <w:rsid w:val="00B82685"/>
    <w:rsid w:val="00B84C6F"/>
    <w:rsid w:val="00B87E40"/>
    <w:rsid w:val="00B90185"/>
    <w:rsid w:val="00B94282"/>
    <w:rsid w:val="00BA21EB"/>
    <w:rsid w:val="00BB0483"/>
    <w:rsid w:val="00BB2014"/>
    <w:rsid w:val="00BC2610"/>
    <w:rsid w:val="00BC4378"/>
    <w:rsid w:val="00BC5163"/>
    <w:rsid w:val="00BD2456"/>
    <w:rsid w:val="00BD2D73"/>
    <w:rsid w:val="00BD7B25"/>
    <w:rsid w:val="00BD7C6F"/>
    <w:rsid w:val="00BE2EC6"/>
    <w:rsid w:val="00BE7052"/>
    <w:rsid w:val="00BF3755"/>
    <w:rsid w:val="00C02866"/>
    <w:rsid w:val="00C02CEB"/>
    <w:rsid w:val="00C04E51"/>
    <w:rsid w:val="00C063A9"/>
    <w:rsid w:val="00C07925"/>
    <w:rsid w:val="00C25BB8"/>
    <w:rsid w:val="00C260DF"/>
    <w:rsid w:val="00C26792"/>
    <w:rsid w:val="00C267CE"/>
    <w:rsid w:val="00C267F0"/>
    <w:rsid w:val="00C319E9"/>
    <w:rsid w:val="00C32E17"/>
    <w:rsid w:val="00C33755"/>
    <w:rsid w:val="00C33A35"/>
    <w:rsid w:val="00C33FD6"/>
    <w:rsid w:val="00C373F3"/>
    <w:rsid w:val="00C43498"/>
    <w:rsid w:val="00C436F9"/>
    <w:rsid w:val="00C52927"/>
    <w:rsid w:val="00C602C3"/>
    <w:rsid w:val="00C61995"/>
    <w:rsid w:val="00C6268B"/>
    <w:rsid w:val="00C635D8"/>
    <w:rsid w:val="00C650E6"/>
    <w:rsid w:val="00C6578B"/>
    <w:rsid w:val="00C66EBE"/>
    <w:rsid w:val="00C7209B"/>
    <w:rsid w:val="00C733A4"/>
    <w:rsid w:val="00C75991"/>
    <w:rsid w:val="00C7617C"/>
    <w:rsid w:val="00C76303"/>
    <w:rsid w:val="00C77437"/>
    <w:rsid w:val="00C81D73"/>
    <w:rsid w:val="00C83472"/>
    <w:rsid w:val="00C94A3A"/>
    <w:rsid w:val="00CA009E"/>
    <w:rsid w:val="00CA0C99"/>
    <w:rsid w:val="00CA0E74"/>
    <w:rsid w:val="00CA14A0"/>
    <w:rsid w:val="00CA28BC"/>
    <w:rsid w:val="00CA3005"/>
    <w:rsid w:val="00CA3317"/>
    <w:rsid w:val="00CA35B2"/>
    <w:rsid w:val="00CB1D9F"/>
    <w:rsid w:val="00CC1B8C"/>
    <w:rsid w:val="00CC4A49"/>
    <w:rsid w:val="00CC5975"/>
    <w:rsid w:val="00CD19F1"/>
    <w:rsid w:val="00CD6C33"/>
    <w:rsid w:val="00CE1135"/>
    <w:rsid w:val="00CE30BF"/>
    <w:rsid w:val="00CE70E9"/>
    <w:rsid w:val="00CE7184"/>
    <w:rsid w:val="00CF0080"/>
    <w:rsid w:val="00CF017E"/>
    <w:rsid w:val="00CF3CD4"/>
    <w:rsid w:val="00CF5DB5"/>
    <w:rsid w:val="00D0475C"/>
    <w:rsid w:val="00D069D3"/>
    <w:rsid w:val="00D06ECC"/>
    <w:rsid w:val="00D071BE"/>
    <w:rsid w:val="00D11C86"/>
    <w:rsid w:val="00D145AB"/>
    <w:rsid w:val="00D17374"/>
    <w:rsid w:val="00D22593"/>
    <w:rsid w:val="00D25508"/>
    <w:rsid w:val="00D30A33"/>
    <w:rsid w:val="00D343A6"/>
    <w:rsid w:val="00D347F7"/>
    <w:rsid w:val="00D3492E"/>
    <w:rsid w:val="00D410E2"/>
    <w:rsid w:val="00D42CD4"/>
    <w:rsid w:val="00D435B8"/>
    <w:rsid w:val="00D46096"/>
    <w:rsid w:val="00D47A51"/>
    <w:rsid w:val="00D51698"/>
    <w:rsid w:val="00D558C0"/>
    <w:rsid w:val="00D72D83"/>
    <w:rsid w:val="00D75F64"/>
    <w:rsid w:val="00D765C7"/>
    <w:rsid w:val="00D849B0"/>
    <w:rsid w:val="00D8543A"/>
    <w:rsid w:val="00D96108"/>
    <w:rsid w:val="00D96C66"/>
    <w:rsid w:val="00D977F4"/>
    <w:rsid w:val="00DA1F48"/>
    <w:rsid w:val="00DA3272"/>
    <w:rsid w:val="00DB3056"/>
    <w:rsid w:val="00DB52A0"/>
    <w:rsid w:val="00DB5522"/>
    <w:rsid w:val="00DB5B7C"/>
    <w:rsid w:val="00DD2845"/>
    <w:rsid w:val="00DD6187"/>
    <w:rsid w:val="00DD65B5"/>
    <w:rsid w:val="00DE4067"/>
    <w:rsid w:val="00DE7B77"/>
    <w:rsid w:val="00DF09F9"/>
    <w:rsid w:val="00DF4DC9"/>
    <w:rsid w:val="00E0088B"/>
    <w:rsid w:val="00E03400"/>
    <w:rsid w:val="00E0660D"/>
    <w:rsid w:val="00E14FA7"/>
    <w:rsid w:val="00E21113"/>
    <w:rsid w:val="00E224C1"/>
    <w:rsid w:val="00E23D03"/>
    <w:rsid w:val="00E2566F"/>
    <w:rsid w:val="00E27073"/>
    <w:rsid w:val="00E34299"/>
    <w:rsid w:val="00E36B86"/>
    <w:rsid w:val="00E41589"/>
    <w:rsid w:val="00E42F75"/>
    <w:rsid w:val="00E47F2F"/>
    <w:rsid w:val="00E56AEB"/>
    <w:rsid w:val="00E613EB"/>
    <w:rsid w:val="00E65C64"/>
    <w:rsid w:val="00E66A13"/>
    <w:rsid w:val="00E678B3"/>
    <w:rsid w:val="00E71BE1"/>
    <w:rsid w:val="00E71E1A"/>
    <w:rsid w:val="00E7239F"/>
    <w:rsid w:val="00E76535"/>
    <w:rsid w:val="00E77DFF"/>
    <w:rsid w:val="00E815F4"/>
    <w:rsid w:val="00E81A0F"/>
    <w:rsid w:val="00E83188"/>
    <w:rsid w:val="00E838C3"/>
    <w:rsid w:val="00E87939"/>
    <w:rsid w:val="00E924D0"/>
    <w:rsid w:val="00E95884"/>
    <w:rsid w:val="00E96959"/>
    <w:rsid w:val="00EA2351"/>
    <w:rsid w:val="00EA25F0"/>
    <w:rsid w:val="00EA4A28"/>
    <w:rsid w:val="00EB129A"/>
    <w:rsid w:val="00EB375D"/>
    <w:rsid w:val="00EB405D"/>
    <w:rsid w:val="00EB69B9"/>
    <w:rsid w:val="00EB747A"/>
    <w:rsid w:val="00EC32B1"/>
    <w:rsid w:val="00EC45D8"/>
    <w:rsid w:val="00EC5A2E"/>
    <w:rsid w:val="00EC7098"/>
    <w:rsid w:val="00ED1772"/>
    <w:rsid w:val="00ED2B68"/>
    <w:rsid w:val="00ED55C2"/>
    <w:rsid w:val="00EE12D1"/>
    <w:rsid w:val="00EE3354"/>
    <w:rsid w:val="00EE5211"/>
    <w:rsid w:val="00EF331A"/>
    <w:rsid w:val="00EF61D6"/>
    <w:rsid w:val="00F04FD1"/>
    <w:rsid w:val="00F13287"/>
    <w:rsid w:val="00F16FFA"/>
    <w:rsid w:val="00F17E2A"/>
    <w:rsid w:val="00F327F0"/>
    <w:rsid w:val="00F34C7E"/>
    <w:rsid w:val="00F35814"/>
    <w:rsid w:val="00F36869"/>
    <w:rsid w:val="00F37D34"/>
    <w:rsid w:val="00F42C51"/>
    <w:rsid w:val="00F474F5"/>
    <w:rsid w:val="00F54277"/>
    <w:rsid w:val="00F54A09"/>
    <w:rsid w:val="00F5675C"/>
    <w:rsid w:val="00F646BA"/>
    <w:rsid w:val="00F711D8"/>
    <w:rsid w:val="00F71DC5"/>
    <w:rsid w:val="00F80202"/>
    <w:rsid w:val="00F81618"/>
    <w:rsid w:val="00F830A9"/>
    <w:rsid w:val="00F91CE5"/>
    <w:rsid w:val="00F96899"/>
    <w:rsid w:val="00FA42CB"/>
    <w:rsid w:val="00FA5FAD"/>
    <w:rsid w:val="00FB0004"/>
    <w:rsid w:val="00FB2B26"/>
    <w:rsid w:val="00FB3EDF"/>
    <w:rsid w:val="00FB506F"/>
    <w:rsid w:val="00FB672E"/>
    <w:rsid w:val="00FC1550"/>
    <w:rsid w:val="00FC17AA"/>
    <w:rsid w:val="00FC2E02"/>
    <w:rsid w:val="00FC45A6"/>
    <w:rsid w:val="00FC60B0"/>
    <w:rsid w:val="00FC61AA"/>
    <w:rsid w:val="00FC62D1"/>
    <w:rsid w:val="00FC78A4"/>
    <w:rsid w:val="00FD06CC"/>
    <w:rsid w:val="00FD37A4"/>
    <w:rsid w:val="00FD502A"/>
    <w:rsid w:val="00FD5DED"/>
    <w:rsid w:val="00FE2470"/>
    <w:rsid w:val="00FE35B5"/>
    <w:rsid w:val="00FE532F"/>
    <w:rsid w:val="00FE7E17"/>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5C22EF"/>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5C22EF"/>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5C22EF"/>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C22EF"/>
    <w:rPr>
      <w:rFonts w:ascii="Arial" w:eastAsia="Times New Roman" w:hAnsi="Arial" w:cs="Arial"/>
      <w:b/>
      <w:bCs/>
      <w:kern w:val="32"/>
      <w:sz w:val="32"/>
      <w:szCs w:val="32"/>
      <w:lang w:eastAsia="ru-RU"/>
    </w:rPr>
  </w:style>
  <w:style w:type="character" w:customStyle="1" w:styleId="20">
    <w:name w:val="Заголовок 2 Знак"/>
    <w:basedOn w:val="a1"/>
    <w:link w:val="2"/>
    <w:rsid w:val="005C22EF"/>
    <w:rPr>
      <w:rFonts w:ascii="Arial" w:eastAsia="Times New Roman" w:hAnsi="Arial" w:cs="Arial"/>
      <w:b/>
      <w:bCs/>
      <w:i/>
      <w:iCs/>
      <w:sz w:val="28"/>
      <w:szCs w:val="28"/>
      <w:lang w:eastAsia="ru-RU"/>
    </w:rPr>
  </w:style>
  <w:style w:type="character" w:customStyle="1" w:styleId="30">
    <w:name w:val="Заголовок 3 Знак"/>
    <w:basedOn w:val="a1"/>
    <w:link w:val="3"/>
    <w:rsid w:val="005C22EF"/>
    <w:rPr>
      <w:rFonts w:ascii="Arial" w:eastAsia="Times New Roman" w:hAnsi="Arial" w:cs="Arial"/>
      <w:b/>
      <w:bCs/>
      <w:sz w:val="26"/>
      <w:szCs w:val="26"/>
      <w:lang w:eastAsia="ru-RU"/>
    </w:rPr>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D765C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D765C7"/>
    <w:rPr>
      <w:rFonts w:ascii="Tahoma" w:hAnsi="Tahoma" w:cs="Tahoma"/>
      <w:sz w:val="16"/>
      <w:szCs w:val="16"/>
    </w:rPr>
  </w:style>
  <w:style w:type="paragraph" w:customStyle="1" w:styleId="11">
    <w:name w:val="Для таблицы (приложения 1)"/>
    <w:basedOn w:val="a0"/>
    <w:uiPriority w:val="99"/>
    <w:rsid w:val="00B416A8"/>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b"/>
    <w:uiPriority w:val="99"/>
    <w:locked/>
    <w:rsid w:val="00B416A8"/>
    <w:rPr>
      <w:rFonts w:ascii="Arial" w:eastAsia="Microsoft YaHei" w:hAnsi="Arial" w:cs="Times New Roman"/>
      <w:b/>
      <w:bCs/>
      <w:color w:val="4F81BD"/>
      <w:spacing w:val="-5"/>
      <w:sz w:val="18"/>
      <w:szCs w:val="18"/>
    </w:rPr>
  </w:style>
  <w:style w:type="paragraph" w:styleId="ab">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a"/>
    <w:uiPriority w:val="99"/>
    <w:qFormat/>
    <w:rsid w:val="00B416A8"/>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c"/>
    <w:link w:val="ad"/>
    <w:uiPriority w:val="99"/>
    <w:rsid w:val="00B416A8"/>
    <w:pPr>
      <w:widowControl w:val="0"/>
      <w:numPr>
        <w:numId w:val="7"/>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c">
    <w:name w:val="List"/>
    <w:basedOn w:val="a0"/>
    <w:uiPriority w:val="99"/>
    <w:semiHidden/>
    <w:unhideWhenUsed/>
    <w:rsid w:val="00B416A8"/>
    <w:pPr>
      <w:ind w:left="283" w:hanging="283"/>
      <w:contextualSpacing/>
    </w:pPr>
  </w:style>
  <w:style w:type="character" w:customStyle="1" w:styleId="ad">
    <w:name w:val="Маркированный список Знак"/>
    <w:basedOn w:val="a1"/>
    <w:link w:val="a"/>
    <w:uiPriority w:val="99"/>
    <w:locked/>
    <w:rsid w:val="00B416A8"/>
    <w:rPr>
      <w:rFonts w:ascii="Arial" w:eastAsia="Times New Roman" w:hAnsi="Arial" w:cs="Times New Roman"/>
      <w:spacing w:val="-5"/>
    </w:rPr>
  </w:style>
  <w:style w:type="paragraph" w:styleId="ae">
    <w:name w:val="TOC Heading"/>
    <w:basedOn w:val="1"/>
    <w:next w:val="a0"/>
    <w:uiPriority w:val="99"/>
    <w:qFormat/>
    <w:rsid w:val="00763F73"/>
    <w:pPr>
      <w:keepLines/>
      <w:overflowPunct/>
      <w:autoSpaceDE/>
      <w:autoSpaceDN/>
      <w:adjustRightInd/>
      <w:spacing w:before="480" w:after="0" w:line="276" w:lineRule="auto"/>
      <w:ind w:left="1211" w:hanging="360"/>
      <w:textAlignment w:val="auto"/>
      <w:outlineLvl w:val="9"/>
    </w:pPr>
    <w:rPr>
      <w:rFonts w:ascii="Cambria" w:eastAsia="Microsoft YaHei" w:hAnsi="Cambria" w:cs="Times New Roman"/>
      <w:color w:val="365F91"/>
      <w:kern w:val="0"/>
      <w:sz w:val="28"/>
      <w:szCs w:val="28"/>
      <w:lang w:eastAsia="en-US"/>
    </w:rPr>
  </w:style>
  <w:style w:type="paragraph" w:styleId="af">
    <w:name w:val="header"/>
    <w:basedOn w:val="a0"/>
    <w:link w:val="af0"/>
    <w:unhideWhenUsed/>
    <w:rsid w:val="00763F73"/>
    <w:pPr>
      <w:tabs>
        <w:tab w:val="center" w:pos="4677"/>
        <w:tab w:val="right" w:pos="9355"/>
      </w:tabs>
      <w:spacing w:after="0" w:line="240" w:lineRule="auto"/>
    </w:pPr>
  </w:style>
  <w:style w:type="character" w:customStyle="1" w:styleId="af0">
    <w:name w:val="Верхний колонтитул Знак"/>
    <w:basedOn w:val="a1"/>
    <w:link w:val="af"/>
    <w:rsid w:val="00763F73"/>
  </w:style>
  <w:style w:type="paragraph" w:styleId="af1">
    <w:name w:val="footer"/>
    <w:basedOn w:val="a0"/>
    <w:link w:val="af2"/>
    <w:uiPriority w:val="99"/>
    <w:unhideWhenUsed/>
    <w:rsid w:val="00763F73"/>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763F73"/>
  </w:style>
  <w:style w:type="paragraph" w:styleId="af3">
    <w:name w:val="Title"/>
    <w:basedOn w:val="a0"/>
    <w:link w:val="af4"/>
    <w:qFormat/>
    <w:rsid w:val="008B5E93"/>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4">
    <w:name w:val="Название Знак"/>
    <w:basedOn w:val="a1"/>
    <w:link w:val="af3"/>
    <w:rsid w:val="008B5E93"/>
    <w:rPr>
      <w:rFonts w:ascii="Times New Roman" w:eastAsia="Times New Roman" w:hAnsi="Times New Roman" w:cs="Arial"/>
      <w:b/>
      <w:bCs/>
      <w:kern w:val="28"/>
      <w:sz w:val="28"/>
      <w:szCs w:val="32"/>
      <w:lang w:eastAsia="ru-RU"/>
    </w:rPr>
  </w:style>
  <w:style w:type="paragraph" w:styleId="21">
    <w:name w:val="Body Text Indent 2"/>
    <w:basedOn w:val="a0"/>
    <w:link w:val="22"/>
    <w:rsid w:val="008B5E93"/>
    <w:pPr>
      <w:autoSpaceDE w:val="0"/>
      <w:autoSpaceDN w:val="0"/>
      <w:adjustRightInd w:val="0"/>
      <w:spacing w:after="0" w:line="240" w:lineRule="auto"/>
      <w:ind w:firstLine="540"/>
      <w:jc w:val="both"/>
    </w:pPr>
    <w:rPr>
      <w:rFonts w:ascii="Times New Roman" w:eastAsia="Times New Roman" w:hAnsi="Times New Roman" w:cs="Times New Roman"/>
      <w:szCs w:val="24"/>
      <w:lang w:eastAsia="ru-RU"/>
    </w:rPr>
  </w:style>
  <w:style w:type="character" w:customStyle="1" w:styleId="22">
    <w:name w:val="Основной текст с отступом 2 Знак"/>
    <w:basedOn w:val="a1"/>
    <w:link w:val="21"/>
    <w:rsid w:val="008B5E93"/>
    <w:rPr>
      <w:rFonts w:ascii="Times New Roman" w:eastAsia="Times New Roman" w:hAnsi="Times New Roman" w:cs="Times New Roman"/>
      <w:szCs w:val="24"/>
      <w:lang w:eastAsia="ru-RU"/>
    </w:rPr>
  </w:style>
  <w:style w:type="paragraph" w:customStyle="1" w:styleId="ConsPlusNonformat">
    <w:name w:val="ConsPlusNonformat"/>
    <w:uiPriority w:val="99"/>
    <w:rsid w:val="008B5E9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8B5E93"/>
  </w:style>
  <w:style w:type="paragraph" w:customStyle="1" w:styleId="font5">
    <w:name w:val="font5"/>
    <w:basedOn w:val="a0"/>
    <w:rsid w:val="008B5E93"/>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8B5E93"/>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8B5E93"/>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8B5E93"/>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8B5E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8B5E93"/>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8B5E93"/>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8B5E9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8B5E93"/>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8B5E93"/>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8B5E93"/>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8B5E93"/>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8B5E93"/>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8B5E93"/>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8B5E93"/>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8B5E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8B5E93"/>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8B5E93"/>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8B5E93"/>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8B5E93"/>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8B5E93"/>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8B5E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8B5E9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8B5E9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8B5E9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8B5E93"/>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8B5E93"/>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8B5E9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8B5E93"/>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8B5E9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8B5E93"/>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8B5E93"/>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8B5E93"/>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8B5E93"/>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8B5E93"/>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8B5E93"/>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8B5E93"/>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8B5E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8B5E9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8B5E93"/>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8B5E93"/>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8B5E93"/>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8B5E93"/>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8B5E93"/>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8B5E93"/>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8B5E93"/>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8B5E93"/>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8B5E9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8B5E9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8B5E93"/>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8B5E93"/>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8B5E93"/>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8B5E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8B5E93"/>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8B5E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8B5E93"/>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8B5E93"/>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8B5E93"/>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8B5E93"/>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8B5E93"/>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8B5E9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8B5E93"/>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8B5E9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8B5E93"/>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8B5E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8B5E93"/>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8B5E9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8B5E93"/>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8B5E9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8B5E93"/>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8B5E9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8B5E9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8B5E93"/>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8B5E9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5C22EF"/>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5C22EF"/>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5C22EF"/>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C22EF"/>
    <w:rPr>
      <w:rFonts w:ascii="Arial" w:eastAsia="Times New Roman" w:hAnsi="Arial" w:cs="Arial"/>
      <w:b/>
      <w:bCs/>
      <w:kern w:val="32"/>
      <w:sz w:val="32"/>
      <w:szCs w:val="32"/>
      <w:lang w:eastAsia="ru-RU"/>
    </w:rPr>
  </w:style>
  <w:style w:type="character" w:customStyle="1" w:styleId="20">
    <w:name w:val="Заголовок 2 Знак"/>
    <w:basedOn w:val="a1"/>
    <w:link w:val="2"/>
    <w:rsid w:val="005C22EF"/>
    <w:rPr>
      <w:rFonts w:ascii="Arial" w:eastAsia="Times New Roman" w:hAnsi="Arial" w:cs="Arial"/>
      <w:b/>
      <w:bCs/>
      <w:i/>
      <w:iCs/>
      <w:sz w:val="28"/>
      <w:szCs w:val="28"/>
      <w:lang w:eastAsia="ru-RU"/>
    </w:rPr>
  </w:style>
  <w:style w:type="character" w:customStyle="1" w:styleId="30">
    <w:name w:val="Заголовок 3 Знак"/>
    <w:basedOn w:val="a1"/>
    <w:link w:val="3"/>
    <w:rsid w:val="005C22EF"/>
    <w:rPr>
      <w:rFonts w:ascii="Arial" w:eastAsia="Times New Roman" w:hAnsi="Arial" w:cs="Arial"/>
      <w:b/>
      <w:bCs/>
      <w:sz w:val="26"/>
      <w:szCs w:val="26"/>
      <w:lang w:eastAsia="ru-RU"/>
    </w:rPr>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D765C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D765C7"/>
    <w:rPr>
      <w:rFonts w:ascii="Tahoma" w:hAnsi="Tahoma" w:cs="Tahoma"/>
      <w:sz w:val="16"/>
      <w:szCs w:val="16"/>
    </w:rPr>
  </w:style>
  <w:style w:type="paragraph" w:customStyle="1" w:styleId="11">
    <w:name w:val="Для таблицы (приложения 1)"/>
    <w:basedOn w:val="a0"/>
    <w:uiPriority w:val="99"/>
    <w:rsid w:val="00B416A8"/>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b"/>
    <w:uiPriority w:val="99"/>
    <w:locked/>
    <w:rsid w:val="00B416A8"/>
    <w:rPr>
      <w:rFonts w:ascii="Arial" w:eastAsia="Microsoft YaHei" w:hAnsi="Arial" w:cs="Times New Roman"/>
      <w:b/>
      <w:bCs/>
      <w:color w:val="4F81BD"/>
      <w:spacing w:val="-5"/>
      <w:sz w:val="18"/>
      <w:szCs w:val="18"/>
    </w:rPr>
  </w:style>
  <w:style w:type="paragraph" w:styleId="ab">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a"/>
    <w:uiPriority w:val="99"/>
    <w:qFormat/>
    <w:rsid w:val="00B416A8"/>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c"/>
    <w:link w:val="ad"/>
    <w:uiPriority w:val="99"/>
    <w:rsid w:val="00B416A8"/>
    <w:pPr>
      <w:widowControl w:val="0"/>
      <w:numPr>
        <w:numId w:val="7"/>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c">
    <w:name w:val="List"/>
    <w:basedOn w:val="a0"/>
    <w:uiPriority w:val="99"/>
    <w:semiHidden/>
    <w:unhideWhenUsed/>
    <w:rsid w:val="00B416A8"/>
    <w:pPr>
      <w:ind w:left="283" w:hanging="283"/>
      <w:contextualSpacing/>
    </w:pPr>
  </w:style>
  <w:style w:type="character" w:customStyle="1" w:styleId="ad">
    <w:name w:val="Маркированный список Знак"/>
    <w:basedOn w:val="a1"/>
    <w:link w:val="a"/>
    <w:uiPriority w:val="99"/>
    <w:locked/>
    <w:rsid w:val="00B416A8"/>
    <w:rPr>
      <w:rFonts w:ascii="Arial" w:eastAsia="Times New Roman" w:hAnsi="Arial" w:cs="Times New Roman"/>
      <w:spacing w:val="-5"/>
    </w:rPr>
  </w:style>
  <w:style w:type="paragraph" w:styleId="ae">
    <w:name w:val="TOC Heading"/>
    <w:basedOn w:val="1"/>
    <w:next w:val="a0"/>
    <w:uiPriority w:val="99"/>
    <w:qFormat/>
    <w:rsid w:val="00763F73"/>
    <w:pPr>
      <w:keepLines/>
      <w:overflowPunct/>
      <w:autoSpaceDE/>
      <w:autoSpaceDN/>
      <w:adjustRightInd/>
      <w:spacing w:before="480" w:after="0" w:line="276" w:lineRule="auto"/>
      <w:ind w:left="1211" w:hanging="360"/>
      <w:textAlignment w:val="auto"/>
      <w:outlineLvl w:val="9"/>
    </w:pPr>
    <w:rPr>
      <w:rFonts w:ascii="Cambria" w:eastAsia="Microsoft YaHei" w:hAnsi="Cambria" w:cs="Times New Roman"/>
      <w:color w:val="365F91"/>
      <w:kern w:val="0"/>
      <w:sz w:val="28"/>
      <w:szCs w:val="28"/>
      <w:lang w:eastAsia="en-US"/>
    </w:rPr>
  </w:style>
  <w:style w:type="paragraph" w:styleId="af">
    <w:name w:val="header"/>
    <w:basedOn w:val="a0"/>
    <w:link w:val="af0"/>
    <w:unhideWhenUsed/>
    <w:rsid w:val="00763F73"/>
    <w:pPr>
      <w:tabs>
        <w:tab w:val="center" w:pos="4677"/>
        <w:tab w:val="right" w:pos="9355"/>
      </w:tabs>
      <w:spacing w:after="0" w:line="240" w:lineRule="auto"/>
    </w:pPr>
  </w:style>
  <w:style w:type="character" w:customStyle="1" w:styleId="af0">
    <w:name w:val="Верхний колонтитул Знак"/>
    <w:basedOn w:val="a1"/>
    <w:link w:val="af"/>
    <w:rsid w:val="00763F73"/>
  </w:style>
  <w:style w:type="paragraph" w:styleId="af1">
    <w:name w:val="footer"/>
    <w:basedOn w:val="a0"/>
    <w:link w:val="af2"/>
    <w:uiPriority w:val="99"/>
    <w:unhideWhenUsed/>
    <w:rsid w:val="00763F73"/>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763F73"/>
  </w:style>
  <w:style w:type="paragraph" w:styleId="af3">
    <w:name w:val="Title"/>
    <w:basedOn w:val="a0"/>
    <w:link w:val="af4"/>
    <w:qFormat/>
    <w:rsid w:val="008B5E93"/>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4">
    <w:name w:val="Название Знак"/>
    <w:basedOn w:val="a1"/>
    <w:link w:val="af3"/>
    <w:rsid w:val="008B5E93"/>
    <w:rPr>
      <w:rFonts w:ascii="Times New Roman" w:eastAsia="Times New Roman" w:hAnsi="Times New Roman" w:cs="Arial"/>
      <w:b/>
      <w:bCs/>
      <w:kern w:val="28"/>
      <w:sz w:val="28"/>
      <w:szCs w:val="32"/>
      <w:lang w:eastAsia="ru-RU"/>
    </w:rPr>
  </w:style>
  <w:style w:type="paragraph" w:styleId="21">
    <w:name w:val="Body Text Indent 2"/>
    <w:basedOn w:val="a0"/>
    <w:link w:val="22"/>
    <w:rsid w:val="008B5E93"/>
    <w:pPr>
      <w:autoSpaceDE w:val="0"/>
      <w:autoSpaceDN w:val="0"/>
      <w:adjustRightInd w:val="0"/>
      <w:spacing w:after="0" w:line="240" w:lineRule="auto"/>
      <w:ind w:firstLine="540"/>
      <w:jc w:val="both"/>
    </w:pPr>
    <w:rPr>
      <w:rFonts w:ascii="Times New Roman" w:eastAsia="Times New Roman" w:hAnsi="Times New Roman" w:cs="Times New Roman"/>
      <w:szCs w:val="24"/>
      <w:lang w:eastAsia="ru-RU"/>
    </w:rPr>
  </w:style>
  <w:style w:type="character" w:customStyle="1" w:styleId="22">
    <w:name w:val="Основной текст с отступом 2 Знак"/>
    <w:basedOn w:val="a1"/>
    <w:link w:val="21"/>
    <w:rsid w:val="008B5E93"/>
    <w:rPr>
      <w:rFonts w:ascii="Times New Roman" w:eastAsia="Times New Roman" w:hAnsi="Times New Roman" w:cs="Times New Roman"/>
      <w:szCs w:val="24"/>
      <w:lang w:eastAsia="ru-RU"/>
    </w:rPr>
  </w:style>
  <w:style w:type="paragraph" w:customStyle="1" w:styleId="ConsPlusNonformat">
    <w:name w:val="ConsPlusNonformat"/>
    <w:uiPriority w:val="99"/>
    <w:rsid w:val="008B5E9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8B5E93"/>
  </w:style>
  <w:style w:type="paragraph" w:customStyle="1" w:styleId="font5">
    <w:name w:val="font5"/>
    <w:basedOn w:val="a0"/>
    <w:rsid w:val="008B5E93"/>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8B5E93"/>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8B5E93"/>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8B5E93"/>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8B5E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8B5E93"/>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8B5E93"/>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8B5E9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8B5E93"/>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8B5E93"/>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8B5E93"/>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8B5E93"/>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8B5E93"/>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8B5E93"/>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8B5E93"/>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8B5E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8B5E93"/>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8B5E93"/>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8B5E93"/>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8B5E93"/>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8B5E93"/>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8B5E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8B5E9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8B5E9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8B5E9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8B5E93"/>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8B5E93"/>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8B5E9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8B5E93"/>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8B5E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8B5E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8B5E9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8B5E93"/>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8B5E93"/>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8B5E93"/>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8B5E93"/>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8B5E93"/>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8B5E93"/>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8B5E93"/>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8B5E93"/>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8B5E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8B5E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8B5E9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8B5E93"/>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8B5E93"/>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8B5E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8B5E93"/>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8B5E93"/>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8B5E93"/>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8B5E93"/>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8B5E93"/>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8B5E93"/>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8B5E93"/>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8B5E93"/>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8B5E9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8B5E9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8B5E93"/>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8B5E93"/>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8B5E93"/>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8B5E93"/>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8B5E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8B5E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8B5E93"/>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8B5E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8B5E93"/>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8B5E93"/>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8B5E9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8B5E9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8B5E93"/>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8B5E93"/>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8B5E93"/>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8B5E9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8B5E9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8B5E93"/>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8B5E9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8B5E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8B5E93"/>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8B5E9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8B5E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8B5E9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8B5E9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8B5E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8B5E93"/>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8B5E9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8B5E93"/>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8B5E9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8B5E9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8B5E93"/>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8B5E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8B5E93"/>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8B5E9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8B5E9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8B5E9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8B5E93"/>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8B5E9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8B5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
      <w:bodyDiv w:val="1"/>
      <w:marLeft w:val="0"/>
      <w:marRight w:val="0"/>
      <w:marTop w:val="0"/>
      <w:marBottom w:val="0"/>
      <w:divBdr>
        <w:top w:val="none" w:sz="0" w:space="0" w:color="auto"/>
        <w:left w:val="none" w:sz="0" w:space="0" w:color="auto"/>
        <w:bottom w:val="none" w:sz="0" w:space="0" w:color="auto"/>
        <w:right w:val="none" w:sz="0" w:space="0" w:color="auto"/>
      </w:divBdr>
    </w:div>
    <w:div w:id="67771822">
      <w:bodyDiv w:val="1"/>
      <w:marLeft w:val="0"/>
      <w:marRight w:val="0"/>
      <w:marTop w:val="0"/>
      <w:marBottom w:val="0"/>
      <w:divBdr>
        <w:top w:val="none" w:sz="0" w:space="0" w:color="auto"/>
        <w:left w:val="none" w:sz="0" w:space="0" w:color="auto"/>
        <w:bottom w:val="none" w:sz="0" w:space="0" w:color="auto"/>
        <w:right w:val="none" w:sz="0" w:space="0" w:color="auto"/>
      </w:divBdr>
    </w:div>
    <w:div w:id="341905646">
      <w:bodyDiv w:val="1"/>
      <w:marLeft w:val="0"/>
      <w:marRight w:val="0"/>
      <w:marTop w:val="0"/>
      <w:marBottom w:val="0"/>
      <w:divBdr>
        <w:top w:val="none" w:sz="0" w:space="0" w:color="auto"/>
        <w:left w:val="none" w:sz="0" w:space="0" w:color="auto"/>
        <w:bottom w:val="none" w:sz="0" w:space="0" w:color="auto"/>
        <w:right w:val="none" w:sz="0" w:space="0" w:color="auto"/>
      </w:divBdr>
    </w:div>
    <w:div w:id="589973580">
      <w:bodyDiv w:val="1"/>
      <w:marLeft w:val="0"/>
      <w:marRight w:val="0"/>
      <w:marTop w:val="0"/>
      <w:marBottom w:val="0"/>
      <w:divBdr>
        <w:top w:val="none" w:sz="0" w:space="0" w:color="auto"/>
        <w:left w:val="none" w:sz="0" w:space="0" w:color="auto"/>
        <w:bottom w:val="none" w:sz="0" w:space="0" w:color="auto"/>
        <w:right w:val="none" w:sz="0" w:space="0" w:color="auto"/>
      </w:divBdr>
    </w:div>
    <w:div w:id="743600527">
      <w:bodyDiv w:val="1"/>
      <w:marLeft w:val="0"/>
      <w:marRight w:val="0"/>
      <w:marTop w:val="0"/>
      <w:marBottom w:val="0"/>
      <w:divBdr>
        <w:top w:val="none" w:sz="0" w:space="0" w:color="auto"/>
        <w:left w:val="none" w:sz="0" w:space="0" w:color="auto"/>
        <w:bottom w:val="none" w:sz="0" w:space="0" w:color="auto"/>
        <w:right w:val="none" w:sz="0" w:space="0" w:color="auto"/>
      </w:divBdr>
    </w:div>
    <w:div w:id="779378507">
      <w:bodyDiv w:val="1"/>
      <w:marLeft w:val="0"/>
      <w:marRight w:val="0"/>
      <w:marTop w:val="0"/>
      <w:marBottom w:val="0"/>
      <w:divBdr>
        <w:top w:val="none" w:sz="0" w:space="0" w:color="auto"/>
        <w:left w:val="none" w:sz="0" w:space="0" w:color="auto"/>
        <w:bottom w:val="none" w:sz="0" w:space="0" w:color="auto"/>
        <w:right w:val="none" w:sz="0" w:space="0" w:color="auto"/>
      </w:divBdr>
    </w:div>
    <w:div w:id="842628380">
      <w:bodyDiv w:val="1"/>
      <w:marLeft w:val="0"/>
      <w:marRight w:val="0"/>
      <w:marTop w:val="0"/>
      <w:marBottom w:val="0"/>
      <w:divBdr>
        <w:top w:val="none" w:sz="0" w:space="0" w:color="auto"/>
        <w:left w:val="none" w:sz="0" w:space="0" w:color="auto"/>
        <w:bottom w:val="none" w:sz="0" w:space="0" w:color="auto"/>
        <w:right w:val="none" w:sz="0" w:space="0" w:color="auto"/>
      </w:divBdr>
    </w:div>
    <w:div w:id="872116852">
      <w:bodyDiv w:val="1"/>
      <w:marLeft w:val="0"/>
      <w:marRight w:val="0"/>
      <w:marTop w:val="0"/>
      <w:marBottom w:val="0"/>
      <w:divBdr>
        <w:top w:val="none" w:sz="0" w:space="0" w:color="auto"/>
        <w:left w:val="none" w:sz="0" w:space="0" w:color="auto"/>
        <w:bottom w:val="none" w:sz="0" w:space="0" w:color="auto"/>
        <w:right w:val="none" w:sz="0" w:space="0" w:color="auto"/>
      </w:divBdr>
    </w:div>
    <w:div w:id="1020205294">
      <w:bodyDiv w:val="1"/>
      <w:marLeft w:val="0"/>
      <w:marRight w:val="0"/>
      <w:marTop w:val="0"/>
      <w:marBottom w:val="0"/>
      <w:divBdr>
        <w:top w:val="none" w:sz="0" w:space="0" w:color="auto"/>
        <w:left w:val="none" w:sz="0" w:space="0" w:color="auto"/>
        <w:bottom w:val="none" w:sz="0" w:space="0" w:color="auto"/>
        <w:right w:val="none" w:sz="0" w:space="0" w:color="auto"/>
      </w:divBdr>
    </w:div>
    <w:div w:id="1021510749">
      <w:bodyDiv w:val="1"/>
      <w:marLeft w:val="0"/>
      <w:marRight w:val="0"/>
      <w:marTop w:val="0"/>
      <w:marBottom w:val="0"/>
      <w:divBdr>
        <w:top w:val="none" w:sz="0" w:space="0" w:color="auto"/>
        <w:left w:val="none" w:sz="0" w:space="0" w:color="auto"/>
        <w:bottom w:val="none" w:sz="0" w:space="0" w:color="auto"/>
        <w:right w:val="none" w:sz="0" w:space="0" w:color="auto"/>
      </w:divBdr>
    </w:div>
    <w:div w:id="1075517951">
      <w:bodyDiv w:val="1"/>
      <w:marLeft w:val="0"/>
      <w:marRight w:val="0"/>
      <w:marTop w:val="0"/>
      <w:marBottom w:val="0"/>
      <w:divBdr>
        <w:top w:val="none" w:sz="0" w:space="0" w:color="auto"/>
        <w:left w:val="none" w:sz="0" w:space="0" w:color="auto"/>
        <w:bottom w:val="none" w:sz="0" w:space="0" w:color="auto"/>
        <w:right w:val="none" w:sz="0" w:space="0" w:color="auto"/>
      </w:divBdr>
    </w:div>
    <w:div w:id="1362517182">
      <w:bodyDiv w:val="1"/>
      <w:marLeft w:val="0"/>
      <w:marRight w:val="0"/>
      <w:marTop w:val="0"/>
      <w:marBottom w:val="0"/>
      <w:divBdr>
        <w:top w:val="none" w:sz="0" w:space="0" w:color="auto"/>
        <w:left w:val="none" w:sz="0" w:space="0" w:color="auto"/>
        <w:bottom w:val="none" w:sz="0" w:space="0" w:color="auto"/>
        <w:right w:val="none" w:sz="0" w:space="0" w:color="auto"/>
      </w:divBdr>
    </w:div>
    <w:div w:id="1428388048">
      <w:bodyDiv w:val="1"/>
      <w:marLeft w:val="0"/>
      <w:marRight w:val="0"/>
      <w:marTop w:val="0"/>
      <w:marBottom w:val="0"/>
      <w:divBdr>
        <w:top w:val="none" w:sz="0" w:space="0" w:color="auto"/>
        <w:left w:val="none" w:sz="0" w:space="0" w:color="auto"/>
        <w:bottom w:val="none" w:sz="0" w:space="0" w:color="auto"/>
        <w:right w:val="none" w:sz="0" w:space="0" w:color="auto"/>
      </w:divBdr>
    </w:div>
    <w:div w:id="1492066394">
      <w:bodyDiv w:val="1"/>
      <w:marLeft w:val="0"/>
      <w:marRight w:val="0"/>
      <w:marTop w:val="0"/>
      <w:marBottom w:val="0"/>
      <w:divBdr>
        <w:top w:val="none" w:sz="0" w:space="0" w:color="auto"/>
        <w:left w:val="none" w:sz="0" w:space="0" w:color="auto"/>
        <w:bottom w:val="none" w:sz="0" w:space="0" w:color="auto"/>
        <w:right w:val="none" w:sz="0" w:space="0" w:color="auto"/>
      </w:divBdr>
    </w:div>
    <w:div w:id="1500926195">
      <w:bodyDiv w:val="1"/>
      <w:marLeft w:val="0"/>
      <w:marRight w:val="0"/>
      <w:marTop w:val="0"/>
      <w:marBottom w:val="0"/>
      <w:divBdr>
        <w:top w:val="none" w:sz="0" w:space="0" w:color="auto"/>
        <w:left w:val="none" w:sz="0" w:space="0" w:color="auto"/>
        <w:bottom w:val="none" w:sz="0" w:space="0" w:color="auto"/>
        <w:right w:val="none" w:sz="0" w:space="0" w:color="auto"/>
      </w:divBdr>
    </w:div>
    <w:div w:id="1638686149">
      <w:bodyDiv w:val="1"/>
      <w:marLeft w:val="0"/>
      <w:marRight w:val="0"/>
      <w:marTop w:val="0"/>
      <w:marBottom w:val="0"/>
      <w:divBdr>
        <w:top w:val="none" w:sz="0" w:space="0" w:color="auto"/>
        <w:left w:val="none" w:sz="0" w:space="0" w:color="auto"/>
        <w:bottom w:val="none" w:sz="0" w:space="0" w:color="auto"/>
        <w:right w:val="none" w:sz="0" w:space="0" w:color="auto"/>
      </w:divBdr>
    </w:div>
    <w:div w:id="1932658539">
      <w:bodyDiv w:val="1"/>
      <w:marLeft w:val="0"/>
      <w:marRight w:val="0"/>
      <w:marTop w:val="0"/>
      <w:marBottom w:val="0"/>
      <w:divBdr>
        <w:top w:val="none" w:sz="0" w:space="0" w:color="auto"/>
        <w:left w:val="none" w:sz="0" w:space="0" w:color="auto"/>
        <w:bottom w:val="none" w:sz="0" w:space="0" w:color="auto"/>
        <w:right w:val="none" w:sz="0" w:space="0" w:color="auto"/>
      </w:divBdr>
    </w:div>
    <w:div w:id="2064985390">
      <w:bodyDiv w:val="1"/>
      <w:marLeft w:val="0"/>
      <w:marRight w:val="0"/>
      <w:marTop w:val="0"/>
      <w:marBottom w:val="0"/>
      <w:divBdr>
        <w:top w:val="none" w:sz="0" w:space="0" w:color="auto"/>
        <w:left w:val="none" w:sz="0" w:space="0" w:color="auto"/>
        <w:bottom w:val="none" w:sz="0" w:space="0" w:color="auto"/>
        <w:right w:val="none" w:sz="0" w:space="0" w:color="auto"/>
      </w:divBdr>
    </w:div>
    <w:div w:id="213197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8CC8D5BF2B7843D00C87D9F33091E5E46A22F67A257F2517C751070DBECD4B0F4719CD0AF1715940O2i8N" TargetMode="External"/><Relationship Id="rId2" Type="http://schemas.openxmlformats.org/officeDocument/2006/relationships/numbering" Target="numbering.xml"/><Relationship Id="rId16" Type="http://schemas.openxmlformats.org/officeDocument/2006/relationships/hyperlink" Target="consultantplus://offline/ref=8CC8D5BF2B7843D00C87D9F33091E5E46A22FF79287C2517C751070DBECD4B0F4719CD0AF1715E45O2i9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consultantplus://offline/ref=8CC8D5BF2B7843D00C87D9F33091E5E46A22F67A257F2517C751070DBECD4B0F4719CD0AF1715940O2i8N" TargetMode="Externa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8CC8D5BF2B7843D00C87D9F33091E5E46A22FF79287C2517C751070DBECD4B0F4719CD0AF1715E45O2i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AA5E1-7B3F-430E-A892-006729C2F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1</Pages>
  <Words>13697</Words>
  <Characters>78073</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Слободского муниципального района</Company>
  <LinksUpToDate>false</LinksUpToDate>
  <CharactersWithSpaces>91587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Кривошеин А. Б.</dc:creator>
  <cp:keywords/>
  <dc:description/>
  <cp:lastModifiedBy>Кирилин СН</cp:lastModifiedBy>
  <cp:revision>21</cp:revision>
  <cp:lastPrinted>2013-04-17T08:24:00Z</cp:lastPrinted>
  <dcterms:created xsi:type="dcterms:W3CDTF">2013-05-30T12:17:00Z</dcterms:created>
  <dcterms:modified xsi:type="dcterms:W3CDTF">2017-03-30T08:52:00Z</dcterms:modified>
</cp:coreProperties>
</file>