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ТЕПЛОСНАБЖЕНИЯ</w:t>
      </w: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СЕЛЬСКОГО ПОСЕЛЕНИЯ </w:t>
      </w: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</w:t>
      </w: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86AB8" w:rsidRDefault="00586AB8" w:rsidP="00586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586AB8" w:rsidRDefault="00586AB8" w:rsidP="00586AB8">
      <w:pPr>
        <w:pStyle w:val="ae"/>
        <w:spacing w:before="0" w:line="240" w:lineRule="auto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lastRenderedPageBreak/>
        <w:t>Оглавление</w:t>
      </w:r>
    </w:p>
    <w:p w:rsidR="00586AB8" w:rsidRDefault="00586AB8" w:rsidP="00586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AB8" w:rsidRDefault="00586AB8" w:rsidP="00586AB8">
      <w:pPr>
        <w:pStyle w:val="a3"/>
        <w:numPr>
          <w:ilvl w:val="0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часть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586AB8" w:rsidRDefault="00586AB8" w:rsidP="00586AB8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Основания для разработки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586AB8" w:rsidRDefault="00586AB8" w:rsidP="00586AB8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586AB8" w:rsidRDefault="00586AB8" w:rsidP="00586AB8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цели и задачи схемы теплоснабжения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586AB8" w:rsidRDefault="00586AB8" w:rsidP="00586AB8">
      <w:pPr>
        <w:pStyle w:val="a3"/>
        <w:numPr>
          <w:ilvl w:val="0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</w:t>
      </w:r>
      <w:r w:rsidR="00F81DA7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586AB8" w:rsidRDefault="00586AB8" w:rsidP="00586AB8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географическая характеристика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586AB8" w:rsidRDefault="00586AB8" w:rsidP="00586AB8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характеристика по численности населения  и хозяйственно экономическому состоянию</w:t>
      </w:r>
      <w:r>
        <w:rPr>
          <w:rFonts w:ascii="Times New Roman" w:hAnsi="Times New Roman" w:cs="Times New Roman"/>
          <w:sz w:val="28"/>
          <w:szCs w:val="28"/>
        </w:rPr>
        <w:tab/>
      </w:r>
      <w:r w:rsidR="00F81DA7">
        <w:rPr>
          <w:rFonts w:ascii="Times New Roman" w:hAnsi="Times New Roman" w:cs="Times New Roman"/>
          <w:sz w:val="28"/>
          <w:szCs w:val="28"/>
        </w:rPr>
        <w:t>4</w:t>
      </w:r>
    </w:p>
    <w:p w:rsidR="00586AB8" w:rsidRDefault="00586AB8" w:rsidP="00586AB8">
      <w:pPr>
        <w:pStyle w:val="a3"/>
        <w:numPr>
          <w:ilvl w:val="2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F81DA7">
        <w:rPr>
          <w:rFonts w:ascii="Times New Roman" w:hAnsi="Times New Roman" w:cs="Times New Roman"/>
          <w:sz w:val="28"/>
          <w:szCs w:val="28"/>
        </w:rPr>
        <w:t>4</w:t>
      </w:r>
    </w:p>
    <w:p w:rsidR="00586AB8" w:rsidRDefault="00F81DA7" w:rsidP="00586AB8">
      <w:pPr>
        <w:pStyle w:val="a3"/>
        <w:numPr>
          <w:ilvl w:val="2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Промышленность</w:t>
      </w:r>
      <w:r w:rsidR="00586AB8"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5</w:t>
      </w:r>
    </w:p>
    <w:p w:rsidR="00586AB8" w:rsidRDefault="00F81DA7" w:rsidP="00586AB8">
      <w:pPr>
        <w:pStyle w:val="a3"/>
        <w:numPr>
          <w:ilvl w:val="1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AB8">
        <w:rPr>
          <w:rFonts w:ascii="Times New Roman" w:hAnsi="Times New Roman" w:cs="Times New Roman"/>
          <w:sz w:val="28"/>
          <w:szCs w:val="28"/>
        </w:rPr>
        <w:t>Климатическая характеристика</w:t>
      </w:r>
      <w:r w:rsidR="00586AB8"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6</w:t>
      </w:r>
    </w:p>
    <w:p w:rsidR="00586AB8" w:rsidRDefault="00586AB8" w:rsidP="00586AB8">
      <w:pPr>
        <w:pStyle w:val="a3"/>
        <w:numPr>
          <w:ilvl w:val="1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Расчеты средней температуры воздуха за последние пять </w:t>
      </w:r>
      <w:r>
        <w:rPr>
          <w:rFonts w:ascii="Times New Roman" w:hAnsi="Times New Roman" w:cs="Times New Roman"/>
          <w:sz w:val="28"/>
          <w:szCs w:val="28"/>
        </w:rPr>
        <w:br/>
        <w:t xml:space="preserve">отопительных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расчет средней продолжительности отопительного периода за последние пять отопительных периодов</w:t>
      </w:r>
      <w:r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7</w:t>
      </w:r>
    </w:p>
    <w:p w:rsidR="00586AB8" w:rsidRDefault="00586AB8" w:rsidP="00586AB8">
      <w:pPr>
        <w:pStyle w:val="a3"/>
        <w:numPr>
          <w:ilvl w:val="0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перспективного спроса на тепловую энергию (мощность) и теплоносителя в установленных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br/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7</w:t>
      </w:r>
    </w:p>
    <w:p w:rsidR="00586AB8" w:rsidRDefault="00586AB8" w:rsidP="00586AB8">
      <w:pPr>
        <w:pStyle w:val="a3"/>
        <w:numPr>
          <w:ilvl w:val="1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Существующее состояние теплоснабжения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7</w:t>
      </w:r>
    </w:p>
    <w:p w:rsidR="00586AB8" w:rsidRDefault="00586AB8" w:rsidP="00586AB8">
      <w:pPr>
        <w:pStyle w:val="a3"/>
        <w:numPr>
          <w:ilvl w:val="1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9AD">
        <w:rPr>
          <w:rFonts w:ascii="Times New Roman" w:hAnsi="Times New Roman" w:cs="Times New Roman"/>
          <w:sz w:val="28"/>
          <w:szCs w:val="28"/>
        </w:rPr>
        <w:t>Краткая характеристика котельной и тепловых сетей</w:t>
      </w:r>
      <w:r w:rsidR="00C319AD">
        <w:rPr>
          <w:rFonts w:ascii="Times New Roman" w:hAnsi="Times New Roman" w:cs="Times New Roman"/>
          <w:sz w:val="28"/>
          <w:szCs w:val="28"/>
        </w:rPr>
        <w:tab/>
        <w:t>10</w:t>
      </w:r>
    </w:p>
    <w:p w:rsidR="00586AB8" w:rsidRDefault="00C319AD" w:rsidP="00586AB8">
      <w:pPr>
        <w:pStyle w:val="a3"/>
        <w:numPr>
          <w:ilvl w:val="2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Квартальная к</w:t>
      </w:r>
      <w:r w:rsidR="00586AB8">
        <w:rPr>
          <w:rFonts w:ascii="Times New Roman" w:hAnsi="Times New Roman" w:cs="Times New Roman"/>
          <w:sz w:val="28"/>
          <w:szCs w:val="28"/>
        </w:rPr>
        <w:t xml:space="preserve">отельная 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586AB8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586AB8" w:rsidRDefault="00C319AD" w:rsidP="00586AB8">
      <w:pPr>
        <w:pStyle w:val="a3"/>
        <w:numPr>
          <w:ilvl w:val="2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тепловых сетей</w:t>
      </w:r>
      <w:r w:rsidR="00586AB8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86AB8" w:rsidRDefault="00586AB8" w:rsidP="00586AB8">
      <w:pPr>
        <w:pStyle w:val="a3"/>
        <w:numPr>
          <w:ilvl w:val="1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численности населения </w:t>
      </w:r>
      <w:r w:rsidR="00C319AD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br/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13</w:t>
      </w:r>
    </w:p>
    <w:p w:rsidR="00586AB8" w:rsidRPr="00C319AD" w:rsidRDefault="00586AB8" w:rsidP="00C319AD">
      <w:pPr>
        <w:pStyle w:val="a3"/>
        <w:numPr>
          <w:ilvl w:val="1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9AD">
        <w:rPr>
          <w:rFonts w:ascii="Times New Roman" w:hAnsi="Times New Roman" w:cs="Times New Roman"/>
          <w:sz w:val="28"/>
          <w:szCs w:val="28"/>
        </w:rPr>
        <w:t xml:space="preserve">Затраты и прибыль на производство и передачу (продажу) </w:t>
      </w:r>
      <w:r w:rsidRPr="00C319AD">
        <w:rPr>
          <w:rFonts w:ascii="Times New Roman" w:hAnsi="Times New Roman" w:cs="Times New Roman"/>
          <w:sz w:val="28"/>
          <w:szCs w:val="28"/>
        </w:rPr>
        <w:br/>
        <w:t>тепловой энергии по ООО «</w:t>
      </w:r>
      <w:proofErr w:type="gramStart"/>
      <w:r w:rsidR="00C319AD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C319AD">
        <w:rPr>
          <w:rFonts w:ascii="Times New Roman" w:hAnsi="Times New Roman" w:cs="Times New Roman"/>
          <w:sz w:val="28"/>
          <w:szCs w:val="28"/>
        </w:rPr>
        <w:t xml:space="preserve">» </w:t>
      </w:r>
      <w:r w:rsidR="00C319AD">
        <w:rPr>
          <w:rFonts w:ascii="Times New Roman" w:hAnsi="Times New Roman" w:cs="Times New Roman"/>
          <w:sz w:val="28"/>
          <w:szCs w:val="28"/>
        </w:rPr>
        <w:t xml:space="preserve">(пос. Октябрьский </w:t>
      </w:r>
      <w:r w:rsidR="00C319AD">
        <w:rPr>
          <w:rFonts w:ascii="Times New Roman" w:hAnsi="Times New Roman" w:cs="Times New Roman"/>
          <w:sz w:val="28"/>
          <w:szCs w:val="28"/>
        </w:rPr>
        <w:br/>
      </w:r>
      <w:r w:rsidRPr="00C319AD">
        <w:rPr>
          <w:rFonts w:ascii="Times New Roman" w:hAnsi="Times New Roman" w:cs="Times New Roman"/>
          <w:sz w:val="28"/>
          <w:szCs w:val="28"/>
        </w:rPr>
        <w:t>Слободского района</w:t>
      </w:r>
      <w:r w:rsidR="00C319AD">
        <w:rPr>
          <w:rFonts w:ascii="Times New Roman" w:hAnsi="Times New Roman" w:cs="Times New Roman"/>
          <w:sz w:val="28"/>
          <w:szCs w:val="28"/>
        </w:rPr>
        <w:t>)</w:t>
      </w:r>
      <w:r w:rsidRPr="00C319AD"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13</w:t>
      </w:r>
    </w:p>
    <w:p w:rsidR="00586AB8" w:rsidRDefault="00586AB8" w:rsidP="00586AB8">
      <w:pPr>
        <w:pStyle w:val="a3"/>
        <w:numPr>
          <w:ilvl w:val="0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новому строительству, реконструкции, техническому перевооружению источников тепловой энергии</w:t>
      </w:r>
      <w:r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15</w:t>
      </w:r>
    </w:p>
    <w:p w:rsidR="00586AB8" w:rsidRDefault="00586AB8" w:rsidP="00586AB8">
      <w:pPr>
        <w:pStyle w:val="a3"/>
        <w:numPr>
          <w:ilvl w:val="0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  <w:t>сетей</w:t>
      </w:r>
      <w:r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15</w:t>
      </w:r>
    </w:p>
    <w:p w:rsidR="00586AB8" w:rsidRDefault="00586AB8" w:rsidP="00586AB8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  <w:t xml:space="preserve">сетей, обеспечивающих перераспределение тепловой нагрузки из </w:t>
      </w:r>
      <w:r>
        <w:rPr>
          <w:rFonts w:ascii="Times New Roman" w:hAnsi="Times New Roman" w:cs="Times New Roman"/>
          <w:sz w:val="28"/>
          <w:szCs w:val="28"/>
        </w:rPr>
        <w:br/>
        <w:t xml:space="preserve">зон с дефицитом располагаемой тепловой мощности источников </w:t>
      </w:r>
      <w:r>
        <w:rPr>
          <w:rFonts w:ascii="Times New Roman" w:hAnsi="Times New Roman" w:cs="Times New Roman"/>
          <w:sz w:val="28"/>
          <w:szCs w:val="28"/>
        </w:rPr>
        <w:br/>
        <w:t xml:space="preserve">тепловой энергии в зоны с резервом располагаемой тепловой </w:t>
      </w:r>
      <w:r>
        <w:rPr>
          <w:rFonts w:ascii="Times New Roman" w:hAnsi="Times New Roman" w:cs="Times New Roman"/>
          <w:sz w:val="28"/>
          <w:szCs w:val="28"/>
        </w:rPr>
        <w:br/>
        <w:t xml:space="preserve">мощности источников тепловой энергии (использование </w:t>
      </w:r>
      <w:r>
        <w:rPr>
          <w:rFonts w:ascii="Times New Roman" w:hAnsi="Times New Roman" w:cs="Times New Roman"/>
          <w:sz w:val="28"/>
          <w:szCs w:val="28"/>
        </w:rPr>
        <w:br/>
        <w:t>существующих резервов)</w:t>
      </w:r>
      <w:r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15</w:t>
      </w:r>
    </w:p>
    <w:p w:rsidR="00586AB8" w:rsidRDefault="00586AB8" w:rsidP="00586AB8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тепловых сетей для </w:t>
      </w:r>
      <w:r>
        <w:rPr>
          <w:rFonts w:ascii="Times New Roman" w:hAnsi="Times New Roman" w:cs="Times New Roman"/>
          <w:sz w:val="28"/>
          <w:szCs w:val="28"/>
        </w:rPr>
        <w:br/>
        <w:t>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  <w:r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16</w:t>
      </w:r>
    </w:p>
    <w:p w:rsidR="00586AB8" w:rsidRDefault="00586AB8" w:rsidP="00586AB8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  <w:t xml:space="preserve">сетей, обеспечивающие условия, при наличии которых существует возможность поставок тепловой энергии потребителям от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источников тепловой энергии при сохранении </w:t>
      </w:r>
      <w:r>
        <w:rPr>
          <w:rFonts w:ascii="Times New Roman" w:hAnsi="Times New Roman" w:cs="Times New Roman"/>
          <w:sz w:val="28"/>
          <w:szCs w:val="28"/>
        </w:rPr>
        <w:br/>
        <w:t>надежности теплоснабжения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16</w:t>
      </w:r>
    </w:p>
    <w:p w:rsidR="00586AB8" w:rsidRDefault="00586AB8" w:rsidP="00586AB8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или реконструкции </w:t>
      </w:r>
      <w:r>
        <w:rPr>
          <w:rFonts w:ascii="Times New Roman" w:hAnsi="Times New Roman" w:cs="Times New Roman"/>
          <w:sz w:val="28"/>
          <w:szCs w:val="28"/>
        </w:rPr>
        <w:br/>
        <w:t>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  <w:r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16</w:t>
      </w:r>
    </w:p>
    <w:p w:rsidR="00586AB8" w:rsidRDefault="00586AB8" w:rsidP="00586AB8">
      <w:pPr>
        <w:pStyle w:val="a3"/>
        <w:numPr>
          <w:ilvl w:val="0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в новое строительство, реконструкцию и техническое перевооружение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16</w:t>
      </w:r>
    </w:p>
    <w:p w:rsidR="00586AB8" w:rsidRDefault="00586AB8" w:rsidP="00586AB8">
      <w:pPr>
        <w:pStyle w:val="a3"/>
        <w:numPr>
          <w:ilvl w:val="0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Теплоснабжающая организация</w:t>
      </w:r>
      <w:r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16</w:t>
      </w:r>
    </w:p>
    <w:p w:rsidR="00586AB8" w:rsidRDefault="00586AB8" w:rsidP="00586AB8">
      <w:pPr>
        <w:pStyle w:val="a3"/>
        <w:numPr>
          <w:ilvl w:val="0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о распределении тепловой нагрузки между источниками </w:t>
      </w:r>
      <w:r>
        <w:rPr>
          <w:rFonts w:ascii="Times New Roman" w:hAnsi="Times New Roman" w:cs="Times New Roman"/>
          <w:sz w:val="28"/>
          <w:szCs w:val="28"/>
        </w:rPr>
        <w:br/>
        <w:t>тепловой энергии</w:t>
      </w:r>
      <w:r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16</w:t>
      </w:r>
    </w:p>
    <w:p w:rsidR="00586AB8" w:rsidRDefault="00586AB8" w:rsidP="00586AB8">
      <w:pPr>
        <w:pStyle w:val="a3"/>
        <w:numPr>
          <w:ilvl w:val="0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бесхозяйных тепловых сетей и определение организации, уполномоченной на их эксплуатацию</w:t>
      </w:r>
      <w:r>
        <w:rPr>
          <w:rFonts w:ascii="Times New Roman" w:hAnsi="Times New Roman" w:cs="Times New Roman"/>
          <w:sz w:val="28"/>
          <w:szCs w:val="28"/>
        </w:rPr>
        <w:tab/>
      </w:r>
      <w:r w:rsidR="00C319AD">
        <w:rPr>
          <w:rFonts w:ascii="Times New Roman" w:hAnsi="Times New Roman" w:cs="Times New Roman"/>
          <w:sz w:val="28"/>
          <w:szCs w:val="28"/>
        </w:rPr>
        <w:t>17</w:t>
      </w:r>
    </w:p>
    <w:p w:rsidR="00586AB8" w:rsidRDefault="00586AB8" w:rsidP="00586AB8">
      <w:pPr>
        <w:pStyle w:val="a3"/>
        <w:tabs>
          <w:tab w:val="right" w:leader="dot" w:pos="9356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586AB8" w:rsidRDefault="00586AB8" w:rsidP="00586A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64B4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Общая часть</w:t>
      </w:r>
    </w:p>
    <w:p w:rsidR="008F64B4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E02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Основания для разработки.</w:t>
      </w:r>
    </w:p>
    <w:p w:rsidR="00DD2845" w:rsidRPr="00036333" w:rsidRDefault="00FC2E02" w:rsidP="00FC2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Основание</w:t>
      </w:r>
      <w:r w:rsidR="00DD2845" w:rsidRPr="00036333">
        <w:rPr>
          <w:rFonts w:ascii="Times New Roman" w:hAnsi="Times New Roman" w:cs="Times New Roman"/>
          <w:sz w:val="28"/>
          <w:szCs w:val="28"/>
        </w:rPr>
        <w:t xml:space="preserve"> для разработки схемы теплоснабжения </w:t>
      </w:r>
      <w:r w:rsidR="00325FA5">
        <w:rPr>
          <w:rFonts w:ascii="Times New Roman" w:hAnsi="Times New Roman" w:cs="Times New Roman"/>
          <w:sz w:val="28"/>
          <w:szCs w:val="28"/>
        </w:rPr>
        <w:t>Октябрьского</w:t>
      </w:r>
      <w:r w:rsidR="00253775">
        <w:rPr>
          <w:rFonts w:ascii="Times New Roman" w:hAnsi="Times New Roman" w:cs="Times New Roman"/>
          <w:sz w:val="28"/>
          <w:szCs w:val="28"/>
        </w:rPr>
        <w:t xml:space="preserve"> </w:t>
      </w:r>
      <w:r w:rsidR="00253775" w:rsidRPr="00036333">
        <w:rPr>
          <w:rFonts w:ascii="Times New Roman" w:hAnsi="Times New Roman" w:cs="Times New Roman"/>
          <w:sz w:val="28"/>
          <w:szCs w:val="28"/>
        </w:rPr>
        <w:t xml:space="preserve"> </w:t>
      </w:r>
      <w:r w:rsidR="00DD2845" w:rsidRPr="00036333">
        <w:rPr>
          <w:rFonts w:ascii="Times New Roman" w:hAnsi="Times New Roman" w:cs="Times New Roman"/>
          <w:sz w:val="28"/>
          <w:szCs w:val="28"/>
        </w:rPr>
        <w:t>сельского поселения Слободского муниципального района</w:t>
      </w:r>
      <w:r w:rsidR="00036333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D2845" w:rsidRDefault="00DD2845" w:rsidP="0003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</w:t>
      </w:r>
      <w:r w:rsidR="0003633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закон от 27.07.2010 года № 190-ФЗ «О теплоснабжении»;</w:t>
      </w:r>
    </w:p>
    <w:p w:rsidR="00DC0B07" w:rsidRDefault="00DC0B07" w:rsidP="0003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22.02.2012 г. № 154 «О требованиях к схемам теплоснабжения, порядку их разработки и утверждения».</w:t>
      </w:r>
    </w:p>
    <w:p w:rsidR="00DD2845" w:rsidRDefault="00DD2845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F85">
        <w:rPr>
          <w:rFonts w:ascii="Times New Roman" w:hAnsi="Times New Roman" w:cs="Times New Roman"/>
          <w:sz w:val="28"/>
          <w:szCs w:val="28"/>
        </w:rPr>
        <w:t>СНиП 41-02-2003 «Тепловые сети»;</w:t>
      </w:r>
    </w:p>
    <w:p w:rsidR="007D6F85" w:rsidRDefault="007D6F85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РД-10-ВЭП «Методические основы разработки схем теплоснабжения поселений и промышленных узлов Российской Федерации;</w:t>
      </w:r>
    </w:p>
    <w:p w:rsidR="007D6F85" w:rsidRDefault="007D6F85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</w:t>
      </w:r>
      <w:r w:rsidR="0003633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целев</w:t>
      </w:r>
      <w:r w:rsidR="00036333">
        <w:rPr>
          <w:rFonts w:ascii="Times New Roman" w:hAnsi="Times New Roman" w:cs="Times New Roman"/>
          <w:sz w:val="28"/>
          <w:szCs w:val="28"/>
        </w:rPr>
        <w:t>ая</w:t>
      </w:r>
      <w:r w:rsidR="00FC2E0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363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Слободского района» на 2012-2020 годы.</w:t>
      </w:r>
    </w:p>
    <w:p w:rsidR="008F64B4" w:rsidRDefault="008F64B4" w:rsidP="00036333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Default="008F64B4" w:rsidP="008F64B4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1.2. </w:t>
      </w:r>
      <w:r w:rsidR="00C373F3" w:rsidRPr="00036333">
        <w:rPr>
          <w:rFonts w:ascii="Times New Roman" w:hAnsi="Times New Roman" w:cs="Times New Roman"/>
          <w:b/>
          <w:spacing w:val="1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.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81DA7">
        <w:rPr>
          <w:rFonts w:ascii="Times New Roman" w:hAnsi="Times New Roman" w:cs="Times New Roman"/>
          <w:b/>
          <w:bCs/>
          <w:i/>
          <w:sz w:val="28"/>
          <w:szCs w:val="28"/>
        </w:rPr>
        <w:t>Схема теплоснабжения</w:t>
      </w:r>
      <w:r w:rsidRPr="00F81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6333">
        <w:rPr>
          <w:rFonts w:ascii="Times New Roman" w:hAnsi="Times New Roman" w:cs="Times New Roman"/>
          <w:sz w:val="28"/>
          <w:szCs w:val="28"/>
        </w:rPr>
        <w:t>поселения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 — документ, содержащий материалы по обоснованию эффективного и безопасного функционирования системы </w:t>
      </w:r>
      <w:r w:rsidR="00036333">
        <w:rPr>
          <w:rFonts w:ascii="Times New Roman" w:hAnsi="Times New Roman" w:cs="Times New Roman"/>
          <w:sz w:val="28"/>
          <w:szCs w:val="28"/>
        </w:rPr>
        <w:t>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, ее развития с учетом правового регулирования в области </w:t>
      </w:r>
      <w:r w:rsidR="00036333">
        <w:rPr>
          <w:rFonts w:ascii="Times New Roman" w:hAnsi="Times New Roman" w:cs="Times New Roman"/>
          <w:sz w:val="28"/>
          <w:szCs w:val="28"/>
        </w:rPr>
        <w:t>энергосбережения и повышения энергетической эффективности.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Теплоснабжающая организация определяется</w:t>
      </w:r>
      <w:r w:rsidRPr="00036333">
        <w:rPr>
          <w:rFonts w:ascii="Times New Roman" w:hAnsi="Times New Roman" w:cs="Times New Roman"/>
          <w:bCs/>
          <w:sz w:val="28"/>
          <w:szCs w:val="28"/>
        </w:rPr>
        <w:t xml:space="preserve"> схемой 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r w:rsidR="00036333">
        <w:rPr>
          <w:rFonts w:ascii="Times New Roman" w:hAnsi="Times New Roman" w:cs="Times New Roman"/>
          <w:sz w:val="28"/>
          <w:szCs w:val="28"/>
        </w:rPr>
        <w:t>инвестиционную программу</w:t>
      </w:r>
      <w:r w:rsidRPr="00036333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r w:rsidR="00036333">
        <w:rPr>
          <w:rFonts w:ascii="Times New Roman" w:hAnsi="Times New Roman" w:cs="Times New Roman"/>
          <w:sz w:val="28"/>
          <w:szCs w:val="28"/>
        </w:rPr>
        <w:t xml:space="preserve">тариф </w:t>
      </w:r>
      <w:r w:rsidRPr="0003633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36333">
        <w:rPr>
          <w:rFonts w:ascii="Times New Roman" w:hAnsi="Times New Roman" w:cs="Times New Roman"/>
          <w:sz w:val="28"/>
          <w:szCs w:val="28"/>
        </w:rPr>
        <w:t>коммунального комплекса.</w:t>
      </w:r>
      <w:r w:rsidRPr="000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Default="00E0088B" w:rsidP="00E0088B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1.3. </w:t>
      </w:r>
      <w:r w:rsidR="00C373F3" w:rsidRPr="00036333">
        <w:rPr>
          <w:rFonts w:ascii="Times New Roman" w:hAnsi="Times New Roman" w:cs="Times New Roman"/>
          <w:b/>
          <w:spacing w:val="1"/>
          <w:sz w:val="28"/>
          <w:szCs w:val="28"/>
        </w:rPr>
        <w:t>Основные цели и задачи схемы теплоснабжения:</w:t>
      </w:r>
    </w:p>
    <w:p w:rsidR="00E0088B" w:rsidRPr="00E0088B" w:rsidRDefault="00E0088B" w:rsidP="00E008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0088B"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сновными целями и задачами схемы теплоснабжения </w:t>
      </w:r>
      <w:r w:rsidR="00325FA5">
        <w:rPr>
          <w:rFonts w:ascii="Times New Roman" w:hAnsi="Times New Roman" w:cs="Times New Roman"/>
          <w:spacing w:val="1"/>
          <w:sz w:val="28"/>
          <w:szCs w:val="28"/>
        </w:rPr>
        <w:t>Октябрьского</w:t>
      </w:r>
      <w:r w:rsidR="002537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сельского поселения являются: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>определ</w:t>
      </w:r>
      <w:r w:rsidR="00E0088B">
        <w:rPr>
          <w:rFonts w:ascii="Times New Roman" w:hAnsi="Times New Roman" w:cs="Times New Roman"/>
          <w:sz w:val="28"/>
          <w:szCs w:val="28"/>
        </w:rPr>
        <w:t>ение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E0088B">
        <w:rPr>
          <w:rFonts w:ascii="Times New Roman" w:hAnsi="Times New Roman" w:cs="Times New Roman"/>
          <w:sz w:val="28"/>
          <w:szCs w:val="28"/>
        </w:rPr>
        <w:t>и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pacing w:val="1"/>
          <w:sz w:val="28"/>
          <w:szCs w:val="28"/>
        </w:rPr>
        <w:t xml:space="preserve">повышение надежности работы систем теплоснабжения в соответствии </w:t>
      </w:r>
      <w:r w:rsidR="00C373F3" w:rsidRPr="00036333">
        <w:rPr>
          <w:rFonts w:ascii="Times New Roman" w:hAnsi="Times New Roman" w:cs="Times New Roman"/>
          <w:sz w:val="28"/>
          <w:szCs w:val="28"/>
        </w:rPr>
        <w:t>с нормативными требованиями;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минимизация затрат на теплоснабжение в расчете на каждого потребителя в долгосрочной перспективе; 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обеспечение жителей </w:t>
      </w:r>
      <w:r w:rsidR="00325FA5">
        <w:rPr>
          <w:rFonts w:ascii="Times New Roman" w:hAnsi="Times New Roman" w:cs="Times New Roman"/>
          <w:sz w:val="28"/>
          <w:szCs w:val="28"/>
        </w:rPr>
        <w:t>Октябрьского</w:t>
      </w:r>
      <w:r w:rsidR="00253775" w:rsidRPr="00036333">
        <w:rPr>
          <w:rFonts w:ascii="Times New Roman" w:hAnsi="Times New Roman" w:cs="Times New Roman"/>
          <w:sz w:val="28"/>
          <w:szCs w:val="28"/>
        </w:rPr>
        <w:t xml:space="preserve"> 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373F3" w:rsidRPr="00036333">
        <w:rPr>
          <w:rFonts w:ascii="Times New Roman" w:hAnsi="Times New Roman" w:cs="Times New Roman"/>
          <w:spacing w:val="18"/>
          <w:sz w:val="28"/>
          <w:szCs w:val="28"/>
        </w:rPr>
        <w:t>поселения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тепловой энергией; 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строительство новых объектов производственного </w:t>
      </w:r>
      <w:r w:rsidR="00C373F3" w:rsidRPr="00036333">
        <w:rPr>
          <w:rFonts w:ascii="Times New Roman" w:hAnsi="Times New Roman" w:cs="Times New Roman"/>
          <w:spacing w:val="12"/>
          <w:sz w:val="28"/>
          <w:szCs w:val="28"/>
        </w:rPr>
        <w:t>и другого назначения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 xml:space="preserve">, используемых в сфере 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325FA5">
        <w:rPr>
          <w:rFonts w:ascii="Times New Roman" w:hAnsi="Times New Roman" w:cs="Times New Roman"/>
          <w:sz w:val="28"/>
          <w:szCs w:val="28"/>
        </w:rPr>
        <w:t>Октябрьского</w:t>
      </w:r>
      <w:r w:rsidR="00253775" w:rsidRPr="00036333">
        <w:rPr>
          <w:rFonts w:ascii="Times New Roman" w:hAnsi="Times New Roman" w:cs="Times New Roman"/>
          <w:sz w:val="28"/>
          <w:szCs w:val="28"/>
        </w:rPr>
        <w:t xml:space="preserve"> 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улучшение качества жизни за последнее десятилетие </w:t>
      </w:r>
      <w:r w:rsidR="00C373F3" w:rsidRPr="00036333">
        <w:rPr>
          <w:rFonts w:ascii="Times New Roman" w:hAnsi="Times New Roman" w:cs="Times New Roman"/>
          <w:spacing w:val="1"/>
          <w:sz w:val="28"/>
          <w:szCs w:val="28"/>
        </w:rPr>
        <w:t xml:space="preserve">обусловливает необходимость соответствующего развития коммунальной 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>инфраструктуры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 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>существующих объектов.</w:t>
      </w:r>
    </w:p>
    <w:p w:rsidR="0071453C" w:rsidRDefault="0071453C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AB8" w:rsidRDefault="00586A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453C" w:rsidRDefault="0071453C" w:rsidP="007145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</w:t>
      </w:r>
      <w:r w:rsidR="00325FA5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2537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71453C" w:rsidRDefault="0071453C" w:rsidP="007145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53C" w:rsidRDefault="0071453C" w:rsidP="001A7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3C">
        <w:rPr>
          <w:rFonts w:ascii="Times New Roman" w:hAnsi="Times New Roman" w:cs="Times New Roman"/>
          <w:b/>
          <w:sz w:val="28"/>
          <w:szCs w:val="28"/>
        </w:rPr>
        <w:t>2.1. Краткая географическая характеристика.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77"/>
        <w:gridCol w:w="2126"/>
        <w:gridCol w:w="1860"/>
      </w:tblGrid>
      <w:tr w:rsidR="00325FA5" w:rsidTr="00325FA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Наименование поселения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Административный центр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 xml:space="preserve">Площадь </w:t>
            </w:r>
          </w:p>
          <w:p w:rsid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(</w:t>
            </w:r>
            <w:proofErr w:type="spellStart"/>
            <w:r>
              <w:rPr>
                <w:rFonts w:ascii="Times New Roman CYR" w:hAnsi="Times New Roman CYR"/>
                <w:b/>
              </w:rPr>
              <w:t>кв.м</w:t>
            </w:r>
            <w:proofErr w:type="spellEnd"/>
            <w:r>
              <w:rPr>
                <w:rFonts w:ascii="Times New Roman CYR" w:hAnsi="Times New Roman CYR"/>
                <w:b/>
              </w:rPr>
              <w:t>.)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Количество населенных пунктов</w:t>
            </w:r>
          </w:p>
        </w:tc>
      </w:tr>
      <w:tr w:rsidR="00325FA5" w:rsidTr="00325FA5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Администрация Октябрьского сельского поселения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п. Октябрьский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156900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1</w:t>
            </w:r>
          </w:p>
        </w:tc>
      </w:tr>
    </w:tbl>
    <w:p w:rsidR="00325FA5" w:rsidRDefault="00325FA5" w:rsidP="00325FA5">
      <w:pPr>
        <w:numPr>
          <w:ilvl w:val="12"/>
          <w:numId w:val="0"/>
        </w:numPr>
        <w:spacing w:after="0" w:line="240" w:lineRule="auto"/>
        <w:jc w:val="center"/>
      </w:pPr>
    </w:p>
    <w:p w:rsidR="00325FA5" w:rsidRDefault="00D3376D" w:rsidP="00325FA5">
      <w:pPr>
        <w:numPr>
          <w:ilvl w:val="12"/>
          <w:numId w:val="0"/>
        </w:numPr>
        <w:jc w:val="center"/>
        <w:rPr>
          <w:rFonts w:ascii="Times New Roman CYR" w:hAnsi="Times New Roman CYR"/>
          <w:b/>
          <w:caps/>
        </w:rPr>
      </w:pPr>
      <w:r>
        <w:rPr>
          <w:rFonts w:ascii="Times New Roman CYR" w:hAnsi="Times New Roman CYR"/>
          <w:b/>
          <w:caps/>
          <w:noProof/>
          <w:lang w:eastAsia="ru-RU"/>
        </w:rPr>
        <w:drawing>
          <wp:inline distT="0" distB="0" distL="0" distR="0">
            <wp:extent cx="3870101" cy="4146536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тябрьский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50" cy="415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FA5" w:rsidRPr="00586AB8" w:rsidRDefault="00586AB8" w:rsidP="00586AB8">
      <w:pPr>
        <w:numPr>
          <w:ilvl w:val="12"/>
          <w:numId w:val="0"/>
        </w:numPr>
        <w:spacing w:after="0" w:line="240" w:lineRule="auto"/>
        <w:ind w:firstLine="567"/>
        <w:rPr>
          <w:rFonts w:ascii="Times New Roman CYR" w:hAnsi="Times New Roman CYR"/>
          <w:b/>
          <w:sz w:val="28"/>
          <w:szCs w:val="28"/>
        </w:rPr>
      </w:pPr>
      <w:r w:rsidRPr="00586AB8">
        <w:rPr>
          <w:rFonts w:ascii="Times New Roman CYR" w:hAnsi="Times New Roman CYR"/>
          <w:b/>
          <w:sz w:val="28"/>
          <w:szCs w:val="28"/>
        </w:rPr>
        <w:t>2.2. Краткая характеристика по численности населения и хозяйственно экономическому состоянию.</w:t>
      </w:r>
    </w:p>
    <w:p w:rsidR="00586AB8" w:rsidRPr="00325FA5" w:rsidRDefault="00586AB8" w:rsidP="00586AB8">
      <w:pPr>
        <w:numPr>
          <w:ilvl w:val="12"/>
          <w:numId w:val="0"/>
        </w:numPr>
        <w:spacing w:after="0" w:line="240" w:lineRule="auto"/>
        <w:rPr>
          <w:rFonts w:ascii="Times New Roman CYR" w:hAnsi="Times New Roman CYR"/>
          <w:sz w:val="28"/>
          <w:szCs w:val="28"/>
        </w:rPr>
      </w:pPr>
    </w:p>
    <w:p w:rsidR="00325FA5" w:rsidRPr="00325FA5" w:rsidRDefault="00586AB8" w:rsidP="00586AB8">
      <w:pPr>
        <w:numPr>
          <w:ilvl w:val="12"/>
          <w:numId w:val="0"/>
        </w:numPr>
        <w:spacing w:after="0" w:line="240" w:lineRule="auto"/>
        <w:ind w:firstLine="567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2.2.1. </w:t>
      </w:r>
      <w:r w:rsidR="00325FA5" w:rsidRPr="00325FA5">
        <w:rPr>
          <w:rFonts w:ascii="Times New Roman CYR" w:hAnsi="Times New Roman CYR"/>
          <w:b/>
          <w:sz w:val="28"/>
          <w:szCs w:val="28"/>
        </w:rPr>
        <w:t>Население</w:t>
      </w:r>
      <w:r>
        <w:rPr>
          <w:rFonts w:ascii="Times New Roman CYR" w:hAnsi="Times New Roman CYR"/>
          <w:b/>
          <w:sz w:val="28"/>
          <w:szCs w:val="28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1630"/>
        <w:gridCol w:w="1630"/>
      </w:tblGrid>
      <w:tr w:rsidR="00325FA5" w:rsidRPr="00325FA5" w:rsidTr="00325FA5">
        <w:trPr>
          <w:cantSplit/>
        </w:trPr>
        <w:tc>
          <w:tcPr>
            <w:tcW w:w="4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325FA5">
              <w:rPr>
                <w:rFonts w:ascii="Times New Roman CYR" w:hAnsi="Times New Roman CYR"/>
                <w:sz w:val="28"/>
                <w:szCs w:val="28"/>
              </w:rPr>
              <w:t>Наименование поселений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325FA5">
              <w:rPr>
                <w:rFonts w:ascii="Times New Roman CYR" w:hAnsi="Times New Roman CYR"/>
                <w:b/>
                <w:sz w:val="28"/>
                <w:szCs w:val="28"/>
              </w:rPr>
              <w:t xml:space="preserve">Численность </w:t>
            </w:r>
            <w:r w:rsidRPr="00325FA5">
              <w:rPr>
                <w:rFonts w:ascii="Times New Roman CYR" w:hAnsi="Times New Roman CYR"/>
                <w:sz w:val="28"/>
                <w:szCs w:val="28"/>
              </w:rPr>
              <w:t>(</w:t>
            </w:r>
            <w:proofErr w:type="spellStart"/>
            <w:r w:rsidRPr="00325FA5">
              <w:rPr>
                <w:rFonts w:ascii="Times New Roman CYR" w:hAnsi="Times New Roman CYR"/>
                <w:sz w:val="28"/>
                <w:szCs w:val="28"/>
              </w:rPr>
              <w:t>тыс</w:t>
            </w:r>
            <w:proofErr w:type="gramStart"/>
            <w:r w:rsidRPr="00325FA5">
              <w:rPr>
                <w:rFonts w:ascii="Times New Roman CYR" w:hAnsi="Times New Roman CYR"/>
                <w:sz w:val="28"/>
                <w:szCs w:val="28"/>
              </w:rPr>
              <w:t>.ч</w:t>
            </w:r>
            <w:proofErr w:type="gramEnd"/>
            <w:r w:rsidRPr="00325FA5">
              <w:rPr>
                <w:rFonts w:ascii="Times New Roman CYR" w:hAnsi="Times New Roman CYR"/>
                <w:sz w:val="28"/>
                <w:szCs w:val="28"/>
              </w:rPr>
              <w:t>ел</w:t>
            </w:r>
            <w:proofErr w:type="spellEnd"/>
            <w:r w:rsidRPr="00325FA5">
              <w:rPr>
                <w:rFonts w:ascii="Times New Roman CYR" w:hAnsi="Times New Roman CYR"/>
                <w:sz w:val="28"/>
                <w:szCs w:val="28"/>
              </w:rPr>
              <w:t>)</w:t>
            </w:r>
          </w:p>
        </w:tc>
      </w:tr>
      <w:tr w:rsidR="00325FA5" w:rsidRPr="00325FA5" w:rsidTr="00325FA5">
        <w:trPr>
          <w:cantSplit/>
        </w:trPr>
        <w:tc>
          <w:tcPr>
            <w:tcW w:w="43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325FA5">
              <w:rPr>
                <w:rFonts w:ascii="Times New Roman CYR" w:hAnsi="Times New Roman CYR"/>
                <w:b/>
                <w:sz w:val="28"/>
                <w:szCs w:val="28"/>
              </w:rPr>
              <w:t>мужчин</w:t>
            </w:r>
          </w:p>
        </w:tc>
        <w:tc>
          <w:tcPr>
            <w:tcW w:w="163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325FA5">
              <w:rPr>
                <w:rFonts w:ascii="Times New Roman CYR" w:hAnsi="Times New Roman CYR"/>
                <w:b/>
                <w:sz w:val="28"/>
                <w:szCs w:val="28"/>
              </w:rPr>
              <w:t>женщин</w:t>
            </w:r>
          </w:p>
        </w:tc>
        <w:tc>
          <w:tcPr>
            <w:tcW w:w="163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325FA5">
              <w:rPr>
                <w:rFonts w:ascii="Times New Roman CYR" w:hAnsi="Times New Roman CYR"/>
                <w:b/>
                <w:sz w:val="28"/>
                <w:szCs w:val="28"/>
              </w:rPr>
              <w:t>всего</w:t>
            </w:r>
          </w:p>
        </w:tc>
      </w:tr>
      <w:tr w:rsidR="00325FA5" w:rsidRPr="00325FA5" w:rsidTr="00325FA5">
        <w:tc>
          <w:tcPr>
            <w:tcW w:w="43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 w:rsidRPr="00325FA5">
              <w:rPr>
                <w:rFonts w:ascii="Times New Roman CYR" w:hAnsi="Times New Roman CYR"/>
                <w:i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325FA5">
              <w:rPr>
                <w:rFonts w:ascii="Times New Roman CYR" w:hAnsi="Times New Roman CYR"/>
                <w:sz w:val="28"/>
                <w:szCs w:val="28"/>
              </w:rPr>
              <w:t>0,5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325FA5">
              <w:rPr>
                <w:rFonts w:ascii="Times New Roman CYR" w:hAnsi="Times New Roman CYR"/>
                <w:sz w:val="28"/>
                <w:szCs w:val="28"/>
              </w:rPr>
              <w:t>0,6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325FA5">
              <w:rPr>
                <w:rFonts w:ascii="Times New Roman CYR" w:hAnsi="Times New Roman CYR"/>
                <w:sz w:val="28"/>
                <w:szCs w:val="28"/>
              </w:rPr>
              <w:t>1,1</w:t>
            </w:r>
          </w:p>
        </w:tc>
      </w:tr>
      <w:tr w:rsidR="00325FA5" w:rsidRPr="00325FA5" w:rsidTr="00325FA5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325FA5">
              <w:rPr>
                <w:rFonts w:ascii="Times New Roman CYR" w:hAnsi="Times New Roman CYR"/>
                <w:sz w:val="28"/>
                <w:szCs w:val="28"/>
              </w:rPr>
              <w:t>0,5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325FA5">
              <w:rPr>
                <w:rFonts w:ascii="Times New Roman CYR" w:hAnsi="Times New Roman CYR"/>
                <w:sz w:val="28"/>
                <w:szCs w:val="28"/>
              </w:rPr>
              <w:t>0,6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325FA5">
              <w:rPr>
                <w:rFonts w:ascii="Times New Roman CYR" w:hAnsi="Times New Roman CYR"/>
                <w:sz w:val="28"/>
                <w:szCs w:val="28"/>
              </w:rPr>
              <w:t>1,1</w:t>
            </w:r>
          </w:p>
        </w:tc>
      </w:tr>
    </w:tbl>
    <w:p w:rsidR="00325FA5" w:rsidRPr="00325FA5" w:rsidRDefault="00325FA5" w:rsidP="00586AB8">
      <w:pPr>
        <w:numPr>
          <w:ilvl w:val="12"/>
          <w:numId w:val="0"/>
        </w:num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325FA5">
        <w:rPr>
          <w:rFonts w:ascii="Times New Roman CYR" w:hAnsi="Times New Roman CYR"/>
          <w:sz w:val="28"/>
          <w:szCs w:val="28"/>
        </w:rPr>
        <w:t>Плотность населения: 7 чел</w:t>
      </w:r>
      <w:r w:rsidR="009243E9">
        <w:rPr>
          <w:rFonts w:ascii="Times New Roman CYR" w:hAnsi="Times New Roman CYR"/>
          <w:sz w:val="28"/>
          <w:szCs w:val="28"/>
        </w:rPr>
        <w:t>.</w:t>
      </w:r>
      <w:r w:rsidRPr="00325FA5">
        <w:rPr>
          <w:rFonts w:ascii="Times New Roman CYR" w:hAnsi="Times New Roman CYR"/>
          <w:sz w:val="28"/>
          <w:szCs w:val="28"/>
        </w:rPr>
        <w:t xml:space="preserve"> на 1 </w:t>
      </w:r>
      <w:proofErr w:type="spellStart"/>
      <w:r w:rsidRPr="00325FA5">
        <w:rPr>
          <w:rFonts w:ascii="Times New Roman CYR" w:hAnsi="Times New Roman CYR"/>
          <w:sz w:val="28"/>
          <w:szCs w:val="28"/>
        </w:rPr>
        <w:t>кв</w:t>
      </w:r>
      <w:proofErr w:type="gramStart"/>
      <w:r w:rsidRPr="00325FA5">
        <w:rPr>
          <w:rFonts w:ascii="Times New Roman CYR" w:hAnsi="Times New Roman CYR"/>
          <w:sz w:val="28"/>
          <w:szCs w:val="28"/>
        </w:rPr>
        <w:t>.к</w:t>
      </w:r>
      <w:proofErr w:type="gramEnd"/>
      <w:r w:rsidRPr="00325FA5">
        <w:rPr>
          <w:rFonts w:ascii="Times New Roman CYR" w:hAnsi="Times New Roman CYR"/>
          <w:sz w:val="28"/>
          <w:szCs w:val="28"/>
        </w:rPr>
        <w:t>м</w:t>
      </w:r>
      <w:proofErr w:type="spellEnd"/>
    </w:p>
    <w:p w:rsidR="00586AB8" w:rsidRDefault="00F533D2" w:rsidP="00586AB8">
      <w:pPr>
        <w:numPr>
          <w:ilvl w:val="12"/>
          <w:numId w:val="0"/>
        </w:numPr>
        <w:tabs>
          <w:tab w:val="left" w:pos="2059"/>
        </w:tabs>
        <w:spacing w:after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</w:p>
    <w:p w:rsidR="00325FA5" w:rsidRPr="00586AB8" w:rsidRDefault="00325FA5" w:rsidP="00586AB8">
      <w:pPr>
        <w:numPr>
          <w:ilvl w:val="12"/>
          <w:numId w:val="0"/>
        </w:numPr>
        <w:tabs>
          <w:tab w:val="left" w:pos="205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6AB8">
        <w:rPr>
          <w:rFonts w:ascii="Times New Roman" w:hAnsi="Times New Roman" w:cs="Times New Roman"/>
          <w:b/>
          <w:i/>
          <w:sz w:val="28"/>
          <w:szCs w:val="28"/>
        </w:rPr>
        <w:t>Трудовые ресурсы. Рынок труда.</w:t>
      </w:r>
    </w:p>
    <w:p w:rsidR="00325FA5" w:rsidRPr="00325FA5" w:rsidRDefault="00325FA5" w:rsidP="00586AB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FA5">
        <w:rPr>
          <w:rFonts w:ascii="Times New Roman" w:hAnsi="Times New Roman" w:cs="Times New Roman"/>
          <w:sz w:val="28"/>
          <w:szCs w:val="28"/>
        </w:rPr>
        <w:t xml:space="preserve">На начало 2007 года численность трудовых ресурсов в </w:t>
      </w:r>
      <w:r w:rsidRPr="00325FA5">
        <w:rPr>
          <w:rFonts w:ascii="Times New Roman" w:hAnsi="Times New Roman" w:cs="Times New Roman"/>
          <w:i/>
          <w:sz w:val="28"/>
          <w:szCs w:val="28"/>
        </w:rPr>
        <w:t xml:space="preserve">муниципальном образовании </w:t>
      </w:r>
      <w:r w:rsidRPr="00325FA5">
        <w:rPr>
          <w:rFonts w:ascii="Times New Roman" w:hAnsi="Times New Roman" w:cs="Times New Roman"/>
          <w:sz w:val="28"/>
          <w:szCs w:val="28"/>
        </w:rPr>
        <w:t>составила 0,5тыс</w:t>
      </w:r>
      <w:proofErr w:type="gramStart"/>
      <w:r w:rsidRPr="00325FA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25FA5">
        <w:rPr>
          <w:rFonts w:ascii="Times New Roman" w:hAnsi="Times New Roman" w:cs="Times New Roman"/>
          <w:sz w:val="28"/>
          <w:szCs w:val="28"/>
        </w:rPr>
        <w:t>еловек. Среди них:</w:t>
      </w:r>
    </w:p>
    <w:p w:rsidR="00325FA5" w:rsidRPr="00325FA5" w:rsidRDefault="00325FA5" w:rsidP="00586AB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FA5">
        <w:rPr>
          <w:rFonts w:ascii="Times New Roman" w:hAnsi="Times New Roman" w:cs="Times New Roman"/>
          <w:sz w:val="28"/>
          <w:szCs w:val="28"/>
        </w:rPr>
        <w:t xml:space="preserve">население в трудоспособном возрасте 0,5 </w:t>
      </w:r>
      <w:proofErr w:type="spellStart"/>
      <w:r w:rsidRPr="00325FA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25FA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25FA5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325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FA5" w:rsidRDefault="00325FA5" w:rsidP="00586AB8">
      <w:pPr>
        <w:numPr>
          <w:ilvl w:val="12"/>
          <w:numId w:val="0"/>
        </w:num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6AB8" w:rsidRPr="00325FA5" w:rsidRDefault="00586AB8" w:rsidP="00586AB8">
      <w:pPr>
        <w:numPr>
          <w:ilvl w:val="12"/>
          <w:numId w:val="0"/>
        </w:num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417"/>
        <w:gridCol w:w="1276"/>
      </w:tblGrid>
      <w:tr w:rsidR="00325FA5" w:rsidRPr="00325FA5" w:rsidTr="00325FA5">
        <w:trPr>
          <w:tblHeader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отраслей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2007 (оценка)</w:t>
            </w:r>
          </w:p>
        </w:tc>
      </w:tr>
      <w:tr w:rsidR="00325FA5" w:rsidRPr="00325FA5" w:rsidTr="00325FA5">
        <w:trPr>
          <w:tblHeader/>
        </w:trPr>
        <w:tc>
          <w:tcPr>
            <w:tcW w:w="7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325FA5" w:rsidRPr="00325FA5" w:rsidTr="00325FA5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Всего занято в экономике (</w:t>
            </w:r>
            <w:proofErr w:type="spellStart"/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325FA5">
              <w:rPr>
                <w:rFonts w:ascii="Times New Roman" w:hAnsi="Times New Roman" w:cs="Times New Roman"/>
                <w:sz w:val="28"/>
                <w:szCs w:val="28"/>
              </w:rPr>
              <w:t xml:space="preserve">), 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FA5" w:rsidRPr="00325FA5" w:rsidTr="00325FA5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В отраслях материального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FA5" w:rsidRPr="00325FA5" w:rsidTr="00325FA5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FA5" w:rsidRPr="00325FA5" w:rsidTr="00325FA5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В непроизводственных отраслях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FA5" w:rsidRPr="00325FA5" w:rsidTr="00325FA5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образование, культура, 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FA5" w:rsidRPr="00325FA5" w:rsidTr="00325FA5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здравоохранение и социальное обеспечение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FA5" w:rsidRPr="00325FA5" w:rsidTr="00325FA5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жилищно-коммунальное хозяйство и бытовое обслуживание населения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25FA5" w:rsidRPr="00325FA5" w:rsidRDefault="00325FA5" w:rsidP="00586AB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FA5" w:rsidRDefault="00325FA5" w:rsidP="00586A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25FA5" w:rsidRPr="00586AB8" w:rsidRDefault="00325FA5" w:rsidP="00586A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86AB8">
        <w:rPr>
          <w:rFonts w:ascii="Times New Roman" w:hAnsi="Times New Roman" w:cs="Times New Roman"/>
          <w:b/>
          <w:i/>
          <w:sz w:val="28"/>
          <w:szCs w:val="28"/>
        </w:rPr>
        <w:t>Денежные доходы и расходы  населения.</w:t>
      </w:r>
    </w:p>
    <w:p w:rsidR="00325FA5" w:rsidRPr="00325FA5" w:rsidRDefault="00325FA5" w:rsidP="00586AB8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FA5">
        <w:rPr>
          <w:rFonts w:ascii="Times New Roman" w:hAnsi="Times New Roman" w:cs="Times New Roman"/>
          <w:sz w:val="28"/>
          <w:szCs w:val="28"/>
        </w:rPr>
        <w:t>Самый высокий уровень оплаты труда отмечен в  ЗАО «</w:t>
      </w:r>
      <w:proofErr w:type="spellStart"/>
      <w:r w:rsidRPr="00325FA5">
        <w:rPr>
          <w:rFonts w:ascii="Times New Roman" w:hAnsi="Times New Roman" w:cs="Times New Roman"/>
          <w:sz w:val="28"/>
          <w:szCs w:val="28"/>
        </w:rPr>
        <w:t>ВяткаТорф</w:t>
      </w:r>
      <w:proofErr w:type="spellEnd"/>
      <w:r w:rsidRPr="00325FA5">
        <w:rPr>
          <w:rFonts w:ascii="Times New Roman" w:hAnsi="Times New Roman" w:cs="Times New Roman"/>
          <w:sz w:val="28"/>
          <w:szCs w:val="28"/>
        </w:rPr>
        <w:t>», самый низкий  в бюджетной сфере.</w:t>
      </w:r>
    </w:p>
    <w:p w:rsidR="00586AB8" w:rsidRDefault="00325FA5" w:rsidP="00586AB8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5FA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:rsidR="00586AB8" w:rsidRPr="00325FA5" w:rsidRDefault="00586AB8" w:rsidP="00586A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Pr="00325FA5">
        <w:rPr>
          <w:rFonts w:ascii="Times New Roman" w:hAnsi="Times New Roman" w:cs="Times New Roman"/>
          <w:b/>
          <w:sz w:val="28"/>
          <w:szCs w:val="28"/>
        </w:rPr>
        <w:t>Промышленность.</w:t>
      </w:r>
    </w:p>
    <w:p w:rsidR="00586AB8" w:rsidRPr="00325FA5" w:rsidRDefault="00325FA5" w:rsidP="00586AB8">
      <w:pPr>
        <w:numPr>
          <w:ilvl w:val="12"/>
          <w:numId w:val="0"/>
        </w:num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586A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6AB8" w:rsidRPr="00586AB8">
        <w:rPr>
          <w:rFonts w:ascii="Times New Roman CYR" w:hAnsi="Times New Roman CYR"/>
          <w:b/>
          <w:i/>
          <w:sz w:val="28"/>
          <w:szCs w:val="28"/>
        </w:rPr>
        <w:t>Ресурсный потенциал.</w:t>
      </w:r>
    </w:p>
    <w:p w:rsidR="00586AB8" w:rsidRPr="00325FA5" w:rsidRDefault="00586AB8" w:rsidP="00586AB8">
      <w:pPr>
        <w:numPr>
          <w:ilvl w:val="12"/>
          <w:numId w:val="0"/>
        </w:num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325FA5">
        <w:rPr>
          <w:rFonts w:ascii="Times New Roman CYR" w:hAnsi="Times New Roman CYR"/>
          <w:sz w:val="28"/>
          <w:szCs w:val="28"/>
        </w:rPr>
        <w:t>Основное производство – добыча торфа. С каждым годом растет план по доб</w:t>
      </w:r>
      <w:r>
        <w:rPr>
          <w:rFonts w:ascii="Times New Roman CYR" w:hAnsi="Times New Roman CYR"/>
          <w:sz w:val="28"/>
          <w:szCs w:val="28"/>
        </w:rPr>
        <w:t>ыче торфа, идет увеличение коли</w:t>
      </w:r>
      <w:r w:rsidRPr="00325FA5">
        <w:rPr>
          <w:rFonts w:ascii="Times New Roman CYR" w:hAnsi="Times New Roman CYR"/>
          <w:sz w:val="28"/>
          <w:szCs w:val="28"/>
        </w:rPr>
        <w:t>чества рабочих мест.</w:t>
      </w:r>
    </w:p>
    <w:p w:rsidR="00325FA5" w:rsidRPr="00586AB8" w:rsidRDefault="00325FA5" w:rsidP="00586AB8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6AB8">
        <w:rPr>
          <w:rFonts w:ascii="Times New Roman" w:hAnsi="Times New Roman" w:cs="Times New Roman"/>
          <w:b/>
          <w:i/>
          <w:sz w:val="28"/>
          <w:szCs w:val="28"/>
        </w:rPr>
        <w:t>Предприятия.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852"/>
      </w:tblGrid>
      <w:tr w:rsidR="00325FA5" w:rsidRPr="00325FA5" w:rsidTr="00325FA5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народного хозяйства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предприятий и организаций</w:t>
            </w:r>
          </w:p>
        </w:tc>
      </w:tr>
      <w:tr w:rsidR="00325FA5" w:rsidRPr="00325FA5" w:rsidTr="00325FA5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5FA5" w:rsidRPr="00325FA5" w:rsidTr="00325FA5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FA5" w:rsidRPr="00325FA5" w:rsidTr="00325FA5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и общественное питание 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5FA5" w:rsidRPr="00325FA5" w:rsidTr="00325FA5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FA5" w:rsidRPr="00325FA5" w:rsidTr="00325FA5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5FA5" w:rsidRPr="00325FA5" w:rsidTr="00325FA5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5FA5" w:rsidRPr="00325FA5" w:rsidTr="00325FA5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Культура и искусство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FA5" w:rsidRPr="00325FA5" w:rsidTr="00325FA5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Кредитно-финансовые и страховые организации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FA5" w:rsidRPr="00325FA5" w:rsidTr="00325FA5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5FA5" w:rsidRPr="00325FA5" w:rsidRDefault="00325FA5" w:rsidP="00325FA5">
      <w:pPr>
        <w:numPr>
          <w:ilvl w:val="12"/>
          <w:numId w:val="0"/>
        </w:num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411"/>
      </w:tblGrid>
      <w:tr w:rsidR="00325FA5" w:rsidRPr="00325FA5" w:rsidTr="00325FA5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предприятия</w:t>
            </w:r>
            <w:proofErr w:type="gramStart"/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ВяткаТорф</w:t>
            </w:r>
            <w:proofErr w:type="spellEnd"/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FA5" w:rsidRPr="00325FA5" w:rsidTr="00325FA5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Отрасль: 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Торфяная промышленность</w:t>
            </w:r>
          </w:p>
        </w:tc>
      </w:tr>
      <w:tr w:rsidR="00325FA5" w:rsidRPr="00325FA5" w:rsidTr="00325FA5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Адрес, телефон: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П.Каринторф</w:t>
            </w:r>
            <w:proofErr w:type="spellEnd"/>
            <w:r w:rsidRPr="00325FA5"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р-на 8-(261)-75-203</w:t>
            </w:r>
          </w:p>
        </w:tc>
      </w:tr>
      <w:tr w:rsidR="00325FA5" w:rsidRPr="00325FA5" w:rsidTr="00325FA5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работающих</w:t>
            </w:r>
            <w:proofErr w:type="gramEnd"/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25FA5" w:rsidRPr="00325FA5" w:rsidTr="00325FA5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Номенклатура выпускаемой продукции: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Фрезерный торф</w:t>
            </w:r>
          </w:p>
        </w:tc>
      </w:tr>
      <w:tr w:rsidR="00325FA5" w:rsidRPr="00325FA5" w:rsidTr="00325FA5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ОАО «Весна»</w:t>
            </w:r>
          </w:p>
        </w:tc>
      </w:tr>
      <w:tr w:rsidR="00325FA5" w:rsidRPr="00325FA5" w:rsidTr="00325FA5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Отрасль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 xml:space="preserve">Легкая промышленность </w:t>
            </w:r>
          </w:p>
        </w:tc>
      </w:tr>
      <w:tr w:rsidR="00325FA5" w:rsidRPr="00325FA5" w:rsidTr="00325FA5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Г.Киров</w:t>
            </w:r>
            <w:proofErr w:type="spellEnd"/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, ул.К.Либкнехта,129 телефон 8 (22) 67-52-88</w:t>
            </w:r>
          </w:p>
        </w:tc>
      </w:tr>
      <w:tr w:rsidR="00325FA5" w:rsidRPr="00325FA5" w:rsidTr="00325FA5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25FA5" w:rsidRPr="00325FA5" w:rsidTr="00325FA5"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Номенклатура выпускаемой продукции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Платья куклам</w:t>
            </w:r>
          </w:p>
        </w:tc>
      </w:tr>
    </w:tbl>
    <w:p w:rsidR="00325FA5" w:rsidRPr="00586AB8" w:rsidRDefault="00325FA5" w:rsidP="00325F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86AB8">
        <w:rPr>
          <w:rFonts w:ascii="Times New Roman" w:hAnsi="Times New Roman" w:cs="Times New Roman"/>
          <w:b/>
          <w:i/>
          <w:sz w:val="28"/>
          <w:szCs w:val="28"/>
        </w:rPr>
        <w:t xml:space="preserve">Строительство   не ведется.  </w:t>
      </w:r>
    </w:p>
    <w:p w:rsidR="00325FA5" w:rsidRPr="00586AB8" w:rsidRDefault="00325FA5" w:rsidP="00586A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86AB8">
        <w:rPr>
          <w:rFonts w:ascii="Times New Roman" w:hAnsi="Times New Roman" w:cs="Times New Roman"/>
          <w:b/>
          <w:i/>
          <w:sz w:val="28"/>
          <w:szCs w:val="28"/>
        </w:rPr>
        <w:t>Малое предпринимательство.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637"/>
        <w:gridCol w:w="1984"/>
        <w:gridCol w:w="2552"/>
      </w:tblGrid>
      <w:tr w:rsidR="00325FA5" w:rsidRPr="00325FA5" w:rsidTr="00325FA5">
        <w:tc>
          <w:tcPr>
            <w:tcW w:w="563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Отрасль экономики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325FA5" w:rsidRPr="00325FA5" w:rsidTr="00325FA5">
        <w:tc>
          <w:tcPr>
            <w:tcW w:w="563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Малых предприятий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работающих </w:t>
            </w:r>
          </w:p>
        </w:tc>
      </w:tr>
      <w:tr w:rsidR="00325FA5" w:rsidRPr="00325FA5" w:rsidTr="00325FA5"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25FA5" w:rsidRPr="00325FA5" w:rsidTr="00325FA5"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FA5" w:rsidRPr="00325FA5" w:rsidRDefault="00325FA5" w:rsidP="00325FA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AF705C" w:rsidRPr="00D82541" w:rsidRDefault="00AF705C" w:rsidP="00325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0B6" w:rsidRDefault="00AF40B6" w:rsidP="00AF40B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40B6">
        <w:rPr>
          <w:rFonts w:ascii="Times New Roman" w:hAnsi="Times New Roman" w:cs="Times New Roman"/>
          <w:b/>
          <w:sz w:val="28"/>
          <w:szCs w:val="28"/>
        </w:rPr>
        <w:t>2.</w:t>
      </w:r>
      <w:r w:rsidR="00E0088B">
        <w:rPr>
          <w:rFonts w:ascii="Times New Roman" w:hAnsi="Times New Roman" w:cs="Times New Roman"/>
          <w:b/>
          <w:sz w:val="28"/>
          <w:szCs w:val="28"/>
        </w:rPr>
        <w:t>3</w:t>
      </w:r>
      <w:r w:rsidRPr="00AF40B6">
        <w:rPr>
          <w:rFonts w:ascii="Times New Roman" w:hAnsi="Times New Roman" w:cs="Times New Roman"/>
          <w:b/>
          <w:sz w:val="28"/>
          <w:szCs w:val="28"/>
        </w:rPr>
        <w:t>. Климатическая характеристика.</w:t>
      </w:r>
    </w:p>
    <w:p w:rsidR="0071453C" w:rsidRDefault="00AF40B6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Климатическая характеристика территории </w:t>
      </w:r>
      <w:r w:rsidR="0063444F">
        <w:rPr>
          <w:rFonts w:ascii="Times New Roman" w:hAnsi="Times New Roman" w:cs="Times New Roman"/>
          <w:sz w:val="28"/>
          <w:szCs w:val="28"/>
        </w:rPr>
        <w:t>Октябрьского</w:t>
      </w:r>
      <w:r w:rsidR="002D5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принята по </w:t>
      </w:r>
      <w:r w:rsidR="00D75F64">
        <w:rPr>
          <w:rFonts w:ascii="Times New Roman" w:hAnsi="Times New Roman" w:cs="Times New Roman"/>
          <w:sz w:val="28"/>
          <w:szCs w:val="28"/>
        </w:rPr>
        <w:t>данным СНиПа 23-01-99* «Строительная климатология».</w:t>
      </w:r>
    </w:p>
    <w:p w:rsidR="00D75F64" w:rsidRDefault="00D75F64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район характеризуется континентальным климатом с холодной  продолжительной зимой и прохладным летом. </w:t>
      </w:r>
    </w:p>
    <w:p w:rsidR="00E838C3" w:rsidRDefault="00C66EBE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Температуры воздуха и другие </w:t>
      </w:r>
      <w:r w:rsidR="00ED1D1B">
        <w:rPr>
          <w:rFonts w:ascii="Times New Roman" w:hAnsi="Times New Roman" w:cs="Times New Roman"/>
          <w:sz w:val="28"/>
          <w:szCs w:val="28"/>
        </w:rPr>
        <w:t>сведения,</w:t>
      </w:r>
      <w:r w:rsidR="00E838C3">
        <w:rPr>
          <w:rFonts w:ascii="Times New Roman" w:hAnsi="Times New Roman" w:cs="Times New Roman"/>
          <w:sz w:val="28"/>
          <w:szCs w:val="28"/>
        </w:rPr>
        <w:t xml:space="preserve"> характеризующие климатические условия:</w:t>
      </w:r>
    </w:p>
    <w:p w:rsidR="00E838C3" w:rsidRDefault="003E6948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среднегодовая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- плюс </w:t>
      </w:r>
      <w:r>
        <w:rPr>
          <w:rFonts w:ascii="Times New Roman" w:hAnsi="Times New Roman" w:cs="Times New Roman"/>
          <w:sz w:val="28"/>
          <w:szCs w:val="28"/>
        </w:rPr>
        <w:tab/>
        <w:t xml:space="preserve">1,6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373442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73442">
        <w:rPr>
          <w:rFonts w:ascii="Times New Roman" w:hAnsi="Times New Roman" w:cs="Times New Roman"/>
          <w:sz w:val="28"/>
          <w:szCs w:val="28"/>
        </w:rPr>
        <w:t>абсолютная</w:t>
      </w:r>
      <w:proofErr w:type="gramEnd"/>
      <w:r w:rsidR="00373442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 w:rsidR="00373442">
        <w:rPr>
          <w:rFonts w:ascii="Times New Roman" w:hAnsi="Times New Roman" w:cs="Times New Roman"/>
          <w:sz w:val="28"/>
          <w:szCs w:val="28"/>
        </w:rPr>
        <w:tab/>
        <w:t>- минус</w:t>
      </w:r>
      <w:r w:rsidR="00373442">
        <w:rPr>
          <w:rFonts w:ascii="Times New Roman" w:hAnsi="Times New Roman" w:cs="Times New Roman"/>
          <w:sz w:val="28"/>
          <w:szCs w:val="28"/>
        </w:rPr>
        <w:tab/>
      </w:r>
      <w:r w:rsidR="000764FB">
        <w:rPr>
          <w:rFonts w:ascii="Times New Roman" w:hAnsi="Times New Roman" w:cs="Times New Roman"/>
          <w:sz w:val="28"/>
          <w:szCs w:val="28"/>
        </w:rPr>
        <w:t xml:space="preserve">45 </w:t>
      </w:r>
      <w:r w:rsidR="000764FB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764FB"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максимальная</w:t>
      </w:r>
      <w:r w:rsidR="000764FB">
        <w:rPr>
          <w:rFonts w:ascii="Times New Roman" w:hAnsi="Times New Roman" w:cs="Times New Roman"/>
          <w:sz w:val="28"/>
          <w:szCs w:val="28"/>
        </w:rPr>
        <w:tab/>
        <w:t>- плюс</w:t>
      </w:r>
      <w:r w:rsidR="00373442">
        <w:rPr>
          <w:rFonts w:ascii="Times New Roman" w:hAnsi="Times New Roman" w:cs="Times New Roman"/>
          <w:sz w:val="28"/>
          <w:szCs w:val="28"/>
        </w:rPr>
        <w:tab/>
        <w:t xml:space="preserve">37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09012D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холодной пятидневки</w:t>
      </w:r>
      <w:r w:rsidR="000764FB">
        <w:rPr>
          <w:rFonts w:ascii="Times New Roman" w:hAnsi="Times New Roman" w:cs="Times New Roman"/>
          <w:sz w:val="28"/>
          <w:szCs w:val="28"/>
        </w:rPr>
        <w:tab/>
        <w:t>- минус</w:t>
      </w:r>
      <w:r w:rsidR="000764FB">
        <w:rPr>
          <w:rFonts w:ascii="Times New Roman" w:hAnsi="Times New Roman" w:cs="Times New Roman"/>
          <w:sz w:val="28"/>
          <w:szCs w:val="28"/>
        </w:rPr>
        <w:tab/>
      </w:r>
      <w:r w:rsidR="00373442">
        <w:rPr>
          <w:rFonts w:ascii="Times New Roman" w:hAnsi="Times New Roman" w:cs="Times New Roman"/>
          <w:sz w:val="28"/>
          <w:szCs w:val="28"/>
        </w:rPr>
        <w:t xml:space="preserve">33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холодного месяца</w:t>
      </w:r>
      <w:r w:rsidR="00373442">
        <w:rPr>
          <w:rFonts w:ascii="Times New Roman" w:hAnsi="Times New Roman" w:cs="Times New Roman"/>
          <w:sz w:val="28"/>
          <w:szCs w:val="28"/>
        </w:rPr>
        <w:tab/>
        <w:t xml:space="preserve">- минус 14,4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отопительного периода</w:t>
      </w:r>
      <w:r>
        <w:rPr>
          <w:rFonts w:ascii="Times New Roman" w:hAnsi="Times New Roman" w:cs="Times New Roman"/>
          <w:sz w:val="28"/>
          <w:szCs w:val="28"/>
        </w:rPr>
        <w:tab/>
        <w:t xml:space="preserve">- минус 5,4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отопительного периода</w:t>
      </w:r>
      <w:r w:rsidR="0009012D">
        <w:rPr>
          <w:rFonts w:ascii="Times New Roman" w:hAnsi="Times New Roman" w:cs="Times New Roman"/>
          <w:sz w:val="28"/>
          <w:szCs w:val="28"/>
        </w:rPr>
        <w:tab/>
        <w:t>- 231 день;</w:t>
      </w:r>
    </w:p>
    <w:p w:rsidR="00373442" w:rsidRDefault="00373442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преобладающее направление ветра </w:t>
      </w:r>
    </w:p>
    <w:p w:rsidR="00373442" w:rsidRDefault="00373442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отопительный сезон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южное</w:t>
      </w:r>
      <w:proofErr w:type="gramEnd"/>
    </w:p>
    <w:p w:rsidR="0009012D" w:rsidRPr="0009012D" w:rsidRDefault="0009012D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скорость ветра в отопитель</w:t>
      </w:r>
      <w:r w:rsidR="00373442">
        <w:rPr>
          <w:rFonts w:ascii="Times New Roman" w:hAnsi="Times New Roman" w:cs="Times New Roman"/>
          <w:sz w:val="28"/>
          <w:szCs w:val="28"/>
        </w:rPr>
        <w:t>ный период</w:t>
      </w:r>
      <w:r w:rsidR="00373442">
        <w:rPr>
          <w:rFonts w:ascii="Times New Roman" w:hAnsi="Times New Roman" w:cs="Times New Roman"/>
          <w:sz w:val="28"/>
          <w:szCs w:val="28"/>
        </w:rPr>
        <w:tab/>
        <w:t>- 3,9 м/</w:t>
      </w:r>
      <w:proofErr w:type="gramStart"/>
      <w:r w:rsidR="003734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3442">
        <w:rPr>
          <w:rFonts w:ascii="Times New Roman" w:hAnsi="Times New Roman" w:cs="Times New Roman"/>
          <w:sz w:val="28"/>
          <w:szCs w:val="28"/>
        </w:rPr>
        <w:t>.</w:t>
      </w:r>
    </w:p>
    <w:p w:rsidR="00DC0B07" w:rsidRPr="00AF3C99" w:rsidRDefault="00DC0B07" w:rsidP="00DC0B07">
      <w:pPr>
        <w:tabs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Территория относится к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F3C99">
        <w:rPr>
          <w:rFonts w:ascii="Times New Roman" w:hAnsi="Times New Roman" w:cs="Times New Roman"/>
          <w:sz w:val="28"/>
          <w:szCs w:val="28"/>
        </w:rPr>
        <w:t xml:space="preserve"> району по ветровым нагрузкам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B07" w:rsidRPr="00AF3C99" w:rsidRDefault="00DC0B07" w:rsidP="00DC0B07">
      <w:pPr>
        <w:tabs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>В наиболее холодный период года скорость ветра составляет:</w:t>
      </w:r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декабрь</w:t>
      </w:r>
      <w:r w:rsidRPr="00AF3C99">
        <w:rPr>
          <w:rFonts w:ascii="Times New Roman" w:hAnsi="Times New Roman" w:cs="Times New Roman"/>
          <w:sz w:val="28"/>
          <w:szCs w:val="28"/>
        </w:rPr>
        <w:tab/>
        <w:t>- 4,4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3C99">
        <w:rPr>
          <w:rFonts w:ascii="Times New Roman" w:hAnsi="Times New Roman" w:cs="Times New Roman"/>
          <w:sz w:val="28"/>
          <w:szCs w:val="28"/>
        </w:rPr>
        <w:t>;</w:t>
      </w:r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январь</w:t>
      </w:r>
      <w:r w:rsidRPr="00AF3C99">
        <w:rPr>
          <w:rFonts w:ascii="Times New Roman" w:hAnsi="Times New Roman" w:cs="Times New Roman"/>
          <w:sz w:val="28"/>
          <w:szCs w:val="28"/>
        </w:rPr>
        <w:tab/>
        <w:t>- 5,3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февраль</w:t>
      </w:r>
      <w:r w:rsidRPr="00AF3C99">
        <w:rPr>
          <w:rFonts w:ascii="Times New Roman" w:hAnsi="Times New Roman" w:cs="Times New Roman"/>
          <w:sz w:val="28"/>
          <w:szCs w:val="28"/>
        </w:rPr>
        <w:tab/>
        <w:t>- 3,9 м/</w:t>
      </w:r>
      <w:proofErr w:type="gramStart"/>
      <w:r w:rsidRPr="00AF3C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В тектоническом отношении поселение расположено в пределах </w:t>
      </w:r>
      <w:proofErr w:type="spellStart"/>
      <w:r w:rsidRPr="00AF3C99">
        <w:rPr>
          <w:rFonts w:ascii="Times New Roman" w:hAnsi="Times New Roman" w:cs="Times New Roman"/>
          <w:sz w:val="28"/>
          <w:szCs w:val="28"/>
        </w:rPr>
        <w:t>Казанско</w:t>
      </w:r>
      <w:proofErr w:type="spellEnd"/>
      <w:r w:rsidRPr="00AF3C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3C99">
        <w:rPr>
          <w:rFonts w:ascii="Times New Roman" w:hAnsi="Times New Roman" w:cs="Times New Roman"/>
          <w:sz w:val="28"/>
          <w:szCs w:val="28"/>
        </w:rPr>
        <w:t>Кажимского</w:t>
      </w:r>
      <w:proofErr w:type="spellEnd"/>
      <w:r w:rsidRPr="00AF3C99">
        <w:rPr>
          <w:rFonts w:ascii="Times New Roman" w:hAnsi="Times New Roman" w:cs="Times New Roman"/>
          <w:sz w:val="28"/>
          <w:szCs w:val="28"/>
        </w:rPr>
        <w:t xml:space="preserve"> прогиба. На территории разрывные тектонические нарушения отсутствуют.</w:t>
      </w:r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Неотектонические движения в районе проявляются слабо. Согласно СНиП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C99">
        <w:rPr>
          <w:rFonts w:ascii="Times New Roman" w:hAnsi="Times New Roman" w:cs="Times New Roman"/>
          <w:sz w:val="28"/>
          <w:szCs w:val="28"/>
        </w:rPr>
        <w:t xml:space="preserve">-7-81* «Строительство в сейсмических районах» территория относится к району с расчетной сейсмической интенсивностью в пять баллов, вероятность возможного </w:t>
      </w:r>
      <w:r>
        <w:rPr>
          <w:rFonts w:ascii="Times New Roman" w:hAnsi="Times New Roman" w:cs="Times New Roman"/>
          <w:sz w:val="28"/>
          <w:szCs w:val="28"/>
        </w:rPr>
        <w:t xml:space="preserve">превышения при </w:t>
      </w:r>
      <w:r w:rsidRPr="00AF3C99">
        <w:rPr>
          <w:rFonts w:ascii="Times New Roman" w:hAnsi="Times New Roman" w:cs="Times New Roman"/>
          <w:sz w:val="28"/>
          <w:szCs w:val="28"/>
        </w:rPr>
        <w:t>1 % сейсмической интенсивности составляет 6 баллов.</w:t>
      </w:r>
    </w:p>
    <w:p w:rsidR="00DC0B07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сложности инженерно-г</w:t>
      </w:r>
      <w:r w:rsidRPr="00AF3C99">
        <w:rPr>
          <w:rFonts w:ascii="Times New Roman" w:hAnsi="Times New Roman" w:cs="Times New Roman"/>
          <w:sz w:val="28"/>
          <w:szCs w:val="28"/>
        </w:rPr>
        <w:t xml:space="preserve">еологических условий рассматриваемая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3C99">
        <w:rPr>
          <w:rFonts w:ascii="Times New Roman" w:hAnsi="Times New Roman" w:cs="Times New Roman"/>
          <w:sz w:val="28"/>
          <w:szCs w:val="28"/>
        </w:rPr>
        <w:t xml:space="preserve">ерритория относится к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C99">
        <w:rPr>
          <w:rFonts w:ascii="Times New Roman" w:hAnsi="Times New Roman" w:cs="Times New Roman"/>
          <w:sz w:val="28"/>
          <w:szCs w:val="28"/>
        </w:rPr>
        <w:t>-ой категории.</w:t>
      </w:r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B5E" w:rsidRDefault="00D74B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C0B07" w:rsidRPr="00382BE2" w:rsidRDefault="00D74B5E" w:rsidP="00DC0B07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2.4. </w:t>
      </w:r>
      <w:r w:rsidR="00DC0B07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Расчеты средней температуры окружающего воздуха за последние </w:t>
      </w:r>
      <w:r w:rsidR="00DC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</w:t>
      </w:r>
      <w:r w:rsidR="00DC0B07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отопительных </w:t>
      </w:r>
      <w:proofErr w:type="gramStart"/>
      <w:r w:rsidR="00DC0B07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периодов</w:t>
      </w:r>
      <w:proofErr w:type="gramEnd"/>
      <w:r w:rsidR="00DC0B07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расчет средней продолжительности отопительного периода за последние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</w:t>
      </w:r>
      <w:r w:rsidR="00DC0B07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отопительных периодов.</w:t>
      </w:r>
    </w:p>
    <w:p w:rsidR="00DC0B07" w:rsidRPr="00382BE2" w:rsidRDefault="00DC0B07" w:rsidP="00DC0B07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B07" w:rsidRPr="00D74B5E" w:rsidRDefault="00DC0B07" w:rsidP="00D74B5E">
      <w:pPr>
        <w:tabs>
          <w:tab w:val="left" w:pos="7371"/>
          <w:tab w:val="left" w:pos="8364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B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Календарная продолжительность отопительного периода</w:t>
      </w:r>
      <w:r w:rsidRPr="00D74B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648"/>
        <w:gridCol w:w="770"/>
        <w:gridCol w:w="616"/>
        <w:gridCol w:w="802"/>
        <w:gridCol w:w="616"/>
        <w:gridCol w:w="802"/>
        <w:gridCol w:w="616"/>
        <w:gridCol w:w="904"/>
        <w:gridCol w:w="736"/>
        <w:gridCol w:w="1028"/>
      </w:tblGrid>
      <w:tr w:rsidR="00DC0B07" w:rsidRPr="005043D6" w:rsidTr="00AF705C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spellEnd"/>
          </w:p>
        </w:tc>
      </w:tr>
      <w:tr w:rsidR="00DC0B07" w:rsidRPr="005043D6" w:rsidTr="00AF705C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дней отопительного периода, градусы Цельсия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-12,60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-16,20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-5,80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8,40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4,20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-1,80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-15,50</w:t>
            </w:r>
          </w:p>
        </w:tc>
      </w:tr>
      <w:tr w:rsidR="00DC0B07" w:rsidRPr="005043D6" w:rsidTr="00AF705C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-5,88</w:t>
            </w:r>
          </w:p>
        </w:tc>
      </w:tr>
      <w:tr w:rsidR="00DC0B07" w:rsidRPr="005043D6" w:rsidTr="00AF705C">
        <w:trPr>
          <w:trHeight w:val="645"/>
        </w:trPr>
        <w:tc>
          <w:tcPr>
            <w:tcW w:w="51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продолжительность отопительного периода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(по справке гидрометеорологической службы)</w:t>
            </w: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223,20</w:t>
            </w:r>
          </w:p>
        </w:tc>
      </w:tr>
    </w:tbl>
    <w:p w:rsidR="00D74B5E" w:rsidRPr="00D74B5E" w:rsidRDefault="00D74B5E" w:rsidP="00D74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C0B07" w:rsidRPr="00D74B5E" w:rsidRDefault="00DC0B07" w:rsidP="00D74B5E">
      <w:pPr>
        <w:spacing w:after="0" w:line="240" w:lineRule="auto"/>
        <w:jc w:val="center"/>
        <w:rPr>
          <w:i/>
          <w:sz w:val="28"/>
          <w:szCs w:val="28"/>
        </w:rPr>
      </w:pPr>
      <w:r w:rsidRPr="00D74B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Средняя температура наружного воздуха </w:t>
      </w:r>
      <w:r w:rsidRPr="00D74B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за последние пять отопительных периодов</w:t>
      </w:r>
      <w:r w:rsidRPr="00D74B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1133"/>
        <w:gridCol w:w="1136"/>
        <w:gridCol w:w="1418"/>
        <w:gridCol w:w="1418"/>
        <w:gridCol w:w="1520"/>
        <w:gridCol w:w="1764"/>
      </w:tblGrid>
      <w:tr w:rsidR="00DC0B07" w:rsidRPr="005043D6" w:rsidTr="00AF705C">
        <w:trPr>
          <w:trHeight w:val="1110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Календарный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отопительный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отопительных дней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Средняя температура воздуха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(ИЗ СПРАВКИ)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Итоговая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величина,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*П3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Суммарная величина,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(СУМ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М(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П4))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Суммарное </w:t>
            </w: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колличество</w:t>
            </w:r>
            <w:proofErr w:type="spell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отопительных дней,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(СУМ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М(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П2))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Средневзвешанная</w:t>
            </w:r>
            <w:proofErr w:type="spell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температура,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(П5/П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proofErr w:type="gram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DC0B07" w:rsidRPr="005043D6" w:rsidTr="00AF705C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  <w:proofErr w:type="gramEnd"/>
          </w:p>
        </w:tc>
      </w:tr>
      <w:tr w:rsidR="00DC0B07" w:rsidRPr="005043D6" w:rsidTr="00AF705C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-361,92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-5209,8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-4,67</w:t>
            </w:r>
          </w:p>
        </w:tc>
      </w:tr>
      <w:tr w:rsidR="00DC0B07" w:rsidRPr="005043D6" w:rsidTr="00AF705C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-946,56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0B07" w:rsidRPr="005043D6" w:rsidTr="00AF705C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-1447,39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0B07" w:rsidRPr="005043D6" w:rsidTr="00AF705C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-1195,61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0B07" w:rsidRPr="005043D6" w:rsidTr="00AF705C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-1258,32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C0B07" w:rsidRDefault="00DC0B07" w:rsidP="00D74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84C" w:rsidRPr="0066684C" w:rsidRDefault="00D74B5E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 xml:space="preserve">. Показатели перспективного спроса на тепловую энергию (мощность) и теплоноситель в установленных границах территории </w:t>
      </w:r>
      <w:proofErr w:type="spellStart"/>
      <w:r w:rsidR="004155BA">
        <w:rPr>
          <w:rFonts w:ascii="Times New Roman" w:hAnsi="Times New Roman" w:cs="Times New Roman"/>
          <w:b/>
          <w:sz w:val="28"/>
          <w:szCs w:val="28"/>
        </w:rPr>
        <w:t>Закаринского</w:t>
      </w:r>
      <w:proofErr w:type="spellEnd"/>
      <w:r w:rsidR="0066684C" w:rsidRPr="006668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66684C" w:rsidRPr="0066684C" w:rsidRDefault="0066684C" w:rsidP="0066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4C" w:rsidRPr="0066684C" w:rsidRDefault="00D74B5E" w:rsidP="004B0AED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.1. Существующее состояние</w:t>
      </w:r>
    </w:p>
    <w:p w:rsidR="00AC346C" w:rsidRDefault="0066684C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63">
        <w:rPr>
          <w:rFonts w:ascii="Times New Roman" w:hAnsi="Times New Roman" w:cs="Times New Roman"/>
          <w:sz w:val="28"/>
          <w:szCs w:val="28"/>
        </w:rPr>
        <w:t xml:space="preserve">В настоящее время теплоснабжение </w:t>
      </w:r>
      <w:r w:rsidR="00AC346C">
        <w:rPr>
          <w:rFonts w:ascii="Times New Roman" w:hAnsi="Times New Roman" w:cs="Times New Roman"/>
          <w:sz w:val="28"/>
          <w:szCs w:val="28"/>
        </w:rPr>
        <w:t xml:space="preserve">социальной сферы и жилья </w:t>
      </w:r>
      <w:r w:rsidRPr="00840963">
        <w:rPr>
          <w:rFonts w:ascii="Times New Roman" w:hAnsi="Times New Roman" w:cs="Times New Roman"/>
          <w:sz w:val="28"/>
          <w:szCs w:val="28"/>
        </w:rPr>
        <w:t xml:space="preserve"> от </w:t>
      </w:r>
      <w:r w:rsidR="00325FA5">
        <w:rPr>
          <w:rFonts w:ascii="Times New Roman" w:hAnsi="Times New Roman" w:cs="Times New Roman"/>
          <w:sz w:val="28"/>
          <w:szCs w:val="28"/>
        </w:rPr>
        <w:t xml:space="preserve">центральной </w:t>
      </w:r>
      <w:r w:rsidR="00AC346C">
        <w:rPr>
          <w:rFonts w:ascii="Times New Roman" w:hAnsi="Times New Roman" w:cs="Times New Roman"/>
          <w:sz w:val="28"/>
          <w:szCs w:val="28"/>
        </w:rPr>
        <w:t xml:space="preserve">котельной. Котлы котельной </w:t>
      </w:r>
      <w:r w:rsidR="00F44768">
        <w:rPr>
          <w:rFonts w:ascii="Times New Roman" w:hAnsi="Times New Roman" w:cs="Times New Roman"/>
          <w:sz w:val="28"/>
          <w:szCs w:val="28"/>
        </w:rPr>
        <w:t>паровые работают на фрезерном торфе.</w:t>
      </w:r>
      <w:r w:rsidR="00AC346C">
        <w:rPr>
          <w:rFonts w:ascii="Times New Roman" w:hAnsi="Times New Roman" w:cs="Times New Roman"/>
          <w:sz w:val="28"/>
          <w:szCs w:val="28"/>
        </w:rPr>
        <w:t xml:space="preserve"> Горяч</w:t>
      </w:r>
      <w:r w:rsidR="008701A3">
        <w:rPr>
          <w:rFonts w:ascii="Times New Roman" w:hAnsi="Times New Roman" w:cs="Times New Roman"/>
          <w:sz w:val="28"/>
          <w:szCs w:val="28"/>
        </w:rPr>
        <w:t>ая</w:t>
      </w:r>
      <w:r w:rsidR="00AC346C">
        <w:rPr>
          <w:rFonts w:ascii="Times New Roman" w:hAnsi="Times New Roman" w:cs="Times New Roman"/>
          <w:sz w:val="28"/>
          <w:szCs w:val="28"/>
        </w:rPr>
        <w:t xml:space="preserve"> вод</w:t>
      </w:r>
      <w:r w:rsidR="008701A3">
        <w:rPr>
          <w:rFonts w:ascii="Times New Roman" w:hAnsi="Times New Roman" w:cs="Times New Roman"/>
          <w:sz w:val="28"/>
          <w:szCs w:val="28"/>
        </w:rPr>
        <w:t>а</w:t>
      </w:r>
      <w:r w:rsidR="00AC346C">
        <w:rPr>
          <w:rFonts w:ascii="Times New Roman" w:hAnsi="Times New Roman" w:cs="Times New Roman"/>
          <w:sz w:val="28"/>
          <w:szCs w:val="28"/>
        </w:rPr>
        <w:t xml:space="preserve"> </w:t>
      </w:r>
      <w:r w:rsidR="00F44768">
        <w:rPr>
          <w:rFonts w:ascii="Times New Roman" w:hAnsi="Times New Roman" w:cs="Times New Roman"/>
          <w:sz w:val="28"/>
          <w:szCs w:val="28"/>
        </w:rPr>
        <w:t>разбирается прямо из системы</w:t>
      </w:r>
      <w:r w:rsidR="00AC346C">
        <w:rPr>
          <w:rFonts w:ascii="Times New Roman" w:hAnsi="Times New Roman" w:cs="Times New Roman"/>
          <w:sz w:val="28"/>
          <w:szCs w:val="28"/>
        </w:rPr>
        <w:t>.</w:t>
      </w:r>
    </w:p>
    <w:p w:rsidR="0066684C" w:rsidRDefault="00F44768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Незначительный </w:t>
      </w:r>
      <w:r w:rsidRPr="00840963">
        <w:rPr>
          <w:rFonts w:ascii="Times New Roman" w:hAnsi="Times New Roman" w:cs="Times New Roman"/>
          <w:sz w:val="28"/>
          <w:szCs w:val="28"/>
        </w:rPr>
        <w:t xml:space="preserve">частный </w:t>
      </w:r>
      <w:r w:rsidR="0066684C" w:rsidRPr="00840963">
        <w:rPr>
          <w:rFonts w:ascii="Times New Roman" w:hAnsi="Times New Roman" w:cs="Times New Roman"/>
          <w:sz w:val="28"/>
          <w:szCs w:val="28"/>
        </w:rPr>
        <w:t xml:space="preserve">сектор отапливается </w:t>
      </w:r>
      <w:r w:rsidR="00AC346C">
        <w:rPr>
          <w:rFonts w:ascii="Times New Roman" w:hAnsi="Times New Roman" w:cs="Times New Roman"/>
          <w:sz w:val="28"/>
          <w:szCs w:val="28"/>
        </w:rPr>
        <w:t xml:space="preserve">за счет индивидуальных </w:t>
      </w:r>
      <w:r w:rsidR="0066684C" w:rsidRPr="00840963">
        <w:rPr>
          <w:rFonts w:ascii="Times New Roman" w:hAnsi="Times New Roman" w:cs="Times New Roman"/>
          <w:sz w:val="28"/>
          <w:szCs w:val="28"/>
        </w:rPr>
        <w:t>печ</w:t>
      </w:r>
      <w:r w:rsidR="00AC346C">
        <w:rPr>
          <w:rFonts w:ascii="Times New Roman" w:hAnsi="Times New Roman" w:cs="Times New Roman"/>
          <w:sz w:val="28"/>
          <w:szCs w:val="28"/>
        </w:rPr>
        <w:t>ей дровами.</w:t>
      </w:r>
      <w:r w:rsidR="0066684C" w:rsidRPr="00840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B5E" w:rsidRDefault="00D74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74F5" w:rsidRPr="00D74B5E" w:rsidRDefault="00F474F5" w:rsidP="00F474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B5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Тепловые нагрузки котельной </w:t>
      </w:r>
      <w:r w:rsidR="00F44768" w:rsidRPr="00D74B5E">
        <w:rPr>
          <w:rFonts w:ascii="Times New Roman" w:hAnsi="Times New Roman" w:cs="Times New Roman"/>
          <w:b/>
          <w:i/>
          <w:sz w:val="28"/>
          <w:szCs w:val="28"/>
        </w:rPr>
        <w:t xml:space="preserve">п. </w:t>
      </w:r>
      <w:proofErr w:type="gramStart"/>
      <w:r w:rsidR="00F44768" w:rsidRPr="00D74B5E">
        <w:rPr>
          <w:rFonts w:ascii="Times New Roman" w:hAnsi="Times New Roman" w:cs="Times New Roman"/>
          <w:b/>
          <w:i/>
          <w:sz w:val="28"/>
          <w:szCs w:val="28"/>
        </w:rPr>
        <w:t>Октябрьский</w:t>
      </w:r>
      <w:proofErr w:type="gramEnd"/>
      <w:r w:rsidR="002D508F" w:rsidRPr="00D74B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100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263"/>
        <w:gridCol w:w="993"/>
        <w:gridCol w:w="1276"/>
        <w:gridCol w:w="1277"/>
        <w:gridCol w:w="1277"/>
        <w:gridCol w:w="1277"/>
      </w:tblGrid>
      <w:tr w:rsidR="00F44768" w:rsidRPr="007C3334" w:rsidTr="007F4B76">
        <w:trPr>
          <w:trHeight w:val="300"/>
        </w:trPr>
        <w:tc>
          <w:tcPr>
            <w:tcW w:w="706" w:type="dxa"/>
            <w:shd w:val="clear" w:color="auto" w:fill="auto"/>
            <w:noWrap/>
          </w:tcPr>
          <w:p w:rsidR="00F44768" w:rsidRPr="00C602C3" w:rsidRDefault="00F44768" w:rsidP="00F4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3" w:type="dxa"/>
            <w:shd w:val="clear" w:color="auto" w:fill="auto"/>
            <w:noWrap/>
          </w:tcPr>
          <w:p w:rsidR="00F44768" w:rsidRPr="00C602C3" w:rsidRDefault="00F44768" w:rsidP="00F4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993" w:type="dxa"/>
            <w:shd w:val="clear" w:color="auto" w:fill="auto"/>
            <w:noWrap/>
          </w:tcPr>
          <w:p w:rsidR="00F44768" w:rsidRPr="00C602C3" w:rsidRDefault="00F44768" w:rsidP="00F4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</w:tcPr>
          <w:p w:rsidR="00F44768" w:rsidRPr="00C602C3" w:rsidRDefault="00F44768" w:rsidP="00F4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7" w:type="dxa"/>
            <w:shd w:val="clear" w:color="auto" w:fill="auto"/>
            <w:noWrap/>
          </w:tcPr>
          <w:p w:rsidR="00F44768" w:rsidRPr="00C602C3" w:rsidRDefault="00F44768" w:rsidP="00F4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Темпера-тура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воздуха внутри 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помещ-ения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7" w:type="dxa"/>
            <w:shd w:val="clear" w:color="auto" w:fill="auto"/>
            <w:noWrap/>
          </w:tcPr>
          <w:p w:rsidR="00F44768" w:rsidRPr="00C602C3" w:rsidRDefault="00F44768" w:rsidP="00F4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тепловая нагрузка отопления (</w:t>
            </w:r>
            <w:proofErr w:type="gram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ккал</w:t>
            </w:r>
            <w:proofErr w:type="gram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/час)</w:t>
            </w:r>
          </w:p>
        </w:tc>
        <w:tc>
          <w:tcPr>
            <w:tcW w:w="1277" w:type="dxa"/>
          </w:tcPr>
          <w:p w:rsidR="00F44768" w:rsidRPr="00C602C3" w:rsidRDefault="00F44768" w:rsidP="00F4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Расчетная тепловая нагрузка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ГВС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(ккал/час)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орького,2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65254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7088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орького,12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16357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орького,13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22059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орького,14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16534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орького,15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16189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орького,16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17339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елезнодорожная,5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елезнодорожная,11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7630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елезнодорожная,12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4757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елезнодорожная,13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62836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5775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елезнодорожная,15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60967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елезнодорожная,17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89754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11550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елезнодорожная,18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елезнодорожная,22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елезнодорожная,24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6176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елезнодорожная,26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еленая,5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еленая,6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28745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3938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омсомольская,3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13935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8006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7904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8006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14339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71421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6038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8925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68701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6038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енина,10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3219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83436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7088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енина,11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45880</w:t>
            </w:r>
          </w:p>
        </w:tc>
        <w:tc>
          <w:tcPr>
            <w:tcW w:w="1277" w:type="dxa"/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</w:t>
            </w:r>
          </w:p>
        </w:tc>
      </w:tr>
      <w:tr w:rsidR="007F4B76" w:rsidRPr="00F44768" w:rsidTr="007F4B76">
        <w:trPr>
          <w:trHeight w:val="300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88883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10238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енина,15а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6563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есная,10а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есная,16а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арковая,1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арковая,2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арковая,3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9713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ервомайская,4а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7088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9188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ушкина,3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ушкина,4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ушкина,9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8663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вободы,1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вободы,3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вободы,4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2363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вободы,5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вободы,6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вободы,9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мастерская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 (корпус 1)(главный)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 (корпус 2)(хозяйств.)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 (корпус 3)(ОСУ)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"Весна"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Паровозное депо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"Фиалка"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Пажарное</w:t>
            </w:r>
            <w:proofErr w:type="spell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мастерская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ЧП </w:t>
            </w:r>
            <w:proofErr w:type="spell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Бабайлова</w:t>
            </w:r>
            <w:proofErr w:type="spell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 Кузнецов В.А.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ЧП </w:t>
            </w:r>
            <w:proofErr w:type="spell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Шуткина</w:t>
            </w:r>
            <w:proofErr w:type="spell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Ветлечебница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 №4387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газ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7F4B76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B76" w:rsidRPr="007F4B76" w:rsidRDefault="007F4B76" w:rsidP="00862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B76" w:rsidRPr="00F44768" w:rsidTr="007F4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76" w:rsidRPr="00F44768" w:rsidRDefault="007F4B76" w:rsidP="00F4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3980501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76" w:rsidRPr="00F44768" w:rsidRDefault="007F4B76" w:rsidP="00F44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297667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F44768" w:rsidRDefault="00F44768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684C" w:rsidRPr="0066684C" w:rsidRDefault="00D74B5E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6318D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Краткая характеристика котельн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и </w:t>
      </w:r>
      <w:r w:rsidR="00875F50">
        <w:rPr>
          <w:rFonts w:ascii="Times New Roman" w:hAnsi="Times New Roman" w:cs="Times New Roman"/>
          <w:b/>
          <w:sz w:val="28"/>
          <w:szCs w:val="28"/>
        </w:rPr>
        <w:t>тепловых сетей.</w:t>
      </w:r>
    </w:p>
    <w:p w:rsidR="0066684C" w:rsidRDefault="0066684C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B5E" w:rsidRDefault="00D74B5E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3.2.1. Квартальная котельная 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1FEC" w:rsidRPr="00451FEC" w:rsidRDefault="007F4B76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котельная, работает на фрезерном торфе.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 xml:space="preserve">Адрес котельной: </w:t>
      </w:r>
      <w:r w:rsidR="007F4B76">
        <w:rPr>
          <w:rFonts w:ascii="Times New Roman" w:hAnsi="Times New Roman" w:cs="Times New Roman"/>
          <w:sz w:val="28"/>
          <w:szCs w:val="28"/>
        </w:rPr>
        <w:t xml:space="preserve">613104, </w:t>
      </w:r>
      <w:proofErr w:type="gramStart"/>
      <w:r w:rsidR="007F4B76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="007F4B76">
        <w:rPr>
          <w:rFonts w:ascii="Times New Roman" w:hAnsi="Times New Roman" w:cs="Times New Roman"/>
          <w:sz w:val="28"/>
          <w:szCs w:val="28"/>
        </w:rPr>
        <w:t xml:space="preserve"> обл., Слободской р-н, пос. Октябрьский.</w:t>
      </w:r>
    </w:p>
    <w:p w:rsid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Теплоснабжающая организация: ООО «</w:t>
      </w:r>
      <w:r w:rsidR="007F4B76">
        <w:rPr>
          <w:rFonts w:ascii="Times New Roman" w:hAnsi="Times New Roman" w:cs="Times New Roman"/>
          <w:sz w:val="28"/>
          <w:szCs w:val="28"/>
        </w:rPr>
        <w:t>Октябрьский</w:t>
      </w:r>
      <w:r w:rsidRPr="00451FEC">
        <w:rPr>
          <w:rFonts w:ascii="Times New Roman" w:hAnsi="Times New Roman" w:cs="Times New Roman"/>
          <w:sz w:val="28"/>
          <w:szCs w:val="28"/>
        </w:rPr>
        <w:t>»</w:t>
      </w:r>
    </w:p>
    <w:p w:rsidR="007F4B76" w:rsidRDefault="007F4B76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мощность котельной 7,4 Гкал/час.</w:t>
      </w:r>
    </w:p>
    <w:p w:rsidR="007F4B76" w:rsidRDefault="007F4B76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Температурный график (расчетный) 60/40 </w:t>
      </w:r>
      <w:r w:rsidRPr="007F4B7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7F4B76" w:rsidRDefault="007F4B76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Дымовая труба кирпичная высотой 30 м и диаметром1200 мм.</w:t>
      </w:r>
    </w:p>
    <w:p w:rsidR="007F4B76" w:rsidRDefault="00D371F1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Емкость топливных баков на 1 котел примерно  8 куб. м.</w:t>
      </w:r>
    </w:p>
    <w:p w:rsidR="00D371F1" w:rsidRDefault="00D371F1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ввода в эксплуатацию 1980.</w:t>
      </w:r>
    </w:p>
    <w:p w:rsidR="00D371F1" w:rsidRDefault="00D371F1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29 человек.</w:t>
      </w:r>
    </w:p>
    <w:p w:rsidR="00D74B5E" w:rsidRDefault="00D74B5E" w:rsidP="00D74B5E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четырех имеющихся котлов типа ДКВР – один котел находится в резерве, исправным и готовым к работе.</w:t>
      </w:r>
    </w:p>
    <w:p w:rsidR="00D74B5E" w:rsidRDefault="00D74B5E" w:rsidP="00D74B5E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в работе находится два котла.</w:t>
      </w:r>
    </w:p>
    <w:p w:rsidR="00D74B5E" w:rsidRDefault="00D74B5E" w:rsidP="00D74B5E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холодное время, когда температура наружного воздуха ниже </w:t>
      </w:r>
      <w:r w:rsidR="00D8783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D727A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в работу включается третий котел.</w:t>
      </w:r>
    </w:p>
    <w:p w:rsidR="00D74B5E" w:rsidRDefault="00D74B5E" w:rsidP="00D74B5E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Насос паровой включается в работу при отсутствии электроэнергии.</w:t>
      </w:r>
    </w:p>
    <w:p w:rsid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1F1" w:rsidRPr="00185D74" w:rsidRDefault="00D371F1" w:rsidP="00185D7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5D74">
        <w:rPr>
          <w:rFonts w:ascii="Times New Roman" w:hAnsi="Times New Roman" w:cs="Times New Roman"/>
          <w:b/>
          <w:i/>
          <w:sz w:val="28"/>
          <w:szCs w:val="28"/>
        </w:rPr>
        <w:t>Тепловой баланс котельной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552"/>
        <w:gridCol w:w="2374"/>
      </w:tblGrid>
      <w:tr w:rsidR="00D371F1" w:rsidTr="00D371F1">
        <w:tc>
          <w:tcPr>
            <w:tcW w:w="5211" w:type="dxa"/>
          </w:tcPr>
          <w:p w:rsidR="00D371F1" w:rsidRDefault="00D371F1" w:rsidP="00D371F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Располагаемая мощность котельной</w:t>
            </w:r>
          </w:p>
        </w:tc>
        <w:tc>
          <w:tcPr>
            <w:tcW w:w="2552" w:type="dxa"/>
          </w:tcPr>
          <w:p w:rsidR="00D371F1" w:rsidRDefault="00D371F1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2374" w:type="dxa"/>
          </w:tcPr>
          <w:p w:rsidR="00D371F1" w:rsidRDefault="00D371F1" w:rsidP="00D371F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D371F1" w:rsidTr="00D371F1">
        <w:tc>
          <w:tcPr>
            <w:tcW w:w="5211" w:type="dxa"/>
          </w:tcPr>
          <w:p w:rsidR="00D371F1" w:rsidRDefault="00D371F1" w:rsidP="00D371F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мощность котельной</w:t>
            </w:r>
          </w:p>
        </w:tc>
        <w:tc>
          <w:tcPr>
            <w:tcW w:w="2552" w:type="dxa"/>
          </w:tcPr>
          <w:p w:rsidR="00D371F1" w:rsidRDefault="00D371F1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374" w:type="dxa"/>
          </w:tcPr>
          <w:p w:rsidR="00D371F1" w:rsidRDefault="00D371F1" w:rsidP="00D371F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Гкал/час</w:t>
            </w:r>
          </w:p>
        </w:tc>
      </w:tr>
      <w:tr w:rsidR="00D371F1" w:rsidTr="00D371F1">
        <w:tc>
          <w:tcPr>
            <w:tcW w:w="5211" w:type="dxa"/>
          </w:tcPr>
          <w:p w:rsidR="00D371F1" w:rsidRDefault="00D371F1" w:rsidP="00D371F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вырабатываемого тепла</w:t>
            </w:r>
          </w:p>
        </w:tc>
        <w:tc>
          <w:tcPr>
            <w:tcW w:w="2552" w:type="dxa"/>
          </w:tcPr>
          <w:p w:rsidR="00D371F1" w:rsidRDefault="00D371F1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371F1" w:rsidRDefault="00D371F1" w:rsidP="00D371F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Гкал/год</w:t>
            </w:r>
          </w:p>
        </w:tc>
      </w:tr>
      <w:tr w:rsidR="00D371F1" w:rsidTr="00D371F1">
        <w:tc>
          <w:tcPr>
            <w:tcW w:w="5211" w:type="dxa"/>
          </w:tcPr>
          <w:p w:rsidR="00D371F1" w:rsidRDefault="00D371F1" w:rsidP="00D371F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топлива</w:t>
            </w:r>
          </w:p>
        </w:tc>
        <w:tc>
          <w:tcPr>
            <w:tcW w:w="2552" w:type="dxa"/>
          </w:tcPr>
          <w:p w:rsidR="00D371F1" w:rsidRDefault="00D371F1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371F1" w:rsidRDefault="00D371F1" w:rsidP="00D371F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./Гкал</w:t>
            </w:r>
          </w:p>
        </w:tc>
      </w:tr>
      <w:tr w:rsidR="00D371F1" w:rsidTr="00D371F1">
        <w:tc>
          <w:tcPr>
            <w:tcW w:w="5211" w:type="dxa"/>
          </w:tcPr>
          <w:p w:rsidR="00D371F1" w:rsidRDefault="00D371F1" w:rsidP="00D371F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расход топлива</w:t>
            </w:r>
          </w:p>
        </w:tc>
        <w:tc>
          <w:tcPr>
            <w:tcW w:w="2552" w:type="dxa"/>
          </w:tcPr>
          <w:p w:rsidR="00D371F1" w:rsidRDefault="00D371F1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371F1" w:rsidRDefault="00D371F1" w:rsidP="00D371F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./год</w:t>
            </w:r>
          </w:p>
        </w:tc>
      </w:tr>
      <w:tr w:rsidR="00D371F1" w:rsidTr="00D371F1">
        <w:tc>
          <w:tcPr>
            <w:tcW w:w="5211" w:type="dxa"/>
          </w:tcPr>
          <w:p w:rsidR="00D371F1" w:rsidRDefault="00D371F1" w:rsidP="00D371F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расходов основного и резервного топлива</w:t>
            </w:r>
          </w:p>
        </w:tc>
        <w:tc>
          <w:tcPr>
            <w:tcW w:w="2552" w:type="dxa"/>
          </w:tcPr>
          <w:p w:rsidR="00D371F1" w:rsidRDefault="00D371F1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D371F1" w:rsidRDefault="00D371F1" w:rsidP="00D371F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371F1" w:rsidTr="00D371F1">
        <w:tc>
          <w:tcPr>
            <w:tcW w:w="5211" w:type="dxa"/>
          </w:tcPr>
          <w:p w:rsidR="00D371F1" w:rsidRDefault="00D371F1" w:rsidP="00D371F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расход электроэнергии</w:t>
            </w:r>
          </w:p>
        </w:tc>
        <w:tc>
          <w:tcPr>
            <w:tcW w:w="2552" w:type="dxa"/>
          </w:tcPr>
          <w:p w:rsidR="00D371F1" w:rsidRDefault="00D371F1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371F1" w:rsidRDefault="00D371F1" w:rsidP="00D371F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6679B">
              <w:rPr>
                <w:rFonts w:ascii="Times New Roman" w:hAnsi="Times New Roman" w:cs="Times New Roman"/>
                <w:sz w:val="28"/>
                <w:szCs w:val="28"/>
              </w:rPr>
              <w:t xml:space="preserve">кВт </w:t>
            </w:r>
            <w:proofErr w:type="gramStart"/>
            <w:r w:rsidR="00B6679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B6679B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</w:p>
        </w:tc>
      </w:tr>
      <w:tr w:rsidR="00D371F1" w:rsidTr="00D371F1">
        <w:tc>
          <w:tcPr>
            <w:tcW w:w="5211" w:type="dxa"/>
          </w:tcPr>
          <w:p w:rsidR="00D371F1" w:rsidRDefault="00B6679B" w:rsidP="00D371F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КПД котельной</w:t>
            </w:r>
          </w:p>
        </w:tc>
        <w:tc>
          <w:tcPr>
            <w:tcW w:w="2552" w:type="dxa"/>
          </w:tcPr>
          <w:p w:rsidR="00D371F1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74" w:type="dxa"/>
          </w:tcPr>
          <w:p w:rsidR="00D371F1" w:rsidRDefault="00B6679B" w:rsidP="00D371F1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371F1" w:rsidRDefault="00D371F1" w:rsidP="00D371F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79B" w:rsidRPr="00185D74" w:rsidRDefault="00B6679B" w:rsidP="00185D7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5D74">
        <w:rPr>
          <w:rFonts w:ascii="Times New Roman" w:hAnsi="Times New Roman" w:cs="Times New Roman"/>
          <w:b/>
          <w:i/>
          <w:sz w:val="28"/>
          <w:szCs w:val="28"/>
        </w:rPr>
        <w:t>Отпуск тепловой энергии, Гкал/год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1846"/>
        <w:gridCol w:w="1444"/>
        <w:gridCol w:w="1444"/>
        <w:gridCol w:w="1444"/>
        <w:gridCol w:w="1444"/>
      </w:tblGrid>
      <w:tr w:rsidR="00B6679B" w:rsidTr="00B6679B">
        <w:tc>
          <w:tcPr>
            <w:tcW w:w="4361" w:type="dxa"/>
            <w:gridSpan w:val="2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B667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B6679B">
              <w:rPr>
                <w:rFonts w:ascii="Times New Roman" w:hAnsi="Times New Roman" w:cs="Times New Roman"/>
              </w:rPr>
              <w:t>Муниципал</w:t>
            </w:r>
            <w:proofErr w:type="gramStart"/>
            <w:r w:rsidRPr="00B6679B">
              <w:rPr>
                <w:rFonts w:ascii="Times New Roman" w:hAnsi="Times New Roman" w:cs="Times New Roman"/>
              </w:rPr>
              <w:t>.</w:t>
            </w:r>
            <w:proofErr w:type="gramEnd"/>
            <w:r w:rsidRPr="00B6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6679B">
              <w:rPr>
                <w:rFonts w:ascii="Times New Roman" w:hAnsi="Times New Roman" w:cs="Times New Roman"/>
              </w:rPr>
              <w:t>с</w:t>
            </w:r>
            <w:proofErr w:type="gramEnd"/>
            <w:r w:rsidRPr="00B6679B">
              <w:rPr>
                <w:rFonts w:ascii="Times New Roman" w:hAnsi="Times New Roman" w:cs="Times New Roman"/>
              </w:rPr>
              <w:t>обств-ность</w:t>
            </w:r>
            <w:proofErr w:type="spellEnd"/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Частная </w:t>
            </w:r>
            <w:proofErr w:type="spellStart"/>
            <w:r w:rsidRPr="00B6679B">
              <w:rPr>
                <w:rFonts w:ascii="Times New Roman" w:hAnsi="Times New Roman" w:cs="Times New Roman"/>
              </w:rPr>
              <w:t>собств-ность</w:t>
            </w:r>
            <w:proofErr w:type="spellEnd"/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6679B">
              <w:rPr>
                <w:rFonts w:ascii="Times New Roman" w:hAnsi="Times New Roman" w:cs="Times New Roman"/>
              </w:rPr>
              <w:t>с</w:t>
            </w:r>
            <w:proofErr w:type="gramEnd"/>
            <w:r w:rsidRPr="00B6679B">
              <w:rPr>
                <w:rFonts w:ascii="Times New Roman" w:hAnsi="Times New Roman" w:cs="Times New Roman"/>
              </w:rPr>
              <w:t>обств-ность</w:t>
            </w:r>
            <w:proofErr w:type="spellEnd"/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B6679B" w:rsidTr="00B6679B">
        <w:tc>
          <w:tcPr>
            <w:tcW w:w="2515" w:type="dxa"/>
            <w:vMerge w:val="restart"/>
          </w:tcPr>
          <w:p w:rsidR="00B6679B" w:rsidRDefault="00B6679B" w:rsidP="00B6679B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  <w:p w:rsidR="009C237F" w:rsidRPr="00B6679B" w:rsidRDefault="009C237F" w:rsidP="00B6679B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(площадь)</w:t>
            </w:r>
          </w:p>
        </w:tc>
        <w:tc>
          <w:tcPr>
            <w:tcW w:w="1846" w:type="dxa"/>
          </w:tcPr>
          <w:p w:rsidR="00B6679B" w:rsidRPr="00B6679B" w:rsidRDefault="00B6679B" w:rsidP="00B6679B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8834,0</w:t>
            </w: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6679B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8834,0</w:t>
            </w:r>
          </w:p>
        </w:tc>
      </w:tr>
      <w:tr w:rsidR="00B6679B" w:rsidTr="00B6679B">
        <w:tc>
          <w:tcPr>
            <w:tcW w:w="2515" w:type="dxa"/>
            <w:vMerge/>
          </w:tcPr>
          <w:p w:rsidR="00B6679B" w:rsidRPr="00B6679B" w:rsidRDefault="00B6679B" w:rsidP="00B6679B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6679B" w:rsidRPr="00B6679B" w:rsidRDefault="00B6679B" w:rsidP="00B6679B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23752</w:t>
            </w: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6679B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23752</w:t>
            </w:r>
          </w:p>
        </w:tc>
      </w:tr>
      <w:tr w:rsidR="00B6679B" w:rsidTr="00B6679B">
        <w:tc>
          <w:tcPr>
            <w:tcW w:w="2515" w:type="dxa"/>
            <w:vMerge w:val="restart"/>
          </w:tcPr>
          <w:p w:rsidR="009C237F" w:rsidRDefault="009C237F" w:rsidP="00B6679B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Соцкультбыт </w:t>
            </w:r>
          </w:p>
          <w:p w:rsidR="00B6679B" w:rsidRPr="00B6679B" w:rsidRDefault="009C237F" w:rsidP="00B6679B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(площадь)</w:t>
            </w:r>
          </w:p>
        </w:tc>
        <w:tc>
          <w:tcPr>
            <w:tcW w:w="1846" w:type="dxa"/>
          </w:tcPr>
          <w:p w:rsidR="00B6679B" w:rsidRPr="00B6679B" w:rsidRDefault="00B6679B" w:rsidP="008626A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444" w:type="dxa"/>
          </w:tcPr>
          <w:p w:rsidR="00B6679B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1203,0</w:t>
            </w: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6679B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1203,0</w:t>
            </w:r>
          </w:p>
        </w:tc>
      </w:tr>
      <w:tr w:rsidR="00B6679B" w:rsidTr="00B6679B">
        <w:tc>
          <w:tcPr>
            <w:tcW w:w="2515" w:type="dxa"/>
            <w:vMerge/>
          </w:tcPr>
          <w:p w:rsidR="00B6679B" w:rsidRPr="00B6679B" w:rsidRDefault="00B6679B" w:rsidP="00B6679B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6679B" w:rsidRPr="00B6679B" w:rsidRDefault="00B6679B" w:rsidP="008626A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79B" w:rsidTr="00B6679B">
        <w:tc>
          <w:tcPr>
            <w:tcW w:w="2515" w:type="dxa"/>
            <w:vMerge w:val="restart"/>
          </w:tcPr>
          <w:p w:rsidR="00B6679B" w:rsidRPr="00B6679B" w:rsidRDefault="009C237F" w:rsidP="00B6679B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организации (площадь)</w:t>
            </w:r>
          </w:p>
        </w:tc>
        <w:tc>
          <w:tcPr>
            <w:tcW w:w="1846" w:type="dxa"/>
          </w:tcPr>
          <w:p w:rsidR="00B6679B" w:rsidRPr="00B6679B" w:rsidRDefault="00B6679B" w:rsidP="008626A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444" w:type="dxa"/>
          </w:tcPr>
          <w:p w:rsidR="00B6679B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1563,1</w:t>
            </w: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6679B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1563,1</w:t>
            </w:r>
          </w:p>
        </w:tc>
      </w:tr>
      <w:tr w:rsidR="00B6679B" w:rsidTr="00B6679B">
        <w:tc>
          <w:tcPr>
            <w:tcW w:w="2515" w:type="dxa"/>
            <w:vMerge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6679B" w:rsidRPr="00B6679B" w:rsidRDefault="00B6679B" w:rsidP="008626A5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79B" w:rsidTr="00B6679B">
        <w:tc>
          <w:tcPr>
            <w:tcW w:w="4361" w:type="dxa"/>
            <w:gridSpan w:val="2"/>
          </w:tcPr>
          <w:p w:rsidR="00B6679B" w:rsidRPr="00B6679B" w:rsidRDefault="009C237F" w:rsidP="00B6679B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потребители, Гкал.</w:t>
            </w:r>
          </w:p>
        </w:tc>
        <w:tc>
          <w:tcPr>
            <w:tcW w:w="1444" w:type="dxa"/>
          </w:tcPr>
          <w:p w:rsidR="00B6679B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11600,1</w:t>
            </w: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6679B" w:rsidRPr="00B6679B" w:rsidRDefault="00B6679B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6679B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11600,1</w:t>
            </w:r>
          </w:p>
        </w:tc>
      </w:tr>
      <w:tr w:rsidR="009C237F" w:rsidTr="00B6679B">
        <w:tc>
          <w:tcPr>
            <w:tcW w:w="4361" w:type="dxa"/>
            <w:gridSpan w:val="2"/>
          </w:tcPr>
          <w:p w:rsidR="009C237F" w:rsidRDefault="009C237F" w:rsidP="00B6679B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Технологические нужды</w:t>
            </w:r>
          </w:p>
        </w:tc>
        <w:tc>
          <w:tcPr>
            <w:tcW w:w="1444" w:type="dxa"/>
          </w:tcPr>
          <w:p w:rsidR="009C237F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9C237F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9C237F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9C237F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37F" w:rsidTr="00B6679B">
        <w:tc>
          <w:tcPr>
            <w:tcW w:w="4361" w:type="dxa"/>
            <w:gridSpan w:val="2"/>
          </w:tcPr>
          <w:p w:rsidR="009C237F" w:rsidRDefault="009C237F" w:rsidP="00B6679B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нужды котельной</w:t>
            </w:r>
          </w:p>
        </w:tc>
        <w:tc>
          <w:tcPr>
            <w:tcW w:w="1444" w:type="dxa"/>
          </w:tcPr>
          <w:p w:rsidR="009C237F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444" w:type="dxa"/>
          </w:tcPr>
          <w:p w:rsidR="009C237F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9C237F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9C237F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573,0</w:t>
            </w:r>
          </w:p>
        </w:tc>
      </w:tr>
      <w:tr w:rsidR="009C237F" w:rsidTr="00B6679B">
        <w:tc>
          <w:tcPr>
            <w:tcW w:w="4361" w:type="dxa"/>
            <w:gridSpan w:val="2"/>
          </w:tcPr>
          <w:p w:rsidR="009C237F" w:rsidRDefault="009C237F" w:rsidP="00B6679B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Потери в тепловых сетях</w:t>
            </w:r>
          </w:p>
        </w:tc>
        <w:tc>
          <w:tcPr>
            <w:tcW w:w="1444" w:type="dxa"/>
          </w:tcPr>
          <w:p w:rsidR="009C237F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928,0</w:t>
            </w:r>
          </w:p>
        </w:tc>
        <w:tc>
          <w:tcPr>
            <w:tcW w:w="1444" w:type="dxa"/>
          </w:tcPr>
          <w:p w:rsidR="009C237F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9C237F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9C237F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928,0</w:t>
            </w:r>
          </w:p>
        </w:tc>
      </w:tr>
      <w:tr w:rsidR="009C237F" w:rsidTr="00B6679B">
        <w:tc>
          <w:tcPr>
            <w:tcW w:w="4361" w:type="dxa"/>
            <w:gridSpan w:val="2"/>
          </w:tcPr>
          <w:p w:rsidR="009C237F" w:rsidRDefault="009C237F" w:rsidP="00B6679B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Потребление всего:</w:t>
            </w:r>
          </w:p>
        </w:tc>
        <w:tc>
          <w:tcPr>
            <w:tcW w:w="1444" w:type="dxa"/>
          </w:tcPr>
          <w:p w:rsidR="009C237F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13101,1</w:t>
            </w:r>
          </w:p>
        </w:tc>
        <w:tc>
          <w:tcPr>
            <w:tcW w:w="1444" w:type="dxa"/>
          </w:tcPr>
          <w:p w:rsidR="009C237F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9C237F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9C237F" w:rsidRPr="00B6679B" w:rsidRDefault="009C237F" w:rsidP="00B6679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13101,1</w:t>
            </w:r>
          </w:p>
        </w:tc>
      </w:tr>
    </w:tbl>
    <w:p w:rsidR="00B6679B" w:rsidRDefault="00B6679B" w:rsidP="00B6679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1F1" w:rsidRPr="00185D74" w:rsidRDefault="00185D74" w:rsidP="00185D7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5D74">
        <w:rPr>
          <w:rFonts w:ascii="Times New Roman" w:hAnsi="Times New Roman" w:cs="Times New Roman"/>
          <w:b/>
          <w:i/>
          <w:sz w:val="28"/>
          <w:szCs w:val="28"/>
        </w:rPr>
        <w:t>Котлы паровые</w:t>
      </w:r>
      <w:r w:rsidR="009C237F" w:rsidRPr="00185D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1103"/>
        <w:gridCol w:w="1266"/>
        <w:gridCol w:w="1266"/>
        <w:gridCol w:w="1262"/>
        <w:gridCol w:w="1319"/>
        <w:gridCol w:w="1262"/>
        <w:gridCol w:w="1275"/>
      </w:tblGrid>
      <w:tr w:rsidR="001358BB" w:rsidTr="001358BB">
        <w:tc>
          <w:tcPr>
            <w:tcW w:w="1384" w:type="dxa"/>
          </w:tcPr>
          <w:p w:rsidR="009C237F" w:rsidRPr="009C237F" w:rsidRDefault="009C237F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котла</w:t>
            </w:r>
          </w:p>
        </w:tc>
        <w:tc>
          <w:tcPr>
            <w:tcW w:w="1103" w:type="dxa"/>
          </w:tcPr>
          <w:p w:rsidR="009C237F" w:rsidRPr="009C237F" w:rsidRDefault="009C237F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установки </w:t>
            </w:r>
          </w:p>
        </w:tc>
        <w:tc>
          <w:tcPr>
            <w:tcW w:w="1266" w:type="dxa"/>
          </w:tcPr>
          <w:p w:rsidR="009C237F" w:rsidRPr="009C237F" w:rsidRDefault="009C237F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капремонта (последний)</w:t>
            </w:r>
          </w:p>
        </w:tc>
        <w:tc>
          <w:tcPr>
            <w:tcW w:w="1266" w:type="dxa"/>
          </w:tcPr>
          <w:p w:rsidR="009C237F" w:rsidRPr="009C237F" w:rsidRDefault="001358BB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проведения наладочных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(последний)</w:t>
            </w:r>
          </w:p>
        </w:tc>
        <w:tc>
          <w:tcPr>
            <w:tcW w:w="1262" w:type="dxa"/>
          </w:tcPr>
          <w:p w:rsidR="009C237F" w:rsidRDefault="001358BB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358BB" w:rsidRDefault="001358BB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тонн/час</w:t>
            </w:r>
          </w:p>
          <w:p w:rsidR="001358BB" w:rsidRDefault="001358BB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(Гкал/час)</w:t>
            </w:r>
          </w:p>
          <w:p w:rsidR="001358BB" w:rsidRPr="009C237F" w:rsidRDefault="001358BB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9C237F" w:rsidRPr="009C237F" w:rsidRDefault="001358BB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Поверхность нагрева,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кв. м</w:t>
            </w:r>
          </w:p>
        </w:tc>
        <w:tc>
          <w:tcPr>
            <w:tcW w:w="1262" w:type="dxa"/>
          </w:tcPr>
          <w:p w:rsidR="009C237F" w:rsidRPr="009C237F" w:rsidRDefault="001358BB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секций, штук</w:t>
            </w:r>
          </w:p>
        </w:tc>
        <w:tc>
          <w:tcPr>
            <w:tcW w:w="1275" w:type="dxa"/>
          </w:tcPr>
          <w:p w:rsidR="009C237F" w:rsidRPr="009C237F" w:rsidRDefault="001358BB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(резерв, ремонт, требует замены,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находится в работе)</w:t>
            </w:r>
          </w:p>
        </w:tc>
      </w:tr>
      <w:tr w:rsidR="001358BB" w:rsidTr="001358BB">
        <w:tc>
          <w:tcPr>
            <w:tcW w:w="1384" w:type="dxa"/>
          </w:tcPr>
          <w:p w:rsidR="009C237F" w:rsidRPr="001358BB" w:rsidRDefault="001358BB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-4/13</w:t>
            </w:r>
          </w:p>
        </w:tc>
        <w:tc>
          <w:tcPr>
            <w:tcW w:w="1103" w:type="dxa"/>
          </w:tcPr>
          <w:p w:rsidR="009C237F" w:rsidRPr="001358BB" w:rsidRDefault="001358BB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266" w:type="dxa"/>
          </w:tcPr>
          <w:p w:rsidR="009C237F" w:rsidRPr="001358BB" w:rsidRDefault="009C237F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C237F" w:rsidRPr="001358BB" w:rsidRDefault="008626A5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62" w:type="dxa"/>
          </w:tcPr>
          <w:p w:rsidR="009C237F" w:rsidRPr="001358BB" w:rsidRDefault="001358BB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(1,85)</w:t>
            </w:r>
          </w:p>
        </w:tc>
        <w:tc>
          <w:tcPr>
            <w:tcW w:w="1319" w:type="dxa"/>
          </w:tcPr>
          <w:p w:rsidR="001358BB" w:rsidRPr="001358BB" w:rsidRDefault="001358BB" w:rsidP="001358BB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262" w:type="dxa"/>
          </w:tcPr>
          <w:p w:rsidR="009C237F" w:rsidRPr="001358BB" w:rsidRDefault="001358BB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237F" w:rsidRPr="001358BB" w:rsidRDefault="009C237F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BB" w:rsidTr="001358BB">
        <w:tc>
          <w:tcPr>
            <w:tcW w:w="1384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BB">
              <w:rPr>
                <w:rFonts w:ascii="Times New Roman" w:hAnsi="Times New Roman" w:cs="Times New Roman"/>
                <w:sz w:val="24"/>
                <w:szCs w:val="24"/>
              </w:rPr>
              <w:t>ДКВР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-4/13</w:t>
            </w:r>
          </w:p>
        </w:tc>
        <w:tc>
          <w:tcPr>
            <w:tcW w:w="1103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266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358BB" w:rsidRPr="001358BB" w:rsidRDefault="008626A5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62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(1,85)</w:t>
            </w:r>
          </w:p>
        </w:tc>
        <w:tc>
          <w:tcPr>
            <w:tcW w:w="1319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262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58BB" w:rsidRPr="001358BB" w:rsidRDefault="001358BB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BB" w:rsidTr="001358BB">
        <w:tc>
          <w:tcPr>
            <w:tcW w:w="1384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BB">
              <w:rPr>
                <w:rFonts w:ascii="Times New Roman" w:hAnsi="Times New Roman" w:cs="Times New Roman"/>
                <w:sz w:val="24"/>
                <w:szCs w:val="24"/>
              </w:rPr>
              <w:t>ДКВР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-4/13</w:t>
            </w:r>
          </w:p>
        </w:tc>
        <w:tc>
          <w:tcPr>
            <w:tcW w:w="1103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266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358BB" w:rsidRPr="001358BB" w:rsidRDefault="008626A5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62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(1,85)</w:t>
            </w:r>
          </w:p>
        </w:tc>
        <w:tc>
          <w:tcPr>
            <w:tcW w:w="1319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262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58BB" w:rsidRPr="001358BB" w:rsidRDefault="001358BB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BB" w:rsidTr="001358BB">
        <w:tc>
          <w:tcPr>
            <w:tcW w:w="1384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BB">
              <w:rPr>
                <w:rFonts w:ascii="Times New Roman" w:hAnsi="Times New Roman" w:cs="Times New Roman"/>
                <w:sz w:val="24"/>
                <w:szCs w:val="24"/>
              </w:rPr>
              <w:t>ДКВР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-4/13</w:t>
            </w:r>
          </w:p>
        </w:tc>
        <w:tc>
          <w:tcPr>
            <w:tcW w:w="1103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266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358BB" w:rsidRPr="001358BB" w:rsidRDefault="008626A5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62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(1,85)</w:t>
            </w:r>
          </w:p>
        </w:tc>
        <w:tc>
          <w:tcPr>
            <w:tcW w:w="1319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262" w:type="dxa"/>
          </w:tcPr>
          <w:p w:rsidR="001358BB" w:rsidRPr="001358BB" w:rsidRDefault="001358BB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358BB" w:rsidRPr="001358BB" w:rsidRDefault="001358BB" w:rsidP="009C237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D74" w:rsidRDefault="00185D74" w:rsidP="001358BB">
      <w:pPr>
        <w:tabs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FEC" w:rsidRPr="00185D74" w:rsidRDefault="00451FEC" w:rsidP="00185D74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5D74">
        <w:rPr>
          <w:rFonts w:ascii="Times New Roman" w:hAnsi="Times New Roman" w:cs="Times New Roman"/>
          <w:b/>
          <w:i/>
          <w:sz w:val="28"/>
          <w:szCs w:val="28"/>
        </w:rPr>
        <w:t>Насосы: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174"/>
        <w:gridCol w:w="564"/>
        <w:gridCol w:w="992"/>
        <w:gridCol w:w="709"/>
        <w:gridCol w:w="1276"/>
        <w:gridCol w:w="708"/>
        <w:gridCol w:w="963"/>
      </w:tblGrid>
      <w:tr w:rsidR="00BB52D6" w:rsidTr="008626A5">
        <w:trPr>
          <w:trHeight w:val="284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2D6" w:rsidRP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2D6" w:rsidRP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2D6" w:rsidRP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Год установки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2D6" w:rsidRPr="00BB52D6" w:rsidRDefault="00BB52D6" w:rsidP="00BB52D6">
            <w:pPr>
              <w:tabs>
                <w:tab w:val="left" w:pos="993"/>
                <w:tab w:val="left" w:pos="1418"/>
              </w:tabs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gramEnd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P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ническая характеристика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2D6" w:rsidRPr="00BB52D6" w:rsidRDefault="00BB52D6" w:rsidP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Электродвигатель</w:t>
            </w:r>
          </w:p>
        </w:tc>
      </w:tr>
      <w:tr w:rsidR="00BB52D6" w:rsidTr="00BB52D6">
        <w:trPr>
          <w:trHeight w:val="223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P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P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P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Pr="00BB52D6" w:rsidRDefault="00BB52D6" w:rsidP="001358BB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Pr="00BB52D6" w:rsidRDefault="00BB52D6" w:rsidP="001358BB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Подача, куб. м/час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Pr="00BB52D6" w:rsidRDefault="00BB52D6" w:rsidP="001358BB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На-пор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м. в. ст.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Pr="00BB52D6" w:rsidRDefault="00BB52D6" w:rsidP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Pr="00BB52D6" w:rsidRDefault="00BB52D6" w:rsidP="00BB52D6">
            <w:pPr>
              <w:tabs>
                <w:tab w:val="left" w:pos="993"/>
                <w:tab w:val="left" w:pos="1418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Мощ-ность</w:t>
            </w:r>
            <w:proofErr w:type="spellEnd"/>
            <w:proofErr w:type="gramEnd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, кВт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Pr="00BB52D6" w:rsidRDefault="00BB52D6" w:rsidP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D6">
              <w:rPr>
                <w:rFonts w:ascii="Times New Roman" w:hAnsi="Times New Roman" w:cs="Times New Roman"/>
                <w:sz w:val="20"/>
                <w:szCs w:val="20"/>
              </w:rPr>
              <w:t xml:space="preserve">Скорость, </w:t>
            </w:r>
            <w:proofErr w:type="gramStart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BB52D6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</w:tr>
      <w:tr w:rsidR="00BB52D6" w:rsidTr="00BB52D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D6" w:rsidRDefault="00BB52D6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ПДВ 16/20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BB52D6" w:rsidP="001358BB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4÷16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BB52D6" w:rsidP="001358BB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2D6" w:rsidTr="00BB52D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D6" w:rsidRDefault="00BB52D6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К-100-65-250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 w:rsidP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BB52D6" w:rsidP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30÷200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АО-282-2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BB52D6" w:rsidTr="00BB52D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7F2760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Подпиточный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6к61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BB52D6" w:rsidP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6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</w:tr>
      <w:tr w:rsidR="007F2760" w:rsidTr="00BB52D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Сырой воды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 30/02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 w:rsidP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А-42-2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</w:tr>
      <w:tr w:rsidR="007F2760" w:rsidTr="00BB52D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Питательный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ЦНГС-60/160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 w:rsidP="00BB52D6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0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</w:tr>
    </w:tbl>
    <w:p w:rsidR="00451FEC" w:rsidRDefault="00451FEC" w:rsidP="00451FE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85D74" w:rsidRDefault="00185D74" w:rsidP="007F276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FEC" w:rsidRPr="00185D74" w:rsidRDefault="00451FEC" w:rsidP="00185D7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5D74">
        <w:rPr>
          <w:rFonts w:ascii="Times New Roman" w:hAnsi="Times New Roman" w:cs="Times New Roman"/>
          <w:b/>
          <w:i/>
          <w:sz w:val="28"/>
          <w:szCs w:val="28"/>
        </w:rPr>
        <w:t>Дымососы и вентиляторы</w:t>
      </w:r>
      <w:r w:rsidR="007F2760" w:rsidRPr="00185D7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51FEC" w:rsidTr="00451F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установки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К-во</w:t>
            </w:r>
            <w:proofErr w:type="gramEnd"/>
            <w:r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Мощность, кВт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Скорость,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>/мин</w:t>
            </w:r>
          </w:p>
        </w:tc>
      </w:tr>
      <w:tr w:rsidR="00451FEC" w:rsidTr="00451F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Дымосос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51FEC">
              <w:rPr>
                <w:rFonts w:ascii="Times New Roman" w:hAnsi="Times New Roman" w:cs="Times New Roman"/>
              </w:rPr>
              <w:t>00</w:t>
            </w:r>
          </w:p>
        </w:tc>
      </w:tr>
      <w:tr w:rsidR="00451FEC" w:rsidTr="00451F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ВД-6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7F2760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8626A5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8626A5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8626A5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8626A5" w:rsidTr="00451F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5" w:rsidRDefault="008626A5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5" w:rsidRDefault="008626A5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ВД-6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5" w:rsidRDefault="008626A5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5" w:rsidRDefault="008626A5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5" w:rsidRDefault="008626A5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A5" w:rsidRDefault="008626A5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</w:tbl>
    <w:p w:rsidR="00451FEC" w:rsidRDefault="00451FEC" w:rsidP="00451FE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626A5" w:rsidRPr="00185D74" w:rsidRDefault="008626A5" w:rsidP="00185D7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5D74">
        <w:rPr>
          <w:rFonts w:ascii="Times New Roman" w:hAnsi="Times New Roman" w:cs="Times New Roman"/>
          <w:b/>
          <w:i/>
          <w:sz w:val="28"/>
          <w:szCs w:val="28"/>
        </w:rPr>
        <w:t>Котельно-вспомогательное оборудование</w:t>
      </w:r>
      <w:r w:rsidR="00185D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5D7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185D74">
        <w:rPr>
          <w:rFonts w:ascii="Times New Roman" w:hAnsi="Times New Roman" w:cs="Times New Roman"/>
          <w:b/>
          <w:i/>
          <w:sz w:val="28"/>
          <w:szCs w:val="28"/>
        </w:rPr>
        <w:t>химводоподготовка</w:t>
      </w:r>
      <w:proofErr w:type="spellEnd"/>
      <w:r w:rsidRPr="00185D74">
        <w:rPr>
          <w:rFonts w:ascii="Times New Roman" w:hAnsi="Times New Roman" w:cs="Times New Roman"/>
          <w:b/>
          <w:i/>
          <w:sz w:val="28"/>
          <w:szCs w:val="28"/>
        </w:rPr>
        <w:t>, деаэраторы, бойлеры)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851"/>
        <w:gridCol w:w="1275"/>
        <w:gridCol w:w="709"/>
        <w:gridCol w:w="1134"/>
        <w:gridCol w:w="1134"/>
        <w:gridCol w:w="870"/>
        <w:gridCol w:w="1079"/>
      </w:tblGrid>
      <w:tr w:rsidR="00380C34" w:rsidTr="00ED446C">
        <w:trPr>
          <w:trHeight w:val="51"/>
        </w:trPr>
        <w:tc>
          <w:tcPr>
            <w:tcW w:w="1526" w:type="dxa"/>
            <w:vMerge w:val="restart"/>
          </w:tcPr>
          <w:p w:rsidR="00380C34" w:rsidRPr="008626A5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26A5">
              <w:rPr>
                <w:rFonts w:ascii="Times New Roman" w:hAnsi="Times New Roman" w:cs="Times New Roman"/>
                <w:sz w:val="20"/>
                <w:szCs w:val="20"/>
              </w:rPr>
              <w:t>Наи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оборудова-ния</w:t>
            </w:r>
            <w:proofErr w:type="spellEnd"/>
          </w:p>
        </w:tc>
        <w:tc>
          <w:tcPr>
            <w:tcW w:w="1559" w:type="dxa"/>
            <w:vMerge w:val="restart"/>
          </w:tcPr>
          <w:p w:rsidR="00380C34" w:rsidRPr="008626A5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(марка)</w:t>
            </w:r>
          </w:p>
        </w:tc>
        <w:tc>
          <w:tcPr>
            <w:tcW w:w="851" w:type="dxa"/>
            <w:vMerge w:val="restart"/>
          </w:tcPr>
          <w:p w:rsidR="00380C34" w:rsidRDefault="00380C34" w:rsidP="0038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380C34" w:rsidRPr="008626A5" w:rsidRDefault="00380C34" w:rsidP="0038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новки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380C34" w:rsidRPr="008626A5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про-ведения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наладоч-ных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(последний)</w:t>
            </w:r>
          </w:p>
        </w:tc>
        <w:tc>
          <w:tcPr>
            <w:tcW w:w="709" w:type="dxa"/>
            <w:vMerge w:val="restart"/>
          </w:tcPr>
          <w:p w:rsidR="00380C34" w:rsidRPr="008626A5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штук</w:t>
            </w:r>
          </w:p>
        </w:tc>
        <w:tc>
          <w:tcPr>
            <w:tcW w:w="4217" w:type="dxa"/>
            <w:gridSpan w:val="4"/>
          </w:tcPr>
          <w:p w:rsidR="00380C34" w:rsidRPr="008626A5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характеристика</w:t>
            </w:r>
          </w:p>
        </w:tc>
      </w:tr>
      <w:tr w:rsidR="00380C34" w:rsidTr="00ED446C">
        <w:trPr>
          <w:trHeight w:val="781"/>
        </w:trPr>
        <w:tc>
          <w:tcPr>
            <w:tcW w:w="1526" w:type="dxa"/>
            <w:vMerge/>
          </w:tcPr>
          <w:p w:rsidR="00380C34" w:rsidRPr="008626A5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80C34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80C34" w:rsidRDefault="00380C34" w:rsidP="0038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80C34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80C34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0C34" w:rsidRPr="008626A5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Произво-дитель-ность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т/час</w:t>
            </w:r>
          </w:p>
        </w:tc>
        <w:tc>
          <w:tcPr>
            <w:tcW w:w="1134" w:type="dxa"/>
          </w:tcPr>
          <w:p w:rsidR="00380C34" w:rsidRPr="008626A5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Диаметр,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870" w:type="dxa"/>
          </w:tcPr>
          <w:p w:rsidR="00380C34" w:rsidRPr="008626A5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Объем, куб. м</w:t>
            </w:r>
          </w:p>
        </w:tc>
        <w:tc>
          <w:tcPr>
            <w:tcW w:w="1079" w:type="dxa"/>
          </w:tcPr>
          <w:p w:rsidR="00380C34" w:rsidRPr="008626A5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Поверх-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380C34" w:rsidTr="00ED446C">
        <w:tc>
          <w:tcPr>
            <w:tcW w:w="1526" w:type="dxa"/>
          </w:tcPr>
          <w:p w:rsidR="008626A5" w:rsidRPr="00380C34" w:rsidRDefault="00380C34" w:rsidP="00380C34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Деаэратор</w:t>
            </w:r>
          </w:p>
        </w:tc>
        <w:tc>
          <w:tcPr>
            <w:tcW w:w="1559" w:type="dxa"/>
          </w:tcPr>
          <w:p w:rsidR="008626A5" w:rsidRPr="00380C34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ДСА-25</w:t>
            </w:r>
          </w:p>
        </w:tc>
        <w:tc>
          <w:tcPr>
            <w:tcW w:w="851" w:type="dxa"/>
          </w:tcPr>
          <w:p w:rsidR="008626A5" w:rsidRPr="00380C34" w:rsidRDefault="00380C34" w:rsidP="00380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275" w:type="dxa"/>
          </w:tcPr>
          <w:p w:rsidR="008626A5" w:rsidRPr="00380C34" w:rsidRDefault="008626A5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626A5" w:rsidRPr="00380C34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626A5" w:rsidRPr="00380C34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8626A5" w:rsidRPr="00380C34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70" w:type="dxa"/>
          </w:tcPr>
          <w:p w:rsidR="008626A5" w:rsidRPr="00380C34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79" w:type="dxa"/>
          </w:tcPr>
          <w:p w:rsidR="008626A5" w:rsidRPr="00380C34" w:rsidRDefault="008626A5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C34" w:rsidTr="00ED446C">
        <w:tc>
          <w:tcPr>
            <w:tcW w:w="1526" w:type="dxa"/>
          </w:tcPr>
          <w:p w:rsidR="008626A5" w:rsidRPr="00380C34" w:rsidRDefault="00380C34" w:rsidP="00380C34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Фильтр</w:t>
            </w:r>
          </w:p>
        </w:tc>
        <w:tc>
          <w:tcPr>
            <w:tcW w:w="1559" w:type="dxa"/>
          </w:tcPr>
          <w:p w:rsidR="008626A5" w:rsidRPr="00380C34" w:rsidRDefault="00380C34" w:rsidP="00380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ФУП-1,0-6</w:t>
            </w:r>
          </w:p>
        </w:tc>
        <w:tc>
          <w:tcPr>
            <w:tcW w:w="851" w:type="dxa"/>
          </w:tcPr>
          <w:p w:rsidR="008626A5" w:rsidRPr="00380C34" w:rsidRDefault="00380C34" w:rsidP="00380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275" w:type="dxa"/>
          </w:tcPr>
          <w:p w:rsidR="008626A5" w:rsidRPr="00380C34" w:rsidRDefault="008626A5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626A5" w:rsidRPr="00380C34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626A5" w:rsidRPr="00380C34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8626A5" w:rsidRPr="00380C34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70" w:type="dxa"/>
          </w:tcPr>
          <w:p w:rsidR="008626A5" w:rsidRPr="00380C34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9" w:type="dxa"/>
          </w:tcPr>
          <w:p w:rsidR="008626A5" w:rsidRPr="00380C34" w:rsidRDefault="008626A5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C34" w:rsidTr="00ED446C">
        <w:tc>
          <w:tcPr>
            <w:tcW w:w="1526" w:type="dxa"/>
          </w:tcPr>
          <w:p w:rsidR="008626A5" w:rsidRPr="00380C34" w:rsidRDefault="00380C34" w:rsidP="00380C34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Бойлер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559" w:type="dxa"/>
          </w:tcPr>
          <w:p w:rsidR="008626A5" w:rsidRPr="00380C34" w:rsidRDefault="00380C34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03-531-68</w:t>
            </w:r>
          </w:p>
        </w:tc>
        <w:tc>
          <w:tcPr>
            <w:tcW w:w="851" w:type="dxa"/>
          </w:tcPr>
          <w:p w:rsidR="008626A5" w:rsidRPr="00380C34" w:rsidRDefault="00380C34" w:rsidP="00380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275" w:type="dxa"/>
          </w:tcPr>
          <w:p w:rsidR="008626A5" w:rsidRPr="00380C34" w:rsidRDefault="00ED446C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09" w:type="dxa"/>
          </w:tcPr>
          <w:p w:rsidR="008626A5" w:rsidRPr="00380C34" w:rsidRDefault="00ED446C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626A5" w:rsidRPr="00380C34" w:rsidRDefault="008626A5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6A5" w:rsidRPr="00380C34" w:rsidRDefault="00ED446C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70" w:type="dxa"/>
          </w:tcPr>
          <w:p w:rsidR="008626A5" w:rsidRPr="00380C34" w:rsidRDefault="00ED446C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79" w:type="dxa"/>
          </w:tcPr>
          <w:p w:rsidR="008626A5" w:rsidRPr="00380C34" w:rsidRDefault="008626A5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C34" w:rsidTr="00ED446C">
        <w:tc>
          <w:tcPr>
            <w:tcW w:w="1526" w:type="dxa"/>
          </w:tcPr>
          <w:p w:rsidR="008626A5" w:rsidRPr="00380C34" w:rsidRDefault="00ED446C" w:rsidP="00380C34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Бойлер</w:t>
            </w:r>
          </w:p>
        </w:tc>
        <w:tc>
          <w:tcPr>
            <w:tcW w:w="1559" w:type="dxa"/>
          </w:tcPr>
          <w:p w:rsidR="008626A5" w:rsidRPr="00380C34" w:rsidRDefault="00ED446C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03-531-68</w:t>
            </w:r>
          </w:p>
        </w:tc>
        <w:tc>
          <w:tcPr>
            <w:tcW w:w="851" w:type="dxa"/>
          </w:tcPr>
          <w:p w:rsidR="008626A5" w:rsidRPr="00380C34" w:rsidRDefault="00ED446C" w:rsidP="00380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275" w:type="dxa"/>
          </w:tcPr>
          <w:p w:rsidR="008626A5" w:rsidRPr="00380C34" w:rsidRDefault="00ED446C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709" w:type="dxa"/>
          </w:tcPr>
          <w:p w:rsidR="008626A5" w:rsidRPr="00380C34" w:rsidRDefault="00ED446C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626A5" w:rsidRPr="00380C34" w:rsidRDefault="008626A5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6A5" w:rsidRPr="00380C34" w:rsidRDefault="00ED446C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70" w:type="dxa"/>
          </w:tcPr>
          <w:p w:rsidR="008626A5" w:rsidRPr="00380C34" w:rsidRDefault="00ED446C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79" w:type="dxa"/>
          </w:tcPr>
          <w:p w:rsidR="008626A5" w:rsidRPr="00380C34" w:rsidRDefault="008626A5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C34" w:rsidTr="00ED446C">
        <w:tc>
          <w:tcPr>
            <w:tcW w:w="1526" w:type="dxa"/>
          </w:tcPr>
          <w:p w:rsidR="008626A5" w:rsidRPr="00380C34" w:rsidRDefault="00ED446C" w:rsidP="00380C34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Бойлер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559" w:type="dxa"/>
          </w:tcPr>
          <w:p w:rsidR="008626A5" w:rsidRPr="00380C34" w:rsidRDefault="00ED446C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НВН-2052-32</w:t>
            </w:r>
          </w:p>
        </w:tc>
        <w:tc>
          <w:tcPr>
            <w:tcW w:w="851" w:type="dxa"/>
          </w:tcPr>
          <w:p w:rsidR="008626A5" w:rsidRPr="00380C34" w:rsidRDefault="00ED446C" w:rsidP="00380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275" w:type="dxa"/>
          </w:tcPr>
          <w:p w:rsidR="008626A5" w:rsidRPr="00380C34" w:rsidRDefault="00ED446C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09" w:type="dxa"/>
          </w:tcPr>
          <w:p w:rsidR="008626A5" w:rsidRPr="00380C34" w:rsidRDefault="00ED446C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626A5" w:rsidRPr="00380C34" w:rsidRDefault="008626A5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6A5" w:rsidRPr="00380C34" w:rsidRDefault="00ED446C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70" w:type="dxa"/>
          </w:tcPr>
          <w:p w:rsidR="008626A5" w:rsidRPr="00380C34" w:rsidRDefault="00ED446C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79" w:type="dxa"/>
          </w:tcPr>
          <w:p w:rsidR="008626A5" w:rsidRPr="00380C34" w:rsidRDefault="008626A5" w:rsidP="008626A5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26A5" w:rsidRDefault="008626A5" w:rsidP="008626A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6A5" w:rsidRPr="00185D74" w:rsidRDefault="00ED446C" w:rsidP="00185D7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5D74">
        <w:rPr>
          <w:rFonts w:ascii="Times New Roman" w:hAnsi="Times New Roman" w:cs="Times New Roman"/>
          <w:b/>
          <w:i/>
          <w:sz w:val="28"/>
          <w:szCs w:val="28"/>
        </w:rPr>
        <w:t>Основная арматура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9243E9" w:rsidTr="009243E9">
        <w:trPr>
          <w:trHeight w:val="172"/>
        </w:trPr>
        <w:tc>
          <w:tcPr>
            <w:tcW w:w="1689" w:type="dxa"/>
            <w:vMerge w:val="restart"/>
          </w:tcPr>
          <w:p w:rsidR="009243E9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арматуры</w:t>
            </w:r>
          </w:p>
        </w:tc>
        <w:tc>
          <w:tcPr>
            <w:tcW w:w="1689" w:type="dxa"/>
            <w:vMerge w:val="restart"/>
          </w:tcPr>
          <w:p w:rsidR="009243E9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арматуры</w:t>
            </w:r>
          </w:p>
        </w:tc>
        <w:tc>
          <w:tcPr>
            <w:tcW w:w="1689" w:type="dxa"/>
            <w:vMerge w:val="restart"/>
          </w:tcPr>
          <w:p w:rsidR="009243E9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установки</w:t>
            </w:r>
          </w:p>
        </w:tc>
        <w:tc>
          <w:tcPr>
            <w:tcW w:w="1690" w:type="dxa"/>
            <w:vMerge w:val="restart"/>
          </w:tcPr>
          <w:p w:rsidR="009243E9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</w:tc>
        <w:tc>
          <w:tcPr>
            <w:tcW w:w="3380" w:type="dxa"/>
            <w:gridSpan w:val="2"/>
          </w:tcPr>
          <w:p w:rsidR="009243E9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характеристика</w:t>
            </w:r>
          </w:p>
        </w:tc>
      </w:tr>
      <w:tr w:rsidR="009243E9" w:rsidTr="00ED446C">
        <w:trPr>
          <w:trHeight w:val="294"/>
        </w:trPr>
        <w:tc>
          <w:tcPr>
            <w:tcW w:w="1689" w:type="dxa"/>
            <w:vMerge/>
          </w:tcPr>
          <w:p w:rsidR="009243E9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9243E9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9243E9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243E9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9243E9" w:rsidRPr="00ED446C" w:rsidRDefault="009243E9" w:rsidP="009243E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Давление, кгс/кв. см</w:t>
            </w:r>
          </w:p>
        </w:tc>
        <w:tc>
          <w:tcPr>
            <w:tcW w:w="1690" w:type="dxa"/>
          </w:tcPr>
          <w:p w:rsidR="009243E9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Диаметр,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</w:tr>
      <w:tr w:rsidR="00ED446C" w:rsidTr="00ED446C">
        <w:tc>
          <w:tcPr>
            <w:tcW w:w="1689" w:type="dxa"/>
          </w:tcPr>
          <w:p w:rsidR="00ED446C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1689" w:type="dxa"/>
          </w:tcPr>
          <w:p w:rsidR="00ED446C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Задвижка</w:t>
            </w:r>
          </w:p>
        </w:tc>
        <w:tc>
          <w:tcPr>
            <w:tcW w:w="1689" w:type="dxa"/>
          </w:tcPr>
          <w:p w:rsidR="00ED446C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690" w:type="dxa"/>
          </w:tcPr>
          <w:p w:rsidR="00ED446C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0" w:type="dxa"/>
          </w:tcPr>
          <w:p w:rsidR="00ED446C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0" w:type="dxa"/>
          </w:tcPr>
          <w:p w:rsidR="00ED446C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46C" w:rsidTr="00ED446C">
        <w:tc>
          <w:tcPr>
            <w:tcW w:w="1689" w:type="dxa"/>
          </w:tcPr>
          <w:p w:rsidR="00ED446C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сети</w:t>
            </w:r>
          </w:p>
        </w:tc>
        <w:tc>
          <w:tcPr>
            <w:tcW w:w="1689" w:type="dxa"/>
          </w:tcPr>
          <w:p w:rsidR="00ED446C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Задвижка</w:t>
            </w:r>
          </w:p>
        </w:tc>
        <w:tc>
          <w:tcPr>
            <w:tcW w:w="1689" w:type="dxa"/>
          </w:tcPr>
          <w:p w:rsidR="00ED446C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690" w:type="dxa"/>
          </w:tcPr>
          <w:p w:rsidR="00ED446C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0" w:type="dxa"/>
          </w:tcPr>
          <w:p w:rsidR="00ED446C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0" w:type="dxa"/>
          </w:tcPr>
          <w:p w:rsidR="00ED446C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9243E9" w:rsidTr="00ED446C">
        <w:tc>
          <w:tcPr>
            <w:tcW w:w="1689" w:type="dxa"/>
            <w:vMerge w:val="restart"/>
          </w:tcPr>
          <w:p w:rsidR="009243E9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Паропровод</w:t>
            </w:r>
          </w:p>
        </w:tc>
        <w:tc>
          <w:tcPr>
            <w:tcW w:w="1689" w:type="dxa"/>
          </w:tcPr>
          <w:p w:rsidR="009243E9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Вентиль пар.</w:t>
            </w:r>
          </w:p>
        </w:tc>
        <w:tc>
          <w:tcPr>
            <w:tcW w:w="1689" w:type="dxa"/>
          </w:tcPr>
          <w:p w:rsidR="009243E9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43E9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0" w:type="dxa"/>
          </w:tcPr>
          <w:p w:rsidR="009243E9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0" w:type="dxa"/>
          </w:tcPr>
          <w:p w:rsidR="009243E9" w:rsidRPr="00ED446C" w:rsidRDefault="009243E9" w:rsidP="009243E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243E9" w:rsidTr="00ED446C">
        <w:tc>
          <w:tcPr>
            <w:tcW w:w="1689" w:type="dxa"/>
            <w:vMerge/>
          </w:tcPr>
          <w:p w:rsidR="009243E9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243E9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Задвижка</w:t>
            </w:r>
          </w:p>
        </w:tc>
        <w:tc>
          <w:tcPr>
            <w:tcW w:w="1689" w:type="dxa"/>
          </w:tcPr>
          <w:p w:rsidR="009243E9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43E9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0" w:type="dxa"/>
          </w:tcPr>
          <w:p w:rsidR="009243E9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0" w:type="dxa"/>
          </w:tcPr>
          <w:p w:rsidR="009243E9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9243E9" w:rsidTr="00ED446C">
        <w:tc>
          <w:tcPr>
            <w:tcW w:w="1689" w:type="dxa"/>
            <w:vMerge/>
          </w:tcPr>
          <w:p w:rsidR="009243E9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243E9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Задвижка</w:t>
            </w:r>
          </w:p>
        </w:tc>
        <w:tc>
          <w:tcPr>
            <w:tcW w:w="1689" w:type="dxa"/>
          </w:tcPr>
          <w:p w:rsidR="009243E9" w:rsidRPr="00ED446C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9243E9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0" w:type="dxa"/>
          </w:tcPr>
          <w:p w:rsidR="009243E9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0" w:type="dxa"/>
          </w:tcPr>
          <w:p w:rsidR="009243E9" w:rsidRDefault="009243E9" w:rsidP="00ED446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</w:tbl>
    <w:p w:rsidR="00185D74" w:rsidRDefault="00185D74" w:rsidP="00185D7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4B5E" w:rsidRPr="00185D74" w:rsidRDefault="00D74B5E" w:rsidP="00185D7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5D74">
        <w:rPr>
          <w:rFonts w:ascii="Times New Roman" w:hAnsi="Times New Roman" w:cs="Times New Roman"/>
          <w:b/>
          <w:i/>
          <w:sz w:val="28"/>
          <w:szCs w:val="28"/>
        </w:rPr>
        <w:t>Показатели качества воды.</w:t>
      </w:r>
    </w:p>
    <w:p w:rsidR="00D74B5E" w:rsidRPr="00451FEC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Жесткость, Са</w:t>
      </w:r>
      <w:proofErr w:type="gramStart"/>
      <w:r w:rsidRPr="005351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351FE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1,2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Жесткость,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End"/>
      <w:r>
        <w:rPr>
          <w:rFonts w:ascii="Times New Roman" w:hAnsi="Times New Roman" w:cs="Times New Roman"/>
          <w:sz w:val="28"/>
          <w:szCs w:val="28"/>
        </w:rPr>
        <w:t>. Л.В</w:t>
      </w:r>
      <w:r>
        <w:rPr>
          <w:rFonts w:ascii="Times New Roman" w:hAnsi="Times New Roman" w:cs="Times New Roman"/>
          <w:sz w:val="28"/>
          <w:szCs w:val="28"/>
        </w:rPr>
        <w:tab/>
        <w:t>0,01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Щелочность, ф-ф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1,2÷1,7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мгэкв</w:t>
      </w:r>
      <w:proofErr w:type="spellEnd"/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Щелочность,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10÷15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мгэкв</w:t>
      </w:r>
      <w:proofErr w:type="spellEnd"/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Хлориды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350 мг/л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Солесодержание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3000 мл/кг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6÷9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химводоочистки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 куб. м /час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Катионид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-К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загрузки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1,5÷2 м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ступень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1,8 м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регенераций в сутки </w:t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ступень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1,5 м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регенераций в сутки</w:t>
      </w:r>
      <w:r>
        <w:rPr>
          <w:rFonts w:ascii="Times New Roman" w:hAnsi="Times New Roman" w:cs="Times New Roman"/>
          <w:sz w:val="28"/>
          <w:szCs w:val="28"/>
        </w:rPr>
        <w:tab/>
        <w:t>0,3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расход реагента для регенерации 4 тонны.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Удаление газов из воды: Деаэратор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барбатажный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ДСА-25 – один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обрабатываемой воды 25 куб. м/час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Сетевые водонагреватели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/в 03-531-68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шт.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в/в НВН-2052-32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шт.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после сетевых водонагревателей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Тепловая сеть открытого типа, объемом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11550 куб. м 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подпитки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43 куб. м/час</w:t>
      </w:r>
    </w:p>
    <w:p w:rsidR="00D74B5E" w:rsidRDefault="00D74B5E" w:rsidP="00D74B5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FEC" w:rsidRPr="00D8783E" w:rsidRDefault="00D8783E" w:rsidP="00D8783E">
      <w:pPr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319AD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6F1E" w:rsidRPr="00D8783E">
        <w:rPr>
          <w:rFonts w:ascii="Times New Roman" w:hAnsi="Times New Roman" w:cs="Times New Roman"/>
          <w:b/>
          <w:sz w:val="28"/>
          <w:szCs w:val="28"/>
        </w:rPr>
        <w:t>Характеристика тепловых сетей.</w:t>
      </w:r>
    </w:p>
    <w:p w:rsidR="00323FF8" w:rsidRDefault="00323FF8" w:rsidP="00596F1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Воздушная, утеплитель: мин. вата, стеклоткань.</w:t>
      </w:r>
    </w:p>
    <w:tbl>
      <w:tblPr>
        <w:tblW w:w="10006" w:type="dxa"/>
        <w:tblLook w:val="04A0" w:firstRow="1" w:lastRow="0" w:firstColumn="1" w:lastColumn="0" w:noHBand="0" w:noVBand="1"/>
      </w:tblPr>
      <w:tblGrid>
        <w:gridCol w:w="1511"/>
        <w:gridCol w:w="1574"/>
        <w:gridCol w:w="236"/>
        <w:gridCol w:w="1602"/>
        <w:gridCol w:w="1633"/>
        <w:gridCol w:w="236"/>
        <w:gridCol w:w="1630"/>
        <w:gridCol w:w="1584"/>
      </w:tblGrid>
      <w:tr w:rsidR="00596F1E" w:rsidTr="00596F1E">
        <w:tc>
          <w:tcPr>
            <w:tcW w:w="1511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F1E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аметр,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74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Длина, метр</w:t>
            </w:r>
          </w:p>
        </w:tc>
        <w:tc>
          <w:tcPr>
            <w:tcW w:w="236" w:type="dxa"/>
            <w:vMerge w:val="restart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596F1E" w:rsidRPr="00596F1E" w:rsidRDefault="00596F1E" w:rsidP="00F533D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F1E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аметр,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633" w:type="dxa"/>
          </w:tcPr>
          <w:p w:rsidR="00596F1E" w:rsidRPr="00596F1E" w:rsidRDefault="00596F1E" w:rsidP="00F533D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Длина, метр</w:t>
            </w:r>
          </w:p>
        </w:tc>
        <w:tc>
          <w:tcPr>
            <w:tcW w:w="236" w:type="dxa"/>
            <w:vMerge w:val="restart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596F1E" w:rsidRPr="00596F1E" w:rsidRDefault="00596F1E" w:rsidP="00F533D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F1E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аметр,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584" w:type="dxa"/>
          </w:tcPr>
          <w:p w:rsidR="00596F1E" w:rsidRPr="00596F1E" w:rsidRDefault="00596F1E" w:rsidP="00F533D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Длина, метр</w:t>
            </w:r>
          </w:p>
        </w:tc>
      </w:tr>
      <w:tr w:rsidR="00596F1E" w:rsidTr="00596F1E">
        <w:tc>
          <w:tcPr>
            <w:tcW w:w="1511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E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574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236" w:type="dxa"/>
            <w:vMerge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33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0,992</w:t>
            </w:r>
          </w:p>
        </w:tc>
        <w:tc>
          <w:tcPr>
            <w:tcW w:w="236" w:type="dxa"/>
            <w:vMerge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4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1,758</w:t>
            </w:r>
          </w:p>
        </w:tc>
      </w:tr>
      <w:tr w:rsidR="00596F1E" w:rsidTr="00596F1E">
        <w:tc>
          <w:tcPr>
            <w:tcW w:w="1511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74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0,916</w:t>
            </w:r>
          </w:p>
        </w:tc>
        <w:tc>
          <w:tcPr>
            <w:tcW w:w="236" w:type="dxa"/>
            <w:vMerge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33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0,396</w:t>
            </w:r>
          </w:p>
        </w:tc>
        <w:tc>
          <w:tcPr>
            <w:tcW w:w="236" w:type="dxa"/>
            <w:vMerge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4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0,892</w:t>
            </w:r>
          </w:p>
        </w:tc>
      </w:tr>
      <w:tr w:rsidR="00596F1E" w:rsidTr="00596F1E">
        <w:tc>
          <w:tcPr>
            <w:tcW w:w="1511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74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0,546</w:t>
            </w:r>
          </w:p>
        </w:tc>
        <w:tc>
          <w:tcPr>
            <w:tcW w:w="236" w:type="dxa"/>
            <w:vMerge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33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1,946</w:t>
            </w:r>
          </w:p>
        </w:tc>
        <w:tc>
          <w:tcPr>
            <w:tcW w:w="236" w:type="dxa"/>
            <w:vMerge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4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0,188</w:t>
            </w:r>
          </w:p>
        </w:tc>
      </w:tr>
      <w:tr w:rsidR="00596F1E" w:rsidTr="00596F1E">
        <w:tc>
          <w:tcPr>
            <w:tcW w:w="1511" w:type="dxa"/>
          </w:tcPr>
          <w:p w:rsid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74" w:type="dxa"/>
          </w:tcPr>
          <w:p w:rsid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0,416</w:t>
            </w:r>
          </w:p>
        </w:tc>
        <w:tc>
          <w:tcPr>
            <w:tcW w:w="236" w:type="dxa"/>
            <w:vMerge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33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1,564</w:t>
            </w:r>
          </w:p>
        </w:tc>
        <w:tc>
          <w:tcPr>
            <w:tcW w:w="236" w:type="dxa"/>
            <w:vMerge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96F1E" w:rsidRPr="00596F1E" w:rsidRDefault="00596F1E" w:rsidP="00596F1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C34" w:rsidRDefault="00856C34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772" w:rsidRDefault="00D8783E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E4067">
        <w:rPr>
          <w:rFonts w:ascii="Times New Roman" w:hAnsi="Times New Roman" w:cs="Times New Roman"/>
          <w:b/>
          <w:sz w:val="28"/>
          <w:szCs w:val="28"/>
        </w:rPr>
        <w:t>.</w:t>
      </w:r>
      <w:r w:rsidR="00C319AD">
        <w:rPr>
          <w:rFonts w:ascii="Times New Roman" w:hAnsi="Times New Roman" w:cs="Times New Roman"/>
          <w:b/>
          <w:sz w:val="28"/>
          <w:szCs w:val="28"/>
        </w:rPr>
        <w:t>3</w:t>
      </w:r>
      <w:r w:rsidR="00D255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3772">
        <w:rPr>
          <w:rFonts w:ascii="Times New Roman" w:hAnsi="Times New Roman" w:cs="Times New Roman"/>
          <w:b/>
          <w:sz w:val="28"/>
          <w:szCs w:val="28"/>
        </w:rPr>
        <w:t xml:space="preserve">Изменение численности населения </w:t>
      </w:r>
      <w:r w:rsidR="00D727A8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D65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772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875F50" w:rsidRDefault="00006557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D727A8">
        <w:rPr>
          <w:rFonts w:ascii="Times New Roman" w:hAnsi="Times New Roman" w:cs="Times New Roman"/>
          <w:sz w:val="28"/>
          <w:szCs w:val="28"/>
        </w:rPr>
        <w:t>Октябрьского</w:t>
      </w:r>
      <w:r w:rsidR="00D65133" w:rsidRPr="00A43772">
        <w:rPr>
          <w:rFonts w:ascii="Times New Roman" w:hAnsi="Times New Roman" w:cs="Times New Roman"/>
          <w:sz w:val="28"/>
          <w:szCs w:val="28"/>
        </w:rPr>
        <w:t xml:space="preserve"> </w:t>
      </w:r>
      <w:r w:rsidRPr="00A43772">
        <w:rPr>
          <w:rFonts w:ascii="Times New Roman" w:hAnsi="Times New Roman" w:cs="Times New Roman"/>
          <w:sz w:val="28"/>
          <w:szCs w:val="28"/>
        </w:rPr>
        <w:t xml:space="preserve">сельского поселения в настоящее время </w:t>
      </w:r>
      <w:r w:rsidR="00875F50">
        <w:rPr>
          <w:rFonts w:ascii="Times New Roman" w:hAnsi="Times New Roman" w:cs="Times New Roman"/>
          <w:sz w:val="28"/>
          <w:szCs w:val="28"/>
        </w:rPr>
        <w:t>убывает</w:t>
      </w:r>
      <w:r w:rsidRPr="00A43772">
        <w:rPr>
          <w:rFonts w:ascii="Times New Roman" w:hAnsi="Times New Roman" w:cs="Times New Roman"/>
          <w:sz w:val="28"/>
          <w:szCs w:val="28"/>
        </w:rPr>
        <w:t xml:space="preserve">. </w:t>
      </w:r>
      <w:r w:rsidR="00CA14A0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не предусматривается. Увеличение жилья </w:t>
      </w:r>
      <w:r w:rsidR="00875F50">
        <w:rPr>
          <w:rFonts w:ascii="Times New Roman" w:hAnsi="Times New Roman" w:cs="Times New Roman"/>
          <w:sz w:val="28"/>
          <w:szCs w:val="28"/>
        </w:rPr>
        <w:t xml:space="preserve">не </w:t>
      </w:r>
      <w:r w:rsidR="00CA14A0">
        <w:rPr>
          <w:rFonts w:ascii="Times New Roman" w:hAnsi="Times New Roman" w:cs="Times New Roman"/>
          <w:sz w:val="28"/>
          <w:szCs w:val="28"/>
        </w:rPr>
        <w:t>планируется</w:t>
      </w:r>
      <w:r w:rsidR="00875F50">
        <w:rPr>
          <w:rFonts w:ascii="Times New Roman" w:hAnsi="Times New Roman" w:cs="Times New Roman"/>
          <w:sz w:val="28"/>
          <w:szCs w:val="28"/>
        </w:rPr>
        <w:t>.</w:t>
      </w:r>
      <w:r w:rsidR="00CA1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508" w:rsidRDefault="000F0A75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</w:t>
      </w:r>
      <w:r w:rsidR="00D8783E">
        <w:rPr>
          <w:rFonts w:ascii="Times New Roman" w:hAnsi="Times New Roman" w:cs="Times New Roman"/>
          <w:sz w:val="28"/>
          <w:szCs w:val="28"/>
        </w:rPr>
        <w:t>добычи торфа</w:t>
      </w:r>
      <w:r>
        <w:rPr>
          <w:rFonts w:ascii="Times New Roman" w:hAnsi="Times New Roman" w:cs="Times New Roman"/>
          <w:sz w:val="28"/>
          <w:szCs w:val="28"/>
        </w:rPr>
        <w:t xml:space="preserve"> падают</w:t>
      </w:r>
      <w:r w:rsidR="00156DA4">
        <w:rPr>
          <w:rFonts w:ascii="Times New Roman" w:hAnsi="Times New Roman" w:cs="Times New Roman"/>
          <w:sz w:val="28"/>
          <w:szCs w:val="28"/>
        </w:rPr>
        <w:t>.</w:t>
      </w:r>
    </w:p>
    <w:p w:rsidR="00CF0080" w:rsidRDefault="00CF0080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59F" w:rsidRPr="0070459F" w:rsidRDefault="0070459F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59F">
        <w:rPr>
          <w:rFonts w:ascii="Times New Roman" w:hAnsi="Times New Roman" w:cs="Times New Roman"/>
          <w:b/>
          <w:sz w:val="28"/>
          <w:szCs w:val="28"/>
        </w:rPr>
        <w:t>3.</w:t>
      </w:r>
      <w:r w:rsidR="00C319AD">
        <w:rPr>
          <w:rFonts w:ascii="Times New Roman" w:hAnsi="Times New Roman" w:cs="Times New Roman"/>
          <w:b/>
          <w:sz w:val="28"/>
          <w:szCs w:val="28"/>
        </w:rPr>
        <w:t>4</w:t>
      </w:r>
      <w:r w:rsidRPr="007045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1DA7" w:rsidRPr="0070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</w:t>
      </w:r>
      <w:r w:rsidR="00F81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F81DA7" w:rsidRPr="0070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прибыл</w:t>
      </w:r>
      <w:r w:rsidR="00F81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70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производство и передачу (продажу) тепловой энергии по</w:t>
      </w:r>
      <w:r w:rsidRPr="0070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ООО "</w:t>
      </w:r>
      <w:proofErr w:type="gramStart"/>
      <w:r w:rsidRPr="0070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proofErr w:type="gramEnd"/>
      <w:r w:rsidRPr="0070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  (пос. Октябрьский  Слободского района)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050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36"/>
        <w:gridCol w:w="1842"/>
        <w:gridCol w:w="567"/>
        <w:gridCol w:w="851"/>
        <w:gridCol w:w="850"/>
        <w:gridCol w:w="992"/>
        <w:gridCol w:w="993"/>
        <w:gridCol w:w="850"/>
        <w:gridCol w:w="850"/>
        <w:gridCol w:w="851"/>
        <w:gridCol w:w="851"/>
        <w:gridCol w:w="567"/>
      </w:tblGrid>
      <w:tr w:rsidR="0010526B" w:rsidRPr="0010526B" w:rsidTr="0010526B">
        <w:trPr>
          <w:trHeight w:val="315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Toc78965144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 завершенного периода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Установлено на базовый период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 период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регулирования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РСТ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10526B" w:rsidRPr="0010526B" w:rsidTr="0010526B">
        <w:trPr>
          <w:trHeight w:val="90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26B" w:rsidRPr="0010526B" w:rsidTr="0010526B">
        <w:trPr>
          <w:trHeight w:val="60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НВВ годовая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10526B" w:rsidRPr="0010526B" w:rsidTr="0010526B">
        <w:trPr>
          <w:trHeight w:val="3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Производственные показатели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Произведено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12 431,1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11 917,7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6 433,1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11 917,7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</w:tr>
      <w:tr w:rsidR="0010526B" w:rsidRPr="0010526B" w:rsidTr="0010526B">
        <w:trPr>
          <w:trHeight w:val="46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11 455,2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5 970,6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11 455,2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потери тепловой энергии в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2 597,9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</w:tr>
      <w:tr w:rsidR="0010526B" w:rsidRPr="0010526B" w:rsidTr="0010526B">
        <w:trPr>
          <w:trHeight w:val="4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Полезный отпуск тепловой энергии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10 639,6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8 857,3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8 857,3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8 857,3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74,3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собственное производство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сторонним потребителям,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10 455,8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4 426,5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бюджетные потребители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прочие потребители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10526B" w:rsidRPr="0010526B" w:rsidTr="0010526B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7 100,5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</w:t>
            </w:r>
          </w:p>
        </w:tc>
      </w:tr>
      <w:tr w:rsidR="0010526B" w:rsidRPr="0010526B" w:rsidTr="0010526B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57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связанные с производством и реализацией продукции (работ,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19 657,2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26 789,6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10 731,7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30 690,1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24 120,9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11 379,9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11 548,9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22 922,2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103,4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сырье и материалы, в том числе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реагенты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прочие покупаемые энергетические ресурсы,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12,26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энергия на технологические и хозяйственные цели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квт.ч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вт.ч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покупная тепловая энергия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топливо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11 546,1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50,75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цена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руб./тут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 топлива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Топливо на технологические цели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цена топлива: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руб./тонн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холодную воду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1,94</w:t>
            </w:r>
          </w:p>
        </w:tc>
      </w:tr>
      <w:tr w:rsidR="0010526B" w:rsidRPr="0010526B" w:rsidTr="0010526B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18 294,6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теплоноситель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526B" w:rsidRPr="0010526B" w:rsidTr="0010526B">
        <w:trPr>
          <w:trHeight w:val="28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уб.м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труда,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4 382,3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20,97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оплата основного производственного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размер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1 322,8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6,33</w:t>
            </w:r>
          </w:p>
        </w:tc>
      </w:tr>
      <w:tr w:rsidR="0010526B" w:rsidRPr="0010526B" w:rsidTr="0010526B">
        <w:trPr>
          <w:trHeight w:val="3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основных средств, выполняемый подрядным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3,49</w:t>
            </w:r>
          </w:p>
        </w:tc>
      </w:tr>
      <w:tr w:rsidR="0010526B" w:rsidRPr="0010526B" w:rsidTr="0010526B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услуг, оказываемых организациями, осуществляющими регулируемую деятельность,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водоотведение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по передаче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9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526B" w:rsidRPr="0010526B" w:rsidTr="0010526B">
        <w:trPr>
          <w:trHeight w:val="15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</w:t>
            </w:r>
          </w:p>
        </w:tc>
      </w:tr>
      <w:tr w:rsidR="0010526B" w:rsidRPr="0010526B" w:rsidTr="0010526B">
        <w:trPr>
          <w:trHeight w:val="12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</w:tr>
      <w:tr w:rsidR="0010526B" w:rsidRPr="0010526B" w:rsidTr="0010526B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Арендная плата, концессионная плата, лизинговые платежи,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0,82</w:t>
            </w:r>
          </w:p>
        </w:tc>
      </w:tr>
      <w:tr w:rsidR="0010526B" w:rsidRPr="0010526B" w:rsidTr="0010526B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имуществу, связанному с производством тепловой энергии)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прочему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служебные командировки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обучение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526B" w:rsidRPr="0010526B" w:rsidTr="0010526B">
        <w:trPr>
          <w:trHeight w:val="9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страхование производственных объектов, учитываемые при определении налоговой базы по налогу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0526B" w:rsidRPr="0010526B" w:rsidTr="0010526B">
        <w:trPr>
          <w:trHeight w:val="12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Другие расходы, связанные с производством и (или) реализацией продукции, в том числе налог на имущество организаций, </w:t>
            </w: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земельный налог, транспортный налог, водный налог, прочие налоги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Внереализационные расходы,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0526B" w:rsidRPr="0010526B" w:rsidTr="0010526B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вывод из эксплуатации (в том числе на консервацию) и вывод из консервации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сомнительным долгам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526B" w:rsidRPr="0010526B" w:rsidTr="0010526B">
        <w:trPr>
          <w:trHeight w:val="9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созданием нормативных запасов топлива, включая расходы по обслуживанию заемных средств, привлекаемых для этих целей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обоснованные расходы,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банков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обслуживание заемных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526B" w:rsidRPr="0010526B" w:rsidTr="0010526B">
        <w:trPr>
          <w:trHeight w:val="57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2,6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капитальные вложения (инвестиции)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526B" w:rsidRPr="0010526B" w:rsidTr="0010526B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Денежные выплаты социального характера (по Коллективному договору)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Расчетная предпринимательская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2,63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прибыль (налог на доходы)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1,06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налога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УСНО (доходы-расходы)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Выпадающие доходы/экономия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-1 658,2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-793,9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-7,11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Необходимая валовая выручка,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19 657,2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10 731,7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30 690,1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23 324,2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11 494,8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23 155,6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на тепловую энергию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 роста тарифа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Удельные расходы,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топливная составляющая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1 166,8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1 075,4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выработанной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тепловой энергии, отпускаемой в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</w:t>
            </w:r>
            <w:proofErr w:type="gramStart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котельных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Суммарная установленная тепловая мощность генерирующих источников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26B" w:rsidRPr="0010526B" w:rsidTr="0010526B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6B" w:rsidRPr="0010526B" w:rsidRDefault="0010526B" w:rsidP="0010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сетей в однотрубном исчислении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6B" w:rsidRPr="0010526B" w:rsidRDefault="0010526B" w:rsidP="0010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8A640B" w:rsidRDefault="008A640B" w:rsidP="008A640B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C725BA" w:rsidRPr="00C725BA" w:rsidRDefault="00C725BA" w:rsidP="00C725B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725BA" w:rsidRPr="00C725BA" w:rsidRDefault="00C725BA" w:rsidP="00C725BA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группы региональной службы по тарифам Кировской области</w:t>
      </w:r>
    </w:p>
    <w:p w:rsidR="00C725BA" w:rsidRPr="00C725BA" w:rsidRDefault="00C725BA" w:rsidP="00C72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тарифов на тепловую энергию, поставляемую потребителям</w:t>
      </w:r>
    </w:p>
    <w:p w:rsidR="00C725BA" w:rsidRPr="00C725BA" w:rsidRDefault="00C725BA" w:rsidP="00C725BA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«Октябрьский» (Слободской район), </w:t>
      </w:r>
    </w:p>
    <w:p w:rsidR="00C725BA" w:rsidRPr="00C725BA" w:rsidRDefault="00C725BA" w:rsidP="00C725BA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– 2018 годы.</w:t>
      </w:r>
    </w:p>
    <w:p w:rsidR="00C725BA" w:rsidRPr="00C725BA" w:rsidRDefault="00C725BA" w:rsidP="00C725BA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C725BA" w:rsidRPr="00C725BA" w:rsidRDefault="00C725BA" w:rsidP="00C725BA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C725B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Экспертная группа региональной службы по тарифам Кировской области 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экспертизу предложений общества с ограниченной ответственностью «Октябрьский» (Слободской район) об установлении тарифов </w:t>
      </w:r>
      <w:r w:rsidRPr="00C725B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тепловую энергию, поставляемую потребителям 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котельной по </w:t>
      </w: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Лесная пос. Октябрьский Слободского района 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области,</w:t>
      </w:r>
      <w:r w:rsidRPr="00C725B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отмечает следующее.</w:t>
      </w:r>
      <w:proofErr w:type="gramEnd"/>
    </w:p>
    <w:p w:rsidR="00C725BA" w:rsidRPr="00C725BA" w:rsidRDefault="00C725BA" w:rsidP="00C725BA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725BA" w:rsidRPr="00C725BA" w:rsidRDefault="00C725BA" w:rsidP="00C725BA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сведения об организации, осуществляющей регулируемую деятельность.</w:t>
      </w:r>
    </w:p>
    <w:p w:rsidR="00C725BA" w:rsidRPr="00C725BA" w:rsidRDefault="00C725BA" w:rsidP="00C725BA">
      <w:pPr>
        <w:numPr>
          <w:ilvl w:val="3"/>
          <w:numId w:val="9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организации, осуществляющей регулируемую деятельность: общество с ограниченной ответственностью «Октябрьский» (далее Общество).</w:t>
      </w:r>
    </w:p>
    <w:p w:rsidR="00C725BA" w:rsidRPr="00C725BA" w:rsidRDefault="00C725BA" w:rsidP="00C725BA">
      <w:pPr>
        <w:numPr>
          <w:ilvl w:val="3"/>
          <w:numId w:val="9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Юридический адрес: 613104, Кировская область, Слободской район, пос. Октябр</w:t>
      </w: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ский, ул. Горького, 1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5BA" w:rsidRPr="00C725BA" w:rsidRDefault="00C725BA" w:rsidP="00C725BA">
      <w:pPr>
        <w:numPr>
          <w:ilvl w:val="3"/>
          <w:numId w:val="9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Почтовый адрес: 613104, Кировская область, Слободской район, пос. Октябрьский, ул. Горького, 1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5BA" w:rsidRPr="00C725BA" w:rsidRDefault="00C725BA" w:rsidP="00C725BA">
      <w:pPr>
        <w:numPr>
          <w:ilvl w:val="3"/>
          <w:numId w:val="9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ИНН/КПП  4329010916/432901001.</w:t>
      </w:r>
    </w:p>
    <w:p w:rsidR="00C725BA" w:rsidRPr="00C725BA" w:rsidRDefault="00C725BA" w:rsidP="00C725BA">
      <w:pPr>
        <w:numPr>
          <w:ilvl w:val="3"/>
          <w:numId w:val="9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вид деятельности:  Производство пара и горячей воды (тепловой энергии) котельными.</w:t>
      </w:r>
    </w:p>
    <w:p w:rsidR="00C725BA" w:rsidRPr="00C725BA" w:rsidRDefault="00C725BA" w:rsidP="00C725BA">
      <w:pPr>
        <w:numPr>
          <w:ilvl w:val="3"/>
          <w:numId w:val="9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Месторасположение котельных: ул. </w:t>
      </w:r>
      <w:proofErr w:type="gramStart"/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Лесная</w:t>
      </w:r>
      <w:proofErr w:type="gramEnd"/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пос. Октябрьский Слободского района.</w:t>
      </w:r>
    </w:p>
    <w:p w:rsidR="00C725BA" w:rsidRPr="00C725BA" w:rsidRDefault="00C725BA" w:rsidP="00C725BA">
      <w:pPr>
        <w:numPr>
          <w:ilvl w:val="3"/>
          <w:numId w:val="9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Руководитель: директор Манылов Сергей Николаевич, тел: (83362) 6-54-45.</w:t>
      </w:r>
    </w:p>
    <w:p w:rsidR="00C725BA" w:rsidRPr="00C725BA" w:rsidRDefault="00C725BA" w:rsidP="00C725BA">
      <w:pPr>
        <w:numPr>
          <w:ilvl w:val="3"/>
          <w:numId w:val="9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мощность котельных: 7,4</w:t>
      </w: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Гкал/час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5BA" w:rsidRPr="00C725BA" w:rsidRDefault="00C725BA" w:rsidP="00C725BA">
      <w:pPr>
        <w:numPr>
          <w:ilvl w:val="3"/>
          <w:numId w:val="9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налогообложения базового периода:</w:t>
      </w:r>
      <w:r w:rsidRPr="00C7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упрощенная, с объектом налогооблож</w:t>
      </w: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– «Доходы, уменьшенные на величину расходов»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5BA" w:rsidRPr="00C725BA" w:rsidRDefault="00C725BA" w:rsidP="00C725BA">
      <w:pPr>
        <w:numPr>
          <w:ilvl w:val="3"/>
          <w:numId w:val="9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налогообложения регулируемого периода: </w:t>
      </w: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упрощенная, 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объектом налог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обложения – «Доходы</w:t>
      </w: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уменьшенные на величину расходов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25BA" w:rsidRPr="00C725BA" w:rsidRDefault="00C725BA" w:rsidP="00C725BA">
      <w:pPr>
        <w:widowControl w:val="0"/>
        <w:numPr>
          <w:ilvl w:val="3"/>
          <w:numId w:val="9"/>
        </w:numPr>
        <w:tabs>
          <w:tab w:val="clear" w:pos="3600"/>
          <w:tab w:val="num" w:pos="0"/>
          <w:tab w:val="left" w:pos="426"/>
          <w:tab w:val="num" w:pos="709"/>
          <w:tab w:val="right" w:pos="9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</w:pPr>
      <w:r w:rsidRPr="00C725BA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Основание владения имуществом:</w:t>
      </w:r>
      <w:r w:rsidRPr="00C725B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договор аренды муниципального имущества от 15.05.2007 с администрацией Слободского муниципального района Кировской области  (ежегодная пролонгация). </w:t>
      </w:r>
    </w:p>
    <w:p w:rsidR="00C725BA" w:rsidRPr="00C725BA" w:rsidRDefault="00C725BA" w:rsidP="00C725BA">
      <w:pPr>
        <w:numPr>
          <w:ilvl w:val="3"/>
          <w:numId w:val="9"/>
        </w:numPr>
        <w:tabs>
          <w:tab w:val="clear" w:pos="3600"/>
          <w:tab w:val="num" w:pos="0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Действующий тариф: 2489,9 руб./Гкал, установлен решением правления региональной службы по тарифам Кировской области от 24.10.2014 № 36/11-тэ-2015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5BA" w:rsidRPr="00C725BA" w:rsidRDefault="00C725BA" w:rsidP="00C725BA">
      <w:pPr>
        <w:numPr>
          <w:ilvl w:val="3"/>
          <w:numId w:val="9"/>
        </w:numPr>
        <w:tabs>
          <w:tab w:val="clear" w:pos="3600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Заявляемые величины тарифов на регулируемый период:</w:t>
      </w:r>
    </w:p>
    <w:p w:rsidR="00C725BA" w:rsidRPr="00C725BA" w:rsidRDefault="00C725BA" w:rsidP="00C725BA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год – 3464,9 руб./Гкал.</w:t>
      </w:r>
    </w:p>
    <w:p w:rsidR="00C725BA" w:rsidRPr="00C725BA" w:rsidRDefault="00C725BA" w:rsidP="00C725BA">
      <w:pPr>
        <w:numPr>
          <w:ilvl w:val="3"/>
          <w:numId w:val="9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Заявляемый метод регулирования тарифа: метод индексации установленных тарифов.</w:t>
      </w:r>
    </w:p>
    <w:p w:rsidR="00C725BA" w:rsidRPr="00C725BA" w:rsidRDefault="00C725BA" w:rsidP="00C725BA">
      <w:pPr>
        <w:numPr>
          <w:ilvl w:val="3"/>
          <w:numId w:val="9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регулирования, использованный Службой при регулировании тарифа: метод индексации установленных тарифов.</w:t>
      </w:r>
    </w:p>
    <w:p w:rsidR="00C725BA" w:rsidRPr="00C725BA" w:rsidRDefault="00C725BA" w:rsidP="00C725BA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Описание нормативно-правовой базы, применяемой для формирования тарифов.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предложений об установлении тарифов на тепловую энергию, поставл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емую Обществом, на 2016 – 2018 годы проведена в соответствии c: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 190-ФЗ «О теплоснабжении»;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22.10.2012 № 1075 «О ценообразовании в сфере теплоснабжения» (далее Основы ценообразования);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Федеральной службы по тарифам от 13.06.2013 № 760-э «Об утвержд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Методических указаний по расчету регулируемых цен (тарифов) в сфере теплосна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жения» (далее Методические указания);</w:t>
      </w:r>
    </w:p>
    <w:p w:rsidR="00C725BA" w:rsidRPr="00C725BA" w:rsidRDefault="00C725BA" w:rsidP="00C725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прогнозом социально-экономического развития Российской Федерации на 2015 год и плановый период 2016, 2017 и 2018 годов, рассчитанным Минэкономразвития России и одобренный Правительством Российской Федерации в октябре 2015 года (далее Прогноз СЭР МЭР России).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Прогнозом СЭР МЭР России экспертами при расчете тарифов и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пользовались следующие индексы.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560"/>
        <w:gridCol w:w="1417"/>
      </w:tblGrid>
      <w:tr w:rsidR="00C725BA" w:rsidRPr="00C725BA" w:rsidTr="00E0650A">
        <w:trPr>
          <w:trHeight w:val="258"/>
        </w:trPr>
        <w:tc>
          <w:tcPr>
            <w:tcW w:w="4820" w:type="dxa"/>
            <w:shd w:val="clear" w:color="auto" w:fill="auto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C725BA" w:rsidRPr="00C725BA" w:rsidTr="00E0650A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потребительских цен</w:t>
            </w:r>
          </w:p>
        </w:tc>
        <w:tc>
          <w:tcPr>
            <w:tcW w:w="1559" w:type="dxa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417" w:type="dxa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C725BA" w:rsidRPr="00C725BA" w:rsidTr="00E0650A">
        <w:trPr>
          <w:trHeight w:val="229"/>
        </w:trPr>
        <w:tc>
          <w:tcPr>
            <w:tcW w:w="4820" w:type="dxa"/>
            <w:shd w:val="clear" w:color="auto" w:fill="auto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 производителей</w:t>
            </w:r>
          </w:p>
        </w:tc>
        <w:tc>
          <w:tcPr>
            <w:tcW w:w="1559" w:type="dxa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417" w:type="dxa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105,4</w:t>
            </w:r>
          </w:p>
        </w:tc>
      </w:tr>
      <w:tr w:rsidR="00C725BA" w:rsidRPr="00C725BA" w:rsidTr="00E0650A">
        <w:trPr>
          <w:trHeight w:val="277"/>
        </w:trPr>
        <w:tc>
          <w:tcPr>
            <w:tcW w:w="4820" w:type="dxa"/>
            <w:shd w:val="clear" w:color="auto" w:fill="auto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электрическую энергию</w:t>
            </w:r>
          </w:p>
        </w:tc>
        <w:tc>
          <w:tcPr>
            <w:tcW w:w="1559" w:type="dxa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107,2</w:t>
            </w:r>
          </w:p>
        </w:tc>
        <w:tc>
          <w:tcPr>
            <w:tcW w:w="1417" w:type="dxa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</w:tr>
      <w:tr w:rsidR="00C725BA" w:rsidRPr="00C725BA" w:rsidTr="00E0650A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воду</w:t>
            </w:r>
          </w:p>
        </w:tc>
        <w:tc>
          <w:tcPr>
            <w:tcW w:w="1559" w:type="dxa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417" w:type="dxa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107,2</w:t>
            </w:r>
          </w:p>
        </w:tc>
      </w:tr>
      <w:tr w:rsidR="00C725BA" w:rsidRPr="00C725BA" w:rsidTr="00E0650A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торф</w:t>
            </w:r>
          </w:p>
        </w:tc>
        <w:tc>
          <w:tcPr>
            <w:tcW w:w="1559" w:type="dxa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417" w:type="dxa"/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</w:t>
            </w:r>
          </w:p>
        </w:tc>
      </w:tr>
    </w:tbl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5BA" w:rsidRPr="00C725BA" w:rsidRDefault="00C725BA" w:rsidP="00C725BA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экономической обоснованности расходов по статьям затрат, прибыли и обоснование объёмов полезного отпуска тепловой энергии (мощности).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Отпуск тепловой энергии осуществляется на основании заключенных договоров с потребителями тепловой энергии от одной котельной. В соответствии с представленным Обществом расчетом объема производства тепловой энергии на 2016 год полезный отпуск тепловой энергии составит 8857,3 Гкал. Плановый </w:t>
      </w: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объем полезного отпуска тепловой энергии согласован с администрацией Октябрьского сельского поселения Слободского района.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gramStart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тепловой энергии на собственные нужды котельной не превышает рекоме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дованные нормативы и определен экспертами в объеме 462,5 Гкал или 3,9% (Основание:</w:t>
      </w:r>
      <w:proofErr w:type="gramEnd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теплоснабжения, разработана ЗАО «</w:t>
      </w:r>
      <w:proofErr w:type="spellStart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Роскоммунэнерго</w:t>
      </w:r>
      <w:proofErr w:type="spellEnd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утверждена заместителем  председ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Госстроя России 12.08.2003 года).</w:t>
      </w:r>
      <w:r w:rsidRPr="00C725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gramEnd"/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потерь определен экспертами исходя из утвержденных распоряжением д</w:t>
      </w: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партамента ЖКХ Кировской области от 03.08.2015 № 81-пр нормативов технологических потерь при передаче тепловой энергии, теплоносителя по тепловым сетям от котельной  общества с ограниченной ответственностью «Октябрьский» на 2016 год, в размере 2597,9 Гкал.</w:t>
      </w:r>
      <w:proofErr w:type="gramEnd"/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результате при формировании тариф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725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тепловую энергию общий годовой объём производства тепловой энергии учтен экспертами в количестве 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11917,7 </w:t>
      </w:r>
      <w:r w:rsidRPr="00C725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Гкал.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долгосрочных тарифов на тепловую энергию, поставляемую потреб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Обществом на 2016 – 2018 годы в качестве объемов отпуска тепловой энергии на каждый год долгосрочного периода регулирования экспертами применен объем, учтенный при формировании тарифа на первый год долгосрочного периода регулирования (2016 год).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экономической обоснованности расходов по статьям затрат, прибыли пр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 экспертами на первый расчетный период регулирования – 2016 год. Необходимая валовая выручка на 2017 – 2018 годы определена в соответствии с Методическими указ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с учетом показателей Прогноза СЭР МЭР России.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валовая выручка заявлена Обществом на 2016 год в размере 30690,1 тыс. руб.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Операционные (подконтрольные) расходы.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«Расходы на сырье и материалы» затраты Обществом заявлены в размере 259,8 тыс. руб. В статье учитывается приобретение материалов на обслуживание и ремонт котельной и тепловых сетей, приобретение реагентов. Экспертами расходы по данной ст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тье разбиты на три года и учтены на 2016 год в размере 159,3 тыс. руб.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ремонт основных средств Обществом заявлены в размере 3058,6 тыс. руб. В качестве обоснования Обществом представлены локальные сметные расчеты № 36, № 38 и № 11-18 по изоляции теплотрассы от котельной до детского сада, ремонт обмуро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четырех котлов в котельной, расчета гидравлического режима работы тепловой сети. Расходы по данной статье экспертами распределены на три года и учтены на 2016 год размере 814,7 тыс. руб.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«Оплата труда» Обществом заявлены в размере 6050,9 тыс. руб., в том числе на оплату труда основного персонала – 4074,1 тыс. руб. Фонд оплаты труда рассчитан Обществом исходя из численности 22 единицы и среднемесячной заработной платы одного работающего 15432,0 руб. Общие расходы на оплату труда определены эк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пертной группой на 2016 год в размере 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4891,6 тыс. руб. с учетом требований</w:t>
      </w:r>
      <w:proofErr w:type="gramEnd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42 Основ ценообразования, исходя из нормативной численности производственного персонала, р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ководителей, специалистов и служащих. Размер среднемесячной заработной платы одного работника (основные производственные рабочие) определен из ставки первого разряда в размере 4150,0 руб., установленной с 01.07.2016 года отраслевым тарифным соглашением в жилищно-коммунальном хозяйстве Кировской области.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«Расходы на выполнение работ и услуг производственного х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рактера, выполняемых по договорам со сторонними организациями или индивидуальными Предпринимателями» Обществом не заявлены.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«Расходы на оплату иных работ и услуг, выполняемых по дог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ворам с организациями, включая расходы на оплату услуг связи, вневедомственной охр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коммунальных услуг, юридических, информационных, аудиторских и консультацио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услуг» Обществом заявлены в размере 1900,5 тыс. руб. Экспертами произведена ко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ректировка статей затрат, расходы по данной статье приняты в размере 1342,0 тыс. руб.</w:t>
      </w:r>
      <w:proofErr w:type="gramEnd"/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базовый уровень операционных расходов определен экспертами на 2016 год в размере 7207,6 тыс. руб.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Неподконтрольные расходы.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услуг, оказываемых организациями, осуществляющими регул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руемую деятельность, включают расходы на водоотведение. Затраты экспертами учтены исходя из тарифов на водоотведение, установленных на 2015 год для ООО «Октябрьский» с учетом прогнозного роста тарифов на 2016 год для организаций коммунального ко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плекса по Кировской области (107,5%) в размере 83,0 тыс. руб.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«Арендная плата, концессионная плата, лизинговые платежи» заявлены Обществом в размере 191,8 тыс. руб. В соответствии с пунктом 45 Основ цен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экономически обоснованный уровень арендной платы определяется органами регулирования исходя из принципа возмещения арендодателю амортизации, налогов на имущество и землю и других установленных законодательством Российской Федерации обязательных платежей, связанных с владением имуществом, переданным в аренду.</w:t>
      </w:r>
      <w:proofErr w:type="gramEnd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ходы </w:t>
      </w:r>
      <w:proofErr w:type="gramStart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опре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делены экспертами на уровне расходов по амортизации арендодателя в соответствии с информацией</w:t>
      </w:r>
      <w:proofErr w:type="gramEnd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Слободского района от 28.09.2015 в размере арендной платы 191,8 тыс. руб.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«Расходы на уплату налогов, сборов и других обязательных платежей» экспертами приняты расходы на платежи за выбросы и сбросы загрязняющих веществ в окружающую среду, на оплату налогов в сумме 15,0 тыс. руб. 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социальные нужды определены экспертами исходя из суммы расх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на оплату труда и процента отчислений на социальные нужды (30,2%) в размере 1475,8 тыс. руб. Основание: Федеральный закон от 24.07.2009 № 212-ФЗ, уведомление ФСС РФ.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по статье «Амортизация основных средств и нематериальных активов» Обществом не заявлены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по статье «Налог на прибыль (налог на доходы)» экспертами определены в размере 247,4 тыс. руб. и планируются на уплату налога по применению упрощенной с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налогообложения в соответствии с Налоговым кодексом РФ.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статье «Экономия, определенная в прошедшем долгосрочном периоде регулирования и подлежащая учету в текущем долгосрочном периоде регулирования» экспертами определена в размере 4974,7 тыс. руб. 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Экспертами проведен анализ расчетных материалов, представленных Обществом, и определена общая сумма экономии – 4974,7 тыс. руб., связанная с превышением фактич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объема полезного отпуска </w:t>
      </w:r>
      <w:proofErr w:type="gramStart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учтенным при установлении тарифов на 2013 – 2014 годы. Экспертами предлагается данные расходы разделить на три периода и в 2016 году учесть в сумме 1658,2 тыс. руб.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приобретение энергетических ресурсов, холодной воды и теплон</w:t>
      </w:r>
      <w:r w:rsidRPr="00C7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7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сителя.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«Расходы на топливо» заявлены Обществом в сумме 12417,7 тыс. руб. В качестве топлива на котельной планируется использование торфа. Норматив удельного расхода условного топлива при производстве тепловой энергии утвержден распоряжением департамента ЖКХ Кировской области от 03.08.2015 № 72-ур. </w:t>
      </w:r>
      <w:proofErr w:type="gramStart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расчёте потребности в то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ливе экспертами применено значение калорийного эквивалента для перевода условного топлива в натуральное для торфа</w:t>
      </w:r>
      <w:proofErr w:type="gramEnd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- 0,34. Цена на топливо определена исходя из ожидаем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факта стоимости топлива на 2015 год с учетом индекса изменения цены на торф (106,4 %) на 2016 год в соответствии с Прогнозом  СЭР МЭР России. В результате расходы по данной статье определены экспертами на 2016 год в размере 11837,6 тыс. руб.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электрическую энергию Обществом заявлены в размере 3947,4 тыс. руб. и включают расходы на электроэнергию. Объём покупной электроэнергии на 2016 год определен экспертами исходя из факта потребления электроэнергии 2014 года в ра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мере 531,4 тыс. </w:t>
      </w:r>
      <w:proofErr w:type="spellStart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на электроэнергию определены экспертами исходя из нер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гулируемой цены на электрическую энергию для среднего напряжения второго уровня за 2014 год с учетом индексов изменения цен на электроэнергию в соответствии с Прогнозом СЭР МЭР России (на 2015 год - 104,7% и 2016 год - 107,8 %). В результате расходы по данной статье определены экспертами на 2016 год в размере 2858,6 тыс. руб.  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 «Расходы на холодную воду» Обществом заявлены в размере 839,7 тыс. руб. Расходы по данной статье экспертами пересчитаны, исходя из тарифов на питьевую воду (питьевое водоснабжение), установленных на 2015 год для ООО «Октябрьский», с учетом прогнозного роста тарифов на 2016 год для организаций коммунального компле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 (107,5 %) и определены в размере 451,4 тыс. руб.</w:t>
      </w:r>
      <w:proofErr w:type="gramEnd"/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из прибыли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Обществом не заявлены. 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03.10.2015 № 1055 «О внесении изменений в постановление Правительства Российской Федерации от 22 октября 2012 г. № 1075», экспертами при формировании тарифа на те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ловую энергию, поставляемую потребителям ООО 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«Октябрьский», на 2016-2018 годы учтена расчетная предпринимательская прибыль регулируемой </w:t>
      </w:r>
      <w:proofErr w:type="gramStart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определяемая в размере 5 процентов объема включаемых в необходимую валовую выручку на очере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период регулирования расходов, указанных в подпунктах 2 - 8 пункта 33 Основ цен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за исключением расходов на приобретение тепловой энергии (теплоносит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ля) и услуг по передаче тепловой энергии (теплоносителя).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Расчетная предпринимательская прибыль Общества на 2016 год определена эк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пертами в размере 614,2 тыс. руб.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 соответствии с Основами ценообразования на первый год регулир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(2016 год) по предложению экспертной группы необходимая валовая выручка 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составляет 23324,2 тыс. руб., в том числе: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операционные расходы - 7207,6 тыс. руб.;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неподконтрольные расходы – 354,8 тыс. руб.;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энергетические ресурсы – 15147,6 тыс. руб.;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прибыль - 614,2 тыс. руб.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необходимой валовой выручки Общества в соответствии с Основами ц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нообразования определена на 2017 год в размере 24696,6 тыс. руб., на 2018 год в размере 26086,3 тыс. руб.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динамики расходов и величины необходимой прибыли 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по отношению к предыдущему периоду регулирования, приведён в табличном в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 Приложении к настоящему заключению.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5BA" w:rsidRPr="00C725BA" w:rsidRDefault="00C725BA" w:rsidP="00C725B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Долгосрочные параметры регулирования деятельности Общества для формирования тарифов на тепловую энергию с использованием метода и</w:t>
      </w:r>
      <w:r w:rsidRPr="00C7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C7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дексации установленных тарифов.</w:t>
      </w:r>
    </w:p>
    <w:p w:rsidR="00C725BA" w:rsidRPr="00C725BA" w:rsidRDefault="00C725BA" w:rsidP="00C725B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C725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установления долгосрочных параметров регулиров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подлежат регулированию в соответствии с перечнем, определенным </w:t>
      </w:r>
      <w:hyperlink r:id="rId11" w:history="1">
        <w:r w:rsidRPr="00C725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</w:t>
        </w:r>
      </w:hyperlink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теплоснабжении», утве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жденными постановлением Правительства Российской Федерации от 22.10.2012 № 1075, долгосрочные параметры регулирования деятельности Общества для формирования</w:t>
      </w:r>
      <w:proofErr w:type="gramEnd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фов на тепловую энергию с использованием метода индексации установленных тарифов определены с учетом представленных регулируемой организацией документов.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C725BA" w:rsidRPr="00C725BA" w:rsidTr="00E065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наличии</w:t>
            </w:r>
          </w:p>
        </w:tc>
      </w:tr>
      <w:tr w:rsidR="00C725BA" w:rsidRPr="00C725BA" w:rsidTr="00E065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норматив технологических потерь при передаче тепловой энергии, теплон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сителя по тепловым сетям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A" w:rsidRPr="00C725BA" w:rsidRDefault="00C725BA" w:rsidP="00E06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5BA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департамента ЖКХ Кировской области от </w:t>
            </w:r>
            <w:r w:rsidRPr="00C725BA">
              <w:rPr>
                <w:rFonts w:ascii="Times New Roman" w:hAnsi="Times New Roman" w:cs="Times New Roman"/>
                <w:bCs/>
                <w:sz w:val="28"/>
                <w:szCs w:val="28"/>
              </w:rPr>
              <w:t>03.08.2015 № 81-пр</w:t>
            </w:r>
          </w:p>
        </w:tc>
      </w:tr>
      <w:tr w:rsidR="00C725BA" w:rsidRPr="00C725BA" w:rsidTr="00E065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Утвержденный норматив удельного расхода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A" w:rsidRPr="00C725BA" w:rsidRDefault="00C725BA" w:rsidP="00E06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5BA">
              <w:rPr>
                <w:rFonts w:ascii="Times New Roman" w:hAnsi="Times New Roman" w:cs="Times New Roman"/>
                <w:sz w:val="28"/>
                <w:szCs w:val="28"/>
              </w:rPr>
              <w:t>распоряжение департамента ЖКХ Кировской области от 03.08.2015 № 72-ур</w:t>
            </w:r>
          </w:p>
        </w:tc>
      </w:tr>
      <w:tr w:rsidR="00C725BA" w:rsidRPr="00C725BA" w:rsidTr="00E065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 области энергосбережения и п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вышения энергетической эффективности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  <w:tr w:rsidR="00C725BA" w:rsidRPr="00C725BA" w:rsidTr="00E065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Утвержденная инвестиционная 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</w:tbl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группа предлагает установить на 2016 – 2018 </w:t>
      </w:r>
      <w:proofErr w:type="gramStart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долг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параметры регулирования общества с ограниченной ответственностью «О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тябрьский» (Слободской район) для формирования тарифов на тепловую энергию с и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метода индексации установленных тарифов:</w:t>
      </w:r>
    </w:p>
    <w:p w:rsidR="00C725BA" w:rsidRPr="00C725BA" w:rsidRDefault="00C725BA" w:rsidP="00C72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2" w:type="dxa"/>
        <w:tblInd w:w="-1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276"/>
        <w:gridCol w:w="992"/>
        <w:gridCol w:w="993"/>
        <w:gridCol w:w="1275"/>
        <w:gridCol w:w="1701"/>
        <w:gridCol w:w="1136"/>
      </w:tblGrid>
      <w:tr w:rsidR="00C725BA" w:rsidRPr="00C725BA" w:rsidTr="00E0650A">
        <w:trPr>
          <w:trHeight w:val="138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ур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вень операц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онных расх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дов, </w:t>
            </w:r>
            <w:proofErr w:type="spellStart"/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э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фективности операцио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расх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дов, %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 уровень прибыли, 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надежн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тепл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снабжения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энергосб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режения энергетич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эффе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 в области энергосбережения и повышения эне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гетической эффе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изменения расходов на топливо</w:t>
            </w:r>
          </w:p>
        </w:tc>
      </w:tr>
      <w:tr w:rsidR="00C725BA" w:rsidRPr="00C725BA" w:rsidTr="00E0650A">
        <w:trPr>
          <w:trHeight w:val="236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7207,6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725BA" w:rsidRPr="00C725BA" w:rsidTr="00E0650A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725BA" w:rsidRPr="00C725BA" w:rsidTr="00E0650A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725BA" w:rsidRPr="00C725BA" w:rsidRDefault="00C725BA" w:rsidP="00C725BA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A" w:rsidRPr="00C725BA" w:rsidRDefault="00C725BA" w:rsidP="00C725BA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учитывая прогноз социально-экономического развития Российской Федерации на 2015 год и плановый период 2016, 2017 и 2018   годов, рассчитанный Минэкономразвития России и одобренный Правительством Российской Федерации в мае 2015 года, экспертная группа предлагает установить для потребителей общества с ограниченной ответственностью «Октябрьский» (Слободской район) долг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срочные </w:t>
      </w:r>
      <w:proofErr w:type="spellStart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одноставочные</w:t>
      </w:r>
      <w:proofErr w:type="spellEnd"/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тарифы на тепловую энергию с календарной разбивкой в след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размерах:</w:t>
      </w:r>
      <w:proofErr w:type="gramEnd"/>
    </w:p>
    <w:p w:rsidR="00C725BA" w:rsidRPr="00C725BA" w:rsidRDefault="00C725BA" w:rsidP="00C725BA">
      <w:pPr>
        <w:tabs>
          <w:tab w:val="left" w:pos="836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BA" w:rsidRPr="00C725BA" w:rsidRDefault="00C725BA" w:rsidP="00C725BA">
      <w:pPr>
        <w:tabs>
          <w:tab w:val="left" w:pos="836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руб./Гкал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C725BA" w:rsidRPr="00C725BA" w:rsidTr="00E0650A">
        <w:tc>
          <w:tcPr>
            <w:tcW w:w="9498" w:type="dxa"/>
            <w:gridSpan w:val="2"/>
            <w:shd w:val="clear" w:color="auto" w:fill="auto"/>
          </w:tcPr>
          <w:p w:rsidR="00C725BA" w:rsidRPr="00C725BA" w:rsidRDefault="00C725BA" w:rsidP="00E06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725BA" w:rsidRPr="00C725BA" w:rsidTr="00E0650A">
        <w:tc>
          <w:tcPr>
            <w:tcW w:w="7797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2489,9</w:t>
            </w:r>
          </w:p>
        </w:tc>
      </w:tr>
      <w:tr w:rsidR="00C725BA" w:rsidRPr="00C725BA" w:rsidTr="00E0650A">
        <w:tc>
          <w:tcPr>
            <w:tcW w:w="7797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2633,3</w:t>
            </w:r>
          </w:p>
        </w:tc>
      </w:tr>
      <w:tr w:rsidR="00C725BA" w:rsidRPr="00C725BA" w:rsidTr="00E0650A">
        <w:tc>
          <w:tcPr>
            <w:tcW w:w="7797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2633,3</w:t>
            </w:r>
          </w:p>
        </w:tc>
      </w:tr>
      <w:tr w:rsidR="00C725BA" w:rsidRPr="00C725BA" w:rsidTr="00E0650A">
        <w:tc>
          <w:tcPr>
            <w:tcW w:w="7797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2788,3</w:t>
            </w:r>
          </w:p>
        </w:tc>
      </w:tr>
      <w:tr w:rsidR="00C725BA" w:rsidRPr="00C725BA" w:rsidTr="00E0650A">
        <w:tc>
          <w:tcPr>
            <w:tcW w:w="7797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2788,3</w:t>
            </w:r>
          </w:p>
        </w:tc>
      </w:tr>
      <w:tr w:rsidR="00C725BA" w:rsidRPr="00C725BA" w:rsidTr="00E0650A">
        <w:tc>
          <w:tcPr>
            <w:tcW w:w="7797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2945,2</w:t>
            </w:r>
          </w:p>
        </w:tc>
      </w:tr>
      <w:tr w:rsidR="00C725BA" w:rsidRPr="00C725BA" w:rsidTr="00E0650A">
        <w:tc>
          <w:tcPr>
            <w:tcW w:w="9498" w:type="dxa"/>
            <w:gridSpan w:val="2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населения</w:t>
            </w:r>
          </w:p>
        </w:tc>
      </w:tr>
      <w:tr w:rsidR="00C725BA" w:rsidRPr="00C725BA" w:rsidTr="00E0650A">
        <w:tc>
          <w:tcPr>
            <w:tcW w:w="7797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2489,9</w:t>
            </w:r>
          </w:p>
        </w:tc>
      </w:tr>
      <w:tr w:rsidR="00C725BA" w:rsidRPr="00C725BA" w:rsidTr="00E0650A">
        <w:tc>
          <w:tcPr>
            <w:tcW w:w="7797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2633,3</w:t>
            </w:r>
          </w:p>
        </w:tc>
      </w:tr>
      <w:tr w:rsidR="00C725BA" w:rsidRPr="00C725BA" w:rsidTr="00E0650A">
        <w:tc>
          <w:tcPr>
            <w:tcW w:w="7797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2633,3</w:t>
            </w:r>
          </w:p>
        </w:tc>
      </w:tr>
      <w:tr w:rsidR="00C725BA" w:rsidRPr="00C725BA" w:rsidTr="00E0650A">
        <w:tc>
          <w:tcPr>
            <w:tcW w:w="7797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2788,3</w:t>
            </w:r>
          </w:p>
        </w:tc>
      </w:tr>
      <w:tr w:rsidR="00C725BA" w:rsidRPr="00C725BA" w:rsidTr="00E0650A">
        <w:tc>
          <w:tcPr>
            <w:tcW w:w="7797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2788,3</w:t>
            </w:r>
          </w:p>
        </w:tc>
      </w:tr>
      <w:tr w:rsidR="00C725BA" w:rsidRPr="00C725BA" w:rsidTr="00E0650A">
        <w:tc>
          <w:tcPr>
            <w:tcW w:w="7797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C725BA" w:rsidRPr="00C725BA" w:rsidRDefault="00C725BA" w:rsidP="00E0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2945,2</w:t>
            </w:r>
          </w:p>
        </w:tc>
      </w:tr>
    </w:tbl>
    <w:p w:rsidR="00C725BA" w:rsidRPr="00C725BA" w:rsidRDefault="00C725BA" w:rsidP="00C725BA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725BA" w:rsidRPr="00C725BA" w:rsidRDefault="00C725BA" w:rsidP="00C725BA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725BA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Налог на добавленную стоимость не взимается в соответствии со ст. 346.11 НК РФ.</w:t>
      </w:r>
    </w:p>
    <w:p w:rsidR="00D8783E" w:rsidRDefault="00D8783E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AED" w:rsidRDefault="0070459F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B0AED" w:rsidRPr="004B0AED">
        <w:rPr>
          <w:rFonts w:ascii="Times New Roman" w:hAnsi="Times New Roman" w:cs="Times New Roman"/>
          <w:b/>
          <w:sz w:val="28"/>
          <w:szCs w:val="28"/>
        </w:rPr>
        <w:t>. Предложения по новому строительству, реконструкции и техническому перевооружению источников тепловой энергии</w:t>
      </w:r>
      <w:r w:rsidR="004B0AED">
        <w:rPr>
          <w:rFonts w:ascii="Times New Roman" w:hAnsi="Times New Roman" w:cs="Times New Roman"/>
          <w:b/>
          <w:sz w:val="28"/>
          <w:szCs w:val="28"/>
        </w:rPr>
        <w:t>.</w:t>
      </w:r>
    </w:p>
    <w:p w:rsidR="004B0AED" w:rsidRDefault="000F0A75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сложи</w:t>
      </w:r>
      <w:r w:rsidR="008E19E0">
        <w:rPr>
          <w:rFonts w:ascii="Times New Roman" w:hAnsi="Times New Roman" w:cs="Times New Roman"/>
          <w:sz w:val="28"/>
          <w:szCs w:val="28"/>
        </w:rPr>
        <w:t>вшейся ситуации строительство, реконструкция и техническое перевооружение источников тепловой энергии нецелесообразно.</w:t>
      </w:r>
    </w:p>
    <w:p w:rsidR="0089196D" w:rsidRDefault="0089196D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70459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 Предложения по новому строительству и</w:t>
      </w:r>
      <w:r w:rsidR="00B6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реконструкции тепловых сетей</w:t>
      </w:r>
      <w:r w:rsidR="00B6353F">
        <w:rPr>
          <w:rFonts w:ascii="Times New Roman" w:hAnsi="Times New Roman" w:cs="Times New Roman"/>
          <w:b/>
          <w:sz w:val="28"/>
          <w:szCs w:val="28"/>
        </w:rPr>
        <w:t>.</w:t>
      </w:r>
    </w:p>
    <w:p w:rsidR="00B6353F" w:rsidRPr="00B6353F" w:rsidRDefault="00B6353F" w:rsidP="00B635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70459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.1. 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3F">
        <w:rPr>
          <w:rFonts w:ascii="Times New Roman" w:hAnsi="Times New Roman" w:cs="Times New Roman"/>
          <w:sz w:val="28"/>
          <w:szCs w:val="28"/>
        </w:rPr>
        <w:t xml:space="preserve">Учитывая, что Генеральным планом </w:t>
      </w:r>
      <w:r w:rsidR="00D727A8">
        <w:rPr>
          <w:rFonts w:ascii="Times New Roman" w:hAnsi="Times New Roman" w:cs="Times New Roman"/>
          <w:sz w:val="28"/>
          <w:szCs w:val="28"/>
        </w:rPr>
        <w:t>Ок</w:t>
      </w:r>
      <w:r w:rsidR="00920DBD">
        <w:rPr>
          <w:rFonts w:ascii="Times New Roman" w:hAnsi="Times New Roman" w:cs="Times New Roman"/>
          <w:sz w:val="28"/>
          <w:szCs w:val="28"/>
        </w:rPr>
        <w:t>тябрьского</w:t>
      </w:r>
      <w:r w:rsidR="00D65133">
        <w:rPr>
          <w:rFonts w:ascii="Times New Roman" w:hAnsi="Times New Roman" w:cs="Times New Roman"/>
          <w:sz w:val="28"/>
          <w:szCs w:val="28"/>
        </w:rPr>
        <w:t xml:space="preserve"> </w:t>
      </w:r>
      <w:r w:rsidRPr="00B6353F">
        <w:rPr>
          <w:rFonts w:ascii="Times New Roman" w:hAnsi="Times New Roman" w:cs="Times New Roman"/>
          <w:sz w:val="28"/>
          <w:szCs w:val="28"/>
        </w:rPr>
        <w:t>сельского поселения не предусмотрено изменение схемы теплоснабжения поселения, поэтому новое строительство тепловых сетей не планируется. Перераспределение тепловой нагрузки не планируется.</w:t>
      </w:r>
    </w:p>
    <w:p w:rsidR="00B6353F" w:rsidRPr="00B6353F" w:rsidRDefault="00CF0080" w:rsidP="00B6353F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котельных не требуется. </w:t>
      </w:r>
      <w:r w:rsidR="00B6353F" w:rsidRPr="00B6353F">
        <w:rPr>
          <w:rFonts w:ascii="Times New Roman" w:hAnsi="Times New Roman" w:cs="Times New Roman"/>
          <w:sz w:val="28"/>
          <w:szCs w:val="28"/>
        </w:rPr>
        <w:t>Новые отопительные котельные потребуются в случае развития системы соцкультбыта и инвестиционных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при разработке и внедрении федеральных или областных программ</w:t>
      </w:r>
      <w:r w:rsidR="00B6353F" w:rsidRPr="00B635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B07" w:rsidRDefault="00DC0B07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70459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.2.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</w:p>
    <w:p w:rsidR="00B6353F" w:rsidRPr="00B6353F" w:rsidRDefault="008E19E0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строительство жилья и производственных помещений не планируется, </w:t>
      </w:r>
      <w:r w:rsidRPr="00B6353F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B6353F" w:rsidRPr="00B6353F">
        <w:rPr>
          <w:rFonts w:ascii="Times New Roman" w:hAnsi="Times New Roman" w:cs="Times New Roman"/>
          <w:sz w:val="28"/>
          <w:szCs w:val="28"/>
        </w:rPr>
        <w:t xml:space="preserve">строительство тепловых сетей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6353F" w:rsidRPr="00B6353F">
        <w:rPr>
          <w:rFonts w:ascii="Times New Roman" w:hAnsi="Times New Roman" w:cs="Times New Roman"/>
          <w:sz w:val="28"/>
          <w:szCs w:val="28"/>
        </w:rPr>
        <w:t>не планируется.</w:t>
      </w:r>
    </w:p>
    <w:p w:rsidR="00B6353F" w:rsidRPr="00B6353F" w:rsidRDefault="0070459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.3. Предложения по новому строительству и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тепловой энергии потребителям от различных источников тепловой энергии невозможны из-за отсутствия технической возможности.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70459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.4. Предложения по новому строительству или реконструкции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</w:p>
    <w:p w:rsidR="0066684C" w:rsidRDefault="00CF0080" w:rsidP="00CF0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AD3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30AD3">
        <w:rPr>
          <w:rFonts w:ascii="Times New Roman" w:hAnsi="Times New Roman" w:cs="Times New Roman"/>
          <w:sz w:val="28"/>
          <w:szCs w:val="28"/>
        </w:rPr>
        <w:t xml:space="preserve"> и техническое перевооружение тепловых сетей и тепловых пунктов </w:t>
      </w:r>
      <w:r>
        <w:rPr>
          <w:rFonts w:ascii="Times New Roman" w:hAnsi="Times New Roman" w:cs="Times New Roman"/>
          <w:sz w:val="28"/>
          <w:szCs w:val="28"/>
        </w:rPr>
        <w:t>ежегодно пересматривается и планируется с учетом их надежности, износа и необходимости технического перевооружения с применением современных технологий.</w:t>
      </w:r>
    </w:p>
    <w:p w:rsidR="00530AD3" w:rsidRDefault="00530AD3" w:rsidP="00530AD3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AD3" w:rsidRPr="00530AD3" w:rsidRDefault="0070459F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30AD3" w:rsidRPr="00530AD3">
        <w:rPr>
          <w:rFonts w:ascii="Times New Roman" w:hAnsi="Times New Roman" w:cs="Times New Roman"/>
          <w:b/>
          <w:sz w:val="28"/>
          <w:szCs w:val="28"/>
        </w:rPr>
        <w:t>. Инвестиции в новое строительст</w:t>
      </w:r>
      <w:r w:rsidR="00530AD3">
        <w:rPr>
          <w:rFonts w:ascii="Times New Roman" w:hAnsi="Times New Roman" w:cs="Times New Roman"/>
          <w:b/>
          <w:sz w:val="28"/>
          <w:szCs w:val="28"/>
        </w:rPr>
        <w:t xml:space="preserve">во, реконструкцию и техническое </w:t>
      </w:r>
      <w:r w:rsidR="00530AD3" w:rsidRPr="00530AD3">
        <w:rPr>
          <w:rFonts w:ascii="Times New Roman" w:hAnsi="Times New Roman" w:cs="Times New Roman"/>
          <w:b/>
          <w:sz w:val="28"/>
          <w:szCs w:val="28"/>
        </w:rPr>
        <w:t>перевооружение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530AD3" w:rsidRDefault="00E87A83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Инвестиции в </w:t>
      </w:r>
      <w:r w:rsidR="008E19E0">
        <w:rPr>
          <w:rFonts w:ascii="Times New Roman" w:hAnsi="Times New Roman" w:cs="Times New Roman"/>
          <w:sz w:val="28"/>
          <w:szCs w:val="28"/>
        </w:rPr>
        <w:t>новое строительство, реконструкци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19E0">
        <w:rPr>
          <w:rFonts w:ascii="Times New Roman" w:hAnsi="Times New Roman" w:cs="Times New Roman"/>
          <w:sz w:val="28"/>
          <w:szCs w:val="28"/>
        </w:rPr>
        <w:t xml:space="preserve"> и техническое перевооружение не планиру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19E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AD3" w:rsidRDefault="00A03C6B" w:rsidP="00A03C6B">
      <w:pPr>
        <w:tabs>
          <w:tab w:val="left" w:pos="6835"/>
        </w:tabs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6303" w:rsidRPr="00C76303" w:rsidRDefault="0070459F" w:rsidP="00C7630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76303" w:rsidRPr="00C76303">
        <w:rPr>
          <w:rFonts w:ascii="Times New Roman" w:hAnsi="Times New Roman" w:cs="Times New Roman"/>
          <w:b/>
          <w:sz w:val="28"/>
          <w:szCs w:val="28"/>
        </w:rPr>
        <w:t>. Теплоснабжающая организация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 xml:space="preserve">Теплоснабжение жилой и </w:t>
      </w:r>
      <w:r w:rsidR="000F0A75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C76303">
        <w:rPr>
          <w:rFonts w:ascii="Times New Roman" w:hAnsi="Times New Roman" w:cs="Times New Roman"/>
          <w:sz w:val="28"/>
          <w:szCs w:val="28"/>
        </w:rPr>
        <w:t xml:space="preserve">застройки на территории </w:t>
      </w:r>
      <w:r w:rsidR="00920DBD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C76303">
        <w:rPr>
          <w:rFonts w:ascii="Times New Roman" w:hAnsi="Times New Roman" w:cs="Times New Roman"/>
          <w:sz w:val="28"/>
          <w:szCs w:val="28"/>
        </w:rPr>
        <w:t>сельского поселения осуществляется по смешанной схеме.</w:t>
      </w:r>
    </w:p>
    <w:p w:rsidR="00C76303" w:rsidRPr="00C76303" w:rsidRDefault="00E87A8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</w:t>
      </w:r>
      <w:r w:rsidR="00C76303" w:rsidRPr="00C76303">
        <w:rPr>
          <w:rFonts w:ascii="Times New Roman" w:hAnsi="Times New Roman" w:cs="Times New Roman"/>
          <w:sz w:val="28"/>
          <w:szCs w:val="28"/>
        </w:rPr>
        <w:t xml:space="preserve"> часть многоквартирного жилого фонда, </w:t>
      </w:r>
      <w:r>
        <w:rPr>
          <w:rFonts w:ascii="Times New Roman" w:hAnsi="Times New Roman" w:cs="Times New Roman"/>
          <w:sz w:val="28"/>
          <w:szCs w:val="28"/>
        </w:rPr>
        <w:t>школа и п</w:t>
      </w:r>
      <w:r w:rsidR="00C76303" w:rsidRPr="00C76303">
        <w:rPr>
          <w:rFonts w:ascii="Times New Roman" w:hAnsi="Times New Roman" w:cs="Times New Roman"/>
          <w:sz w:val="28"/>
          <w:szCs w:val="28"/>
        </w:rPr>
        <w:t>одключены к централизованной системе теплоснабжения, которая состоит из котельн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76303" w:rsidRPr="00C76303">
        <w:rPr>
          <w:rFonts w:ascii="Times New Roman" w:hAnsi="Times New Roman" w:cs="Times New Roman"/>
          <w:sz w:val="28"/>
          <w:szCs w:val="28"/>
        </w:rPr>
        <w:t xml:space="preserve"> и тепловых сетей.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>Индивидуальная жилая застройка и часть мелки</w:t>
      </w:r>
      <w:r w:rsidR="0070459F">
        <w:rPr>
          <w:rFonts w:ascii="Times New Roman" w:hAnsi="Times New Roman" w:cs="Times New Roman"/>
          <w:sz w:val="28"/>
          <w:szCs w:val="28"/>
        </w:rPr>
        <w:t>х</w:t>
      </w:r>
      <w:r w:rsidRPr="00C76303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70459F">
        <w:rPr>
          <w:rFonts w:ascii="Times New Roman" w:hAnsi="Times New Roman" w:cs="Times New Roman"/>
          <w:sz w:val="28"/>
          <w:szCs w:val="28"/>
        </w:rPr>
        <w:t>х</w:t>
      </w:r>
      <w:r w:rsidRPr="00C76303">
        <w:rPr>
          <w:rFonts w:ascii="Times New Roman" w:hAnsi="Times New Roman" w:cs="Times New Roman"/>
          <w:sz w:val="28"/>
          <w:szCs w:val="28"/>
        </w:rPr>
        <w:t xml:space="preserve"> и коммунально-бытовы</w:t>
      </w:r>
      <w:r w:rsidR="0070459F">
        <w:rPr>
          <w:rFonts w:ascii="Times New Roman" w:hAnsi="Times New Roman" w:cs="Times New Roman"/>
          <w:sz w:val="28"/>
          <w:szCs w:val="28"/>
        </w:rPr>
        <w:t>х</w:t>
      </w:r>
      <w:r w:rsidRPr="00C76303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70459F">
        <w:rPr>
          <w:rFonts w:ascii="Times New Roman" w:hAnsi="Times New Roman" w:cs="Times New Roman"/>
          <w:sz w:val="28"/>
          <w:szCs w:val="28"/>
        </w:rPr>
        <w:t>ей</w:t>
      </w:r>
      <w:r w:rsidRPr="00C76303">
        <w:rPr>
          <w:rFonts w:ascii="Times New Roman" w:hAnsi="Times New Roman" w:cs="Times New Roman"/>
          <w:sz w:val="28"/>
          <w:szCs w:val="28"/>
        </w:rPr>
        <w:t xml:space="preserve"> оборудованы автономными </w:t>
      </w:r>
      <w:r w:rsidR="00E87A83">
        <w:rPr>
          <w:rFonts w:ascii="Times New Roman" w:hAnsi="Times New Roman" w:cs="Times New Roman"/>
          <w:sz w:val="28"/>
          <w:szCs w:val="28"/>
        </w:rPr>
        <w:t xml:space="preserve">печами </w:t>
      </w:r>
      <w:r w:rsidRPr="00C76303">
        <w:rPr>
          <w:rFonts w:ascii="Times New Roman" w:hAnsi="Times New Roman" w:cs="Times New Roman"/>
          <w:sz w:val="28"/>
          <w:szCs w:val="28"/>
        </w:rPr>
        <w:t>на твердом топливе</w:t>
      </w:r>
      <w:r w:rsidR="00E87A83">
        <w:rPr>
          <w:rFonts w:ascii="Times New Roman" w:hAnsi="Times New Roman" w:cs="Times New Roman"/>
          <w:sz w:val="28"/>
          <w:szCs w:val="28"/>
        </w:rPr>
        <w:t xml:space="preserve"> (дрова)</w:t>
      </w:r>
      <w:r w:rsidRPr="00C76303">
        <w:rPr>
          <w:rFonts w:ascii="Times New Roman" w:hAnsi="Times New Roman" w:cs="Times New Roman"/>
          <w:sz w:val="28"/>
          <w:szCs w:val="28"/>
        </w:rPr>
        <w:t>.</w:t>
      </w:r>
    </w:p>
    <w:p w:rsid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</w:t>
      </w:r>
      <w:r w:rsidR="00E87A83">
        <w:rPr>
          <w:rFonts w:ascii="Times New Roman" w:hAnsi="Times New Roman" w:cs="Times New Roman"/>
          <w:sz w:val="28"/>
          <w:szCs w:val="28"/>
        </w:rPr>
        <w:t>ом</w:t>
      </w:r>
      <w:r w:rsidRPr="00C76303">
        <w:rPr>
          <w:rFonts w:ascii="Times New Roman" w:hAnsi="Times New Roman" w:cs="Times New Roman"/>
          <w:sz w:val="28"/>
          <w:szCs w:val="28"/>
        </w:rPr>
        <w:t xml:space="preserve"> тепловой энергии в поселении явля</w:t>
      </w:r>
      <w:r w:rsidR="00E87A83">
        <w:rPr>
          <w:rFonts w:ascii="Times New Roman" w:hAnsi="Times New Roman" w:cs="Times New Roman"/>
          <w:sz w:val="28"/>
          <w:szCs w:val="28"/>
        </w:rPr>
        <w:t>ется общество с ограниченной ответственностью «</w:t>
      </w:r>
      <w:r w:rsidR="0070459F">
        <w:rPr>
          <w:rFonts w:ascii="Times New Roman" w:hAnsi="Times New Roman" w:cs="Times New Roman"/>
          <w:sz w:val="28"/>
          <w:szCs w:val="28"/>
        </w:rPr>
        <w:t>Октябрьский</w:t>
      </w:r>
      <w:r w:rsidR="00E87A83">
        <w:rPr>
          <w:rFonts w:ascii="Times New Roman" w:hAnsi="Times New Roman" w:cs="Times New Roman"/>
          <w:sz w:val="28"/>
          <w:szCs w:val="28"/>
        </w:rPr>
        <w:t>»</w:t>
      </w:r>
      <w:r w:rsidR="0070459F">
        <w:rPr>
          <w:rFonts w:ascii="Times New Roman" w:hAnsi="Times New Roman" w:cs="Times New Roman"/>
          <w:sz w:val="28"/>
          <w:szCs w:val="28"/>
        </w:rPr>
        <w:t>.</w:t>
      </w:r>
    </w:p>
    <w:p w:rsidR="008A640B" w:rsidRPr="00D17591" w:rsidRDefault="008A640B" w:rsidP="008A6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591">
        <w:rPr>
          <w:rFonts w:ascii="Times New Roman" w:hAnsi="Times New Roman" w:cs="Times New Roman"/>
          <w:sz w:val="28"/>
          <w:szCs w:val="28"/>
        </w:rPr>
        <w:t xml:space="preserve">Статусом гарантирующей организации по </w:t>
      </w:r>
      <w:r>
        <w:rPr>
          <w:rFonts w:ascii="Times New Roman" w:hAnsi="Times New Roman" w:cs="Times New Roman"/>
          <w:sz w:val="28"/>
          <w:szCs w:val="28"/>
        </w:rPr>
        <w:t xml:space="preserve">Октябрьскому </w:t>
      </w:r>
      <w:r w:rsidRPr="00D17591">
        <w:rPr>
          <w:rFonts w:ascii="Times New Roman" w:hAnsi="Times New Roman" w:cs="Times New Roman"/>
          <w:sz w:val="28"/>
          <w:szCs w:val="28"/>
        </w:rPr>
        <w:t>сельскому поселению определено общество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D1759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D17591">
        <w:rPr>
          <w:rFonts w:ascii="Times New Roman" w:hAnsi="Times New Roman" w:cs="Times New Roman"/>
          <w:sz w:val="28"/>
          <w:szCs w:val="28"/>
        </w:rPr>
        <w:t>» (О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759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D17591">
        <w:rPr>
          <w:rFonts w:ascii="Times New Roman" w:hAnsi="Times New Roman" w:cs="Times New Roman"/>
          <w:sz w:val="28"/>
          <w:szCs w:val="28"/>
        </w:rPr>
        <w:t xml:space="preserve">»). Зона деятельности гарантирующей организации – </w:t>
      </w:r>
      <w:r w:rsidR="00B6355D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B6355D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B6355D">
        <w:rPr>
          <w:rFonts w:ascii="Times New Roman" w:hAnsi="Times New Roman" w:cs="Times New Roman"/>
          <w:sz w:val="28"/>
          <w:szCs w:val="28"/>
        </w:rPr>
        <w:t>.</w:t>
      </w:r>
    </w:p>
    <w:p w:rsidR="00C76303" w:rsidRDefault="00C76303" w:rsidP="00C763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098" w:rsidRPr="00EC7098" w:rsidRDefault="0070459F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C7098" w:rsidRPr="00EC7098">
        <w:rPr>
          <w:rFonts w:ascii="Times New Roman" w:hAnsi="Times New Roman" w:cs="Times New Roman"/>
          <w:b/>
          <w:sz w:val="28"/>
          <w:szCs w:val="28"/>
        </w:rPr>
        <w:t>. Решения о распределении тепловой нагрузки между источниками тепловой энергии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EC7098" w:rsidRPr="00EC7098" w:rsidRDefault="00E87A83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одного источника тепловой энергии перераспределение тепловых нагрузок не требуется.</w:t>
      </w:r>
    </w:p>
    <w:p w:rsidR="00EC7098" w:rsidRDefault="00EC7098" w:rsidP="0066684C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7098" w:rsidRPr="00EC7098" w:rsidRDefault="0070459F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C7098" w:rsidRPr="00EC7098">
        <w:rPr>
          <w:rFonts w:ascii="Times New Roman" w:hAnsi="Times New Roman" w:cs="Times New Roman"/>
          <w:b/>
          <w:sz w:val="28"/>
          <w:szCs w:val="28"/>
        </w:rPr>
        <w:t>. Перечень бесхозяйных тепловых сетей и определение организации, уполномоченной на их эксплуатацию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EC7098" w:rsidRPr="00EC7098" w:rsidRDefault="00EC7098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098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на территории </w:t>
      </w:r>
      <w:r w:rsidR="00920DBD">
        <w:rPr>
          <w:rFonts w:ascii="Times New Roman" w:hAnsi="Times New Roman" w:cs="Times New Roman"/>
          <w:sz w:val="28"/>
          <w:szCs w:val="28"/>
        </w:rPr>
        <w:t>Октябрьского</w:t>
      </w:r>
      <w:r w:rsidR="0053480A" w:rsidRPr="00EC7098">
        <w:rPr>
          <w:rFonts w:ascii="Times New Roman" w:hAnsi="Times New Roman" w:cs="Times New Roman"/>
          <w:sz w:val="28"/>
          <w:szCs w:val="28"/>
        </w:rPr>
        <w:t xml:space="preserve"> </w:t>
      </w:r>
      <w:r w:rsidRPr="00EC7098">
        <w:rPr>
          <w:rFonts w:ascii="Times New Roman" w:hAnsi="Times New Roman" w:cs="Times New Roman"/>
          <w:sz w:val="28"/>
          <w:szCs w:val="28"/>
        </w:rPr>
        <w:t>сельского поселения бесхозяйных тепловых сетей не выявлено.</w:t>
      </w:r>
    </w:p>
    <w:p w:rsidR="00EC7098" w:rsidRPr="0066684C" w:rsidRDefault="00EC7098" w:rsidP="0066684C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C7098" w:rsidRPr="0066684C" w:rsidSect="00A03C6B">
      <w:headerReference w:type="default" r:id="rId12"/>
      <w:pgSz w:w="11906" w:h="16838" w:code="9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44" w:rsidRDefault="002C7044" w:rsidP="00D371F1">
      <w:pPr>
        <w:spacing w:after="0" w:line="240" w:lineRule="auto"/>
      </w:pPr>
      <w:r>
        <w:separator/>
      </w:r>
    </w:p>
  </w:endnote>
  <w:endnote w:type="continuationSeparator" w:id="0">
    <w:p w:rsidR="002C7044" w:rsidRDefault="002C7044" w:rsidP="00D3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altName w:val="Arial Unicode MS"/>
    <w:panose1 w:val="00000000000000000000"/>
    <w:charset w:val="86"/>
    <w:family w:val="swiss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44" w:rsidRDefault="002C7044" w:rsidP="00D371F1">
      <w:pPr>
        <w:spacing w:after="0" w:line="240" w:lineRule="auto"/>
      </w:pPr>
      <w:r>
        <w:separator/>
      </w:r>
    </w:p>
  </w:footnote>
  <w:footnote w:type="continuationSeparator" w:id="0">
    <w:p w:rsidR="002C7044" w:rsidRDefault="002C7044" w:rsidP="00D37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356326"/>
      <w:docPartObj>
        <w:docPartGallery w:val="Page Numbers (Top of Page)"/>
        <w:docPartUnique/>
      </w:docPartObj>
    </w:sdtPr>
    <w:sdtEndPr/>
    <w:sdtContent>
      <w:p w:rsidR="00FD7D77" w:rsidRDefault="00FD7D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5BA">
          <w:rPr>
            <w:noProof/>
          </w:rPr>
          <w:t>18</w:t>
        </w:r>
        <w:r>
          <w:fldChar w:fldCharType="end"/>
        </w:r>
      </w:p>
    </w:sdtContent>
  </w:sdt>
  <w:p w:rsidR="00FD7D77" w:rsidRDefault="00FD7D77" w:rsidP="00D371F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28BB72"/>
    <w:lvl w:ilvl="0">
      <w:numFmt w:val="bullet"/>
      <w:lvlText w:val="*"/>
      <w:lvlJc w:val="left"/>
    </w:lvl>
  </w:abstractNum>
  <w:abstractNum w:abstractNumId="1">
    <w:nsid w:val="0B2F3242"/>
    <w:multiLevelType w:val="multilevel"/>
    <w:tmpl w:val="A40276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D03EE4"/>
    <w:multiLevelType w:val="multilevel"/>
    <w:tmpl w:val="9F449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5524896"/>
    <w:multiLevelType w:val="hybridMultilevel"/>
    <w:tmpl w:val="E9A4F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F93134"/>
    <w:multiLevelType w:val="hybridMultilevel"/>
    <w:tmpl w:val="B2CCB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8421D0"/>
    <w:multiLevelType w:val="hybridMultilevel"/>
    <w:tmpl w:val="275A1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C5D6AB4"/>
    <w:multiLevelType w:val="hybridMultilevel"/>
    <w:tmpl w:val="4878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276" w:hanging="283"/>
        </w:pPr>
        <w:rPr>
          <w:rFonts w:ascii="Wingdings" w:hAnsi="Wingdings" w:hint="default"/>
          <w:b/>
          <w:i w:val="0"/>
          <w:sz w:val="28"/>
        </w:rPr>
      </w:lvl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45"/>
    <w:rsid w:val="000040D6"/>
    <w:rsid w:val="00005B31"/>
    <w:rsid w:val="00006557"/>
    <w:rsid w:val="000070BC"/>
    <w:rsid w:val="000128BF"/>
    <w:rsid w:val="00014A40"/>
    <w:rsid w:val="00015F98"/>
    <w:rsid w:val="00016B9E"/>
    <w:rsid w:val="00021864"/>
    <w:rsid w:val="000220A7"/>
    <w:rsid w:val="000238D9"/>
    <w:rsid w:val="00023C81"/>
    <w:rsid w:val="00023CCC"/>
    <w:rsid w:val="00024472"/>
    <w:rsid w:val="000261AE"/>
    <w:rsid w:val="000262B7"/>
    <w:rsid w:val="0002673D"/>
    <w:rsid w:val="0002723A"/>
    <w:rsid w:val="0003172A"/>
    <w:rsid w:val="00035469"/>
    <w:rsid w:val="00036333"/>
    <w:rsid w:val="000407C7"/>
    <w:rsid w:val="00043114"/>
    <w:rsid w:val="00055F63"/>
    <w:rsid w:val="0005744D"/>
    <w:rsid w:val="0006565C"/>
    <w:rsid w:val="00067A9C"/>
    <w:rsid w:val="00073B10"/>
    <w:rsid w:val="000764FB"/>
    <w:rsid w:val="000769AF"/>
    <w:rsid w:val="000854EC"/>
    <w:rsid w:val="00086C24"/>
    <w:rsid w:val="0009012D"/>
    <w:rsid w:val="000B01ED"/>
    <w:rsid w:val="000B7B05"/>
    <w:rsid w:val="000C3FB5"/>
    <w:rsid w:val="000C4175"/>
    <w:rsid w:val="000D0DF0"/>
    <w:rsid w:val="000D4DA4"/>
    <w:rsid w:val="000D5433"/>
    <w:rsid w:val="000D6B1B"/>
    <w:rsid w:val="000E06A8"/>
    <w:rsid w:val="000E0846"/>
    <w:rsid w:val="000E3DBA"/>
    <w:rsid w:val="000E4595"/>
    <w:rsid w:val="000E47A1"/>
    <w:rsid w:val="000E5B9A"/>
    <w:rsid w:val="000F0A75"/>
    <w:rsid w:val="000F35B3"/>
    <w:rsid w:val="000F5CDD"/>
    <w:rsid w:val="00101D9C"/>
    <w:rsid w:val="0010424B"/>
    <w:rsid w:val="00104DFD"/>
    <w:rsid w:val="0010526B"/>
    <w:rsid w:val="00112A9A"/>
    <w:rsid w:val="00116A67"/>
    <w:rsid w:val="00122A87"/>
    <w:rsid w:val="0012739B"/>
    <w:rsid w:val="00131142"/>
    <w:rsid w:val="0013129D"/>
    <w:rsid w:val="00134086"/>
    <w:rsid w:val="001358BB"/>
    <w:rsid w:val="00140219"/>
    <w:rsid w:val="001402ED"/>
    <w:rsid w:val="00140DCC"/>
    <w:rsid w:val="00141613"/>
    <w:rsid w:val="001447BD"/>
    <w:rsid w:val="00154A16"/>
    <w:rsid w:val="00155660"/>
    <w:rsid w:val="00156BDC"/>
    <w:rsid w:val="00156DA4"/>
    <w:rsid w:val="001615BC"/>
    <w:rsid w:val="0016705E"/>
    <w:rsid w:val="001716BE"/>
    <w:rsid w:val="00175012"/>
    <w:rsid w:val="001805C5"/>
    <w:rsid w:val="00180E67"/>
    <w:rsid w:val="001820B9"/>
    <w:rsid w:val="00182D7F"/>
    <w:rsid w:val="00185D74"/>
    <w:rsid w:val="00187336"/>
    <w:rsid w:val="00192EFF"/>
    <w:rsid w:val="001A245E"/>
    <w:rsid w:val="001A5F4D"/>
    <w:rsid w:val="001A72BC"/>
    <w:rsid w:val="001B00AB"/>
    <w:rsid w:val="001B5243"/>
    <w:rsid w:val="001C6928"/>
    <w:rsid w:val="001D0716"/>
    <w:rsid w:val="001D11B2"/>
    <w:rsid w:val="001D297D"/>
    <w:rsid w:val="001D6CE1"/>
    <w:rsid w:val="001E0621"/>
    <w:rsid w:val="001E1BF9"/>
    <w:rsid w:val="001E65B1"/>
    <w:rsid w:val="001F5E2A"/>
    <w:rsid w:val="00202A65"/>
    <w:rsid w:val="00204DFA"/>
    <w:rsid w:val="002055BC"/>
    <w:rsid w:val="0020748D"/>
    <w:rsid w:val="00211C5A"/>
    <w:rsid w:val="00212113"/>
    <w:rsid w:val="00217FC7"/>
    <w:rsid w:val="002239A8"/>
    <w:rsid w:val="002359CD"/>
    <w:rsid w:val="00251020"/>
    <w:rsid w:val="00252CDE"/>
    <w:rsid w:val="00253775"/>
    <w:rsid w:val="00260ADD"/>
    <w:rsid w:val="00262528"/>
    <w:rsid w:val="002657ED"/>
    <w:rsid w:val="00271030"/>
    <w:rsid w:val="0027142C"/>
    <w:rsid w:val="002752A3"/>
    <w:rsid w:val="00283C70"/>
    <w:rsid w:val="00284A34"/>
    <w:rsid w:val="00284C1A"/>
    <w:rsid w:val="002865F6"/>
    <w:rsid w:val="00296439"/>
    <w:rsid w:val="002A08E1"/>
    <w:rsid w:val="002A5ECB"/>
    <w:rsid w:val="002A72E1"/>
    <w:rsid w:val="002B1C6C"/>
    <w:rsid w:val="002B26C9"/>
    <w:rsid w:val="002B46AF"/>
    <w:rsid w:val="002C03DA"/>
    <w:rsid w:val="002C3200"/>
    <w:rsid w:val="002C6E98"/>
    <w:rsid w:val="002C7044"/>
    <w:rsid w:val="002D00CC"/>
    <w:rsid w:val="002D1133"/>
    <w:rsid w:val="002D2D99"/>
    <w:rsid w:val="002D508F"/>
    <w:rsid w:val="002E20D1"/>
    <w:rsid w:val="002E6080"/>
    <w:rsid w:val="002F7523"/>
    <w:rsid w:val="002F7529"/>
    <w:rsid w:val="00305AF3"/>
    <w:rsid w:val="00310383"/>
    <w:rsid w:val="00311524"/>
    <w:rsid w:val="003134DF"/>
    <w:rsid w:val="00313CA0"/>
    <w:rsid w:val="0032240E"/>
    <w:rsid w:val="003227BC"/>
    <w:rsid w:val="00323FF8"/>
    <w:rsid w:val="0032445D"/>
    <w:rsid w:val="00325FA5"/>
    <w:rsid w:val="00331455"/>
    <w:rsid w:val="00333E22"/>
    <w:rsid w:val="0033574F"/>
    <w:rsid w:val="00342B0F"/>
    <w:rsid w:val="00342FA4"/>
    <w:rsid w:val="003433D2"/>
    <w:rsid w:val="00345CA5"/>
    <w:rsid w:val="00345D8D"/>
    <w:rsid w:val="00350A93"/>
    <w:rsid w:val="00353F58"/>
    <w:rsid w:val="00361169"/>
    <w:rsid w:val="003611CA"/>
    <w:rsid w:val="003708FD"/>
    <w:rsid w:val="00373442"/>
    <w:rsid w:val="00373521"/>
    <w:rsid w:val="0037475F"/>
    <w:rsid w:val="00380C34"/>
    <w:rsid w:val="00384357"/>
    <w:rsid w:val="00384AA7"/>
    <w:rsid w:val="00386091"/>
    <w:rsid w:val="00387AB0"/>
    <w:rsid w:val="00392129"/>
    <w:rsid w:val="003A0917"/>
    <w:rsid w:val="003A207B"/>
    <w:rsid w:val="003A2759"/>
    <w:rsid w:val="003A43A4"/>
    <w:rsid w:val="003B1029"/>
    <w:rsid w:val="003B248C"/>
    <w:rsid w:val="003D13CB"/>
    <w:rsid w:val="003D507E"/>
    <w:rsid w:val="003E41F9"/>
    <w:rsid w:val="003E6948"/>
    <w:rsid w:val="003F1256"/>
    <w:rsid w:val="00400F52"/>
    <w:rsid w:val="00401982"/>
    <w:rsid w:val="0040395E"/>
    <w:rsid w:val="004049D0"/>
    <w:rsid w:val="004155BA"/>
    <w:rsid w:val="00423DE2"/>
    <w:rsid w:val="004365F3"/>
    <w:rsid w:val="00436B1A"/>
    <w:rsid w:val="004418A2"/>
    <w:rsid w:val="00444192"/>
    <w:rsid w:val="00444BD4"/>
    <w:rsid w:val="00444EF9"/>
    <w:rsid w:val="00446059"/>
    <w:rsid w:val="00447977"/>
    <w:rsid w:val="00447D2C"/>
    <w:rsid w:val="00451FEC"/>
    <w:rsid w:val="004548A8"/>
    <w:rsid w:val="00454CD2"/>
    <w:rsid w:val="004554E4"/>
    <w:rsid w:val="0045757A"/>
    <w:rsid w:val="0046026D"/>
    <w:rsid w:val="0046318D"/>
    <w:rsid w:val="004671B0"/>
    <w:rsid w:val="00475721"/>
    <w:rsid w:val="004769F6"/>
    <w:rsid w:val="004801AB"/>
    <w:rsid w:val="00480BCA"/>
    <w:rsid w:val="004841EF"/>
    <w:rsid w:val="004849E3"/>
    <w:rsid w:val="004864AE"/>
    <w:rsid w:val="00486DE5"/>
    <w:rsid w:val="00494787"/>
    <w:rsid w:val="00496BAD"/>
    <w:rsid w:val="004A595C"/>
    <w:rsid w:val="004B0AED"/>
    <w:rsid w:val="004B2942"/>
    <w:rsid w:val="004B6C7A"/>
    <w:rsid w:val="004C0B2C"/>
    <w:rsid w:val="004C1035"/>
    <w:rsid w:val="004C66A9"/>
    <w:rsid w:val="004D20BC"/>
    <w:rsid w:val="004E2162"/>
    <w:rsid w:val="004E7441"/>
    <w:rsid w:val="004F22B2"/>
    <w:rsid w:val="004F235B"/>
    <w:rsid w:val="004F4A62"/>
    <w:rsid w:val="004F5487"/>
    <w:rsid w:val="004F6B02"/>
    <w:rsid w:val="00502761"/>
    <w:rsid w:val="00503AED"/>
    <w:rsid w:val="00505CB2"/>
    <w:rsid w:val="00515C36"/>
    <w:rsid w:val="00520B2E"/>
    <w:rsid w:val="005230F6"/>
    <w:rsid w:val="00524389"/>
    <w:rsid w:val="005247AF"/>
    <w:rsid w:val="0052679D"/>
    <w:rsid w:val="00530AD3"/>
    <w:rsid w:val="00530D76"/>
    <w:rsid w:val="005311FB"/>
    <w:rsid w:val="00534231"/>
    <w:rsid w:val="0053480A"/>
    <w:rsid w:val="005351FE"/>
    <w:rsid w:val="00537055"/>
    <w:rsid w:val="00545338"/>
    <w:rsid w:val="00546171"/>
    <w:rsid w:val="00554266"/>
    <w:rsid w:val="0056632D"/>
    <w:rsid w:val="005703F7"/>
    <w:rsid w:val="0057206C"/>
    <w:rsid w:val="00575F8C"/>
    <w:rsid w:val="00586AB8"/>
    <w:rsid w:val="0059241F"/>
    <w:rsid w:val="0059277E"/>
    <w:rsid w:val="0059428F"/>
    <w:rsid w:val="00596C24"/>
    <w:rsid w:val="00596F1E"/>
    <w:rsid w:val="005A2D8F"/>
    <w:rsid w:val="005A3CD7"/>
    <w:rsid w:val="005A6544"/>
    <w:rsid w:val="005B0F1F"/>
    <w:rsid w:val="005B3F70"/>
    <w:rsid w:val="005B41E6"/>
    <w:rsid w:val="005C06DE"/>
    <w:rsid w:val="005C21E4"/>
    <w:rsid w:val="005C6F08"/>
    <w:rsid w:val="005D1074"/>
    <w:rsid w:val="005D4079"/>
    <w:rsid w:val="005D5AD5"/>
    <w:rsid w:val="005E27F9"/>
    <w:rsid w:val="005E3884"/>
    <w:rsid w:val="005E39D9"/>
    <w:rsid w:val="005E4F71"/>
    <w:rsid w:val="005F466E"/>
    <w:rsid w:val="006021DA"/>
    <w:rsid w:val="00605E86"/>
    <w:rsid w:val="006268A2"/>
    <w:rsid w:val="00627632"/>
    <w:rsid w:val="00627BD9"/>
    <w:rsid w:val="00630103"/>
    <w:rsid w:val="0063444F"/>
    <w:rsid w:val="00634841"/>
    <w:rsid w:val="006365FB"/>
    <w:rsid w:val="00641FEC"/>
    <w:rsid w:val="00642C8F"/>
    <w:rsid w:val="00643D1D"/>
    <w:rsid w:val="0064424F"/>
    <w:rsid w:val="00645DF9"/>
    <w:rsid w:val="006464B3"/>
    <w:rsid w:val="006477A2"/>
    <w:rsid w:val="00651E9E"/>
    <w:rsid w:val="00664B44"/>
    <w:rsid w:val="0066684C"/>
    <w:rsid w:val="00670AB0"/>
    <w:rsid w:val="006711A2"/>
    <w:rsid w:val="006726C2"/>
    <w:rsid w:val="00677FF1"/>
    <w:rsid w:val="0068440B"/>
    <w:rsid w:val="00693F00"/>
    <w:rsid w:val="006962E8"/>
    <w:rsid w:val="00696420"/>
    <w:rsid w:val="00696DC5"/>
    <w:rsid w:val="006A2073"/>
    <w:rsid w:val="006A4AA3"/>
    <w:rsid w:val="006B5841"/>
    <w:rsid w:val="006C0C23"/>
    <w:rsid w:val="006C5DBB"/>
    <w:rsid w:val="006D5D61"/>
    <w:rsid w:val="006E0245"/>
    <w:rsid w:val="006E2054"/>
    <w:rsid w:val="006F78CF"/>
    <w:rsid w:val="00700B49"/>
    <w:rsid w:val="00701D75"/>
    <w:rsid w:val="007033D8"/>
    <w:rsid w:val="007036DB"/>
    <w:rsid w:val="0070459F"/>
    <w:rsid w:val="0071172E"/>
    <w:rsid w:val="0071453C"/>
    <w:rsid w:val="007152F7"/>
    <w:rsid w:val="00721C9E"/>
    <w:rsid w:val="00722603"/>
    <w:rsid w:val="007359E1"/>
    <w:rsid w:val="007372B1"/>
    <w:rsid w:val="00740653"/>
    <w:rsid w:val="00740D90"/>
    <w:rsid w:val="0074111E"/>
    <w:rsid w:val="00742AE9"/>
    <w:rsid w:val="00744545"/>
    <w:rsid w:val="00745223"/>
    <w:rsid w:val="00745358"/>
    <w:rsid w:val="00753F59"/>
    <w:rsid w:val="0075573F"/>
    <w:rsid w:val="00755949"/>
    <w:rsid w:val="00756536"/>
    <w:rsid w:val="007643B2"/>
    <w:rsid w:val="00764C77"/>
    <w:rsid w:val="00765C94"/>
    <w:rsid w:val="00773DF4"/>
    <w:rsid w:val="00787212"/>
    <w:rsid w:val="00790F36"/>
    <w:rsid w:val="007A5C67"/>
    <w:rsid w:val="007B2EB4"/>
    <w:rsid w:val="007B68D9"/>
    <w:rsid w:val="007C0670"/>
    <w:rsid w:val="007C3334"/>
    <w:rsid w:val="007C48BB"/>
    <w:rsid w:val="007D4CB2"/>
    <w:rsid w:val="007D6F85"/>
    <w:rsid w:val="007E0810"/>
    <w:rsid w:val="007E2A0E"/>
    <w:rsid w:val="007E62EB"/>
    <w:rsid w:val="007F23D0"/>
    <w:rsid w:val="007F2760"/>
    <w:rsid w:val="007F3A2C"/>
    <w:rsid w:val="007F477E"/>
    <w:rsid w:val="007F4B76"/>
    <w:rsid w:val="00806CD8"/>
    <w:rsid w:val="00813A4C"/>
    <w:rsid w:val="00817861"/>
    <w:rsid w:val="008239D4"/>
    <w:rsid w:val="00824772"/>
    <w:rsid w:val="008274E3"/>
    <w:rsid w:val="008322EC"/>
    <w:rsid w:val="00834208"/>
    <w:rsid w:val="008362C7"/>
    <w:rsid w:val="008406CF"/>
    <w:rsid w:val="00840963"/>
    <w:rsid w:val="00842DE1"/>
    <w:rsid w:val="008432FD"/>
    <w:rsid w:val="00845830"/>
    <w:rsid w:val="00855B62"/>
    <w:rsid w:val="00856C34"/>
    <w:rsid w:val="008626A5"/>
    <w:rsid w:val="008701A3"/>
    <w:rsid w:val="008753BB"/>
    <w:rsid w:val="00875F50"/>
    <w:rsid w:val="00881DE8"/>
    <w:rsid w:val="00883D8C"/>
    <w:rsid w:val="008857D3"/>
    <w:rsid w:val="00891833"/>
    <w:rsid w:val="0089196D"/>
    <w:rsid w:val="008921E0"/>
    <w:rsid w:val="008934E7"/>
    <w:rsid w:val="008A008D"/>
    <w:rsid w:val="008A18DA"/>
    <w:rsid w:val="008A640B"/>
    <w:rsid w:val="008B73E3"/>
    <w:rsid w:val="008C3BE5"/>
    <w:rsid w:val="008C551A"/>
    <w:rsid w:val="008C6F4B"/>
    <w:rsid w:val="008D340B"/>
    <w:rsid w:val="008D36CD"/>
    <w:rsid w:val="008D373B"/>
    <w:rsid w:val="008D485A"/>
    <w:rsid w:val="008D490A"/>
    <w:rsid w:val="008E0897"/>
    <w:rsid w:val="008E19E0"/>
    <w:rsid w:val="008E5BE4"/>
    <w:rsid w:val="008F12FF"/>
    <w:rsid w:val="008F39FF"/>
    <w:rsid w:val="008F4118"/>
    <w:rsid w:val="008F531B"/>
    <w:rsid w:val="008F6105"/>
    <w:rsid w:val="008F64B4"/>
    <w:rsid w:val="009148C2"/>
    <w:rsid w:val="00920085"/>
    <w:rsid w:val="00920DBD"/>
    <w:rsid w:val="0092205D"/>
    <w:rsid w:val="009243E9"/>
    <w:rsid w:val="00927C7A"/>
    <w:rsid w:val="00927D34"/>
    <w:rsid w:val="00933AC6"/>
    <w:rsid w:val="0093504C"/>
    <w:rsid w:val="009424D4"/>
    <w:rsid w:val="0094503E"/>
    <w:rsid w:val="00950AFD"/>
    <w:rsid w:val="0095618F"/>
    <w:rsid w:val="009653A0"/>
    <w:rsid w:val="00967ED2"/>
    <w:rsid w:val="00972CD9"/>
    <w:rsid w:val="0097396B"/>
    <w:rsid w:val="00983473"/>
    <w:rsid w:val="009924B3"/>
    <w:rsid w:val="00993790"/>
    <w:rsid w:val="009A6EBA"/>
    <w:rsid w:val="009A78EB"/>
    <w:rsid w:val="009B456D"/>
    <w:rsid w:val="009B47EE"/>
    <w:rsid w:val="009B69B6"/>
    <w:rsid w:val="009C237F"/>
    <w:rsid w:val="009D235A"/>
    <w:rsid w:val="009D248F"/>
    <w:rsid w:val="009D5B0F"/>
    <w:rsid w:val="009D623B"/>
    <w:rsid w:val="009E3EED"/>
    <w:rsid w:val="009E4C98"/>
    <w:rsid w:val="009E7CD3"/>
    <w:rsid w:val="009F1EC0"/>
    <w:rsid w:val="009F4A3B"/>
    <w:rsid w:val="009F68F7"/>
    <w:rsid w:val="00A00589"/>
    <w:rsid w:val="00A03C6B"/>
    <w:rsid w:val="00A040BC"/>
    <w:rsid w:val="00A07A92"/>
    <w:rsid w:val="00A11727"/>
    <w:rsid w:val="00A151BA"/>
    <w:rsid w:val="00A201CA"/>
    <w:rsid w:val="00A21FE8"/>
    <w:rsid w:val="00A27D6C"/>
    <w:rsid w:val="00A334EF"/>
    <w:rsid w:val="00A4071C"/>
    <w:rsid w:val="00A425EE"/>
    <w:rsid w:val="00A428D3"/>
    <w:rsid w:val="00A43772"/>
    <w:rsid w:val="00A43792"/>
    <w:rsid w:val="00A43EAF"/>
    <w:rsid w:val="00A476C2"/>
    <w:rsid w:val="00A60028"/>
    <w:rsid w:val="00A6377A"/>
    <w:rsid w:val="00A63FC3"/>
    <w:rsid w:val="00A81226"/>
    <w:rsid w:val="00A84AAF"/>
    <w:rsid w:val="00A86673"/>
    <w:rsid w:val="00A87DC0"/>
    <w:rsid w:val="00A91E8C"/>
    <w:rsid w:val="00A9279A"/>
    <w:rsid w:val="00A94DC0"/>
    <w:rsid w:val="00A95F67"/>
    <w:rsid w:val="00A96EC9"/>
    <w:rsid w:val="00A97359"/>
    <w:rsid w:val="00AA4BEC"/>
    <w:rsid w:val="00AA58AF"/>
    <w:rsid w:val="00AA72C4"/>
    <w:rsid w:val="00AB234B"/>
    <w:rsid w:val="00AB28DD"/>
    <w:rsid w:val="00AB5513"/>
    <w:rsid w:val="00AC346C"/>
    <w:rsid w:val="00AC5996"/>
    <w:rsid w:val="00AC66F2"/>
    <w:rsid w:val="00AD08AF"/>
    <w:rsid w:val="00AD28CF"/>
    <w:rsid w:val="00AD3EC1"/>
    <w:rsid w:val="00AD5E96"/>
    <w:rsid w:val="00AE3E5A"/>
    <w:rsid w:val="00AF1C1A"/>
    <w:rsid w:val="00AF40B6"/>
    <w:rsid w:val="00AF705C"/>
    <w:rsid w:val="00B00E88"/>
    <w:rsid w:val="00B02D4A"/>
    <w:rsid w:val="00B0368A"/>
    <w:rsid w:val="00B05A65"/>
    <w:rsid w:val="00B17F66"/>
    <w:rsid w:val="00B228AE"/>
    <w:rsid w:val="00B34A21"/>
    <w:rsid w:val="00B42883"/>
    <w:rsid w:val="00B47864"/>
    <w:rsid w:val="00B516A3"/>
    <w:rsid w:val="00B6198E"/>
    <w:rsid w:val="00B63374"/>
    <w:rsid w:val="00B6353F"/>
    <w:rsid w:val="00B6355D"/>
    <w:rsid w:val="00B642CC"/>
    <w:rsid w:val="00B6679B"/>
    <w:rsid w:val="00B671D9"/>
    <w:rsid w:val="00B75491"/>
    <w:rsid w:val="00B757A2"/>
    <w:rsid w:val="00B7614A"/>
    <w:rsid w:val="00B8262C"/>
    <w:rsid w:val="00B82685"/>
    <w:rsid w:val="00B84C6F"/>
    <w:rsid w:val="00B90185"/>
    <w:rsid w:val="00B94282"/>
    <w:rsid w:val="00BA21EB"/>
    <w:rsid w:val="00BB0483"/>
    <w:rsid w:val="00BB2014"/>
    <w:rsid w:val="00BB52D6"/>
    <w:rsid w:val="00BC2610"/>
    <w:rsid w:val="00BC4378"/>
    <w:rsid w:val="00BC5163"/>
    <w:rsid w:val="00BD2456"/>
    <w:rsid w:val="00BD2D73"/>
    <w:rsid w:val="00BD7B25"/>
    <w:rsid w:val="00BD7C6F"/>
    <w:rsid w:val="00BE2EC6"/>
    <w:rsid w:val="00BE7052"/>
    <w:rsid w:val="00BF3755"/>
    <w:rsid w:val="00C02866"/>
    <w:rsid w:val="00C02CEB"/>
    <w:rsid w:val="00C063A9"/>
    <w:rsid w:val="00C07925"/>
    <w:rsid w:val="00C25BB8"/>
    <w:rsid w:val="00C260DF"/>
    <w:rsid w:val="00C267CE"/>
    <w:rsid w:val="00C267F0"/>
    <w:rsid w:val="00C319AD"/>
    <w:rsid w:val="00C319E9"/>
    <w:rsid w:val="00C32E17"/>
    <w:rsid w:val="00C33755"/>
    <w:rsid w:val="00C33A35"/>
    <w:rsid w:val="00C33FD6"/>
    <w:rsid w:val="00C373F3"/>
    <w:rsid w:val="00C43498"/>
    <w:rsid w:val="00C436F9"/>
    <w:rsid w:val="00C52927"/>
    <w:rsid w:val="00C602C3"/>
    <w:rsid w:val="00C61995"/>
    <w:rsid w:val="00C6268B"/>
    <w:rsid w:val="00C650E6"/>
    <w:rsid w:val="00C6578B"/>
    <w:rsid w:val="00C66EBE"/>
    <w:rsid w:val="00C7209B"/>
    <w:rsid w:val="00C725BA"/>
    <w:rsid w:val="00C733A4"/>
    <w:rsid w:val="00C75991"/>
    <w:rsid w:val="00C7617C"/>
    <w:rsid w:val="00C76303"/>
    <w:rsid w:val="00C77437"/>
    <w:rsid w:val="00C81D73"/>
    <w:rsid w:val="00C83472"/>
    <w:rsid w:val="00C94A3A"/>
    <w:rsid w:val="00CA009E"/>
    <w:rsid w:val="00CA0E74"/>
    <w:rsid w:val="00CA14A0"/>
    <w:rsid w:val="00CA28BC"/>
    <w:rsid w:val="00CA3005"/>
    <w:rsid w:val="00CA35B2"/>
    <w:rsid w:val="00CB1D9F"/>
    <w:rsid w:val="00CC1B8C"/>
    <w:rsid w:val="00CC4A49"/>
    <w:rsid w:val="00CC5975"/>
    <w:rsid w:val="00CD19F1"/>
    <w:rsid w:val="00CD6C33"/>
    <w:rsid w:val="00CE1135"/>
    <w:rsid w:val="00CE30BF"/>
    <w:rsid w:val="00CE70E9"/>
    <w:rsid w:val="00CE7184"/>
    <w:rsid w:val="00CF0080"/>
    <w:rsid w:val="00CF017E"/>
    <w:rsid w:val="00CF3CD4"/>
    <w:rsid w:val="00CF5DB5"/>
    <w:rsid w:val="00D0475C"/>
    <w:rsid w:val="00D069D3"/>
    <w:rsid w:val="00D06ECC"/>
    <w:rsid w:val="00D071BE"/>
    <w:rsid w:val="00D11C86"/>
    <w:rsid w:val="00D17374"/>
    <w:rsid w:val="00D22593"/>
    <w:rsid w:val="00D25508"/>
    <w:rsid w:val="00D30A33"/>
    <w:rsid w:val="00D3376D"/>
    <w:rsid w:val="00D343A6"/>
    <w:rsid w:val="00D347F7"/>
    <w:rsid w:val="00D3492E"/>
    <w:rsid w:val="00D371F1"/>
    <w:rsid w:val="00D410E2"/>
    <w:rsid w:val="00D42CD4"/>
    <w:rsid w:val="00D435B8"/>
    <w:rsid w:val="00D46096"/>
    <w:rsid w:val="00D47A51"/>
    <w:rsid w:val="00D51698"/>
    <w:rsid w:val="00D65133"/>
    <w:rsid w:val="00D727A8"/>
    <w:rsid w:val="00D72D83"/>
    <w:rsid w:val="00D74B5E"/>
    <w:rsid w:val="00D75F64"/>
    <w:rsid w:val="00D82541"/>
    <w:rsid w:val="00D849B0"/>
    <w:rsid w:val="00D8543A"/>
    <w:rsid w:val="00D8783E"/>
    <w:rsid w:val="00D96108"/>
    <w:rsid w:val="00D96C66"/>
    <w:rsid w:val="00D977F4"/>
    <w:rsid w:val="00DA1F48"/>
    <w:rsid w:val="00DA3272"/>
    <w:rsid w:val="00DB3056"/>
    <w:rsid w:val="00DB52A0"/>
    <w:rsid w:val="00DB5522"/>
    <w:rsid w:val="00DB5B7C"/>
    <w:rsid w:val="00DC0B07"/>
    <w:rsid w:val="00DD2845"/>
    <w:rsid w:val="00DD6187"/>
    <w:rsid w:val="00DD65B5"/>
    <w:rsid w:val="00DE10DC"/>
    <w:rsid w:val="00DE4067"/>
    <w:rsid w:val="00DE7B77"/>
    <w:rsid w:val="00DF09F9"/>
    <w:rsid w:val="00DF4DC9"/>
    <w:rsid w:val="00E0088B"/>
    <w:rsid w:val="00E03400"/>
    <w:rsid w:val="00E0660D"/>
    <w:rsid w:val="00E14FA7"/>
    <w:rsid w:val="00E21113"/>
    <w:rsid w:val="00E224C1"/>
    <w:rsid w:val="00E23D03"/>
    <w:rsid w:val="00E2566F"/>
    <w:rsid w:val="00E27073"/>
    <w:rsid w:val="00E34299"/>
    <w:rsid w:val="00E36B86"/>
    <w:rsid w:val="00E41589"/>
    <w:rsid w:val="00E42F75"/>
    <w:rsid w:val="00E51EAF"/>
    <w:rsid w:val="00E56AEB"/>
    <w:rsid w:val="00E613EB"/>
    <w:rsid w:val="00E65C64"/>
    <w:rsid w:val="00E66A13"/>
    <w:rsid w:val="00E670FF"/>
    <w:rsid w:val="00E678B3"/>
    <w:rsid w:val="00E71BE1"/>
    <w:rsid w:val="00E71E1A"/>
    <w:rsid w:val="00E7239F"/>
    <w:rsid w:val="00E76535"/>
    <w:rsid w:val="00E77DFF"/>
    <w:rsid w:val="00E815F4"/>
    <w:rsid w:val="00E81A0F"/>
    <w:rsid w:val="00E83188"/>
    <w:rsid w:val="00E838C3"/>
    <w:rsid w:val="00E87939"/>
    <w:rsid w:val="00E87A83"/>
    <w:rsid w:val="00E924D0"/>
    <w:rsid w:val="00E95884"/>
    <w:rsid w:val="00E96959"/>
    <w:rsid w:val="00EA2351"/>
    <w:rsid w:val="00EA25F0"/>
    <w:rsid w:val="00EA4A28"/>
    <w:rsid w:val="00EB129A"/>
    <w:rsid w:val="00EB375D"/>
    <w:rsid w:val="00EB405D"/>
    <w:rsid w:val="00EB69B9"/>
    <w:rsid w:val="00EC32B1"/>
    <w:rsid w:val="00EC45D8"/>
    <w:rsid w:val="00EC7098"/>
    <w:rsid w:val="00ED1772"/>
    <w:rsid w:val="00ED1D1B"/>
    <w:rsid w:val="00ED2B68"/>
    <w:rsid w:val="00ED446C"/>
    <w:rsid w:val="00ED55C2"/>
    <w:rsid w:val="00EE12D1"/>
    <w:rsid w:val="00EE3354"/>
    <w:rsid w:val="00EF331A"/>
    <w:rsid w:val="00F04FD1"/>
    <w:rsid w:val="00F13287"/>
    <w:rsid w:val="00F16FFA"/>
    <w:rsid w:val="00F17E2A"/>
    <w:rsid w:val="00F2360B"/>
    <w:rsid w:val="00F327F0"/>
    <w:rsid w:val="00F34C7E"/>
    <w:rsid w:val="00F35814"/>
    <w:rsid w:val="00F36869"/>
    <w:rsid w:val="00F42C51"/>
    <w:rsid w:val="00F44768"/>
    <w:rsid w:val="00F474F5"/>
    <w:rsid w:val="00F533D2"/>
    <w:rsid w:val="00F54277"/>
    <w:rsid w:val="00F54A09"/>
    <w:rsid w:val="00F5675C"/>
    <w:rsid w:val="00F646BA"/>
    <w:rsid w:val="00F711D8"/>
    <w:rsid w:val="00F71DC5"/>
    <w:rsid w:val="00F80202"/>
    <w:rsid w:val="00F81618"/>
    <w:rsid w:val="00F81DA7"/>
    <w:rsid w:val="00F96899"/>
    <w:rsid w:val="00FA42CB"/>
    <w:rsid w:val="00FA5FAD"/>
    <w:rsid w:val="00FB0004"/>
    <w:rsid w:val="00FB2B26"/>
    <w:rsid w:val="00FB3EDF"/>
    <w:rsid w:val="00FB506F"/>
    <w:rsid w:val="00FB672E"/>
    <w:rsid w:val="00FC1550"/>
    <w:rsid w:val="00FC2E02"/>
    <w:rsid w:val="00FC3D04"/>
    <w:rsid w:val="00FC45A6"/>
    <w:rsid w:val="00FC60B0"/>
    <w:rsid w:val="00FC61AA"/>
    <w:rsid w:val="00FC78A4"/>
    <w:rsid w:val="00FD06CC"/>
    <w:rsid w:val="00FD37A4"/>
    <w:rsid w:val="00FD5DED"/>
    <w:rsid w:val="00FD6AF3"/>
    <w:rsid w:val="00FD7D77"/>
    <w:rsid w:val="00FE2470"/>
    <w:rsid w:val="00FE7E17"/>
    <w:rsid w:val="00FF3C52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C3D0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C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D0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D3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D371F1"/>
  </w:style>
  <w:style w:type="paragraph" w:styleId="ac">
    <w:name w:val="footer"/>
    <w:basedOn w:val="a"/>
    <w:link w:val="ad"/>
    <w:uiPriority w:val="99"/>
    <w:unhideWhenUsed/>
    <w:rsid w:val="00D3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71F1"/>
  </w:style>
  <w:style w:type="paragraph" w:styleId="ae">
    <w:name w:val="TOC Heading"/>
    <w:basedOn w:val="1"/>
    <w:next w:val="a"/>
    <w:uiPriority w:val="99"/>
    <w:semiHidden/>
    <w:unhideWhenUsed/>
    <w:qFormat/>
    <w:rsid w:val="00586AB8"/>
    <w:pPr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customStyle="1" w:styleId="ConsNormal">
    <w:name w:val="ConsNormal"/>
    <w:rsid w:val="008A640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8A640B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f0">
    <w:name w:val="Название Знак"/>
    <w:basedOn w:val="a0"/>
    <w:link w:val="af"/>
    <w:rsid w:val="008A640B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styleId="2">
    <w:name w:val="Body Text Indent 2"/>
    <w:basedOn w:val="a"/>
    <w:link w:val="20"/>
    <w:rsid w:val="008A640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A640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8A64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rsid w:val="008A640B"/>
  </w:style>
  <w:style w:type="paragraph" w:customStyle="1" w:styleId="font5">
    <w:name w:val="font5"/>
    <w:basedOn w:val="a"/>
    <w:rsid w:val="0010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1052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0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8">
    <w:name w:val="font8"/>
    <w:basedOn w:val="a"/>
    <w:rsid w:val="0010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6">
    <w:name w:val="xl266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1052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1052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0526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0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052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0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0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052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3">
    <w:name w:val="xl303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0526B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09">
    <w:name w:val="xl309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0526B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0526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052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0526B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5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0526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052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05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05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05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105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1052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rsid w:val="001052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0526B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329">
    <w:name w:val="xl329"/>
    <w:basedOn w:val="a"/>
    <w:rsid w:val="00105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05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05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0526B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105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337">
    <w:name w:val="xl337"/>
    <w:basedOn w:val="a"/>
    <w:rsid w:val="001052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339">
    <w:name w:val="xl339"/>
    <w:basedOn w:val="a"/>
    <w:rsid w:val="00105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05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347">
    <w:name w:val="xl34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8">
    <w:name w:val="xl348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0526B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0526B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10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05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356">
    <w:name w:val="xl356"/>
    <w:basedOn w:val="a"/>
    <w:rsid w:val="0010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8">
    <w:name w:val="xl35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9">
    <w:name w:val="xl359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0">
    <w:name w:val="xl360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1">
    <w:name w:val="xl361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0526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367">
    <w:name w:val="xl367"/>
    <w:basedOn w:val="a"/>
    <w:rsid w:val="001052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0526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052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0">
    <w:name w:val="xl370"/>
    <w:basedOn w:val="a"/>
    <w:rsid w:val="001052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052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0526B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1052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4">
    <w:name w:val="xl374"/>
    <w:basedOn w:val="a"/>
    <w:rsid w:val="0010526B"/>
    <w:pPr>
      <w:pBdr>
        <w:top w:val="single" w:sz="8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5">
    <w:name w:val="xl375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6">
    <w:name w:val="xl376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7">
    <w:name w:val="xl37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8">
    <w:name w:val="xl37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9">
    <w:name w:val="xl379"/>
    <w:basedOn w:val="a"/>
    <w:rsid w:val="001052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105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4">
    <w:name w:val="xl394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6">
    <w:name w:val="xl396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7">
    <w:name w:val="xl39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8">
    <w:name w:val="xl398"/>
    <w:basedOn w:val="a"/>
    <w:rsid w:val="0010526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1052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10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13">
    <w:name w:val="xl413"/>
    <w:basedOn w:val="a"/>
    <w:rsid w:val="001052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1052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0">
    <w:name w:val="xl42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1">
    <w:name w:val="xl421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2">
    <w:name w:val="xl422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3">
    <w:name w:val="xl423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4">
    <w:name w:val="xl424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5">
    <w:name w:val="xl425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6">
    <w:name w:val="xl426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7">
    <w:name w:val="xl427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8">
    <w:name w:val="xl428"/>
    <w:basedOn w:val="a"/>
    <w:rsid w:val="001052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9">
    <w:name w:val="xl429"/>
    <w:basedOn w:val="a"/>
    <w:rsid w:val="001052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0">
    <w:name w:val="xl430"/>
    <w:basedOn w:val="a"/>
    <w:rsid w:val="001052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1">
    <w:name w:val="xl431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2">
    <w:name w:val="xl432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3">
    <w:name w:val="xl433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4">
    <w:name w:val="xl434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5">
    <w:name w:val="xl435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6">
    <w:name w:val="xl436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7">
    <w:name w:val="xl437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8">
    <w:name w:val="xl438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9">
    <w:name w:val="xl439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0">
    <w:name w:val="xl440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1">
    <w:name w:val="xl441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2">
    <w:name w:val="xl442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3">
    <w:name w:val="xl443"/>
    <w:basedOn w:val="a"/>
    <w:rsid w:val="001052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4">
    <w:name w:val="xl444"/>
    <w:basedOn w:val="a"/>
    <w:rsid w:val="0010526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5">
    <w:name w:val="xl445"/>
    <w:basedOn w:val="a"/>
    <w:rsid w:val="001052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6">
    <w:name w:val="xl446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7">
    <w:name w:val="xl447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8">
    <w:name w:val="xl448"/>
    <w:basedOn w:val="a"/>
    <w:rsid w:val="001052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9">
    <w:name w:val="xl449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0">
    <w:name w:val="xl45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1">
    <w:name w:val="xl451"/>
    <w:basedOn w:val="a"/>
    <w:rsid w:val="0010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2">
    <w:name w:val="xl452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3">
    <w:name w:val="xl453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54">
    <w:name w:val="xl454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5">
    <w:name w:val="xl455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56">
    <w:name w:val="xl456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7">
    <w:name w:val="xl457"/>
    <w:basedOn w:val="a"/>
    <w:rsid w:val="001052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8">
    <w:name w:val="xl458"/>
    <w:basedOn w:val="a"/>
    <w:rsid w:val="001052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59">
    <w:name w:val="xl459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0">
    <w:name w:val="xl460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1">
    <w:name w:val="xl461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2">
    <w:name w:val="xl462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3">
    <w:name w:val="xl463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4">
    <w:name w:val="xl464"/>
    <w:basedOn w:val="a"/>
    <w:rsid w:val="0010526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5">
    <w:name w:val="xl465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6">
    <w:name w:val="xl466"/>
    <w:basedOn w:val="a"/>
    <w:rsid w:val="0010526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7">
    <w:name w:val="xl467"/>
    <w:basedOn w:val="a"/>
    <w:rsid w:val="0010526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8">
    <w:name w:val="xl468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9">
    <w:name w:val="xl469"/>
    <w:basedOn w:val="a"/>
    <w:rsid w:val="001052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0">
    <w:name w:val="xl470"/>
    <w:basedOn w:val="a"/>
    <w:rsid w:val="001052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1">
    <w:name w:val="xl471"/>
    <w:basedOn w:val="a"/>
    <w:rsid w:val="001052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2">
    <w:name w:val="xl472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3">
    <w:name w:val="xl473"/>
    <w:basedOn w:val="a"/>
    <w:rsid w:val="001052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4">
    <w:name w:val="xl474"/>
    <w:basedOn w:val="a"/>
    <w:rsid w:val="00105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5">
    <w:name w:val="xl475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6">
    <w:name w:val="xl476"/>
    <w:basedOn w:val="a"/>
    <w:rsid w:val="00105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7">
    <w:name w:val="xl477"/>
    <w:basedOn w:val="a"/>
    <w:rsid w:val="0010526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8">
    <w:name w:val="xl478"/>
    <w:basedOn w:val="a"/>
    <w:rsid w:val="001052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9">
    <w:name w:val="xl479"/>
    <w:basedOn w:val="a"/>
    <w:rsid w:val="001052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0">
    <w:name w:val="xl480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1">
    <w:name w:val="xl481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2">
    <w:name w:val="xl482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3">
    <w:name w:val="xl483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4">
    <w:name w:val="xl484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5">
    <w:name w:val="xl485"/>
    <w:basedOn w:val="a"/>
    <w:rsid w:val="00105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6">
    <w:name w:val="xl486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7">
    <w:name w:val="xl487"/>
    <w:basedOn w:val="a"/>
    <w:rsid w:val="001052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8">
    <w:name w:val="xl488"/>
    <w:basedOn w:val="a"/>
    <w:rsid w:val="001052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9">
    <w:name w:val="xl489"/>
    <w:basedOn w:val="a"/>
    <w:rsid w:val="001052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0">
    <w:name w:val="xl490"/>
    <w:basedOn w:val="a"/>
    <w:rsid w:val="001052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1">
    <w:name w:val="xl491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C3D0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C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D0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D3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D371F1"/>
  </w:style>
  <w:style w:type="paragraph" w:styleId="ac">
    <w:name w:val="footer"/>
    <w:basedOn w:val="a"/>
    <w:link w:val="ad"/>
    <w:uiPriority w:val="99"/>
    <w:unhideWhenUsed/>
    <w:rsid w:val="00D3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71F1"/>
  </w:style>
  <w:style w:type="paragraph" w:styleId="ae">
    <w:name w:val="TOC Heading"/>
    <w:basedOn w:val="1"/>
    <w:next w:val="a"/>
    <w:uiPriority w:val="99"/>
    <w:semiHidden/>
    <w:unhideWhenUsed/>
    <w:qFormat/>
    <w:rsid w:val="00586AB8"/>
    <w:pPr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customStyle="1" w:styleId="ConsNormal">
    <w:name w:val="ConsNormal"/>
    <w:rsid w:val="008A640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8A640B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f0">
    <w:name w:val="Название Знак"/>
    <w:basedOn w:val="a0"/>
    <w:link w:val="af"/>
    <w:rsid w:val="008A640B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styleId="2">
    <w:name w:val="Body Text Indent 2"/>
    <w:basedOn w:val="a"/>
    <w:link w:val="20"/>
    <w:rsid w:val="008A640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A640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8A64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rsid w:val="008A640B"/>
  </w:style>
  <w:style w:type="paragraph" w:customStyle="1" w:styleId="font5">
    <w:name w:val="font5"/>
    <w:basedOn w:val="a"/>
    <w:rsid w:val="0010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1052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0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8">
    <w:name w:val="font8"/>
    <w:basedOn w:val="a"/>
    <w:rsid w:val="0010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6">
    <w:name w:val="xl266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1052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1052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0526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0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052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0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0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052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3">
    <w:name w:val="xl303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0526B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09">
    <w:name w:val="xl309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0526B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0526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052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0526B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5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0526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052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05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05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05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1052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1052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rsid w:val="001052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0526B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329">
    <w:name w:val="xl329"/>
    <w:basedOn w:val="a"/>
    <w:rsid w:val="00105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05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05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0526B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105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337">
    <w:name w:val="xl337"/>
    <w:basedOn w:val="a"/>
    <w:rsid w:val="001052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339">
    <w:name w:val="xl339"/>
    <w:basedOn w:val="a"/>
    <w:rsid w:val="00105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05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347">
    <w:name w:val="xl34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8">
    <w:name w:val="xl348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0526B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0526B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10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05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356">
    <w:name w:val="xl356"/>
    <w:basedOn w:val="a"/>
    <w:rsid w:val="00105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8">
    <w:name w:val="xl35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9">
    <w:name w:val="xl359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0">
    <w:name w:val="xl360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1">
    <w:name w:val="xl361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0526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367">
    <w:name w:val="xl367"/>
    <w:basedOn w:val="a"/>
    <w:rsid w:val="001052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0526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052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0">
    <w:name w:val="xl370"/>
    <w:basedOn w:val="a"/>
    <w:rsid w:val="001052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052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0526B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1052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4">
    <w:name w:val="xl374"/>
    <w:basedOn w:val="a"/>
    <w:rsid w:val="0010526B"/>
    <w:pPr>
      <w:pBdr>
        <w:top w:val="single" w:sz="8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5">
    <w:name w:val="xl375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6">
    <w:name w:val="xl376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7">
    <w:name w:val="xl37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8">
    <w:name w:val="xl37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9">
    <w:name w:val="xl379"/>
    <w:basedOn w:val="a"/>
    <w:rsid w:val="001052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1052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4">
    <w:name w:val="xl394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6">
    <w:name w:val="xl396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7">
    <w:name w:val="xl39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8">
    <w:name w:val="xl398"/>
    <w:basedOn w:val="a"/>
    <w:rsid w:val="0010526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1052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10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13">
    <w:name w:val="xl413"/>
    <w:basedOn w:val="a"/>
    <w:rsid w:val="001052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1052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0">
    <w:name w:val="xl42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1">
    <w:name w:val="xl421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2">
    <w:name w:val="xl422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3">
    <w:name w:val="xl423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4">
    <w:name w:val="xl424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5">
    <w:name w:val="xl425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6">
    <w:name w:val="xl426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7">
    <w:name w:val="xl427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8">
    <w:name w:val="xl428"/>
    <w:basedOn w:val="a"/>
    <w:rsid w:val="001052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9">
    <w:name w:val="xl429"/>
    <w:basedOn w:val="a"/>
    <w:rsid w:val="001052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0">
    <w:name w:val="xl430"/>
    <w:basedOn w:val="a"/>
    <w:rsid w:val="001052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1">
    <w:name w:val="xl431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2">
    <w:name w:val="xl432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3">
    <w:name w:val="xl433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4">
    <w:name w:val="xl434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5">
    <w:name w:val="xl435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6">
    <w:name w:val="xl436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7">
    <w:name w:val="xl437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8">
    <w:name w:val="xl438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9">
    <w:name w:val="xl439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0">
    <w:name w:val="xl440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1">
    <w:name w:val="xl441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2">
    <w:name w:val="xl442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3">
    <w:name w:val="xl443"/>
    <w:basedOn w:val="a"/>
    <w:rsid w:val="001052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4">
    <w:name w:val="xl444"/>
    <w:basedOn w:val="a"/>
    <w:rsid w:val="0010526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5">
    <w:name w:val="xl445"/>
    <w:basedOn w:val="a"/>
    <w:rsid w:val="001052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6">
    <w:name w:val="xl446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7">
    <w:name w:val="xl447"/>
    <w:basedOn w:val="a"/>
    <w:rsid w:val="001052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8">
    <w:name w:val="xl448"/>
    <w:basedOn w:val="a"/>
    <w:rsid w:val="001052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9">
    <w:name w:val="xl449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0">
    <w:name w:val="xl450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1">
    <w:name w:val="xl451"/>
    <w:basedOn w:val="a"/>
    <w:rsid w:val="00105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2">
    <w:name w:val="xl452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3">
    <w:name w:val="xl453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54">
    <w:name w:val="xl454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5">
    <w:name w:val="xl455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56">
    <w:name w:val="xl456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7">
    <w:name w:val="xl457"/>
    <w:basedOn w:val="a"/>
    <w:rsid w:val="001052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8">
    <w:name w:val="xl458"/>
    <w:basedOn w:val="a"/>
    <w:rsid w:val="001052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59">
    <w:name w:val="xl459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0">
    <w:name w:val="xl460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1">
    <w:name w:val="xl461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2">
    <w:name w:val="xl462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3">
    <w:name w:val="xl463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4">
    <w:name w:val="xl464"/>
    <w:basedOn w:val="a"/>
    <w:rsid w:val="0010526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5">
    <w:name w:val="xl465"/>
    <w:basedOn w:val="a"/>
    <w:rsid w:val="001052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6">
    <w:name w:val="xl466"/>
    <w:basedOn w:val="a"/>
    <w:rsid w:val="0010526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7">
    <w:name w:val="xl467"/>
    <w:basedOn w:val="a"/>
    <w:rsid w:val="0010526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8">
    <w:name w:val="xl468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9">
    <w:name w:val="xl469"/>
    <w:basedOn w:val="a"/>
    <w:rsid w:val="001052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0">
    <w:name w:val="xl470"/>
    <w:basedOn w:val="a"/>
    <w:rsid w:val="001052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1">
    <w:name w:val="xl471"/>
    <w:basedOn w:val="a"/>
    <w:rsid w:val="001052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2">
    <w:name w:val="xl472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3">
    <w:name w:val="xl473"/>
    <w:basedOn w:val="a"/>
    <w:rsid w:val="001052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4">
    <w:name w:val="xl474"/>
    <w:basedOn w:val="a"/>
    <w:rsid w:val="001052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5">
    <w:name w:val="xl475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6">
    <w:name w:val="xl476"/>
    <w:basedOn w:val="a"/>
    <w:rsid w:val="00105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7">
    <w:name w:val="xl477"/>
    <w:basedOn w:val="a"/>
    <w:rsid w:val="0010526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8">
    <w:name w:val="xl478"/>
    <w:basedOn w:val="a"/>
    <w:rsid w:val="001052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9">
    <w:name w:val="xl479"/>
    <w:basedOn w:val="a"/>
    <w:rsid w:val="001052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0">
    <w:name w:val="xl480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1">
    <w:name w:val="xl481"/>
    <w:basedOn w:val="a"/>
    <w:rsid w:val="00105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2">
    <w:name w:val="xl482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3">
    <w:name w:val="xl483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4">
    <w:name w:val="xl484"/>
    <w:basedOn w:val="a"/>
    <w:rsid w:val="001052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5">
    <w:name w:val="xl485"/>
    <w:basedOn w:val="a"/>
    <w:rsid w:val="00105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6">
    <w:name w:val="xl486"/>
    <w:basedOn w:val="a"/>
    <w:rsid w:val="00105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7">
    <w:name w:val="xl487"/>
    <w:basedOn w:val="a"/>
    <w:rsid w:val="001052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8">
    <w:name w:val="xl488"/>
    <w:basedOn w:val="a"/>
    <w:rsid w:val="001052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9">
    <w:name w:val="xl489"/>
    <w:basedOn w:val="a"/>
    <w:rsid w:val="001052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0">
    <w:name w:val="xl490"/>
    <w:basedOn w:val="a"/>
    <w:rsid w:val="001052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1">
    <w:name w:val="xl491"/>
    <w:basedOn w:val="a"/>
    <w:rsid w:val="001052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C8D5BF2B7843D00C87D9F33091E5E46A22F67A257F2517C751070DBECD4B0F4719CD0AF1715940O2i8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C8D5BF2B7843D00C87D9F33091E5E46A22FF79287C2517C751070DBECD4B0F4719CD0AF1715E45O2i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2A2A-44BF-4D95-A775-C3F522FA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28</Pages>
  <Words>7464</Words>
  <Characters>42550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49915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А. Б.</dc:creator>
  <cp:keywords/>
  <dc:description/>
  <cp:lastModifiedBy>Кирилин СН</cp:lastModifiedBy>
  <cp:revision>9</cp:revision>
  <cp:lastPrinted>2013-04-17T08:24:00Z</cp:lastPrinted>
  <dcterms:created xsi:type="dcterms:W3CDTF">2013-05-28T10:42:00Z</dcterms:created>
  <dcterms:modified xsi:type="dcterms:W3CDTF">2016-05-04T12:25:00Z</dcterms:modified>
</cp:coreProperties>
</file>